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1533A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BD07A0" w:rsidRDefault="004C1A93" w:rsidP="004C1A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                            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</w:t>
            </w:r>
            <w:r w:rsidR="009E4EE6"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</w:t>
            </w:r>
          </w:p>
        </w:tc>
      </w:tr>
      <w:tr w:rsidR="00F46309" w:rsidRPr="00554B0D" w:rsidTr="001533A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1533A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1533A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1533A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1533A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1533A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1533A9">
        <w:rPr>
          <w:rFonts w:ascii="PT Astra Serif" w:hAnsi="PT Astra Serif"/>
          <w:sz w:val="28"/>
          <w:szCs w:val="28"/>
        </w:rPr>
        <w:t>о</w:t>
      </w:r>
      <w:r w:rsidR="00CF5220">
        <w:rPr>
          <w:rFonts w:ascii="PT Astra Serif" w:hAnsi="PT Astra Serif"/>
          <w:sz w:val="28"/>
          <w:szCs w:val="28"/>
        </w:rPr>
        <w:t>т</w:t>
      </w:r>
      <w:r w:rsidR="001533A9">
        <w:rPr>
          <w:rFonts w:ascii="PT Astra Serif" w:hAnsi="PT Astra Serif"/>
          <w:sz w:val="28"/>
          <w:szCs w:val="28"/>
        </w:rPr>
        <w:t xml:space="preserve"> 14 апреля 2023г. </w:t>
      </w:r>
      <w:r w:rsidR="00CF5220">
        <w:rPr>
          <w:rFonts w:ascii="PT Astra Serif" w:hAnsi="PT Astra Serif"/>
          <w:sz w:val="28"/>
          <w:szCs w:val="28"/>
        </w:rPr>
        <w:t xml:space="preserve"> 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1533A9">
        <w:rPr>
          <w:rFonts w:ascii="PT Astra Serif" w:hAnsi="PT Astra Serif"/>
          <w:sz w:val="28"/>
          <w:szCs w:val="28"/>
        </w:rPr>
        <w:t xml:space="preserve">   </w:t>
      </w:r>
      <w:r w:rsidR="00F46309">
        <w:rPr>
          <w:rFonts w:ascii="PT Astra Serif" w:hAnsi="PT Astra Serif"/>
          <w:sz w:val="28"/>
          <w:szCs w:val="28"/>
        </w:rPr>
        <w:t xml:space="preserve">     </w:t>
      </w:r>
      <w:r w:rsidR="00A84356">
        <w:rPr>
          <w:rFonts w:ascii="PT Astra Serif" w:hAnsi="PT Astra Serif"/>
          <w:sz w:val="28"/>
          <w:szCs w:val="28"/>
        </w:rPr>
        <w:t>№</w:t>
      </w:r>
      <w:r w:rsidR="001533A9">
        <w:rPr>
          <w:rFonts w:ascii="PT Astra Serif" w:hAnsi="PT Astra Serif"/>
          <w:sz w:val="28"/>
          <w:szCs w:val="28"/>
        </w:rPr>
        <w:t xml:space="preserve"> 22</w:t>
      </w:r>
      <w:r w:rsidR="00A84356">
        <w:rPr>
          <w:rFonts w:ascii="PT Astra Serif" w:hAnsi="PT Astra Serif"/>
          <w:sz w:val="28"/>
          <w:szCs w:val="28"/>
        </w:rPr>
        <w:t xml:space="preserve"> 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1 </w:t>
      </w:r>
      <w:r w:rsidR="00F46309">
        <w:rPr>
          <w:rFonts w:ascii="PT Astra Serif" w:hAnsi="PT Astra Serif" w:cs="Times New Roman"/>
          <w:b/>
          <w:sz w:val="28"/>
          <w:szCs w:val="28"/>
        </w:rPr>
        <w:t>квартал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BD07A0">
        <w:rPr>
          <w:rFonts w:ascii="PT Astra Serif" w:hAnsi="PT Astra Serif" w:cs="Times New Roman"/>
          <w:b/>
          <w:sz w:val="28"/>
          <w:szCs w:val="28"/>
        </w:rPr>
        <w:t>3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5F324C">
        <w:rPr>
          <w:rFonts w:ascii="PT Astra Serif" w:hAnsi="PT Astra Serif" w:cs="Times New Roman"/>
          <w:b/>
          <w:sz w:val="28"/>
          <w:szCs w:val="28"/>
        </w:rPr>
        <w:t>а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BD07A0">
        <w:rPr>
          <w:rFonts w:ascii="PT Astra Serif" w:hAnsi="PT Astra Serif" w:cs="Times New Roman"/>
          <w:sz w:val="28"/>
          <w:szCs w:val="28"/>
        </w:rPr>
        <w:t>3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9E4EE6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Pr="00554B0D">
        <w:rPr>
          <w:rFonts w:ascii="PT Astra Serif" w:hAnsi="PT Astra Serif" w:cs="Times New Roman CYR"/>
          <w:sz w:val="28"/>
          <w:szCs w:val="28"/>
        </w:rPr>
        <w:t>1 квартал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BD07A0">
        <w:rPr>
          <w:rFonts w:ascii="PT Astra Serif" w:hAnsi="PT Astra Serif"/>
          <w:sz w:val="28"/>
          <w:szCs w:val="28"/>
        </w:rPr>
        <w:t>3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A9" w:rsidRDefault="001533A9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A9" w:rsidRDefault="001533A9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A9" w:rsidRPr="009C4633" w:rsidRDefault="001533A9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1533A9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1533A9">
        <w:rPr>
          <w:rFonts w:ascii="PT Astra Serif" w:hAnsi="PT Astra Serif" w:cs="Times New Roman"/>
          <w:sz w:val="28"/>
          <w:szCs w:val="28"/>
        </w:rPr>
        <w:t xml:space="preserve">14 апреля </w:t>
      </w:r>
      <w:r w:rsidR="00794240" w:rsidRPr="00794240">
        <w:rPr>
          <w:rFonts w:ascii="PT Astra Serif" w:hAnsi="PT Astra Serif" w:cs="Times New Roman"/>
          <w:sz w:val="28"/>
          <w:szCs w:val="28"/>
        </w:rPr>
        <w:t>202</w:t>
      </w:r>
      <w:r w:rsidR="00BD07A0">
        <w:rPr>
          <w:rFonts w:ascii="PT Astra Serif" w:hAnsi="PT Astra Serif" w:cs="Times New Roman"/>
          <w:sz w:val="28"/>
          <w:szCs w:val="28"/>
        </w:rPr>
        <w:t>3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1533A9">
        <w:rPr>
          <w:rFonts w:ascii="PT Astra Serif" w:hAnsi="PT Astra Serif" w:cs="Times New Roman"/>
          <w:sz w:val="28"/>
          <w:szCs w:val="28"/>
        </w:rPr>
        <w:t>22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9" w:type="dxa"/>
        <w:tblInd w:w="-239" w:type="dxa"/>
        <w:tblLook w:val="04A0" w:firstRow="1" w:lastRow="0" w:firstColumn="1" w:lastColumn="0" w:noHBand="0" w:noVBand="1"/>
      </w:tblPr>
      <w:tblGrid>
        <w:gridCol w:w="1081"/>
        <w:gridCol w:w="665"/>
        <w:gridCol w:w="3484"/>
        <w:gridCol w:w="1467"/>
        <w:gridCol w:w="1656"/>
        <w:gridCol w:w="1036"/>
      </w:tblGrid>
      <w:tr w:rsidR="00BD07A0" w:rsidRPr="00BD07A0" w:rsidTr="00AF77E0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56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07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Исполнение бюджета м.о.</w:t>
            </w:r>
            <w:r w:rsidR="00E52B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07A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Шварцевское Киреевского района на 01 апреля 2023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07A0" w:rsidRPr="00BD07A0" w:rsidTr="00AF77E0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D07A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D07A0" w:rsidRPr="00BD07A0" w:rsidTr="00AF77E0">
        <w:trPr>
          <w:trHeight w:val="255"/>
        </w:trPr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Утвержденный план 2023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Исполнение на 01.04.23 г.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к плану</w:t>
            </w:r>
          </w:p>
        </w:tc>
      </w:tr>
      <w:tr w:rsidR="00BD07A0" w:rsidRPr="00BD07A0" w:rsidTr="00AF77E0">
        <w:trPr>
          <w:trHeight w:val="517"/>
        </w:trPr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07A0" w:rsidRPr="00BD07A0" w:rsidTr="00AF77E0">
        <w:trPr>
          <w:trHeight w:val="517"/>
        </w:trPr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77E0" w:rsidRPr="00BD07A0" w:rsidTr="00AF77E0">
        <w:trPr>
          <w:trHeight w:val="255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E0" w:rsidRPr="00BD07A0" w:rsidRDefault="00AF77E0" w:rsidP="00AF77E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Остаток на 01.04.2023 г.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BD07A0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000100 00000000000 000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11 541 801,00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2 025 432,83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17,55</w:t>
            </w:r>
          </w:p>
        </w:tc>
      </w:tr>
      <w:tr w:rsidR="00BD07A0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000101 00000000000 000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ПРИБЫЛЬ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687 159,00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141 020,96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A0" w:rsidRPr="00BD07A0" w:rsidRDefault="00BD07A0" w:rsidP="00BD07A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20,52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000101 01000000000 110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000101 02000010000 110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налог на доходы физ. лиц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687 159,00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141 020,96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20,52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000105 00000000000 000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СОВОКУП.ДОХОД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12 112,50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0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000105 01000000000 110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000105 02000020000 110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 на вмененный доход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000105 03000010000 110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12 112,50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000106 00000000000 000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8 707 000,00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1 040 978,67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11,96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000106 01000000000 110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налоги на имущество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863 490,00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11 939,25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1,38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000106 02000020000 110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000106 06000000000 110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7 843 510,00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1 029 039,42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13,12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00010800000000000 000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12,57</w:t>
            </w:r>
          </w:p>
        </w:tc>
      </w:tr>
      <w:tr w:rsidR="00E52B89" w:rsidRPr="00BD07A0" w:rsidTr="00AF77E0">
        <w:trPr>
          <w:trHeight w:val="7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000109 00000000000 000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70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000111 00000000000 000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1 359 355,00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241 443,68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17,76</w:t>
            </w:r>
          </w:p>
        </w:tc>
      </w:tr>
      <w:tr w:rsidR="00E52B89" w:rsidRPr="00BD07A0" w:rsidTr="00AF77E0">
        <w:trPr>
          <w:trHeight w:val="4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000112 00000000000 000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51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000113 00000000000 130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18 072,17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27,80</w:t>
            </w:r>
          </w:p>
        </w:tc>
      </w:tr>
      <w:tr w:rsidR="00E52B89" w:rsidRPr="00BD07A0" w:rsidTr="00AF77E0">
        <w:trPr>
          <w:trHeight w:val="4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000114 00000000000 000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39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000116 00000000000 000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000117 00000000000 000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705 787,00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569 604,32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80,70</w:t>
            </w:r>
          </w:p>
        </w:tc>
      </w:tr>
      <w:tr w:rsidR="00E52B89" w:rsidRPr="00BD07A0" w:rsidTr="00AF77E0">
        <w:trPr>
          <w:trHeight w:val="45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000117 05030100000 150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465 787,00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465 194,00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99,87</w:t>
            </w:r>
          </w:p>
        </w:tc>
      </w:tr>
      <w:tr w:rsidR="00E52B89" w:rsidRPr="00BD07A0" w:rsidTr="00AF77E0">
        <w:trPr>
          <w:trHeight w:val="45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000117 01050100000 180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Невыясненные поступл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ения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, зачисляемые в бюджеты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000117 05050100000 180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104 410,32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43,50</w:t>
            </w:r>
          </w:p>
        </w:tc>
      </w:tr>
      <w:tr w:rsidR="00E52B89" w:rsidRPr="00BD07A0" w:rsidTr="00AF77E0">
        <w:trPr>
          <w:trHeight w:val="4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000119 00000000000 000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000200 00000000000 000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23 984 170,52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2 208 895,43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9,21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000202 01000000000 150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Дотации от других бюджетов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4 043 145,00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1 010 800,00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25,00</w:t>
            </w:r>
          </w:p>
        </w:tc>
      </w:tr>
      <w:tr w:rsidR="00E52B89" w:rsidRPr="00BD07A0" w:rsidTr="00AF77E0">
        <w:trPr>
          <w:trHeight w:val="51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000202 16001100000 150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4 043 145,00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1 010 800,00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000202 03000000000 150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58 390,96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18,74</w:t>
            </w:r>
          </w:p>
        </w:tc>
      </w:tr>
      <w:tr w:rsidR="00E52B89" w:rsidRPr="00BD07A0" w:rsidTr="00AF77E0">
        <w:trPr>
          <w:trHeight w:val="7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000202 35118100000 150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Субвенция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бюджет.поселения</w:t>
            </w:r>
            <w:proofErr w:type="spellEnd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осуществл.полномоч</w:t>
            </w:r>
            <w:proofErr w:type="spellEnd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перв</w:t>
            </w:r>
            <w:proofErr w:type="spellEnd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. воинскому учету, где отсутствует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58 390,96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18,74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000 202 02088 100002 150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E52B89" w:rsidRPr="00BD07A0" w:rsidTr="00AF77E0">
        <w:trPr>
          <w:trHeight w:val="157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000 202 20299100000 150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51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000 202 04052 10 0000 180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государственных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000202 04000000000 151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19 629 379,83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1 001 199,47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5,10</w:t>
            </w:r>
          </w:p>
        </w:tc>
      </w:tr>
      <w:tr w:rsidR="00E52B89" w:rsidRPr="00BD07A0" w:rsidTr="00AF77E0">
        <w:trPr>
          <w:trHeight w:val="51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000202 40014100000 150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19 602 067,83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1 001 199,47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5,11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000202 49999100000 151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27 312,00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000 203 00000000000 180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юр.лиц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000 207 000000000000 180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138 505,00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35 525 971,52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4 234 328,26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11,92</w:t>
            </w:r>
          </w:p>
        </w:tc>
      </w:tr>
      <w:tr w:rsidR="00AF77E0" w:rsidRPr="00BD07A0" w:rsidTr="00AF77E0">
        <w:trPr>
          <w:trHeight w:val="328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E0" w:rsidRPr="00BD07A0" w:rsidRDefault="00AF77E0" w:rsidP="00AF77E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0100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9 840 315,96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1 332 970,72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13,55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5 323 691,26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800 896,02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15,04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1 607 754,77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204 815,57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12,74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110 690,00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20 481,73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18,50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350 559,93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84 697,93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24,16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14,15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640 800,00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84 329,00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13,16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3 155,28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10,52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штрафы за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наруш</w:t>
            </w:r>
            <w:proofErr w:type="spellEnd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. закон. о налогах и сборах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2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995 000,00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2 214,51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35 400,00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54,46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горюче - смазочные материалы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38 152,68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15,26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30 718,00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22,75</w:t>
            </w:r>
          </w:p>
        </w:tc>
      </w:tr>
      <w:tr w:rsidR="00E52B89" w:rsidRPr="00BD07A0" w:rsidTr="00AF77E0">
        <w:trPr>
          <w:trHeight w:val="46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0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97 320,00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24 360,00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25,03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58 390,96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18,74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235 518,96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46 904,99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19,92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71 126,73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11 485,97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16,15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39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</w:t>
            </w:r>
            <w:proofErr w:type="spellStart"/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правоохранит</w:t>
            </w:r>
            <w:proofErr w:type="spellEnd"/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 деятельность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9,90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40035A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E52B89"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1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4 130 303,11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749 994,84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18,16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3 728 145,55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749 994,84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20,12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работы.услуги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402 157,56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19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spellStart"/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4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8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21 498 761,70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1 128 712,34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5,25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1 294 789,10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660 012,69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50,97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11 350 010,36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426 278,25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3,76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7 817 216,64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7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92 421,40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42 421,40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45,90</w:t>
            </w:r>
          </w:p>
        </w:tc>
      </w:tr>
      <w:tr w:rsidR="00E52B89" w:rsidRPr="00BD07A0" w:rsidTr="00AF77E0">
        <w:trPr>
          <w:trHeight w:val="27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52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914 324,20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7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2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3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52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9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9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698 945,16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109 793,46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15,71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Пенсии, пособия бывшим работникам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698 945,16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109 793,46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15,71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9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45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36 975 971,62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3 389 862,32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9,17</w:t>
            </w:r>
          </w:p>
        </w:tc>
      </w:tr>
      <w:tr w:rsidR="00E52B89" w:rsidRPr="00BD07A0" w:rsidTr="00AF77E0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профицит+, дефицит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-1 450 000,10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844 465,94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89" w:rsidRPr="00BD07A0" w:rsidRDefault="00E52B89" w:rsidP="00E52B8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07A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 w:rsidR="001533A9">
        <w:rPr>
          <w:rFonts w:ascii="PT Astra Serif" w:hAnsi="PT Astra Serif"/>
          <w:sz w:val="28"/>
          <w:szCs w:val="28"/>
        </w:rPr>
        <w:t xml:space="preserve">14 апреля </w:t>
      </w:r>
      <w:r w:rsidRPr="00794240">
        <w:rPr>
          <w:rFonts w:ascii="PT Astra Serif" w:hAnsi="PT Astra Serif"/>
          <w:sz w:val="28"/>
          <w:szCs w:val="28"/>
        </w:rPr>
        <w:t>202</w:t>
      </w:r>
      <w:r w:rsidR="00AF77E0">
        <w:rPr>
          <w:rFonts w:ascii="PT Astra Serif" w:hAnsi="PT Astra Serif"/>
          <w:sz w:val="28"/>
          <w:szCs w:val="28"/>
        </w:rPr>
        <w:t>3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 w:rsidR="001533A9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>1 квартал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AF77E0">
        <w:rPr>
          <w:rFonts w:ascii="PT Astra Serif" w:hAnsi="PT Astra Serif" w:cs="Times New Roman CYR"/>
          <w:b/>
          <w:bCs/>
          <w:sz w:val="28"/>
          <w:szCs w:val="28"/>
        </w:rPr>
        <w:t>3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AF77E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</w:t>
            </w:r>
            <w:r w:rsidR="00AF77E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AF77E0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F77E0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4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</w:t>
            </w:r>
            <w:r w:rsidR="00DD527A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 xml:space="preserve"> 000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 xml:space="preserve">в 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руб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>лях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17335E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 w:rsidR="001533A9">
        <w:rPr>
          <w:rFonts w:ascii="PT Astra Serif" w:hAnsi="PT Astra Serif"/>
          <w:sz w:val="28"/>
          <w:szCs w:val="28"/>
        </w:rPr>
        <w:t xml:space="preserve">14 апреля </w:t>
      </w:r>
      <w:r w:rsidRPr="00794240">
        <w:rPr>
          <w:rFonts w:ascii="PT Astra Serif" w:hAnsi="PT Astra Serif"/>
          <w:sz w:val="28"/>
          <w:szCs w:val="28"/>
        </w:rPr>
        <w:t>202</w:t>
      </w:r>
      <w:r w:rsidR="00AF77E0">
        <w:rPr>
          <w:rFonts w:ascii="PT Astra Serif" w:hAnsi="PT Astra Serif"/>
          <w:sz w:val="28"/>
          <w:szCs w:val="28"/>
        </w:rPr>
        <w:t>3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 w:rsidR="001533A9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F34AA" w:rsidRDefault="0017335E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Расходы бюджета на </w:t>
      </w:r>
      <w:r w:rsidRPr="00DD28AC">
        <w:rPr>
          <w:rFonts w:ascii="PT Astra Serif" w:hAnsi="PT Astra Serif" w:cs="Arial"/>
          <w:b/>
          <w:sz w:val="28"/>
          <w:szCs w:val="28"/>
        </w:rPr>
        <w:t>реализаци</w:t>
      </w:r>
      <w:r>
        <w:rPr>
          <w:rFonts w:ascii="PT Astra Serif" w:hAnsi="PT Astra Serif" w:cs="Arial"/>
          <w:b/>
          <w:sz w:val="28"/>
          <w:szCs w:val="28"/>
        </w:rPr>
        <w:t>ю</w:t>
      </w:r>
      <w:r w:rsidRPr="00DD28AC">
        <w:rPr>
          <w:rFonts w:ascii="PT Astra Serif" w:hAnsi="PT Astra Serif" w:cs="Arial"/>
          <w:b/>
          <w:sz w:val="28"/>
          <w:szCs w:val="28"/>
        </w:rPr>
        <w:t xml:space="preserve">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</w:t>
      </w:r>
      <w:r>
        <w:rPr>
          <w:rFonts w:ascii="PT Astra Serif" w:hAnsi="PT Astra Serif" w:cs="Arial"/>
          <w:b/>
          <w:sz w:val="28"/>
          <w:szCs w:val="28"/>
        </w:rPr>
        <w:t xml:space="preserve">1 квартал </w:t>
      </w:r>
      <w:r w:rsidRPr="00DD28AC">
        <w:rPr>
          <w:rFonts w:ascii="PT Astra Serif" w:hAnsi="PT Astra Serif" w:cs="Arial"/>
          <w:b/>
          <w:sz w:val="28"/>
          <w:szCs w:val="28"/>
        </w:rPr>
        <w:t>202</w:t>
      </w:r>
      <w:r w:rsidR="00AF77E0">
        <w:rPr>
          <w:rFonts w:ascii="PT Astra Serif" w:hAnsi="PT Astra Serif" w:cs="Arial"/>
          <w:b/>
          <w:sz w:val="28"/>
          <w:szCs w:val="28"/>
        </w:rPr>
        <w:t>3</w:t>
      </w:r>
    </w:p>
    <w:p w:rsidR="00AC1105" w:rsidRDefault="00AC1105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    </w:t>
      </w:r>
      <w:r w:rsidR="006661A7">
        <w:rPr>
          <w:rFonts w:ascii="PT Astra Serif" w:hAnsi="PT Astra Serif" w:cs="Arial"/>
          <w:b/>
          <w:sz w:val="28"/>
          <w:szCs w:val="28"/>
        </w:rPr>
        <w:t xml:space="preserve">                            </w:t>
      </w:r>
      <w:r>
        <w:rPr>
          <w:rFonts w:ascii="PT Astra Serif" w:hAnsi="PT Astra Serif" w:cs="Arial"/>
          <w:b/>
          <w:sz w:val="28"/>
          <w:szCs w:val="28"/>
        </w:rPr>
        <w:t>(в рублях)</w:t>
      </w:r>
    </w:p>
    <w:tbl>
      <w:tblPr>
        <w:tblW w:w="96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029"/>
        <w:gridCol w:w="817"/>
        <w:gridCol w:w="467"/>
        <w:gridCol w:w="494"/>
        <w:gridCol w:w="1587"/>
        <w:gridCol w:w="1418"/>
        <w:gridCol w:w="1317"/>
      </w:tblGrid>
      <w:tr w:rsidR="002A4B9B" w:rsidRPr="002A4B9B" w:rsidTr="002A4B9B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2A4B9B" w:rsidRPr="002A4B9B" w:rsidTr="002A4B9B">
        <w:trPr>
          <w:trHeight w:val="11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Рд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9B" w:rsidRPr="002A4B9B" w:rsidRDefault="002A4B9B" w:rsidP="002A4B9B">
            <w:pPr>
              <w:spacing w:after="24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Предусмотрено в бюджете </w:t>
            </w: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 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за 1 квартал 2023 года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</w:t>
            </w:r>
            <w:r w:rsidRPr="002A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к году</w:t>
            </w:r>
          </w:p>
        </w:tc>
      </w:tr>
      <w:tr w:rsidR="002A4B9B" w:rsidRPr="002A4B9B" w:rsidTr="002A4B9B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местного значения на годы на территории муниципального образования Шварцевское Киреевского района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01 0 00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3 728 145,55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749 994,84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CE4A45" w:rsidRDefault="00CE4A45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4A4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20,12</w:t>
            </w:r>
          </w:p>
        </w:tc>
      </w:tr>
      <w:tr w:rsidR="002A4B9B" w:rsidRPr="002A4B9B" w:rsidTr="002A4B9B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01 4 00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3 728 145,55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749 994,84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CE4A45" w:rsidRDefault="00CE4A45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4A4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20,12</w:t>
            </w:r>
          </w:p>
        </w:tc>
      </w:tr>
      <w:tr w:rsidR="002A4B9B" w:rsidRPr="002A4B9B" w:rsidTr="002A4B9B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Подпрограмма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1 828 145,55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проекта «Народный бюджет»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01 4 01 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1 828 145,55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01 4 01 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1 828 145,55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8775F" w:rsidTr="002A4B9B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S055 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1 828 145,55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20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повышение безопасности дорожного движения на территории муниципального образования Шварцевское Киреевского района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01 4 02  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8046 0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8775F" w:rsidTr="002A4B9B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8046 0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CE4A45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2A4B9B"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6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 w:type="page"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749 994,84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57,69</w:t>
            </w:r>
          </w:p>
        </w:tc>
      </w:tr>
      <w:tr w:rsidR="002A4B9B" w:rsidRPr="002A4B9B" w:rsidTr="002A4B9B">
        <w:trPr>
          <w:trHeight w:val="20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749 994,84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57,69</w:t>
            </w:r>
          </w:p>
        </w:tc>
      </w:tr>
      <w:tr w:rsidR="002A4B9B" w:rsidRPr="002A4B9B" w:rsidTr="002A4B9B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749 994,84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57,69</w:t>
            </w:r>
          </w:p>
        </w:tc>
      </w:tr>
      <w:tr w:rsidR="002A4B9B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749 994,84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57,69</w:t>
            </w:r>
          </w:p>
        </w:tc>
      </w:tr>
      <w:tr w:rsidR="002A4B9B" w:rsidRPr="002A4B9B" w:rsidTr="002A4B9B">
        <w:trPr>
          <w:trHeight w:val="2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Программа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02 0 00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02 4 00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«Разработка комплекса мероприятий по уничтожению борщевика Сосновского»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8775F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03 0 00 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03 4 00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«Устройство наружного водоснабжения и перезарядка огнетушителей»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03 4 01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 w:type="page"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обеспечение пожарной безопасности на территории муниципального образования Шварцевское Киреевского района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04 0 00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04 4 00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Мероприятие «Организационно-правовые мероприятия, направленные на противодействие злоупотреблению наркотиков и психотропных веществ в м.о.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 w:type="page"/>
              <w:t>2432 0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6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Муниципальная программа «Комплексного развития систем коммунальной инфраструктуры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05 0 00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6039F0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10 019 061,00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05 4 00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6039F0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10 019 061,00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1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6039F0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8 979 061,00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3E38C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3E38C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8775F" w:rsidTr="003E38C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3E38C7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3E38C7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A4B9B" w:rsidRPr="002A4B9B" w:rsidTr="006039F0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9B" w:rsidRPr="002A4B9B" w:rsidRDefault="00CE4A45" w:rsidP="002A4B9B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1286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</w:r>
            <w:r w:rsidR="006039F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8046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9B" w:rsidRPr="002A4B9B" w:rsidRDefault="006039F0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914 324,20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9B" w:rsidRPr="002A4B9B" w:rsidRDefault="002A4B9B" w:rsidP="002A4B9B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6039F0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8046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914 324,20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8775F" w:rsidTr="006039F0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8046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914 324,20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8775F" w:rsidTr="002A4B9B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системы водопроводных сетей на территории м.о.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Шварцевское Киреевского района на 2023 г и плановые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06 0 00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6039F0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06 4 00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6039F0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6039F0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6039F0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6039F0" w:rsidRPr="0028775F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6039F0" w:rsidRPr="002A4B9B" w:rsidTr="002A4B9B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2023 год и плановые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09 0 00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2 631 189,10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660 012,69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CE4A45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25,08</w:t>
            </w:r>
          </w:p>
        </w:tc>
      </w:tr>
      <w:tr w:rsidR="006039F0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09 4 00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2 631 189,10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ремонт объектов инфраструктуры м.о.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 w:type="page"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фонарей уличного освещения»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1 294 789,10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660 012,69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50,97</w:t>
            </w:r>
          </w:p>
        </w:tc>
      </w:tr>
      <w:tr w:rsidR="006039F0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1 294 789,10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660 012,69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50,97</w:t>
            </w:r>
          </w:p>
        </w:tc>
      </w:tr>
      <w:tr w:rsidR="006039F0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1 294 789,10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660 012,69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50,97</w:t>
            </w:r>
          </w:p>
        </w:tc>
      </w:tr>
      <w:tr w:rsidR="006039F0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1 294 789,10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660 012,69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50,97</w:t>
            </w:r>
          </w:p>
        </w:tc>
      </w:tr>
      <w:tr w:rsidR="006039F0" w:rsidRPr="002A4B9B" w:rsidTr="002A4B9B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10 0 00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10 4 00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подпрограмме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8775F" w:rsidTr="002A4B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039F0" w:rsidRPr="002A4B9B" w:rsidRDefault="006039F0" w:rsidP="006039F0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A4B9B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39F0" w:rsidRPr="002A4B9B" w:rsidTr="002A4B9B">
        <w:trPr>
          <w:trHeight w:val="300"/>
        </w:trPr>
        <w:tc>
          <w:tcPr>
            <w:tcW w:w="5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6039F0" w:rsidRPr="002A4B9B" w:rsidRDefault="006039F0" w:rsidP="006039F0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2A4B9B">
              <w:rPr>
                <w:rFonts w:ascii="Calibri" w:eastAsia="Times New Roman" w:hAnsi="Calibri" w:cs="Arial CYR"/>
                <w:sz w:val="22"/>
                <w:lang w:eastAsia="ru-RU"/>
              </w:rPr>
              <w:t>ИТОГО: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039F0" w:rsidRPr="002A4B9B" w:rsidRDefault="00C745D9" w:rsidP="006039F0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>
              <w:rPr>
                <w:rFonts w:ascii="Calibri" w:eastAsia="Times New Roman" w:hAnsi="Calibri" w:cs="Arial CYR"/>
                <w:sz w:val="22"/>
                <w:lang w:eastAsia="ru-RU"/>
              </w:rPr>
              <w:t>16 580 395,65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039F0" w:rsidRPr="002A4B9B" w:rsidRDefault="006039F0" w:rsidP="006039F0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2A4B9B">
              <w:rPr>
                <w:rFonts w:ascii="Calibri" w:eastAsia="Times New Roman" w:hAnsi="Calibri" w:cs="Arial CYR"/>
                <w:sz w:val="22"/>
                <w:lang w:eastAsia="ru-RU"/>
              </w:rPr>
              <w:t>1 452 428,93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039F0" w:rsidRPr="002A4B9B" w:rsidRDefault="00C745D9" w:rsidP="006039F0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  <w:r>
              <w:rPr>
                <w:rFonts w:ascii="Calibri" w:eastAsia="Times New Roman" w:hAnsi="Calibri" w:cs="Arial CYR"/>
                <w:sz w:val="22"/>
                <w:lang w:eastAsia="ru-RU"/>
              </w:rPr>
              <w:t>8,76</w:t>
            </w:r>
          </w:p>
        </w:tc>
      </w:tr>
    </w:tbl>
    <w:p w:rsidR="00BA260D" w:rsidRPr="00832DB7" w:rsidRDefault="00BA260D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876DEC" w:rsidRPr="00832DB7" w:rsidRDefault="00876DEC" w:rsidP="00876DEC">
      <w:pPr>
        <w:rPr>
          <w:rFonts w:ascii="PT Astra Serif" w:hAnsi="PT Astra Serif"/>
          <w:szCs w:val="24"/>
        </w:rPr>
      </w:pPr>
    </w:p>
    <w:p w:rsidR="00AF7CF1" w:rsidRDefault="00AF7CF1" w:rsidP="00AF7CF1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876DEC" w:rsidRDefault="00876DEC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991"/>
        <w:tblW w:w="10104" w:type="dxa"/>
        <w:tblLayout w:type="fixed"/>
        <w:tblLook w:val="00A0" w:firstRow="1" w:lastRow="0" w:firstColumn="1" w:lastColumn="0" w:noHBand="0" w:noVBand="0"/>
      </w:tblPr>
      <w:tblGrid>
        <w:gridCol w:w="1833"/>
        <w:gridCol w:w="3240"/>
        <w:gridCol w:w="1758"/>
        <w:gridCol w:w="1664"/>
        <w:gridCol w:w="1609"/>
      </w:tblGrid>
      <w:tr w:rsidR="003D7F76" w:rsidRPr="00832DB7" w:rsidTr="00E85DC0">
        <w:trPr>
          <w:trHeight w:val="1320"/>
        </w:trPr>
        <w:tc>
          <w:tcPr>
            <w:tcW w:w="101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F76" w:rsidRDefault="003D7F76" w:rsidP="003208D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3208D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Pr="00832DB7" w:rsidRDefault="003D7F76" w:rsidP="003208D9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  <w:p w:rsidR="003D7F76" w:rsidRPr="00832DB7" w:rsidRDefault="003D7F76" w:rsidP="003208D9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постановлению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</w:t>
            </w:r>
          </w:p>
          <w:p w:rsidR="003D7F76" w:rsidRPr="00832DB7" w:rsidRDefault="003D7F76" w:rsidP="003208D9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муниципального образования Шварцевское </w:t>
            </w:r>
          </w:p>
          <w:p w:rsidR="003D7F76" w:rsidRDefault="003D7F76" w:rsidP="003208D9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Киреевского района   </w:t>
            </w:r>
          </w:p>
          <w:p w:rsidR="003D7F76" w:rsidRDefault="003D7F76" w:rsidP="003208D9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794240">
              <w:rPr>
                <w:rFonts w:ascii="PT Astra Serif" w:hAnsi="PT Astra Serif"/>
                <w:sz w:val="28"/>
                <w:szCs w:val="28"/>
              </w:rPr>
              <w:t>от</w:t>
            </w:r>
            <w:r w:rsidR="001533A9">
              <w:rPr>
                <w:rFonts w:ascii="PT Astra Serif" w:hAnsi="PT Astra Serif"/>
                <w:sz w:val="28"/>
                <w:szCs w:val="28"/>
              </w:rPr>
              <w:t xml:space="preserve"> 14 апреля </w:t>
            </w:r>
            <w:r w:rsidRPr="00794240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79424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533A9">
              <w:rPr>
                <w:rFonts w:ascii="PT Astra Serif" w:hAnsi="PT Astra Serif"/>
                <w:sz w:val="28"/>
                <w:szCs w:val="28"/>
              </w:rPr>
              <w:t>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3D7F76" w:rsidRDefault="003D7F76" w:rsidP="003208D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3208D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3208D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3208D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3D7F76" w:rsidRPr="00832DB7" w:rsidRDefault="003D7F76" w:rsidP="003D7F7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D7F76" w:rsidRPr="00832DB7" w:rsidTr="00E85DC0">
        <w:trPr>
          <w:trHeight w:val="45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3208D9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3208D9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3208D9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3208D9">
            <w:pPr>
              <w:ind w:hanging="24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>(рубл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ях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3D7F76" w:rsidRPr="00832DB7" w:rsidTr="00E85DC0">
        <w:trPr>
          <w:trHeight w:val="6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D7F76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3D7F76" w:rsidRPr="00832DB7" w:rsidRDefault="003D7F76" w:rsidP="003D7F76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3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квартал</w:t>
            </w:r>
          </w:p>
          <w:p w:rsidR="003D7F76" w:rsidRPr="00832DB7" w:rsidRDefault="003D7F76" w:rsidP="003D7F76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3D7F76" w:rsidRPr="00832DB7" w:rsidTr="00E85DC0">
        <w:trPr>
          <w:trHeight w:val="12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Default="00E85DC0" w:rsidP="003208D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1 450 000,10</w:t>
            </w:r>
          </w:p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Default="00E85DC0" w:rsidP="003208D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-844 465,94</w:t>
            </w:r>
          </w:p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A78E7" w:rsidRDefault="00E85DC0" w:rsidP="003208D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-2 294 466,04</w:t>
            </w:r>
          </w:p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3D7F76" w:rsidRPr="00832DB7" w:rsidTr="00E85DC0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85DC0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85DC0">
        <w:trPr>
          <w:trHeight w:val="15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85DC0">
        <w:trPr>
          <w:trHeight w:val="12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85DC0">
        <w:trPr>
          <w:trHeight w:val="16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E85DC0" w:rsidRPr="00832DB7" w:rsidTr="00E85DC0">
        <w:trPr>
          <w:trHeight w:val="9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E85DC0">
              <w:rPr>
                <w:rFonts w:ascii="PT Astra Serif" w:hAnsi="PT Astra Serif" w:cs="PT Astra Serif"/>
                <w:bCs/>
                <w:szCs w:val="24"/>
              </w:rPr>
              <w:t>1 450 000,10</w:t>
            </w:r>
          </w:p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E85DC0">
              <w:rPr>
                <w:rFonts w:ascii="PT Astra Serif" w:hAnsi="PT Astra Serif" w:cs="PT Astra Serif"/>
                <w:bCs/>
                <w:szCs w:val="24"/>
              </w:rPr>
              <w:t>-844 465,94</w:t>
            </w:r>
          </w:p>
          <w:p w:rsidR="00E85DC0" w:rsidRPr="00E85DC0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E85DC0">
              <w:rPr>
                <w:rFonts w:ascii="PT Astra Serif" w:hAnsi="PT Astra Serif" w:cs="PT Astra Serif"/>
                <w:bCs/>
                <w:szCs w:val="24"/>
              </w:rPr>
              <w:t>-2 294 466,04</w:t>
            </w:r>
          </w:p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</w:tr>
      <w:tr w:rsidR="003D7F76" w:rsidRPr="00832DB7" w:rsidTr="00E85DC0">
        <w:trPr>
          <w:trHeight w:val="6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E85DC0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-35 525 971,52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E85DC0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-4 234 328,26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3D7F76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64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-35 525 971,52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-4 234 328,26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84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-35 525 971,52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-4 234 328,26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-35 525 971,52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-4 234 328,26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36 975 971,62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3 389 862,32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3D7F76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6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36 975 971,62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3 389 862,32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6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36 975 971,62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3 389 862,32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36 975 971,62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DC0" w:rsidRPr="00832DB7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3 389 862,32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9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9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15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3208D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3208D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3208D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3D7F76" w:rsidRDefault="003D7F76" w:rsidP="003D7F76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3D7F76" w:rsidRDefault="003D7F76" w:rsidP="003D7F76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sectPr w:rsidR="003D7F76" w:rsidSect="00BA260D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327BC"/>
    <w:rsid w:val="000623C8"/>
    <w:rsid w:val="000702E1"/>
    <w:rsid w:val="00087294"/>
    <w:rsid w:val="00094B67"/>
    <w:rsid w:val="000A42BA"/>
    <w:rsid w:val="00100A16"/>
    <w:rsid w:val="00113EED"/>
    <w:rsid w:val="001306CB"/>
    <w:rsid w:val="00140A50"/>
    <w:rsid w:val="00151EA0"/>
    <w:rsid w:val="001533A9"/>
    <w:rsid w:val="0017335E"/>
    <w:rsid w:val="001839F8"/>
    <w:rsid w:val="00191E0D"/>
    <w:rsid w:val="001A359C"/>
    <w:rsid w:val="001B3973"/>
    <w:rsid w:val="001D55B1"/>
    <w:rsid w:val="001E1252"/>
    <w:rsid w:val="001F1E5F"/>
    <w:rsid w:val="00260888"/>
    <w:rsid w:val="0028775F"/>
    <w:rsid w:val="002A4B9B"/>
    <w:rsid w:val="002A6C46"/>
    <w:rsid w:val="002C6E7C"/>
    <w:rsid w:val="002D2E11"/>
    <w:rsid w:val="00311B96"/>
    <w:rsid w:val="00317648"/>
    <w:rsid w:val="00347880"/>
    <w:rsid w:val="00355384"/>
    <w:rsid w:val="00357002"/>
    <w:rsid w:val="00370130"/>
    <w:rsid w:val="00374FF5"/>
    <w:rsid w:val="003D7F76"/>
    <w:rsid w:val="003E09E6"/>
    <w:rsid w:val="0040035A"/>
    <w:rsid w:val="00415FE0"/>
    <w:rsid w:val="00457B86"/>
    <w:rsid w:val="00475FE1"/>
    <w:rsid w:val="00494B58"/>
    <w:rsid w:val="004C1A93"/>
    <w:rsid w:val="004D2C23"/>
    <w:rsid w:val="004E5874"/>
    <w:rsid w:val="00504811"/>
    <w:rsid w:val="005058B5"/>
    <w:rsid w:val="00540844"/>
    <w:rsid w:val="00542A56"/>
    <w:rsid w:val="00547BE6"/>
    <w:rsid w:val="005504CD"/>
    <w:rsid w:val="0058195F"/>
    <w:rsid w:val="005D1A26"/>
    <w:rsid w:val="005E3BCB"/>
    <w:rsid w:val="005E744A"/>
    <w:rsid w:val="005F0867"/>
    <w:rsid w:val="005F324C"/>
    <w:rsid w:val="005F34AA"/>
    <w:rsid w:val="006039F0"/>
    <w:rsid w:val="0064374E"/>
    <w:rsid w:val="006661A7"/>
    <w:rsid w:val="006824F7"/>
    <w:rsid w:val="006A4AA8"/>
    <w:rsid w:val="006B6A17"/>
    <w:rsid w:val="006E18F3"/>
    <w:rsid w:val="00700247"/>
    <w:rsid w:val="00713C64"/>
    <w:rsid w:val="007620E3"/>
    <w:rsid w:val="00766620"/>
    <w:rsid w:val="007724F7"/>
    <w:rsid w:val="00786793"/>
    <w:rsid w:val="00794240"/>
    <w:rsid w:val="007A4BBB"/>
    <w:rsid w:val="007E329E"/>
    <w:rsid w:val="007F6AD5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D7311"/>
    <w:rsid w:val="008D79C3"/>
    <w:rsid w:val="00913427"/>
    <w:rsid w:val="0097048F"/>
    <w:rsid w:val="00970D5F"/>
    <w:rsid w:val="00991096"/>
    <w:rsid w:val="009A1BC9"/>
    <w:rsid w:val="009A43C1"/>
    <w:rsid w:val="009B148F"/>
    <w:rsid w:val="009C4633"/>
    <w:rsid w:val="009E4EE6"/>
    <w:rsid w:val="00A1579C"/>
    <w:rsid w:val="00A15EC6"/>
    <w:rsid w:val="00A16290"/>
    <w:rsid w:val="00A70D72"/>
    <w:rsid w:val="00A84356"/>
    <w:rsid w:val="00A97F33"/>
    <w:rsid w:val="00AB3006"/>
    <w:rsid w:val="00AC1105"/>
    <w:rsid w:val="00AE197F"/>
    <w:rsid w:val="00AF77E0"/>
    <w:rsid w:val="00AF7CF1"/>
    <w:rsid w:val="00B2706F"/>
    <w:rsid w:val="00B37BD1"/>
    <w:rsid w:val="00B6016A"/>
    <w:rsid w:val="00B82D84"/>
    <w:rsid w:val="00BA260D"/>
    <w:rsid w:val="00BA6433"/>
    <w:rsid w:val="00BD07A0"/>
    <w:rsid w:val="00BE4BA1"/>
    <w:rsid w:val="00BF7AF0"/>
    <w:rsid w:val="00C11DF3"/>
    <w:rsid w:val="00C205CB"/>
    <w:rsid w:val="00C61FBD"/>
    <w:rsid w:val="00C67330"/>
    <w:rsid w:val="00C745D9"/>
    <w:rsid w:val="00CB0576"/>
    <w:rsid w:val="00CB3F67"/>
    <w:rsid w:val="00CE4A45"/>
    <w:rsid w:val="00CF5220"/>
    <w:rsid w:val="00D04DB7"/>
    <w:rsid w:val="00D10DC3"/>
    <w:rsid w:val="00D25414"/>
    <w:rsid w:val="00D33749"/>
    <w:rsid w:val="00D53F43"/>
    <w:rsid w:val="00D565BF"/>
    <w:rsid w:val="00D80F7E"/>
    <w:rsid w:val="00DB6775"/>
    <w:rsid w:val="00DD527A"/>
    <w:rsid w:val="00DE282C"/>
    <w:rsid w:val="00DE2A0E"/>
    <w:rsid w:val="00DF48CC"/>
    <w:rsid w:val="00E015FA"/>
    <w:rsid w:val="00E144F8"/>
    <w:rsid w:val="00E157BF"/>
    <w:rsid w:val="00E43951"/>
    <w:rsid w:val="00E502D8"/>
    <w:rsid w:val="00E5269F"/>
    <w:rsid w:val="00E52B89"/>
    <w:rsid w:val="00E64E7A"/>
    <w:rsid w:val="00E731D0"/>
    <w:rsid w:val="00E7671B"/>
    <w:rsid w:val="00E85DC0"/>
    <w:rsid w:val="00E94D65"/>
    <w:rsid w:val="00EA254A"/>
    <w:rsid w:val="00ED3EDB"/>
    <w:rsid w:val="00EF583C"/>
    <w:rsid w:val="00F06379"/>
    <w:rsid w:val="00F45402"/>
    <w:rsid w:val="00F46309"/>
    <w:rsid w:val="00F67BE5"/>
    <w:rsid w:val="00F734F6"/>
    <w:rsid w:val="00F83981"/>
    <w:rsid w:val="00F83B0F"/>
    <w:rsid w:val="00F90AD8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2022-04-20T05:52:00Z</cp:lastPrinted>
  <dcterms:created xsi:type="dcterms:W3CDTF">2025-05-21T07:50:00Z</dcterms:created>
  <dcterms:modified xsi:type="dcterms:W3CDTF">2025-05-21T07:50:00Z</dcterms:modified>
</cp:coreProperties>
</file>