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FF" w:rsidRPr="00CD6832" w:rsidRDefault="00D00DFF" w:rsidP="00D00DFF">
      <w:pP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323E4F" w:themeColor="text2" w:themeShade="BF"/>
          <w:spacing w:val="5"/>
          <w:kern w:val="28"/>
          <w:sz w:val="52"/>
          <w:szCs w:val="52"/>
          <w:lang w:eastAsia="ru-RU"/>
        </w:rPr>
      </w:pPr>
      <w:r w:rsidRPr="00CD6832">
        <w:rPr>
          <w:rFonts w:ascii="Times New Roman" w:eastAsiaTheme="majorEastAsia" w:hAnsi="Times New Roman" w:cs="Times New Roman"/>
          <w:noProof/>
          <w:color w:val="323E4F" w:themeColor="text2" w:themeShade="BF"/>
          <w:spacing w:val="5"/>
          <w:kern w:val="28"/>
          <w:sz w:val="52"/>
          <w:szCs w:val="52"/>
          <w:lang w:eastAsia="ru-RU"/>
        </w:rPr>
        <w:drawing>
          <wp:inline distT="0" distB="0" distL="0" distR="0" wp14:anchorId="406A72E6" wp14:editId="4EC6C06A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FF" w:rsidRPr="00CD6832" w:rsidRDefault="00D00DFF" w:rsidP="00D00DFF">
      <w:pPr>
        <w:tabs>
          <w:tab w:val="right" w:pos="3767"/>
        </w:tabs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26"/>
          <w:szCs w:val="26"/>
          <w:lang w:eastAsia="ru-RU"/>
        </w:rPr>
      </w:pP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 xml:space="preserve">  </w:t>
      </w:r>
      <w:r w:rsidRPr="00CD6832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  <w:lang w:eastAsia="ru-RU"/>
        </w:rPr>
        <w:tab/>
      </w:r>
    </w:p>
    <w:p w:rsidR="00D00DFF" w:rsidRPr="00CD6832" w:rsidRDefault="00D00DFF" w:rsidP="00D00DFF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>МУНИЦИПАЛЬНОЕ ОБРАЗОВАНИЕ</w:t>
      </w:r>
    </w:p>
    <w:p w:rsidR="00D00DFF" w:rsidRDefault="00D00DFF" w:rsidP="00D00DFF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ГОРОД КИРЕЕВСК </w:t>
      </w:r>
      <w:r w:rsidRPr="00CD6832">
        <w:rPr>
          <w:rFonts w:eastAsia="Times New Roman" w:cs="Times New Roman"/>
          <w:b/>
          <w:bCs/>
          <w:lang w:eastAsia="ru-RU"/>
        </w:rPr>
        <w:t>КИРЕЕВСК</w:t>
      </w:r>
      <w:r>
        <w:rPr>
          <w:rFonts w:eastAsia="Times New Roman" w:cs="Times New Roman"/>
          <w:b/>
          <w:bCs/>
          <w:lang w:eastAsia="ru-RU"/>
        </w:rPr>
        <w:t>ОГО</w:t>
      </w:r>
      <w:r w:rsidRPr="00CD6832">
        <w:rPr>
          <w:rFonts w:eastAsia="Times New Roman" w:cs="Times New Roman"/>
          <w:b/>
          <w:bCs/>
          <w:lang w:eastAsia="ru-RU"/>
        </w:rPr>
        <w:t xml:space="preserve"> РАЙОН</w:t>
      </w:r>
      <w:r>
        <w:rPr>
          <w:rFonts w:eastAsia="Times New Roman" w:cs="Times New Roman"/>
          <w:b/>
          <w:bCs/>
          <w:lang w:eastAsia="ru-RU"/>
        </w:rPr>
        <w:t>А</w:t>
      </w:r>
    </w:p>
    <w:p w:rsidR="00D00DFF" w:rsidRPr="00CD6832" w:rsidRDefault="00D00DFF" w:rsidP="00D00DFF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D00DFF" w:rsidRPr="00CD6832" w:rsidRDefault="00D00DFF" w:rsidP="00D00DFF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СОБРАНИЕ </w:t>
      </w:r>
      <w:r>
        <w:rPr>
          <w:rFonts w:eastAsia="Times New Roman" w:cs="Times New Roman"/>
          <w:b/>
          <w:bCs/>
          <w:lang w:eastAsia="ru-RU"/>
        </w:rPr>
        <w:t>ДЕПУТАТОВ</w:t>
      </w:r>
    </w:p>
    <w:p w:rsidR="00D00DFF" w:rsidRPr="00CD6832" w:rsidRDefault="00D00DFF" w:rsidP="00D00DFF">
      <w:pPr>
        <w:tabs>
          <w:tab w:val="center" w:pos="4677"/>
          <w:tab w:val="left" w:pos="5745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ab/>
      </w:r>
      <w:r>
        <w:rPr>
          <w:rFonts w:eastAsia="Times New Roman" w:cs="Times New Roman"/>
          <w:b/>
          <w:bCs/>
          <w:lang w:eastAsia="ru-RU"/>
        </w:rPr>
        <w:t>5-ОГО</w:t>
      </w:r>
      <w:r w:rsidRPr="00CD6832">
        <w:rPr>
          <w:rFonts w:eastAsia="Times New Roman" w:cs="Times New Roman"/>
          <w:b/>
          <w:bCs/>
          <w:lang w:eastAsia="ru-RU"/>
        </w:rPr>
        <w:t xml:space="preserve"> СОЗЫВ</w:t>
      </w:r>
      <w:r w:rsidRPr="00CD6832">
        <w:rPr>
          <w:rFonts w:eastAsia="Times New Roman" w:cs="Times New Roman"/>
          <w:b/>
          <w:bCs/>
          <w:lang w:eastAsia="ru-RU"/>
        </w:rPr>
        <w:tab/>
      </w:r>
    </w:p>
    <w:p w:rsidR="00D00DFF" w:rsidRPr="00CD6832" w:rsidRDefault="00D00DFF" w:rsidP="00D00DFF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</w:p>
    <w:p w:rsidR="00D00DFF" w:rsidRPr="00CD6832" w:rsidRDefault="00D00DFF" w:rsidP="00D00DFF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  <w:r w:rsidRPr="00CD6832">
        <w:rPr>
          <w:rFonts w:eastAsia="Times New Roman" w:cs="Times New Roman"/>
          <w:b/>
          <w:bCs/>
          <w:lang w:eastAsia="ru-RU"/>
        </w:rPr>
        <w:t xml:space="preserve">                                                     Р Е Ш Е Н И Е                   </w:t>
      </w:r>
    </w:p>
    <w:p w:rsidR="00D00DFF" w:rsidRPr="00CD6832" w:rsidRDefault="00D00DFF" w:rsidP="00D00DFF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D00DFF" w:rsidRPr="00CD6832" w:rsidRDefault="00BA1611" w:rsidP="00D00DFF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От </w:t>
      </w:r>
      <w:r w:rsidR="004B4027" w:rsidRPr="004B4027">
        <w:rPr>
          <w:rFonts w:eastAsia="Times New Roman" w:cs="Times New Roman"/>
          <w:b/>
          <w:bCs/>
          <w:u w:val="single"/>
          <w:lang w:eastAsia="ru-RU"/>
        </w:rPr>
        <w:t>26.02.2025</w:t>
      </w:r>
      <w:r w:rsidR="00D00DFF" w:rsidRPr="00CD6832">
        <w:rPr>
          <w:rFonts w:eastAsia="Times New Roman" w:cs="Times New Roman"/>
          <w:b/>
          <w:bCs/>
          <w:lang w:eastAsia="ru-RU"/>
        </w:rPr>
        <w:t xml:space="preserve">                                                      </w:t>
      </w:r>
      <w:r w:rsidR="004B4027">
        <w:rPr>
          <w:rFonts w:eastAsia="Times New Roman" w:cs="Times New Roman"/>
          <w:b/>
          <w:bCs/>
          <w:lang w:eastAsia="ru-RU"/>
        </w:rPr>
        <w:t xml:space="preserve">                                     № </w:t>
      </w:r>
      <w:r w:rsidR="004B4027" w:rsidRPr="004B4027">
        <w:rPr>
          <w:rFonts w:eastAsia="Times New Roman" w:cs="Times New Roman"/>
          <w:b/>
          <w:bCs/>
          <w:u w:val="single"/>
          <w:lang w:eastAsia="ru-RU"/>
        </w:rPr>
        <w:t>19-2</w:t>
      </w:r>
      <w:r w:rsidR="004B4027">
        <w:rPr>
          <w:rFonts w:eastAsia="Times New Roman" w:cs="Times New Roman"/>
          <w:b/>
          <w:bCs/>
          <w:lang w:eastAsia="ru-RU"/>
        </w:rPr>
        <w:t xml:space="preserve"> </w:t>
      </w:r>
    </w:p>
    <w:p w:rsidR="00D00DFF" w:rsidRDefault="00D00DFF" w:rsidP="00D00DFF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206950" w:rsidRPr="00CD6832" w:rsidRDefault="00206950" w:rsidP="00D00DFF">
      <w:pPr>
        <w:tabs>
          <w:tab w:val="left" w:pos="184"/>
          <w:tab w:val="center" w:pos="4677"/>
        </w:tabs>
        <w:spacing w:after="0" w:line="240" w:lineRule="auto"/>
        <w:rPr>
          <w:rFonts w:eastAsia="Times New Roman" w:cs="Times New Roman"/>
          <w:b/>
          <w:lang w:eastAsia="ru-RU"/>
        </w:rPr>
      </w:pPr>
    </w:p>
    <w:p w:rsidR="0055243D" w:rsidRPr="007473BE" w:rsidRDefault="0055243D" w:rsidP="0055243D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>О</w:t>
      </w:r>
      <w:r>
        <w:rPr>
          <w:rFonts w:ascii="PT Astra Serif" w:hAnsi="PT Astra Serif"/>
          <w:b/>
          <w:bCs/>
          <w:sz w:val="28"/>
          <w:szCs w:val="28"/>
        </w:rPr>
        <w:t>б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утверждении</w:t>
      </w:r>
      <w:r w:rsidRPr="007473BE">
        <w:rPr>
          <w:rFonts w:ascii="PT Astra Serif" w:hAnsi="PT Astra Serif"/>
          <w:b/>
          <w:bCs/>
          <w:sz w:val="28"/>
          <w:szCs w:val="28"/>
        </w:rPr>
        <w:t xml:space="preserve"> Перечня  имущества, передаваемого безвозмездно </w:t>
      </w:r>
    </w:p>
    <w:p w:rsidR="0055243D" w:rsidRPr="007473BE" w:rsidRDefault="0055243D" w:rsidP="0055243D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в собственность муниципального образования Киреевский район, </w:t>
      </w:r>
    </w:p>
    <w:p w:rsidR="0055243D" w:rsidRPr="007473BE" w:rsidRDefault="0055243D" w:rsidP="0055243D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 xml:space="preserve">находящегося в собственности  муниципального образования </w:t>
      </w:r>
    </w:p>
    <w:p w:rsidR="0055243D" w:rsidRPr="007473BE" w:rsidRDefault="0055243D" w:rsidP="0055243D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  <w:r w:rsidRPr="007473BE">
        <w:rPr>
          <w:rFonts w:ascii="PT Astra Serif" w:hAnsi="PT Astra Serif"/>
          <w:b/>
          <w:bCs/>
          <w:sz w:val="28"/>
          <w:szCs w:val="28"/>
        </w:rPr>
        <w:t>город Киреевск Киреевского района</w:t>
      </w:r>
    </w:p>
    <w:p w:rsidR="0055243D" w:rsidRPr="007473BE" w:rsidRDefault="0055243D" w:rsidP="0055243D">
      <w:pPr>
        <w:pStyle w:val="ac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243D" w:rsidRPr="007473BE" w:rsidRDefault="0055243D" w:rsidP="0055243D">
      <w:pPr>
        <w:pStyle w:val="a4"/>
        <w:ind w:firstLine="708"/>
        <w:jc w:val="both"/>
      </w:pPr>
      <w:r w:rsidRPr="007473BE">
        <w:t>В соответствии с Федеральным законом от 06.10.2003 г. № 131-ФЗ «Об общих принципах организации местного самоуправления в Российской Федерации», Соглашением №</w:t>
      </w:r>
      <w:r>
        <w:t>11-03/15 от 28.12.2023</w:t>
      </w:r>
      <w:r w:rsidRPr="007473BE">
        <w:t xml:space="preserve"> между муниципальным образованием город Киреевск Киреевского района </w:t>
      </w:r>
      <w:r>
        <w:t xml:space="preserve">и </w:t>
      </w:r>
      <w:r w:rsidRPr="007473BE">
        <w:t>муниципальным образованием Киреевский район о передаче осущес</w:t>
      </w:r>
      <w:r>
        <w:t>твления части полномочий на 2024</w:t>
      </w:r>
      <w:r w:rsidRPr="007473BE">
        <w:t>-</w:t>
      </w:r>
      <w:r>
        <w:t>2026</w:t>
      </w:r>
      <w:r w:rsidRPr="007473BE">
        <w:t xml:space="preserve"> годы, на основании ст. 24, 45 Устава муниципального образования город Киреевск Киреевского района, Собрание депутатов муниципального образования город Киреевск Киреевского района  РЕШИЛО: </w:t>
      </w:r>
    </w:p>
    <w:p w:rsidR="0055243D" w:rsidRPr="007473BE" w:rsidRDefault="0055243D" w:rsidP="0055243D">
      <w:pPr>
        <w:pStyle w:val="a4"/>
        <w:ind w:firstLine="708"/>
        <w:jc w:val="both"/>
      </w:pPr>
      <w:r w:rsidRPr="007473BE">
        <w:t xml:space="preserve">1. </w:t>
      </w:r>
      <w:r w:rsidR="00D559A3">
        <w:t>Утвердить</w:t>
      </w:r>
      <w:r w:rsidRPr="007473BE">
        <w:t xml:space="preserve"> Перечень имущества, передаваемого безвозмездно в собственность муниципального образования Киреевский район</w:t>
      </w:r>
      <w:r w:rsidR="00BA1611">
        <w:t xml:space="preserve">, находящегося в собственности </w:t>
      </w:r>
      <w:r w:rsidRPr="007473BE">
        <w:t>муниципального образования город Киреевск Киреевского района  (приложение).</w:t>
      </w:r>
    </w:p>
    <w:p w:rsidR="0055243D" w:rsidRPr="007473BE" w:rsidRDefault="0055243D" w:rsidP="0055243D">
      <w:pPr>
        <w:pStyle w:val="a4"/>
        <w:ind w:firstLine="708"/>
        <w:jc w:val="both"/>
      </w:pPr>
      <w:r w:rsidRPr="007473BE">
        <w:t>2.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(Абдрашитов А.Р.).</w:t>
      </w:r>
    </w:p>
    <w:p w:rsidR="0055243D" w:rsidRPr="007473BE" w:rsidRDefault="0055243D" w:rsidP="0055243D">
      <w:pPr>
        <w:pStyle w:val="a4"/>
        <w:ind w:firstLine="708"/>
        <w:jc w:val="both"/>
      </w:pPr>
      <w:r w:rsidRPr="007473BE">
        <w:t>3. Решение вступает в силу со дня его подписания.</w:t>
      </w:r>
    </w:p>
    <w:p w:rsidR="00CF7883" w:rsidRPr="006F3AE6" w:rsidRDefault="00CF7883" w:rsidP="006F3AE6">
      <w:pPr>
        <w:pStyle w:val="a4"/>
        <w:jc w:val="both"/>
      </w:pPr>
    </w:p>
    <w:p w:rsidR="00240840" w:rsidRPr="006F3AE6" w:rsidRDefault="00240840" w:rsidP="006F3AE6">
      <w:pPr>
        <w:pStyle w:val="a4"/>
        <w:jc w:val="both"/>
      </w:pPr>
    </w:p>
    <w:tbl>
      <w:tblPr>
        <w:tblW w:w="9459" w:type="dxa"/>
        <w:jc w:val="center"/>
        <w:tblLook w:val="04A0" w:firstRow="1" w:lastRow="0" w:firstColumn="1" w:lastColumn="0" w:noHBand="0" w:noVBand="1"/>
      </w:tblPr>
      <w:tblGrid>
        <w:gridCol w:w="4820"/>
        <w:gridCol w:w="4639"/>
      </w:tblGrid>
      <w:tr w:rsidR="00D00DFF" w:rsidRPr="006F3AE6" w:rsidTr="006F3AE6">
        <w:trPr>
          <w:jc w:val="center"/>
        </w:trPr>
        <w:tc>
          <w:tcPr>
            <w:tcW w:w="4820" w:type="dxa"/>
          </w:tcPr>
          <w:p w:rsidR="00D00DFF" w:rsidRPr="006F3AE6" w:rsidRDefault="00D00DFF" w:rsidP="006F3AE6">
            <w:pPr>
              <w:pStyle w:val="a4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D00DFF" w:rsidRPr="006F3AE6" w:rsidRDefault="00D00DFF" w:rsidP="006F3AE6">
            <w:pPr>
              <w:pStyle w:val="a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Глава</w:t>
            </w:r>
          </w:p>
          <w:p w:rsidR="00D00DFF" w:rsidRPr="006F3AE6" w:rsidRDefault="00D00DFF" w:rsidP="006F3AE6">
            <w:pPr>
              <w:pStyle w:val="a4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муниципального образования город Киреевск Киреевского района</w:t>
            </w:r>
          </w:p>
        </w:tc>
        <w:tc>
          <w:tcPr>
            <w:tcW w:w="4639" w:type="dxa"/>
          </w:tcPr>
          <w:p w:rsidR="00D00DFF" w:rsidRPr="006F3AE6" w:rsidRDefault="00D00DFF" w:rsidP="006F3AE6">
            <w:pPr>
              <w:pStyle w:val="a4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D00DFF" w:rsidRPr="006F3AE6" w:rsidRDefault="00D00DFF" w:rsidP="006F3AE6">
            <w:pPr>
              <w:pStyle w:val="a4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D00DFF" w:rsidRPr="006F3AE6" w:rsidRDefault="00D00DFF" w:rsidP="006F3AE6">
            <w:pPr>
              <w:pStyle w:val="a4"/>
              <w:jc w:val="both"/>
              <w:rPr>
                <w:rFonts w:eastAsia="Times New Roman" w:cs="Times New Roman"/>
                <w:b/>
                <w:lang w:eastAsia="ru-RU"/>
              </w:rPr>
            </w:pPr>
          </w:p>
          <w:p w:rsidR="00D00DFF" w:rsidRPr="006F3AE6" w:rsidRDefault="00D00DFF" w:rsidP="006F3AE6">
            <w:pPr>
              <w:pStyle w:val="a4"/>
              <w:jc w:val="right"/>
              <w:rPr>
                <w:rFonts w:eastAsia="Times New Roman" w:cs="Times New Roman"/>
                <w:b/>
                <w:lang w:eastAsia="ru-RU"/>
              </w:rPr>
            </w:pPr>
            <w:r w:rsidRPr="006F3AE6">
              <w:rPr>
                <w:rFonts w:eastAsia="Times New Roman" w:cs="Times New Roman"/>
                <w:b/>
                <w:lang w:eastAsia="ru-RU"/>
              </w:rPr>
              <w:t>Н.В. Попов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0E05" w:rsidRPr="00294720" w:rsidTr="009F4CD0">
        <w:tc>
          <w:tcPr>
            <w:tcW w:w="4672" w:type="dxa"/>
          </w:tcPr>
          <w:p w:rsidR="00CE0E05" w:rsidRPr="007F7E29" w:rsidRDefault="00CE0E05" w:rsidP="007F7E29">
            <w:pPr>
              <w:contextualSpacing/>
              <w:rPr>
                <w:rFonts w:eastAsiaTheme="majorEastAsia" w:cstheme="majorBidi"/>
                <w:spacing w:val="-10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CE0E05" w:rsidRDefault="00CE0E05" w:rsidP="00294720">
            <w:pPr>
              <w:contextualSpacing/>
              <w:jc w:val="right"/>
              <w:rPr>
                <w:rFonts w:eastAsiaTheme="majorEastAsia" w:cstheme="majorBidi"/>
                <w:spacing w:val="-1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D23E0A" w:rsidRDefault="00D23E0A"/>
    <w:p w:rsidR="00E62D70" w:rsidRDefault="00E62D70" w:rsidP="00DE7995">
      <w:pPr>
        <w:pStyle w:val="a4"/>
        <w:jc w:val="right"/>
        <w:rPr>
          <w:sz w:val="24"/>
          <w:szCs w:val="24"/>
        </w:rPr>
        <w:sectPr w:rsidR="00E62D70" w:rsidSect="00E62D70">
          <w:pgSz w:w="11906" w:h="16838"/>
          <w:pgMar w:top="1134" w:right="850" w:bottom="426" w:left="1701" w:header="708" w:footer="708" w:gutter="0"/>
          <w:cols w:space="708"/>
          <w:titlePg/>
          <w:docGrid w:linePitch="381"/>
        </w:sectPr>
      </w:pPr>
    </w:p>
    <w:p w:rsidR="00DE7995" w:rsidRPr="0037302F" w:rsidRDefault="00DE7995" w:rsidP="00DE799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Pr="0037302F">
        <w:rPr>
          <w:sz w:val="24"/>
          <w:szCs w:val="24"/>
        </w:rPr>
        <w:t xml:space="preserve">ложение </w:t>
      </w:r>
    </w:p>
    <w:p w:rsidR="00DE7995" w:rsidRPr="0037302F" w:rsidRDefault="00DE7995" w:rsidP="00DE7995">
      <w:pPr>
        <w:pStyle w:val="a4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Собрания депутатов</w:t>
      </w:r>
    </w:p>
    <w:p w:rsidR="00DE7995" w:rsidRPr="0037302F" w:rsidRDefault="00DE7995" w:rsidP="00DE7995">
      <w:pPr>
        <w:pStyle w:val="a4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м.о. </w:t>
      </w:r>
      <w:r>
        <w:rPr>
          <w:sz w:val="24"/>
          <w:szCs w:val="24"/>
        </w:rPr>
        <w:t xml:space="preserve">город Киреевск </w:t>
      </w:r>
      <w:r w:rsidRPr="0037302F">
        <w:rPr>
          <w:sz w:val="24"/>
          <w:szCs w:val="24"/>
        </w:rPr>
        <w:t>Киреевск</w:t>
      </w:r>
      <w:r>
        <w:rPr>
          <w:sz w:val="24"/>
          <w:szCs w:val="24"/>
        </w:rPr>
        <w:t>ого</w:t>
      </w:r>
      <w:r w:rsidRPr="0037302F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DE7995" w:rsidRPr="0037302F" w:rsidRDefault="00DE7995" w:rsidP="00DE7995">
      <w:pPr>
        <w:pStyle w:val="a4"/>
        <w:jc w:val="right"/>
        <w:rPr>
          <w:sz w:val="24"/>
          <w:szCs w:val="24"/>
        </w:rPr>
      </w:pPr>
      <w:r w:rsidRPr="0037302F">
        <w:rPr>
          <w:sz w:val="24"/>
          <w:szCs w:val="24"/>
        </w:rPr>
        <w:t xml:space="preserve">от </w:t>
      </w:r>
      <w:r w:rsidR="004B4027">
        <w:rPr>
          <w:sz w:val="24"/>
          <w:szCs w:val="24"/>
        </w:rPr>
        <w:t>26.02.2025</w:t>
      </w:r>
      <w:r w:rsidRPr="0037302F">
        <w:rPr>
          <w:sz w:val="24"/>
          <w:szCs w:val="24"/>
        </w:rPr>
        <w:t xml:space="preserve"> № </w:t>
      </w:r>
      <w:r w:rsidR="004B4027">
        <w:rPr>
          <w:sz w:val="24"/>
          <w:szCs w:val="24"/>
        </w:rPr>
        <w:t>19-2</w:t>
      </w:r>
      <w:bookmarkStart w:id="0" w:name="_GoBack"/>
      <w:bookmarkEnd w:id="0"/>
      <w:r w:rsidRPr="0037302F">
        <w:rPr>
          <w:sz w:val="24"/>
          <w:szCs w:val="24"/>
        </w:rPr>
        <w:t xml:space="preserve"> </w:t>
      </w:r>
    </w:p>
    <w:p w:rsidR="00DE7995" w:rsidRPr="0037302F" w:rsidRDefault="00DE7995" w:rsidP="00DE7995">
      <w:pPr>
        <w:pStyle w:val="a4"/>
      </w:pPr>
    </w:p>
    <w:p w:rsidR="00DE7995" w:rsidRPr="00284479" w:rsidRDefault="00DE7995" w:rsidP="00DE7995">
      <w:pPr>
        <w:pStyle w:val="a4"/>
        <w:jc w:val="center"/>
        <w:rPr>
          <w:b/>
          <w:sz w:val="24"/>
          <w:szCs w:val="24"/>
        </w:rPr>
      </w:pPr>
      <w:r w:rsidRPr="00284479">
        <w:rPr>
          <w:b/>
          <w:sz w:val="24"/>
          <w:szCs w:val="24"/>
        </w:rPr>
        <w:t>Перечень</w:t>
      </w:r>
    </w:p>
    <w:p w:rsidR="00DE7995" w:rsidRPr="00284479" w:rsidRDefault="00DE7995" w:rsidP="00DE7995">
      <w:pPr>
        <w:pStyle w:val="ac"/>
        <w:jc w:val="center"/>
        <w:rPr>
          <w:rFonts w:ascii="PT Astra Serif" w:hAnsi="PT Astra Serif"/>
          <w:b/>
          <w:bCs/>
        </w:rPr>
      </w:pPr>
      <w:r w:rsidRPr="00284479">
        <w:rPr>
          <w:rFonts w:ascii="PT Astra Serif" w:hAnsi="PT Astra Serif"/>
          <w:b/>
          <w:bCs/>
        </w:rPr>
        <w:t xml:space="preserve">имущества, передаваемого безвозмездно </w:t>
      </w:r>
    </w:p>
    <w:p w:rsidR="00DE7995" w:rsidRPr="00284479" w:rsidRDefault="00DE7995" w:rsidP="00DE7995">
      <w:pPr>
        <w:pStyle w:val="ac"/>
        <w:jc w:val="center"/>
        <w:rPr>
          <w:rFonts w:ascii="PT Astra Serif" w:hAnsi="PT Astra Serif"/>
          <w:b/>
          <w:bCs/>
        </w:rPr>
      </w:pPr>
      <w:r w:rsidRPr="00284479">
        <w:rPr>
          <w:rFonts w:ascii="PT Astra Serif" w:hAnsi="PT Astra Serif"/>
          <w:b/>
          <w:bCs/>
        </w:rPr>
        <w:t xml:space="preserve">в собственность муниципального образования Киреевский район, </w:t>
      </w:r>
    </w:p>
    <w:p w:rsidR="00DE7995" w:rsidRPr="00284479" w:rsidRDefault="00DE7995" w:rsidP="00DE7995">
      <w:pPr>
        <w:pStyle w:val="ac"/>
        <w:jc w:val="center"/>
        <w:rPr>
          <w:rFonts w:ascii="PT Astra Serif" w:hAnsi="PT Astra Serif"/>
          <w:b/>
          <w:bCs/>
        </w:rPr>
      </w:pPr>
      <w:r w:rsidRPr="00284479">
        <w:rPr>
          <w:rFonts w:ascii="PT Astra Serif" w:hAnsi="PT Astra Serif"/>
          <w:b/>
          <w:bCs/>
        </w:rPr>
        <w:t xml:space="preserve">находящегося в собственности  муниципального образования </w:t>
      </w:r>
    </w:p>
    <w:p w:rsidR="00DE7995" w:rsidRPr="00284479" w:rsidRDefault="00DE7995" w:rsidP="00DE7995">
      <w:pPr>
        <w:pStyle w:val="ac"/>
        <w:jc w:val="center"/>
        <w:rPr>
          <w:rFonts w:ascii="PT Astra Serif" w:hAnsi="PT Astra Serif"/>
          <w:b/>
          <w:bCs/>
        </w:rPr>
      </w:pPr>
      <w:r w:rsidRPr="00284479">
        <w:rPr>
          <w:rFonts w:ascii="PT Astra Serif" w:hAnsi="PT Astra Serif"/>
          <w:b/>
          <w:bCs/>
        </w:rPr>
        <w:t>город Киреевск Киреевского района</w:t>
      </w:r>
    </w:p>
    <w:p w:rsidR="00DE7995" w:rsidRPr="00284479" w:rsidRDefault="00DE7995" w:rsidP="00DE7995">
      <w:pPr>
        <w:pStyle w:val="a4"/>
        <w:jc w:val="both"/>
        <w:rPr>
          <w:sz w:val="24"/>
          <w:szCs w:val="24"/>
        </w:rPr>
      </w:pPr>
    </w:p>
    <w:p w:rsidR="00DE7995" w:rsidRPr="00284479" w:rsidRDefault="00DE7995" w:rsidP="00DE7995">
      <w:pPr>
        <w:pStyle w:val="a4"/>
        <w:jc w:val="both"/>
        <w:rPr>
          <w:sz w:val="24"/>
          <w:szCs w:val="24"/>
        </w:rPr>
      </w:pPr>
    </w:p>
    <w:tbl>
      <w:tblPr>
        <w:tblStyle w:val="a9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4106"/>
        <w:gridCol w:w="5528"/>
        <w:gridCol w:w="2410"/>
        <w:gridCol w:w="2552"/>
      </w:tblGrid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eastAsia="MS Mincho" w:hAnsi="PT Astra Serif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hAnsi="PT Astra Serif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hAnsi="PT Astra Serif"/>
                <w:b/>
                <w:sz w:val="24"/>
                <w:szCs w:val="24"/>
              </w:rPr>
              <w:t>Характеристики</w:t>
            </w:r>
          </w:p>
          <w:p w:rsidR="001A41B3" w:rsidRPr="00284479" w:rsidRDefault="001A41B3" w:rsidP="00E57C12">
            <w:pPr>
              <w:pStyle w:val="a4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hAnsi="PT Astra Serif"/>
                <w:b/>
                <w:sz w:val="24"/>
                <w:szCs w:val="24"/>
              </w:rPr>
              <w:t>(площадь кв.м, протяженность м, объем куб.м)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84479">
              <w:rPr>
                <w:rFonts w:ascii="PT Astra Serif" w:hAnsi="PT Astra Serif" w:cs="Times New Roman"/>
                <w:b/>
                <w:sz w:val="24"/>
                <w:szCs w:val="24"/>
              </w:rPr>
              <w:t>Водоснабжение м.о. город Киреевск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артскважтной № 3А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обл. Тульская, р-н Киреевский, сельское поселение Богучаровское, 300м юго-западнее Киреевского городского парка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71:12:000000:1608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7,1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4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Тульская область, Киреевский район, сельское поселение Богучаровское, 700 м южнее Киреевского городского парка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71:12:000000:1589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5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Тульская область, Киреевский район, сельское поселение Богучаровское, в районе 2 км. автодороги Киреевск-Богородицк (начало километража автодороги отсчитывается от поворота Киреевск-Тула-Богородицк)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71:12:000000:1598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6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сельское поселение Богучаровское, в районе 2.5 км. автодороги Киреевск-Богородицк (начало километража автодороги отчитывается от поворота Киреевск-Тула-Богородицк)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71:12:000000:1603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6,5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Павильон с артскважиной № 7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р-н Киреевский, сельское поселение Богучаровское, в районе 3 км. автодороги Киреевск-Богородицк (начало километража автодороги отсчитывается от поворота Киреевск-Тула-Богородицк)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71:12:000000:1588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8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р-н Киреевский, сельское поселение Богучаровское, в районе 3,5 км. автодороги Киреевск-Богородицк (начало километража отсчитывается от поворота Киреевск-Тула-Богородицк).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71:12:000000:1605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9,3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10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сельское поселение Богучаровское, в районе 4км автодороги Киреевск-Богородицк (начало километража автодороги отсчитывается от поворота Киреевск-Тула -Богородицк)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71:12:000000:1587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9,5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11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р-н Киреевский, сельское поселение Дедиловское, деревня Новая Киреевка, в районе дома №11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71:12:040304:111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13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р-н Киреевский, сельское поселение Дедиловское, деревня Новая Киреевка, в районе дома №6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71:12:040304:112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10,9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водозабора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3 км на юго-восток от г.Киреевска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71:12:000000:1543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1284,2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71:12:000000:1544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14,2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Внутриплощадочгые водопроводные сети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71:12:000000:1493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7490,0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Автодорога (на территории водозабора)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71:12:000000:1540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379,0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мастерской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71:12:000000:1536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82,6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Отстойники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71:12:000000:1537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Объем 400 квб.м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284F0B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Резервуары чи</w:t>
            </w:r>
            <w:r w:rsidR="001A41B3" w:rsidRPr="00284479">
              <w:rPr>
                <w:rFonts w:ascii="PT Astra Serif" w:eastAsia="Times New Roman" w:hAnsi="PT Astra Serif"/>
                <w:sz w:val="24"/>
                <w:szCs w:val="24"/>
              </w:rPr>
              <w:t>с</w:t>
            </w: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</w:t>
            </w:r>
            <w:r w:rsidR="001A41B3" w:rsidRPr="00284479">
              <w:rPr>
                <w:rFonts w:ascii="PT Astra Serif" w:eastAsia="Times New Roman" w:hAnsi="PT Astra Serif"/>
                <w:sz w:val="24"/>
                <w:szCs w:val="24"/>
              </w:rPr>
              <w:t>ой воды №1, №2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71:12:000000:1541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2000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Механический цех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71:12:000000:1539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93,6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Тепловая сеть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71:12:000000:1538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88,0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Канализационная сеть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71:12:000000:1542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309,0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Газопров</w:t>
            </w:r>
            <w:r w:rsidR="00284F0B" w:rsidRPr="00284479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д высокого давления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71:12:040313:2916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46,0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Газопровод низкого давления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71:12:040313:2915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28,0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Насосная с артскважиной №1А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городское поселение город Киреевск, город Киреевск, территория городского парка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71:12:090302:365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180,5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Резервуар чистой воды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71:12:090302:363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№2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71:12:090302:362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 4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71:12:090302:364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15,0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Насосная станция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р-н Киреевский, городское поселение город Киреевск, г Киреевск, ул Геологов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45,0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Насосная станция с артскважиной №17, склад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30,8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Резервуар чистой воды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71:12:090204:1017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Камеры для задвижек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7,3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Линия электропередачи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430,0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артскважиной №18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71:12:090204:1013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7,3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Насосная станция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городское поселение город Киреевск, город Киреевск, Брусяновская насосная станция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71:12:090203:1835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75,8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Колодец системы управления резервуарами с задвижками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71:12:090203:1834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1,3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ближнего каптажа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71:12:000000:1491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31,2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Сооружение (резервуар чистой воды насосной станции 2-го подъема)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Тульская область, р-н Киреевский, </w:t>
            </w:r>
          </w:p>
          <w:p w:rsidR="001A41B3" w:rsidRPr="00284479" w:rsidRDefault="00284F0B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г.</w:t>
            </w:r>
            <w:r w:rsidR="001A41B3" w:rsidRPr="0028447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Киреевск, в районе Брусяновского водозабора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71:12:000000:1563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75,4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Водоводы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городское поселение город Киреевск, город Киреевск, Брусяновская насосная станция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71:12:000000:1478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314,8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дальнего каптажа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городское поселение город Киреевск, город Киреевск, Брусяновская насосная станция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71:12:000000:1479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22,6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Сооружение (артскважина №1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с кирпичным павильоном)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Тульская область, Киреевский район,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г. Киреевск (в районе СТ "Меховщик")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71:12:040303:410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Павильон с артскважиной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Муниципальное образование г. Киреевск, ул. Первомайская, в районе д. 51а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71:12:090101:1409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Водонапорная башня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71:12:090101:1411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18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Павильон с электрооборудованием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71:12:090101:1410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область, Киреевский район,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71:12:000000:1490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74941,0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Наружный водопровод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МО </w:t>
            </w:r>
          </w:p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г. Киреевск, г. Киреевск, ул. Комарова,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д. 9а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71:12:090305:1544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125,0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РФ, 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мкр. Брусяновский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71:12:040313:2901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3262,0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РФ, 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ул. Заречная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71:12:040313:2902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827,0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РФ, 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ул. Шмидта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71:12:090101:1463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1033,0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Насосная станция с артскважиной №2</w:t>
            </w:r>
          </w:p>
        </w:tc>
        <w:tc>
          <w:tcPr>
            <w:tcW w:w="5528" w:type="dxa"/>
          </w:tcPr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МО </w:t>
            </w:r>
          </w:p>
          <w:p w:rsidR="00284F0B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г. Киреевск, пос. Октябрьский,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ул. Стадионная, д. 1а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71:12:030204:3280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122,9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Станция магнитная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71:12:030204:3279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59,8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Резервуар чистой воды</w:t>
            </w:r>
          </w:p>
        </w:tc>
        <w:tc>
          <w:tcPr>
            <w:tcW w:w="5528" w:type="dxa"/>
          </w:tcPr>
          <w:p w:rsidR="001A41B3" w:rsidRPr="00284479" w:rsidRDefault="001A41B3" w:rsidP="00284F0B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71:12:030204:3281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Артскважина №3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городское поселение город Киреевск, поселок Октябрьский, 350 м на северо-восток от насосной станции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71:12:030204:3284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глубина 56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Артскважина №4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городское поселение город Киреевск поселок Октябрьский, в 15 м по направлению на юг от д.40 по ул. Маяковского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71:12:030204:3251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глубина 57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область, р-н Киреевский,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п. Октябрьский, Октябрьский КПП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71:12:030204:1477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16531,0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b/>
                <w:sz w:val="24"/>
                <w:szCs w:val="24"/>
              </w:rPr>
              <w:t>Водоотведение м.о. город Киреевск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Канализационная сеть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м.о.</w:t>
            </w:r>
            <w:r w:rsidR="00DF2B45"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г. Киреевск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71:12:000000:1505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40994,0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Канализационная сеть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РФ, 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г. Киреевск, ул. Трудовая, в районе д. 5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71:12:090203:2163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83,0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Наружная канализация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МО </w:t>
            </w:r>
          </w:p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г. Киреевск, г. Киреевск, ул. Комарова,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д. 9а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71:12:090305:1541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195,0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Канализационная сеть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РФ, Тульская обл., Киреевский район,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микрорайон Брусяновский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71:12:000000:2063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4094.0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Напорный коллектор канализационной сети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г. Киреевск, мкр. Брусяновский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71:12:000000:2500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3788,0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Канализационно-насосная станция №1</w:t>
            </w:r>
          </w:p>
        </w:tc>
        <w:tc>
          <w:tcPr>
            <w:tcW w:w="5528" w:type="dxa"/>
          </w:tcPr>
          <w:p w:rsidR="003C60DD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г. Киреевск, г. Киреевск,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ул. Станиславского, в районе д. 2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71:12:090304:1152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Канализационно-насосная станция №2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Российская Федерация, Тульская область, Киреевский район, г. Киреевск, (кирпичный павильон, напротив ул. Мичурина)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71:12:090304:1136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Канализационно-насосная станция №3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Российская Федерация, Тульская область, Киреевский район, ул. Тесакова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71:12:090303:284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36,0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Канализационно-насосная станция</w:t>
            </w:r>
          </w:p>
        </w:tc>
        <w:tc>
          <w:tcPr>
            <w:tcW w:w="5528" w:type="dxa"/>
          </w:tcPr>
          <w:p w:rsidR="00DF2B45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Тульская обл., Киреевский р-н, МО </w:t>
            </w:r>
          </w:p>
          <w:p w:rsidR="003C60DD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г. Киреевск, г. Киреевск, ул. Набережная,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д. 102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71:12:090302:360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198,8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лабораторного корпуса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Тульская область, Киреевский район, сельское поселение Дедиловское, автодорога Быковка-Богородицк, 11-й км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71:12:0000000:1631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189,6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насосной иловой (насосная станция 2 подъема, перекачка стоков)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71:12:000000:1629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36,9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Здание насосной иловой 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36,9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Гараж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71:12:000000:1384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175,3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Склад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71:12:000000:1621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50,7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Здание хлораторной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71:12:000000:1622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41,0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Механический корпус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71:12:000000:1628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119,0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Отстойник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500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Аэрофильтр (блок 2 шт.)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2028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Первичный отстойник (блок 14 шт.)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7000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Сооружение (вторичный отстойник (блок 5 шт.))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71:12:000000:1615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2500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Отстойник контактный (блок 3 шт.)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71:12:000000:1637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1500 куб.м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Иловая карта</w:t>
            </w:r>
          </w:p>
        </w:tc>
        <w:tc>
          <w:tcPr>
            <w:tcW w:w="5528" w:type="dxa"/>
          </w:tcPr>
          <w:p w:rsidR="001A41B3" w:rsidRPr="00284479" w:rsidRDefault="001A41B3" w:rsidP="00DF2B45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71:12:000000:1638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258,6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Станция 2 подъема (чистая вода)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Тульская область, Киреевский район, с.п. Дедиловское, 200м восточнее отстойников очистных  сооружений г. Киреевска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71:12:000000:1481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33,2 кв.м</w:t>
            </w:r>
          </w:p>
        </w:tc>
      </w:tr>
      <w:tr w:rsidR="00284479" w:rsidRPr="00284479" w:rsidTr="00695CE7">
        <w:tc>
          <w:tcPr>
            <w:tcW w:w="4106" w:type="dxa"/>
          </w:tcPr>
          <w:p w:rsidR="00F13649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 xml:space="preserve">Артскважина (насосная станция </w:t>
            </w:r>
          </w:p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 подъема, перекачка стоков)</w:t>
            </w:r>
          </w:p>
        </w:tc>
        <w:tc>
          <w:tcPr>
            <w:tcW w:w="5528" w:type="dxa"/>
          </w:tcPr>
          <w:p w:rsidR="001A41B3" w:rsidRPr="00284479" w:rsidRDefault="001A41B3" w:rsidP="00F1364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 w:cs="Arial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71:12:000000:1626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11,9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Отстойники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Российская Федерация, Тульская область, Киреевский район, городское поселение город Киреевск, пос. Октябрьский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71:12:030204:3283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64,4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Реконструкция очистных сооружений в пос. Октябрьский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Российская Федерация, Тульская область, муниципальное образование г. Киреевск, поселок Октябрьский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71:12:030204:3659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93,0 кв.м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Наружные сети холодного водоснабжения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Российская Федерация, Тульская обл., Киреевский р-н, муниципальное образование город Киреевск, пос. Октябрьский, 160м на северо-восток от д. 18 по ул. Л. Толстого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71:12:030204:3671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274,0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Наружные сети водоотведения</w:t>
            </w:r>
          </w:p>
        </w:tc>
        <w:tc>
          <w:tcPr>
            <w:tcW w:w="5528" w:type="dxa"/>
          </w:tcPr>
          <w:p w:rsidR="001A41B3" w:rsidRPr="00284479" w:rsidRDefault="001A41B3" w:rsidP="00F1364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71:12:030204:3669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284,0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Наружные сети электроснабжения</w:t>
            </w:r>
          </w:p>
        </w:tc>
        <w:tc>
          <w:tcPr>
            <w:tcW w:w="5528" w:type="dxa"/>
          </w:tcPr>
          <w:p w:rsidR="001A41B3" w:rsidRPr="00284479" w:rsidRDefault="001A41B3" w:rsidP="00F1364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71:12:030204:3668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170,0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Наружные сети выпуска чистой воды</w:t>
            </w:r>
          </w:p>
        </w:tc>
        <w:tc>
          <w:tcPr>
            <w:tcW w:w="5528" w:type="dxa"/>
          </w:tcPr>
          <w:p w:rsidR="001A41B3" w:rsidRPr="00284479" w:rsidRDefault="001A41B3" w:rsidP="00F1364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71:12:030204:3670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124,0 м</w:t>
            </w:r>
          </w:p>
        </w:tc>
      </w:tr>
      <w:tr w:rsidR="00284479" w:rsidRPr="00284479" w:rsidTr="00695CE7">
        <w:tc>
          <w:tcPr>
            <w:tcW w:w="4106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Канализационная сеть</w:t>
            </w:r>
          </w:p>
        </w:tc>
        <w:tc>
          <w:tcPr>
            <w:tcW w:w="5528" w:type="dxa"/>
          </w:tcPr>
          <w:p w:rsidR="001A41B3" w:rsidRPr="00284479" w:rsidRDefault="001A41B3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Тульская обл., пос. Октябрьский</w:t>
            </w:r>
          </w:p>
        </w:tc>
        <w:tc>
          <w:tcPr>
            <w:tcW w:w="2410" w:type="dxa"/>
          </w:tcPr>
          <w:p w:rsidR="001A41B3" w:rsidRPr="00284479" w:rsidRDefault="001A41B3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71:12:030204:1649</w:t>
            </w:r>
          </w:p>
        </w:tc>
        <w:tc>
          <w:tcPr>
            <w:tcW w:w="2552" w:type="dxa"/>
          </w:tcPr>
          <w:p w:rsidR="001A41B3" w:rsidRPr="00284479" w:rsidRDefault="001A41B3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9242,0 м</w:t>
            </w: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D066DC" w:rsidP="00E57C12">
            <w:pPr>
              <w:pStyle w:val="a4"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5528" w:type="dxa"/>
          </w:tcPr>
          <w:p w:rsidR="00D066DC" w:rsidRPr="00284479" w:rsidRDefault="00D066DC" w:rsidP="00E57C12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66DC" w:rsidRPr="00284479" w:rsidRDefault="00D066DC" w:rsidP="001A41B3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66DC" w:rsidRPr="00284479" w:rsidRDefault="00D066DC" w:rsidP="00E57C12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D066DC" w:rsidRPr="00284479" w:rsidRDefault="00E57C12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р.Олень (павильон с артскважиной №3А)</w:t>
            </w:r>
          </w:p>
        </w:tc>
        <w:tc>
          <w:tcPr>
            <w:tcW w:w="2410" w:type="dxa"/>
          </w:tcPr>
          <w:p w:rsidR="00D066DC" w:rsidRPr="000D6DC5" w:rsidRDefault="00E57C1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71:12:040313:2940</w:t>
            </w:r>
          </w:p>
        </w:tc>
        <w:tc>
          <w:tcPr>
            <w:tcW w:w="2552" w:type="dxa"/>
          </w:tcPr>
          <w:p w:rsidR="00D066DC" w:rsidRPr="00284479" w:rsidRDefault="00E57C1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439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3C60DD" w:rsidRDefault="00E57C12" w:rsidP="0028447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 xml:space="preserve">Тульская область, Киреевский район, </w:t>
            </w:r>
          </w:p>
          <w:p w:rsidR="00D066DC" w:rsidRPr="00284479" w:rsidRDefault="00E57C12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п. Октябрьский, в районе котельной №2</w:t>
            </w:r>
          </w:p>
        </w:tc>
        <w:tc>
          <w:tcPr>
            <w:tcW w:w="2410" w:type="dxa"/>
          </w:tcPr>
          <w:p w:rsidR="00D066DC" w:rsidRPr="000D6DC5" w:rsidRDefault="00E57C1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71:12:000000:2093</w:t>
            </w:r>
          </w:p>
        </w:tc>
        <w:tc>
          <w:tcPr>
            <w:tcW w:w="2552" w:type="dxa"/>
          </w:tcPr>
          <w:p w:rsidR="00D066DC" w:rsidRPr="00284479" w:rsidRDefault="00E57C1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384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 кв.м</w:t>
            </w: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3C60DD" w:rsidRDefault="00E57C12" w:rsidP="00284479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Киреевск Киреевского района, </w:t>
            </w:r>
          </w:p>
          <w:p w:rsidR="00D066DC" w:rsidRPr="00284479" w:rsidRDefault="00E57C12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п Октябрьский, ул Стадионная</w:t>
            </w:r>
          </w:p>
        </w:tc>
        <w:tc>
          <w:tcPr>
            <w:tcW w:w="2410" w:type="dxa"/>
          </w:tcPr>
          <w:p w:rsidR="00D066DC" w:rsidRPr="000D6DC5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71:12:030204:3928</w:t>
            </w:r>
          </w:p>
        </w:tc>
        <w:tc>
          <w:tcPr>
            <w:tcW w:w="2552" w:type="dxa"/>
          </w:tcPr>
          <w:p w:rsidR="00D066DC" w:rsidRPr="00284479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7744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 кв.м</w:t>
            </w: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D066DC" w:rsidRPr="00284479" w:rsidRDefault="009F6BA0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ул. Первомайская</w:t>
            </w:r>
          </w:p>
        </w:tc>
        <w:tc>
          <w:tcPr>
            <w:tcW w:w="2410" w:type="dxa"/>
          </w:tcPr>
          <w:p w:rsidR="00D066DC" w:rsidRPr="000D6DC5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71:12:090101:1476</w:t>
            </w:r>
          </w:p>
        </w:tc>
        <w:tc>
          <w:tcPr>
            <w:tcW w:w="2552" w:type="dxa"/>
          </w:tcPr>
          <w:p w:rsidR="00D066DC" w:rsidRPr="00284479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1029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D066DC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5528" w:type="dxa"/>
          </w:tcPr>
          <w:p w:rsidR="00D066DC" w:rsidRPr="00284479" w:rsidRDefault="009F6BA0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в районе СТ "Меховщик"</w:t>
            </w:r>
          </w:p>
        </w:tc>
        <w:tc>
          <w:tcPr>
            <w:tcW w:w="2410" w:type="dxa"/>
          </w:tcPr>
          <w:p w:rsidR="00D066DC" w:rsidRPr="000D6DC5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71:12:040303:572</w:t>
            </w:r>
          </w:p>
        </w:tc>
        <w:tc>
          <w:tcPr>
            <w:tcW w:w="2552" w:type="dxa"/>
          </w:tcPr>
          <w:p w:rsidR="00D066DC" w:rsidRPr="00284479" w:rsidRDefault="009F6BA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3000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172068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Брусяновская насосная станция II подъема</w:t>
            </w:r>
          </w:p>
        </w:tc>
        <w:tc>
          <w:tcPr>
            <w:tcW w:w="2410" w:type="dxa"/>
          </w:tcPr>
          <w:p w:rsidR="006859FD" w:rsidRPr="000D6DC5" w:rsidRDefault="005F0AB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71:12:040313:2936</w:t>
            </w:r>
          </w:p>
        </w:tc>
        <w:tc>
          <w:tcPr>
            <w:tcW w:w="2552" w:type="dxa"/>
          </w:tcPr>
          <w:p w:rsidR="006859FD" w:rsidRPr="00284479" w:rsidRDefault="005F0AB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3155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BB7D2C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</w:t>
            </w:r>
            <w:r w:rsidR="00EE44FE" w:rsidRPr="00284479">
              <w:rPr>
                <w:rFonts w:ascii="PT Astra Serif" w:hAnsi="PT Astra Serif"/>
                <w:sz w:val="24"/>
                <w:szCs w:val="24"/>
              </w:rPr>
              <w:t>ульская область, Киреевский район, д. Брусяновка, водозаборные сооружения</w:t>
            </w:r>
          </w:p>
        </w:tc>
        <w:tc>
          <w:tcPr>
            <w:tcW w:w="2410" w:type="dxa"/>
          </w:tcPr>
          <w:p w:rsidR="006859FD" w:rsidRPr="000D6DC5" w:rsidRDefault="00EE44FE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71:12:000000:2183</w:t>
            </w:r>
          </w:p>
        </w:tc>
        <w:tc>
          <w:tcPr>
            <w:tcW w:w="2552" w:type="dxa"/>
          </w:tcPr>
          <w:p w:rsidR="006859FD" w:rsidRPr="00284479" w:rsidRDefault="00EE44FE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1750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C515B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(водозаборные сооружения)</w:t>
            </w:r>
          </w:p>
        </w:tc>
        <w:tc>
          <w:tcPr>
            <w:tcW w:w="2410" w:type="dxa"/>
          </w:tcPr>
          <w:p w:rsidR="006859FD" w:rsidRPr="000D6DC5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71:12:000000:2179</w:t>
            </w:r>
          </w:p>
        </w:tc>
        <w:tc>
          <w:tcPr>
            <w:tcW w:w="2552" w:type="dxa"/>
          </w:tcPr>
          <w:p w:rsidR="006859FD" w:rsidRPr="00284479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19757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C515B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 Олень (павильон с артскважиной №13)</w:t>
            </w:r>
          </w:p>
        </w:tc>
        <w:tc>
          <w:tcPr>
            <w:tcW w:w="2410" w:type="dxa"/>
          </w:tcPr>
          <w:p w:rsidR="006859FD" w:rsidRPr="000D6DC5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71:12:040304:147</w:t>
            </w:r>
          </w:p>
        </w:tc>
        <w:tc>
          <w:tcPr>
            <w:tcW w:w="2552" w:type="dxa"/>
          </w:tcPr>
          <w:p w:rsidR="006859FD" w:rsidRPr="00284479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807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C515B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р.Олень (павильон с артскважиной №11)</w:t>
            </w:r>
          </w:p>
        </w:tc>
        <w:tc>
          <w:tcPr>
            <w:tcW w:w="2410" w:type="dxa"/>
          </w:tcPr>
          <w:p w:rsidR="006859FD" w:rsidRPr="000D6DC5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71:12:040313:3081</w:t>
            </w:r>
          </w:p>
        </w:tc>
        <w:tc>
          <w:tcPr>
            <w:tcW w:w="2552" w:type="dxa"/>
          </w:tcPr>
          <w:p w:rsidR="006859FD" w:rsidRPr="00284479" w:rsidRDefault="00FC515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737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1B3A69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 Олень (павильон с артскважиной №10)</w:t>
            </w:r>
          </w:p>
        </w:tc>
        <w:tc>
          <w:tcPr>
            <w:tcW w:w="2410" w:type="dxa"/>
          </w:tcPr>
          <w:p w:rsidR="006859FD" w:rsidRPr="000D6DC5" w:rsidRDefault="001B3A69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71:12:040313:2941</w:t>
            </w:r>
          </w:p>
        </w:tc>
        <w:tc>
          <w:tcPr>
            <w:tcW w:w="2552" w:type="dxa"/>
          </w:tcPr>
          <w:p w:rsidR="006859FD" w:rsidRPr="00284479" w:rsidRDefault="001B3A69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609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1034A4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р.Олень (павильон с артскважиной №8)</w:t>
            </w:r>
          </w:p>
        </w:tc>
        <w:tc>
          <w:tcPr>
            <w:tcW w:w="2410" w:type="dxa"/>
          </w:tcPr>
          <w:p w:rsidR="006859FD" w:rsidRPr="000D6DC5" w:rsidRDefault="001034A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71:12:040313:2937</w:t>
            </w:r>
          </w:p>
        </w:tc>
        <w:tc>
          <w:tcPr>
            <w:tcW w:w="2552" w:type="dxa"/>
          </w:tcPr>
          <w:p w:rsidR="006859FD" w:rsidRPr="00284479" w:rsidRDefault="001034A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605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092FC2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 Олень (павильон с артскважиной №7)</w:t>
            </w:r>
          </w:p>
        </w:tc>
        <w:tc>
          <w:tcPr>
            <w:tcW w:w="2410" w:type="dxa"/>
          </w:tcPr>
          <w:p w:rsidR="006859FD" w:rsidRPr="000D6DC5" w:rsidRDefault="00092FC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71:12:000000:2181</w:t>
            </w:r>
          </w:p>
        </w:tc>
        <w:tc>
          <w:tcPr>
            <w:tcW w:w="2552" w:type="dxa"/>
          </w:tcPr>
          <w:p w:rsidR="006859FD" w:rsidRPr="00284479" w:rsidRDefault="00092FC2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1174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677E0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р-н Киреевский, в районе р.Олень (Павильон с артскважиной№6)</w:t>
            </w:r>
          </w:p>
        </w:tc>
        <w:tc>
          <w:tcPr>
            <w:tcW w:w="2410" w:type="dxa"/>
          </w:tcPr>
          <w:p w:rsidR="006859FD" w:rsidRPr="000D6DC5" w:rsidRDefault="00F677E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71:12:040310:396</w:t>
            </w:r>
          </w:p>
        </w:tc>
        <w:tc>
          <w:tcPr>
            <w:tcW w:w="2552" w:type="dxa"/>
          </w:tcPr>
          <w:p w:rsidR="006859FD" w:rsidRPr="00284479" w:rsidRDefault="00F677E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642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677E0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р.Олень (Павильон с артскважиной№5)</w:t>
            </w:r>
          </w:p>
        </w:tc>
        <w:tc>
          <w:tcPr>
            <w:tcW w:w="2410" w:type="dxa"/>
          </w:tcPr>
          <w:p w:rsidR="006859FD" w:rsidRPr="000D6DC5" w:rsidRDefault="00F677E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71:12:000000:2182</w:t>
            </w:r>
          </w:p>
        </w:tc>
        <w:tc>
          <w:tcPr>
            <w:tcW w:w="2552" w:type="dxa"/>
          </w:tcPr>
          <w:p w:rsidR="006859FD" w:rsidRPr="00284479" w:rsidRDefault="00F677E0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440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726E6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 районе р.Олень (Павильон с артскважиной №4)</w:t>
            </w:r>
          </w:p>
        </w:tc>
        <w:tc>
          <w:tcPr>
            <w:tcW w:w="2410" w:type="dxa"/>
          </w:tcPr>
          <w:p w:rsidR="006859FD" w:rsidRPr="000D6DC5" w:rsidRDefault="00726E6D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71:12:040310:397</w:t>
            </w:r>
          </w:p>
        </w:tc>
        <w:tc>
          <w:tcPr>
            <w:tcW w:w="2552" w:type="dxa"/>
          </w:tcPr>
          <w:p w:rsidR="006859FD" w:rsidRPr="00284479" w:rsidRDefault="00726E6D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382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E762D6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ул. Геологов</w:t>
            </w:r>
          </w:p>
        </w:tc>
        <w:tc>
          <w:tcPr>
            <w:tcW w:w="2410" w:type="dxa"/>
          </w:tcPr>
          <w:p w:rsidR="006859FD" w:rsidRPr="000D6DC5" w:rsidRDefault="00E762D6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71:12:090201:2101</w:t>
            </w:r>
          </w:p>
        </w:tc>
        <w:tc>
          <w:tcPr>
            <w:tcW w:w="2552" w:type="dxa"/>
          </w:tcPr>
          <w:p w:rsidR="006859FD" w:rsidRPr="00284479" w:rsidRDefault="00E762D6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303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934957" w:rsidP="00284479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р-н Киреевский, м.о. Дедиловское (Очистные сооружения)</w:t>
            </w:r>
          </w:p>
        </w:tc>
        <w:tc>
          <w:tcPr>
            <w:tcW w:w="2410" w:type="dxa"/>
          </w:tcPr>
          <w:p w:rsidR="006859FD" w:rsidRPr="000D6DC5" w:rsidRDefault="00934957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71:12:000000:2180</w:t>
            </w:r>
          </w:p>
        </w:tc>
        <w:tc>
          <w:tcPr>
            <w:tcW w:w="2552" w:type="dxa"/>
          </w:tcPr>
          <w:p w:rsidR="006859FD" w:rsidRPr="00284479" w:rsidRDefault="00934957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69385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934957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р-н Киреевский, г. Киреевск, ул. Набережная, КНС</w:t>
            </w:r>
          </w:p>
        </w:tc>
        <w:tc>
          <w:tcPr>
            <w:tcW w:w="2410" w:type="dxa"/>
          </w:tcPr>
          <w:p w:rsidR="006859FD" w:rsidRPr="000D6DC5" w:rsidRDefault="00934957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71:12:090302:384</w:t>
            </w:r>
          </w:p>
        </w:tc>
        <w:tc>
          <w:tcPr>
            <w:tcW w:w="2552" w:type="dxa"/>
          </w:tcPr>
          <w:p w:rsidR="006859FD" w:rsidRPr="00284479" w:rsidRDefault="00934957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1911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FD0764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обл. Тульская, р-н Киреевский, п. Октябрьский</w:t>
            </w:r>
          </w:p>
        </w:tc>
        <w:tc>
          <w:tcPr>
            <w:tcW w:w="2410" w:type="dxa"/>
          </w:tcPr>
          <w:p w:rsidR="006859FD" w:rsidRPr="000D6DC5" w:rsidRDefault="00FD076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71:12:030204:560</w:t>
            </w:r>
          </w:p>
        </w:tc>
        <w:tc>
          <w:tcPr>
            <w:tcW w:w="2552" w:type="dxa"/>
          </w:tcPr>
          <w:p w:rsidR="006859FD" w:rsidRPr="00284479" w:rsidRDefault="00FD0764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10000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1E09DC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восточнее отстойников очистных сооружений г. Киреевск (Станция II подъема с артскважиной)</w:t>
            </w:r>
          </w:p>
        </w:tc>
        <w:tc>
          <w:tcPr>
            <w:tcW w:w="2410" w:type="dxa"/>
          </w:tcPr>
          <w:p w:rsidR="006859FD" w:rsidRPr="000D6DC5" w:rsidRDefault="001E09DC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71:12:030209:198</w:t>
            </w:r>
          </w:p>
        </w:tc>
        <w:tc>
          <w:tcPr>
            <w:tcW w:w="2552" w:type="dxa"/>
          </w:tcPr>
          <w:p w:rsidR="006859FD" w:rsidRPr="00284479" w:rsidRDefault="001E09DC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3600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5C347F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ул. Тесакова, КНС №2</w:t>
            </w:r>
          </w:p>
        </w:tc>
        <w:tc>
          <w:tcPr>
            <w:tcW w:w="2410" w:type="dxa"/>
          </w:tcPr>
          <w:p w:rsidR="006859FD" w:rsidRPr="000D6DC5" w:rsidRDefault="005C347F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71:12:000000:2097</w:t>
            </w:r>
          </w:p>
        </w:tc>
        <w:tc>
          <w:tcPr>
            <w:tcW w:w="2552" w:type="dxa"/>
          </w:tcPr>
          <w:p w:rsidR="006859FD" w:rsidRPr="00284479" w:rsidRDefault="005C347F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6859FD" w:rsidRPr="00284479" w:rsidRDefault="006859F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6859FD" w:rsidRPr="00284479" w:rsidRDefault="003230CB" w:rsidP="003635B7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г. Киреевск, ул. Станиславского, в районе д.</w:t>
            </w:r>
            <w:r w:rsidR="00B62F9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84479">
              <w:rPr>
                <w:rFonts w:ascii="PT Astra Serif" w:hAnsi="PT Astra Serif"/>
                <w:sz w:val="24"/>
                <w:szCs w:val="24"/>
              </w:rPr>
              <w:t>2 (КНС №1)</w:t>
            </w:r>
          </w:p>
        </w:tc>
        <w:tc>
          <w:tcPr>
            <w:tcW w:w="2410" w:type="dxa"/>
          </w:tcPr>
          <w:p w:rsidR="006859FD" w:rsidRPr="000D6DC5" w:rsidRDefault="003230C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71:12:090304:1271</w:t>
            </w:r>
          </w:p>
        </w:tc>
        <w:tc>
          <w:tcPr>
            <w:tcW w:w="2552" w:type="dxa"/>
          </w:tcPr>
          <w:p w:rsidR="006859FD" w:rsidRPr="00284479" w:rsidRDefault="003230CB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  <w:tr w:rsidR="00284479" w:rsidRPr="00284479" w:rsidTr="00695CE7">
        <w:tc>
          <w:tcPr>
            <w:tcW w:w="4106" w:type="dxa"/>
          </w:tcPr>
          <w:p w:rsidR="005758BD" w:rsidRPr="00284479" w:rsidRDefault="005758BD" w:rsidP="006859FD">
            <w:pPr>
              <w:pStyle w:val="a4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</w:rPr>
              <w:t>Земельный участок</w:t>
            </w:r>
          </w:p>
        </w:tc>
        <w:tc>
          <w:tcPr>
            <w:tcW w:w="5528" w:type="dxa"/>
          </w:tcPr>
          <w:p w:rsidR="005758BD" w:rsidRPr="00284479" w:rsidRDefault="005758BD" w:rsidP="003635B7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84479">
              <w:rPr>
                <w:rFonts w:ascii="PT Astra Serif" w:hAnsi="PT Astra Serif"/>
                <w:sz w:val="24"/>
                <w:szCs w:val="24"/>
              </w:rPr>
              <w:t>Тульская область, р-н Киреевский, г. Киреевск, пер. Тесакова, КНС</w:t>
            </w:r>
          </w:p>
        </w:tc>
        <w:tc>
          <w:tcPr>
            <w:tcW w:w="2410" w:type="dxa"/>
          </w:tcPr>
          <w:p w:rsidR="005758BD" w:rsidRPr="000D6DC5" w:rsidRDefault="005758BD" w:rsidP="00284479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6DC5">
              <w:rPr>
                <w:rFonts w:ascii="PT Astra Serif" w:hAnsi="PT Astra Serif"/>
                <w:sz w:val="24"/>
                <w:szCs w:val="24"/>
              </w:rPr>
              <w:t>71:12:090303:309</w:t>
            </w:r>
          </w:p>
        </w:tc>
        <w:tc>
          <w:tcPr>
            <w:tcW w:w="2552" w:type="dxa"/>
          </w:tcPr>
          <w:p w:rsidR="005758BD" w:rsidRPr="00701CBE" w:rsidRDefault="005758BD" w:rsidP="00284479">
            <w:pPr>
              <w:pStyle w:val="a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284479">
              <w:rPr>
                <w:rFonts w:ascii="PT Astra Serif" w:eastAsia="Times New Roman" w:hAnsi="PT Astra Serif"/>
                <w:sz w:val="24"/>
                <w:szCs w:val="24"/>
                <w:lang w:val="en-US"/>
              </w:rPr>
              <w:t>150</w:t>
            </w:r>
            <w:r w:rsidR="00701CBE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701CBE">
              <w:rPr>
                <w:rFonts w:ascii="PT Astra Serif" w:hAnsi="PT Astra Serif"/>
                <w:sz w:val="24"/>
                <w:szCs w:val="24"/>
              </w:rPr>
              <w:t xml:space="preserve"> кв.м</w:t>
            </w:r>
          </w:p>
        </w:tc>
      </w:tr>
    </w:tbl>
    <w:p w:rsidR="005758BD" w:rsidRDefault="005758BD" w:rsidP="00BB0B70">
      <w:pPr>
        <w:jc w:val="center"/>
      </w:pPr>
    </w:p>
    <w:sectPr w:rsidR="005758BD" w:rsidSect="00E62D70">
      <w:pgSz w:w="16838" w:h="11906" w:orient="landscape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23D" w:rsidRDefault="00D7423D" w:rsidP="00294720">
      <w:pPr>
        <w:spacing w:after="0" w:line="240" w:lineRule="auto"/>
      </w:pPr>
      <w:r>
        <w:separator/>
      </w:r>
    </w:p>
  </w:endnote>
  <w:endnote w:type="continuationSeparator" w:id="0">
    <w:p w:rsidR="00D7423D" w:rsidRDefault="00D7423D" w:rsidP="0029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23D" w:rsidRDefault="00D7423D" w:rsidP="00294720">
      <w:pPr>
        <w:spacing w:after="0" w:line="240" w:lineRule="auto"/>
      </w:pPr>
      <w:r>
        <w:separator/>
      </w:r>
    </w:p>
  </w:footnote>
  <w:footnote w:type="continuationSeparator" w:id="0">
    <w:p w:rsidR="00D7423D" w:rsidRDefault="00D7423D" w:rsidP="00294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0A72"/>
    <w:multiLevelType w:val="multilevel"/>
    <w:tmpl w:val="011E43FC"/>
    <w:lvl w:ilvl="0">
      <w:start w:val="3"/>
      <w:numFmt w:val="decimal"/>
      <w:lvlText w:val="%1."/>
      <w:lvlJc w:val="left"/>
      <w:pPr>
        <w:ind w:left="2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FF"/>
    <w:rsid w:val="00055695"/>
    <w:rsid w:val="00092FC2"/>
    <w:rsid w:val="000A5FD2"/>
    <w:rsid w:val="000D6DC5"/>
    <w:rsid w:val="001034A4"/>
    <w:rsid w:val="001610D5"/>
    <w:rsid w:val="00172068"/>
    <w:rsid w:val="001851C3"/>
    <w:rsid w:val="001A1D04"/>
    <w:rsid w:val="001A41B3"/>
    <w:rsid w:val="001B3A69"/>
    <w:rsid w:val="001E09DC"/>
    <w:rsid w:val="00206478"/>
    <w:rsid w:val="00206950"/>
    <w:rsid w:val="002163D3"/>
    <w:rsid w:val="00240840"/>
    <w:rsid w:val="00284479"/>
    <w:rsid w:val="00284F0B"/>
    <w:rsid w:val="00294720"/>
    <w:rsid w:val="003230CB"/>
    <w:rsid w:val="00327424"/>
    <w:rsid w:val="0033390C"/>
    <w:rsid w:val="0034087B"/>
    <w:rsid w:val="003635B7"/>
    <w:rsid w:val="003C60DD"/>
    <w:rsid w:val="003F4CC9"/>
    <w:rsid w:val="00441397"/>
    <w:rsid w:val="00445D57"/>
    <w:rsid w:val="004B4027"/>
    <w:rsid w:val="004F7EFE"/>
    <w:rsid w:val="00527C04"/>
    <w:rsid w:val="0055047D"/>
    <w:rsid w:val="0055243D"/>
    <w:rsid w:val="005758BD"/>
    <w:rsid w:val="00580DFD"/>
    <w:rsid w:val="005848C7"/>
    <w:rsid w:val="00594B7E"/>
    <w:rsid w:val="005B749C"/>
    <w:rsid w:val="005C079C"/>
    <w:rsid w:val="005C347F"/>
    <w:rsid w:val="005F0AB4"/>
    <w:rsid w:val="006133FC"/>
    <w:rsid w:val="006859FD"/>
    <w:rsid w:val="00695CE7"/>
    <w:rsid w:val="006F3AE6"/>
    <w:rsid w:val="00701CBE"/>
    <w:rsid w:val="00726E6D"/>
    <w:rsid w:val="007540D4"/>
    <w:rsid w:val="007A5AC6"/>
    <w:rsid w:val="007C2095"/>
    <w:rsid w:val="007F7E29"/>
    <w:rsid w:val="008150BB"/>
    <w:rsid w:val="008315B4"/>
    <w:rsid w:val="00864A15"/>
    <w:rsid w:val="008A4440"/>
    <w:rsid w:val="008B5019"/>
    <w:rsid w:val="008E6242"/>
    <w:rsid w:val="008E74E0"/>
    <w:rsid w:val="00934957"/>
    <w:rsid w:val="00994E67"/>
    <w:rsid w:val="0099654A"/>
    <w:rsid w:val="009C5EDF"/>
    <w:rsid w:val="009D293B"/>
    <w:rsid w:val="009D4C6E"/>
    <w:rsid w:val="009F4CD0"/>
    <w:rsid w:val="009F6BA0"/>
    <w:rsid w:val="00A27ABF"/>
    <w:rsid w:val="00A30044"/>
    <w:rsid w:val="00A61292"/>
    <w:rsid w:val="00AC47AF"/>
    <w:rsid w:val="00AF4F6B"/>
    <w:rsid w:val="00B23B77"/>
    <w:rsid w:val="00B34776"/>
    <w:rsid w:val="00B62F93"/>
    <w:rsid w:val="00B7611D"/>
    <w:rsid w:val="00BA1611"/>
    <w:rsid w:val="00BB0B70"/>
    <w:rsid w:val="00BB1EFA"/>
    <w:rsid w:val="00BB7D2C"/>
    <w:rsid w:val="00BF54C7"/>
    <w:rsid w:val="00C15A83"/>
    <w:rsid w:val="00C5041E"/>
    <w:rsid w:val="00CE0E05"/>
    <w:rsid w:val="00CE3E10"/>
    <w:rsid w:val="00CF7883"/>
    <w:rsid w:val="00D00DFF"/>
    <w:rsid w:val="00D066DC"/>
    <w:rsid w:val="00D23E0A"/>
    <w:rsid w:val="00D559A3"/>
    <w:rsid w:val="00D7423D"/>
    <w:rsid w:val="00D97A3F"/>
    <w:rsid w:val="00DE2CF3"/>
    <w:rsid w:val="00DE7995"/>
    <w:rsid w:val="00DF2B45"/>
    <w:rsid w:val="00E0693A"/>
    <w:rsid w:val="00E25917"/>
    <w:rsid w:val="00E57C12"/>
    <w:rsid w:val="00E62B5B"/>
    <w:rsid w:val="00E62D70"/>
    <w:rsid w:val="00E762D6"/>
    <w:rsid w:val="00EC03B3"/>
    <w:rsid w:val="00EE44FE"/>
    <w:rsid w:val="00EE4953"/>
    <w:rsid w:val="00EF7E8F"/>
    <w:rsid w:val="00F13649"/>
    <w:rsid w:val="00F16486"/>
    <w:rsid w:val="00F249DD"/>
    <w:rsid w:val="00F677E0"/>
    <w:rsid w:val="00FC515B"/>
    <w:rsid w:val="00FD0764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A4AE"/>
  <w15:chartTrackingRefBased/>
  <w15:docId w15:val="{84F79616-32B3-4D6A-96E6-02F78EEF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DFF"/>
  </w:style>
  <w:style w:type="paragraph" w:styleId="1">
    <w:name w:val="heading 1"/>
    <w:basedOn w:val="a"/>
    <w:next w:val="a"/>
    <w:link w:val="10"/>
    <w:qFormat/>
    <w:rsid w:val="00DE799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799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DE799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00DFF"/>
  </w:style>
  <w:style w:type="paragraph" w:customStyle="1" w:styleId="ConsPlusNormal">
    <w:name w:val="ConsPlusNormal"/>
    <w:rsid w:val="00D0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D00DFF"/>
    <w:pPr>
      <w:ind w:left="720"/>
      <w:contextualSpacing/>
    </w:pPr>
  </w:style>
  <w:style w:type="paragraph" w:styleId="a4">
    <w:name w:val="No Spacing"/>
    <w:uiPriority w:val="1"/>
    <w:qFormat/>
    <w:rsid w:val="00D00DF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9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720"/>
  </w:style>
  <w:style w:type="paragraph" w:styleId="a7">
    <w:name w:val="footer"/>
    <w:basedOn w:val="a"/>
    <w:link w:val="a8"/>
    <w:uiPriority w:val="99"/>
    <w:unhideWhenUsed/>
    <w:rsid w:val="0029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720"/>
  </w:style>
  <w:style w:type="table" w:styleId="a9">
    <w:name w:val="Table Grid"/>
    <w:basedOn w:val="a1"/>
    <w:uiPriority w:val="59"/>
    <w:rsid w:val="00294720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4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4440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552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524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79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9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DE799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Title"/>
    <w:basedOn w:val="a"/>
    <w:link w:val="af"/>
    <w:qFormat/>
    <w:rsid w:val="00DE7995"/>
    <w:pPr>
      <w:spacing w:after="0" w:line="36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">
    <w:name w:val="Заголовок Знак"/>
    <w:basedOn w:val="a0"/>
    <w:link w:val="ae"/>
    <w:rsid w:val="00DE799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DE7995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DE7995"/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Конева</dc:creator>
  <cp:keywords/>
  <dc:description/>
  <cp:lastModifiedBy>SmirnovaY</cp:lastModifiedBy>
  <cp:revision>4</cp:revision>
  <cp:lastPrinted>2025-01-29T14:06:00Z</cp:lastPrinted>
  <dcterms:created xsi:type="dcterms:W3CDTF">2025-02-18T08:33:00Z</dcterms:created>
  <dcterms:modified xsi:type="dcterms:W3CDTF">2025-02-26T10:50:00Z</dcterms:modified>
</cp:coreProperties>
</file>