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CE" w:rsidRPr="004513CE" w:rsidRDefault="004513CE" w:rsidP="004513CE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4513CE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Решение собрания представителей от 25 июня 2015г. № 25 - 151</w:t>
      </w:r>
    </w:p>
    <w:p w:rsidR="004513CE" w:rsidRPr="004513CE" w:rsidRDefault="004513CE" w:rsidP="004513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3CE">
        <w:rPr>
          <w:rFonts w:ascii="Times New Roman" w:eastAsia="Times New Roman" w:hAnsi="Times New Roman" w:cs="Times New Roman"/>
          <w:color w:val="8A8A8A"/>
          <w:lang w:eastAsia="ru-RU"/>
        </w:rPr>
        <w:t>24.06.2015</w:t>
      </w:r>
    </w:p>
    <w:p w:rsidR="004513CE" w:rsidRPr="004513CE" w:rsidRDefault="004513CE" w:rsidP="00451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8FA3A52" wp14:editId="229C310F">
            <wp:extent cx="986790" cy="962660"/>
            <wp:effectExtent l="0" t="0" r="3810" b="8890"/>
            <wp:docPr id="1" name="Рисунок 1" descr="http://kireevsk.tulobl.ru/feedback/%D1%84%D1%8B%D0%B2%D0%B5%D0%B2%D1%81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feedback/%D1%84%D1%8B%D0%B2%D0%B5%D0%B2%D1%81%D0%BA%D0%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CE" w:rsidRPr="004513CE" w:rsidRDefault="004513CE" w:rsidP="00451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13CE">
        <w:rPr>
          <w:rFonts w:ascii="Times New Roman" w:eastAsia="Times New Roman" w:hAnsi="Times New Roman" w:cs="Times New Roman"/>
          <w:lang w:eastAsia="ru-RU"/>
        </w:rPr>
        <w:t>ТУЛЬСКАЯ ОБЛАСТЬ</w:t>
      </w:r>
    </w:p>
    <w:p w:rsidR="004513CE" w:rsidRPr="004513CE" w:rsidRDefault="004513CE" w:rsidP="00451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13CE">
        <w:rPr>
          <w:rFonts w:ascii="Times New Roman" w:eastAsia="Times New Roman" w:hAnsi="Times New Roman" w:cs="Times New Roman"/>
          <w:b/>
          <w:bCs/>
          <w:lang w:eastAsia="ru-RU"/>
        </w:rPr>
        <w:t>МУНИЦИПАЛЬНОЕ ОБРАЗОВАНИЕ КИРЕЕВСКИЙ РАЙОН</w:t>
      </w:r>
    </w:p>
    <w:p w:rsidR="004513CE" w:rsidRPr="004513CE" w:rsidRDefault="004513CE" w:rsidP="00451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13CE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4513CE" w:rsidRPr="004513CE" w:rsidRDefault="004513CE" w:rsidP="00451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13CE">
        <w:rPr>
          <w:rFonts w:ascii="Times New Roman" w:eastAsia="Times New Roman" w:hAnsi="Times New Roman" w:cs="Times New Roman"/>
          <w:b/>
          <w:bCs/>
          <w:lang w:eastAsia="ru-RU"/>
        </w:rPr>
        <w:t>ПЯТЫЙ СОЗЫВ</w:t>
      </w:r>
    </w:p>
    <w:p w:rsidR="004513CE" w:rsidRPr="004513CE" w:rsidRDefault="004513CE" w:rsidP="00451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13CE">
        <w:rPr>
          <w:rFonts w:ascii="Times New Roman" w:eastAsia="Times New Roman" w:hAnsi="Times New Roman" w:cs="Times New Roman"/>
          <w:b/>
          <w:bCs/>
          <w:lang w:eastAsia="ru-RU"/>
        </w:rPr>
        <w:t>25-ое ЗАСЕДАНИЕ</w:t>
      </w:r>
    </w:p>
    <w:p w:rsidR="004513CE" w:rsidRPr="004513CE" w:rsidRDefault="004513CE" w:rsidP="004513CE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4513CE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4513CE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4513CE" w:rsidRPr="004513CE" w:rsidRDefault="004513CE" w:rsidP="00451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13CE">
        <w:rPr>
          <w:rFonts w:ascii="Times New Roman" w:eastAsia="Times New Roman" w:hAnsi="Times New Roman" w:cs="Times New Roman"/>
          <w:b/>
          <w:bCs/>
          <w:lang w:eastAsia="ru-RU"/>
        </w:rPr>
        <w:t>от 24 июня 2015 г.                                                             № 25 – 151</w:t>
      </w:r>
    </w:p>
    <w:p w:rsidR="004513CE" w:rsidRPr="004513CE" w:rsidRDefault="004513CE" w:rsidP="00451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hyperlink r:id="rId6" w:history="1">
        <w:proofErr w:type="gramStart"/>
        <w:r w:rsidRPr="004513CE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eastAsia="ru-RU"/>
          </w:rPr>
          <w:t>Об отмене решений Собрания представителей муниципального образования Киреевский район «О проведении обязательной публичной независимой экспертизы проектов решений Собрания представителей муниципального образования Киреевский район по вопросам бюджетной и налоговой политики», «О составе Экспертного совета по проведению публичной независимой экспертизы проектов решений Собрания представителей муниципального образования Киреевский район по вопросам бюджетной и налоговой политики»</w:t>
        </w:r>
      </w:hyperlink>
      <w:proofErr w:type="gramEnd"/>
    </w:p>
    <w:p w:rsidR="004513CE" w:rsidRPr="004513CE" w:rsidRDefault="004513CE" w:rsidP="00451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513CE">
        <w:rPr>
          <w:rFonts w:ascii="Times New Roman" w:eastAsia="Times New Roman" w:hAnsi="Times New Roman" w:cs="Times New Roman"/>
          <w:lang w:eastAsia="ru-RU"/>
        </w:rPr>
        <w:t>Руководствуясь п. 1 статьи 48 Федерального Закона от 06.10.2003 № 131-ФЗ «Об общих принципах организации местного самоуправления в Российской Федерации», Законом Тульской области от 28.05.2015 № 2311- ЗТО «О внесении изменений в Закон Тульской области «О бюджетном процессе в Тульской области» и признании утратившим силу Закона Тульской области «О публичной независимой экспертизе законопроектов в области бюджетного и налогового законодательства», п. 2 ч</w:t>
      </w:r>
      <w:proofErr w:type="gramEnd"/>
      <w:r w:rsidRPr="004513CE">
        <w:rPr>
          <w:rFonts w:ascii="Times New Roman" w:eastAsia="Times New Roman" w:hAnsi="Times New Roman" w:cs="Times New Roman"/>
          <w:lang w:eastAsia="ru-RU"/>
        </w:rPr>
        <w:t>. 1 статьи 36 Устава муниципального образования Киреевский район, в соответствии со статьёй 41 Устава муниципального образования Киреевский район Собрание представителей муниципального образования Киреевский район РЕШИЛО:</w:t>
      </w:r>
    </w:p>
    <w:p w:rsidR="004513CE" w:rsidRPr="004513CE" w:rsidRDefault="004513CE" w:rsidP="00451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13CE">
        <w:rPr>
          <w:rFonts w:ascii="Times New Roman" w:eastAsia="Times New Roman" w:hAnsi="Times New Roman" w:cs="Times New Roman"/>
          <w:lang w:eastAsia="ru-RU"/>
        </w:rPr>
        <w:t>1. Отменить:</w:t>
      </w:r>
    </w:p>
    <w:p w:rsidR="004513CE" w:rsidRPr="004513CE" w:rsidRDefault="004513CE" w:rsidP="00451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13CE">
        <w:rPr>
          <w:rFonts w:ascii="Times New Roman" w:eastAsia="Times New Roman" w:hAnsi="Times New Roman" w:cs="Times New Roman"/>
          <w:lang w:eastAsia="ru-RU"/>
        </w:rPr>
        <w:t xml:space="preserve">1) Решение Собрания представителей муниципального образования Киреевский район от 20.10.2010 № 24-172 «О проведении обязательной публичной независимой </w:t>
      </w:r>
      <w:proofErr w:type="gramStart"/>
      <w:r w:rsidRPr="004513CE">
        <w:rPr>
          <w:rFonts w:ascii="Times New Roman" w:eastAsia="Times New Roman" w:hAnsi="Times New Roman" w:cs="Times New Roman"/>
          <w:lang w:eastAsia="ru-RU"/>
        </w:rPr>
        <w:t>экспертизы проектов решений Собрания представителей муниципального образования</w:t>
      </w:r>
      <w:proofErr w:type="gramEnd"/>
      <w:r w:rsidRPr="004513CE">
        <w:rPr>
          <w:rFonts w:ascii="Times New Roman" w:eastAsia="Times New Roman" w:hAnsi="Times New Roman" w:cs="Times New Roman"/>
          <w:lang w:eastAsia="ru-RU"/>
        </w:rPr>
        <w:t xml:space="preserve"> Киреевский район по вопросам бюджетной и налоговой политики»;</w:t>
      </w:r>
    </w:p>
    <w:p w:rsidR="004513CE" w:rsidRPr="004513CE" w:rsidRDefault="004513CE" w:rsidP="00451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13CE">
        <w:rPr>
          <w:rFonts w:ascii="Times New Roman" w:eastAsia="Times New Roman" w:hAnsi="Times New Roman" w:cs="Times New Roman"/>
          <w:lang w:eastAsia="ru-RU"/>
        </w:rPr>
        <w:t xml:space="preserve">2) Решение Собрания представителей муниципального образования Киреевский район от 15.06.2011 № 34-235 «О составе Экспертного совета по проведению публичной независимой </w:t>
      </w:r>
      <w:proofErr w:type="gramStart"/>
      <w:r w:rsidRPr="004513CE">
        <w:rPr>
          <w:rFonts w:ascii="Times New Roman" w:eastAsia="Times New Roman" w:hAnsi="Times New Roman" w:cs="Times New Roman"/>
          <w:lang w:eastAsia="ru-RU"/>
        </w:rPr>
        <w:t>экспертизы проектов решений Собрания представителей муниципального образования</w:t>
      </w:r>
      <w:proofErr w:type="gramEnd"/>
      <w:r w:rsidRPr="004513CE">
        <w:rPr>
          <w:rFonts w:ascii="Times New Roman" w:eastAsia="Times New Roman" w:hAnsi="Times New Roman" w:cs="Times New Roman"/>
          <w:lang w:eastAsia="ru-RU"/>
        </w:rPr>
        <w:t xml:space="preserve"> Киреевский район по вопросам бюджетной и налоговой политики».</w:t>
      </w:r>
    </w:p>
    <w:p w:rsidR="004513CE" w:rsidRPr="004513CE" w:rsidRDefault="004513CE" w:rsidP="00451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13CE">
        <w:rPr>
          <w:rFonts w:ascii="Times New Roman" w:eastAsia="Times New Roman" w:hAnsi="Times New Roman" w:cs="Times New Roman"/>
          <w:lang w:eastAsia="ru-RU"/>
        </w:rPr>
        <w:lastRenderedPageBreak/>
        <w:t>2. Решение вступает в силу со дня подписания, подлежит размещению на сайте администрации муниципального образования Киреевский район.</w:t>
      </w:r>
    </w:p>
    <w:p w:rsidR="004513CE" w:rsidRPr="004513CE" w:rsidRDefault="004513CE" w:rsidP="00451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13CE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4513CE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4513CE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решения возложить на постоянную комиссию по экономике, бюджету, налогам и инвестициям Собрания представителей муниципального образования Киреевский район.</w:t>
      </w:r>
    </w:p>
    <w:p w:rsidR="004513CE" w:rsidRPr="004513CE" w:rsidRDefault="004513CE" w:rsidP="00451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13CE">
        <w:rPr>
          <w:rFonts w:ascii="Times New Roman" w:eastAsia="Times New Roman" w:hAnsi="Times New Roman" w:cs="Times New Roman"/>
          <w:b/>
          <w:bCs/>
          <w:lang w:eastAsia="ru-RU"/>
        </w:rPr>
        <w:t>Председатель</w:t>
      </w:r>
    </w:p>
    <w:p w:rsidR="004513CE" w:rsidRPr="004513CE" w:rsidRDefault="004513CE" w:rsidP="00451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13CE">
        <w:rPr>
          <w:rFonts w:ascii="Times New Roman" w:eastAsia="Times New Roman" w:hAnsi="Times New Roman" w:cs="Times New Roman"/>
          <w:b/>
          <w:bCs/>
          <w:lang w:eastAsia="ru-RU"/>
        </w:rPr>
        <w:t>Собрания представителей</w:t>
      </w:r>
    </w:p>
    <w:p w:rsidR="004513CE" w:rsidRPr="004513CE" w:rsidRDefault="004513CE" w:rsidP="00451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13CE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</w:t>
      </w:r>
    </w:p>
    <w:p w:rsidR="004513CE" w:rsidRPr="004513CE" w:rsidRDefault="004513CE" w:rsidP="00451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513CE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                                      Г. Е. Баранова                              </w:t>
      </w:r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CE"/>
    <w:rsid w:val="00305D3D"/>
    <w:rsid w:val="0045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3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3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513CE"/>
  </w:style>
  <w:style w:type="paragraph" w:styleId="a3">
    <w:name w:val="Normal (Web)"/>
    <w:basedOn w:val="a"/>
    <w:uiPriority w:val="99"/>
    <w:semiHidden/>
    <w:unhideWhenUsed/>
    <w:rsid w:val="0045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13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3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3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513CE"/>
  </w:style>
  <w:style w:type="paragraph" w:styleId="a3">
    <w:name w:val="Normal (Web)"/>
    <w:basedOn w:val="a"/>
    <w:uiPriority w:val="99"/>
    <w:semiHidden/>
    <w:unhideWhenUsed/>
    <w:rsid w:val="0045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13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07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ireevsk.tulobl.ru/feedback/%D1%80%D0%B5%D1%88%D0%B5%D0%BD%D0%B8%D0%B5%20%D0%BE%D1%82%2024.06.2015%20%D0%B3.%20%C2%A6%2025-151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2016-11-21T11:52:00Z</dcterms:modified>
</cp:coreProperties>
</file>