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673" w:rsidRDefault="003C7171" w:rsidP="00163EC1">
      <w:pPr>
        <w:spacing w:line="216" w:lineRule="auto"/>
        <w:jc w:val="center"/>
      </w:pPr>
      <w:r>
        <w:rPr>
          <w:noProof/>
        </w:rPr>
        <w:drawing>
          <wp:inline distT="0" distB="0" distL="0" distR="0">
            <wp:extent cx="764721" cy="758067"/>
            <wp:effectExtent l="1905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99" cy="76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171" w:rsidRPr="00163EC1" w:rsidRDefault="003C7171" w:rsidP="00163EC1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EC1">
        <w:rPr>
          <w:rFonts w:ascii="Times New Roman" w:hAnsi="Times New Roman" w:cs="Times New Roman"/>
          <w:b/>
          <w:sz w:val="28"/>
          <w:szCs w:val="28"/>
        </w:rPr>
        <w:t>ТУЛЬСК</w:t>
      </w:r>
      <w:r w:rsidR="00FB0054">
        <w:rPr>
          <w:rFonts w:ascii="Times New Roman" w:hAnsi="Times New Roman" w:cs="Times New Roman"/>
          <w:b/>
          <w:sz w:val="28"/>
          <w:szCs w:val="28"/>
        </w:rPr>
        <w:t>АЯ</w:t>
      </w:r>
      <w:r w:rsidRPr="00163EC1">
        <w:rPr>
          <w:rFonts w:ascii="Times New Roman" w:hAnsi="Times New Roman" w:cs="Times New Roman"/>
          <w:b/>
          <w:sz w:val="28"/>
          <w:szCs w:val="28"/>
        </w:rPr>
        <w:t xml:space="preserve"> ОБЛАСТ</w:t>
      </w:r>
      <w:r w:rsidR="00FB0054">
        <w:rPr>
          <w:rFonts w:ascii="Times New Roman" w:hAnsi="Times New Roman" w:cs="Times New Roman"/>
          <w:b/>
          <w:sz w:val="28"/>
          <w:szCs w:val="28"/>
        </w:rPr>
        <w:t>Ь</w:t>
      </w:r>
    </w:p>
    <w:p w:rsidR="003C7171" w:rsidRPr="00163EC1" w:rsidRDefault="003C7171" w:rsidP="00163EC1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EC1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  <w:r w:rsidR="000F37D5" w:rsidRPr="00163E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3EC1">
        <w:rPr>
          <w:rFonts w:ascii="Times New Roman" w:hAnsi="Times New Roman" w:cs="Times New Roman"/>
          <w:b/>
          <w:sz w:val="28"/>
          <w:szCs w:val="28"/>
        </w:rPr>
        <w:t>КИРЕЕВСКИЙ РАЙОН</w:t>
      </w:r>
    </w:p>
    <w:p w:rsidR="007A5218" w:rsidRPr="00163EC1" w:rsidRDefault="003C7171" w:rsidP="00163EC1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EC1">
        <w:rPr>
          <w:rFonts w:ascii="Times New Roman" w:hAnsi="Times New Roman" w:cs="Times New Roman"/>
          <w:b/>
          <w:sz w:val="28"/>
          <w:szCs w:val="28"/>
        </w:rPr>
        <w:t>С</w:t>
      </w:r>
      <w:r w:rsidR="003358D9" w:rsidRPr="00163EC1">
        <w:rPr>
          <w:rFonts w:ascii="Times New Roman" w:hAnsi="Times New Roman" w:cs="Times New Roman"/>
          <w:b/>
          <w:sz w:val="28"/>
          <w:szCs w:val="28"/>
        </w:rPr>
        <w:t>ОБРАНИЕ ПРЕДСТАВИТЕЛЕЙ</w:t>
      </w:r>
    </w:p>
    <w:p w:rsidR="003358D9" w:rsidRPr="00163EC1" w:rsidRDefault="00B930B8" w:rsidP="00163EC1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ПЯТЫЙ </w:t>
      </w:r>
      <w:r w:rsidR="00A57832" w:rsidRPr="00163EC1">
        <w:rPr>
          <w:rFonts w:ascii="Times New Roman" w:hAnsi="Times New Roman" w:cs="Times New Roman"/>
          <w:b/>
          <w:sz w:val="28"/>
          <w:szCs w:val="28"/>
        </w:rPr>
        <w:t>СОЗЫВ</w:t>
      </w:r>
    </w:p>
    <w:p w:rsidR="00A57832" w:rsidRPr="00163EC1" w:rsidRDefault="00A57832" w:rsidP="00163EC1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7D5" w:rsidRPr="00163EC1" w:rsidRDefault="00B51761" w:rsidP="00163EC1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53-е</w:t>
      </w:r>
      <w:r w:rsidR="000F37D5" w:rsidRPr="00163EC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57832" w:rsidRPr="00163EC1">
        <w:rPr>
          <w:rFonts w:ascii="Times New Roman" w:hAnsi="Times New Roman" w:cs="Times New Roman"/>
          <w:b/>
          <w:sz w:val="28"/>
          <w:szCs w:val="28"/>
        </w:rPr>
        <w:t>заседание</w:t>
      </w:r>
    </w:p>
    <w:p w:rsidR="003358D9" w:rsidRPr="00163EC1" w:rsidRDefault="003358D9" w:rsidP="00163EC1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8D9" w:rsidRPr="00163EC1" w:rsidRDefault="003358D9" w:rsidP="00163EC1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EC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2677D" w:rsidRPr="00163EC1" w:rsidRDefault="0012677D" w:rsidP="00163EC1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77D" w:rsidRDefault="00B51761" w:rsidP="00B51761">
      <w:pPr>
        <w:spacing w:line="21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57832" w:rsidRPr="00163EC1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11 мая </w:t>
      </w:r>
      <w:r w:rsidR="00A57832" w:rsidRPr="00163EC1">
        <w:rPr>
          <w:rFonts w:ascii="Times New Roman" w:hAnsi="Times New Roman" w:cs="Times New Roman"/>
          <w:b/>
          <w:sz w:val="28"/>
          <w:szCs w:val="28"/>
        </w:rPr>
        <w:t>201</w:t>
      </w:r>
      <w:r w:rsidR="00FB0054">
        <w:rPr>
          <w:rFonts w:ascii="Times New Roman" w:hAnsi="Times New Roman" w:cs="Times New Roman"/>
          <w:b/>
          <w:sz w:val="28"/>
          <w:szCs w:val="28"/>
        </w:rPr>
        <w:t>7</w:t>
      </w:r>
      <w:r w:rsidR="00A57832" w:rsidRPr="00163EC1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A57832" w:rsidRPr="00163EC1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53-299</w:t>
      </w:r>
    </w:p>
    <w:p w:rsidR="002F6993" w:rsidRPr="00163EC1" w:rsidRDefault="002F6993" w:rsidP="002F6993">
      <w:pPr>
        <w:spacing w:line="216" w:lineRule="auto"/>
        <w:rPr>
          <w:rFonts w:ascii="Times New Roman" w:hAnsi="Times New Roman" w:cs="Times New Roman"/>
          <w:b/>
          <w:sz w:val="28"/>
          <w:szCs w:val="28"/>
        </w:rPr>
      </w:pPr>
    </w:p>
    <w:p w:rsidR="0012677D" w:rsidRPr="00CF245C" w:rsidRDefault="003B3A03" w:rsidP="00E05E91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E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98F" w:rsidRPr="00CF245C">
        <w:rPr>
          <w:rFonts w:ascii="Times New Roman" w:hAnsi="Times New Roman" w:cs="Times New Roman"/>
          <w:b/>
          <w:sz w:val="28"/>
          <w:szCs w:val="28"/>
        </w:rPr>
        <w:t>О</w:t>
      </w:r>
      <w:r w:rsidRPr="00CF24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41E" w:rsidRPr="00CF245C">
        <w:rPr>
          <w:rFonts w:ascii="Times New Roman" w:hAnsi="Times New Roman" w:cs="Times New Roman"/>
          <w:b/>
          <w:sz w:val="28"/>
          <w:szCs w:val="28"/>
        </w:rPr>
        <w:t>внесении</w:t>
      </w:r>
      <w:r w:rsidR="00B93497" w:rsidRPr="00CF245C">
        <w:rPr>
          <w:rFonts w:ascii="Times New Roman" w:hAnsi="Times New Roman" w:cs="Times New Roman"/>
          <w:b/>
          <w:sz w:val="28"/>
          <w:szCs w:val="28"/>
        </w:rPr>
        <w:t xml:space="preserve"> изменений в</w:t>
      </w:r>
      <w:r w:rsidR="00CF245C" w:rsidRPr="00CF245C">
        <w:rPr>
          <w:rFonts w:ascii="Times New Roman" w:hAnsi="Times New Roman" w:cs="Times New Roman"/>
          <w:b/>
          <w:sz w:val="28"/>
          <w:szCs w:val="28"/>
        </w:rPr>
        <w:t xml:space="preserve"> решение Собрания представителей муниципального образования Киреевский  район от 28.09.2011 № 36-255 «Об утверждении положения о Контрольно-счетной палате муниципального образования Киреевский район»</w:t>
      </w:r>
      <w:r w:rsidR="00B93497" w:rsidRPr="00CF24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3497" w:rsidRPr="00163EC1" w:rsidRDefault="00B93497" w:rsidP="00E05E91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77D" w:rsidRDefault="00B93497" w:rsidP="002F6993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CD4987" w:rsidRPr="00CD4987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6E69DA">
        <w:rPr>
          <w:rFonts w:ascii="Times New Roman" w:hAnsi="Times New Roman" w:cs="Times New Roman"/>
          <w:sz w:val="28"/>
          <w:szCs w:val="28"/>
        </w:rPr>
        <w:t>ст.</w:t>
      </w:r>
      <w:r w:rsidR="00122509">
        <w:rPr>
          <w:rFonts w:ascii="Times New Roman" w:hAnsi="Times New Roman" w:cs="Times New Roman"/>
          <w:sz w:val="28"/>
          <w:szCs w:val="28"/>
        </w:rPr>
        <w:t xml:space="preserve"> 8 и ст.14 </w:t>
      </w:r>
      <w:r w:rsidR="006E69DA">
        <w:rPr>
          <w:rFonts w:ascii="Times New Roman" w:hAnsi="Times New Roman" w:cs="Times New Roman"/>
          <w:sz w:val="28"/>
          <w:szCs w:val="28"/>
        </w:rPr>
        <w:t xml:space="preserve"> </w:t>
      </w:r>
      <w:r w:rsidR="006E69DA" w:rsidRPr="00CD4987">
        <w:rPr>
          <w:rFonts w:ascii="Times New Roman" w:hAnsi="Times New Roman" w:cs="Times New Roman"/>
          <w:sz w:val="28"/>
          <w:szCs w:val="28"/>
        </w:rPr>
        <w:t>Федеральн</w:t>
      </w:r>
      <w:r w:rsidR="006E69DA">
        <w:rPr>
          <w:rFonts w:ascii="Times New Roman" w:hAnsi="Times New Roman" w:cs="Times New Roman"/>
          <w:sz w:val="28"/>
          <w:szCs w:val="28"/>
        </w:rPr>
        <w:t>ого</w:t>
      </w:r>
      <w:r w:rsidR="006E69DA" w:rsidRPr="00CD498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E69DA">
        <w:rPr>
          <w:rFonts w:ascii="Times New Roman" w:hAnsi="Times New Roman" w:cs="Times New Roman"/>
          <w:sz w:val="28"/>
          <w:szCs w:val="28"/>
        </w:rPr>
        <w:t>а</w:t>
      </w:r>
      <w:r w:rsidR="006E69DA" w:rsidRPr="00CD4987">
        <w:rPr>
          <w:rFonts w:ascii="Times New Roman" w:hAnsi="Times New Roman" w:cs="Times New Roman"/>
          <w:sz w:val="28"/>
          <w:szCs w:val="28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6E69DA">
        <w:rPr>
          <w:rFonts w:ascii="Times New Roman" w:hAnsi="Times New Roman" w:cs="Times New Roman"/>
          <w:sz w:val="28"/>
          <w:szCs w:val="28"/>
        </w:rPr>
        <w:t xml:space="preserve">», </w:t>
      </w:r>
      <w:r w:rsidR="00122509">
        <w:rPr>
          <w:rFonts w:ascii="Times New Roman" w:hAnsi="Times New Roman" w:cs="Times New Roman"/>
          <w:sz w:val="28"/>
          <w:szCs w:val="28"/>
        </w:rPr>
        <w:t xml:space="preserve">Федеральным законом от  03.04.2017 № 64-ФЗ </w:t>
      </w:r>
      <w:r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12250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 в </w:t>
      </w:r>
      <w:r w:rsidR="00122509">
        <w:rPr>
          <w:rFonts w:ascii="Times New Roman" w:hAnsi="Times New Roman" w:cs="Times New Roman"/>
          <w:sz w:val="28"/>
          <w:szCs w:val="28"/>
        </w:rPr>
        <w:t>отдельные законодательные акты Российской Федерации в целях совершенствования государственной политики в области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6E69DA">
        <w:rPr>
          <w:rFonts w:ascii="Times New Roman" w:hAnsi="Times New Roman" w:cs="Times New Roman"/>
          <w:sz w:val="28"/>
          <w:szCs w:val="28"/>
        </w:rPr>
        <w:t xml:space="preserve"> п.12 ч.2 ст.26</w:t>
      </w:r>
      <w:r w:rsidR="00CD4987" w:rsidRPr="00CD4987">
        <w:rPr>
          <w:rFonts w:ascii="Times New Roman" w:hAnsi="Times New Roman" w:cs="Times New Roman"/>
          <w:sz w:val="28"/>
          <w:szCs w:val="28"/>
        </w:rPr>
        <w:t xml:space="preserve"> </w:t>
      </w:r>
      <w:r w:rsidR="00CD4987" w:rsidRPr="00163EC1">
        <w:rPr>
          <w:rFonts w:ascii="Times New Roman" w:hAnsi="Times New Roman" w:cs="Times New Roman"/>
          <w:sz w:val="28"/>
          <w:szCs w:val="28"/>
        </w:rPr>
        <w:t>Устав</w:t>
      </w:r>
      <w:r w:rsidR="006E69DA">
        <w:rPr>
          <w:rFonts w:ascii="Times New Roman" w:hAnsi="Times New Roman" w:cs="Times New Roman"/>
          <w:sz w:val="28"/>
          <w:szCs w:val="28"/>
        </w:rPr>
        <w:t>а</w:t>
      </w:r>
      <w:r w:rsidR="00CD4987" w:rsidRPr="00163EC1">
        <w:rPr>
          <w:rFonts w:ascii="Times New Roman" w:hAnsi="Times New Roman" w:cs="Times New Roman"/>
          <w:sz w:val="28"/>
          <w:szCs w:val="28"/>
        </w:rPr>
        <w:t xml:space="preserve"> муниципального обр</w:t>
      </w:r>
      <w:r w:rsidR="00022DAB">
        <w:rPr>
          <w:rFonts w:ascii="Times New Roman" w:hAnsi="Times New Roman" w:cs="Times New Roman"/>
          <w:sz w:val="28"/>
          <w:szCs w:val="28"/>
        </w:rPr>
        <w:t xml:space="preserve">азования Киреевский район, </w:t>
      </w:r>
      <w:r w:rsidR="00CD4987" w:rsidRPr="00163EC1">
        <w:rPr>
          <w:rFonts w:ascii="Times New Roman" w:hAnsi="Times New Roman" w:cs="Times New Roman"/>
          <w:sz w:val="28"/>
          <w:szCs w:val="28"/>
        </w:rPr>
        <w:t>Собрание</w:t>
      </w:r>
      <w:proofErr w:type="gramEnd"/>
      <w:r w:rsidR="00CD4987" w:rsidRPr="00163EC1">
        <w:rPr>
          <w:rFonts w:ascii="Times New Roman" w:hAnsi="Times New Roman" w:cs="Times New Roman"/>
          <w:sz w:val="28"/>
          <w:szCs w:val="28"/>
        </w:rPr>
        <w:t xml:space="preserve"> представителей муниципального образования Киреевский район </w:t>
      </w:r>
    </w:p>
    <w:p w:rsidR="00CD4987" w:rsidRDefault="00CD4987" w:rsidP="002F6993">
      <w:pPr>
        <w:pStyle w:val="a6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EC1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12677D" w:rsidRPr="00163EC1" w:rsidRDefault="0012677D" w:rsidP="002F699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993" w:rsidRDefault="006E69DA" w:rsidP="002F6993">
      <w:pPr>
        <w:pStyle w:val="a6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E75F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38D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F338D">
        <w:rPr>
          <w:rFonts w:ascii="Times New Roman" w:hAnsi="Times New Roman" w:cs="Times New Roman"/>
          <w:sz w:val="28"/>
          <w:szCs w:val="28"/>
        </w:rPr>
        <w:t xml:space="preserve"> Собрания представителей муниципального образования Киреевский  район от </w:t>
      </w:r>
      <w:r w:rsidR="00AF3D3A">
        <w:rPr>
          <w:rFonts w:ascii="Times New Roman" w:hAnsi="Times New Roman" w:cs="Times New Roman"/>
          <w:sz w:val="28"/>
          <w:szCs w:val="28"/>
        </w:rPr>
        <w:t xml:space="preserve"> </w:t>
      </w:r>
      <w:r w:rsidR="005F338D">
        <w:rPr>
          <w:rFonts w:ascii="Times New Roman" w:hAnsi="Times New Roman" w:cs="Times New Roman"/>
          <w:sz w:val="28"/>
          <w:szCs w:val="28"/>
        </w:rPr>
        <w:t xml:space="preserve">28.09.2011 № 36-255 «Об утверждении </w:t>
      </w:r>
      <w:r w:rsidR="00FB0054">
        <w:rPr>
          <w:rFonts w:ascii="Times New Roman" w:hAnsi="Times New Roman" w:cs="Times New Roman"/>
          <w:sz w:val="28"/>
          <w:szCs w:val="28"/>
        </w:rPr>
        <w:t>П</w:t>
      </w:r>
      <w:r w:rsidR="005F338D">
        <w:rPr>
          <w:rFonts w:ascii="Times New Roman" w:hAnsi="Times New Roman" w:cs="Times New Roman"/>
          <w:sz w:val="28"/>
          <w:szCs w:val="28"/>
        </w:rPr>
        <w:t>оложения о Контрольно-счетной палате муниципального образования Киреевский район»</w:t>
      </w:r>
      <w:r w:rsidR="008E75F2">
        <w:rPr>
          <w:rFonts w:ascii="Times New Roman" w:hAnsi="Times New Roman" w:cs="Times New Roman"/>
          <w:sz w:val="28"/>
          <w:szCs w:val="28"/>
        </w:rPr>
        <w:t xml:space="preserve"> </w:t>
      </w:r>
      <w:r w:rsidR="00FB0054">
        <w:rPr>
          <w:rFonts w:ascii="Times New Roman" w:hAnsi="Times New Roman" w:cs="Times New Roman"/>
          <w:sz w:val="28"/>
          <w:szCs w:val="28"/>
        </w:rPr>
        <w:t xml:space="preserve"> </w:t>
      </w:r>
      <w:r w:rsidR="008E75F2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8E75F2" w:rsidRPr="008E75F2">
        <w:rPr>
          <w:rFonts w:ascii="Times New Roman" w:hAnsi="Times New Roman" w:cs="Times New Roman"/>
          <w:sz w:val="28"/>
          <w:szCs w:val="28"/>
        </w:rPr>
        <w:t xml:space="preserve"> </w:t>
      </w:r>
      <w:r w:rsidR="008E75F2">
        <w:rPr>
          <w:rFonts w:ascii="Times New Roman" w:hAnsi="Times New Roman" w:cs="Times New Roman"/>
          <w:sz w:val="28"/>
          <w:szCs w:val="28"/>
        </w:rPr>
        <w:t>изменения и дополнения:</w:t>
      </w:r>
    </w:p>
    <w:p w:rsidR="00D46D48" w:rsidRPr="002F6993" w:rsidRDefault="002F6993" w:rsidP="002F6993">
      <w:pPr>
        <w:pStyle w:val="a6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790D" w:rsidRPr="002F6993">
        <w:rPr>
          <w:rFonts w:ascii="Times New Roman" w:hAnsi="Times New Roman" w:cs="Times New Roman"/>
          <w:sz w:val="28"/>
          <w:szCs w:val="28"/>
        </w:rPr>
        <w:t xml:space="preserve"> исключить  из пункта 4 статьи 4 Положения текст:</w:t>
      </w:r>
    </w:p>
    <w:p w:rsidR="00FD18AE" w:rsidRPr="00D46D48" w:rsidRDefault="00112CD5" w:rsidP="002F6993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D48">
        <w:rPr>
          <w:rFonts w:ascii="Times New Roman" w:hAnsi="Times New Roman" w:cs="Times New Roman"/>
          <w:sz w:val="28"/>
          <w:szCs w:val="28"/>
        </w:rPr>
        <w:t xml:space="preserve"> </w:t>
      </w:r>
      <w:r w:rsidR="002A790D" w:rsidRPr="00D46D48">
        <w:rPr>
          <w:rFonts w:ascii="Times New Roman" w:hAnsi="Times New Roman" w:cs="Times New Roman"/>
          <w:sz w:val="28"/>
          <w:szCs w:val="28"/>
        </w:rPr>
        <w:t>«</w:t>
      </w:r>
      <w:r w:rsidR="00FD18AE" w:rsidRPr="00D46D48">
        <w:rPr>
          <w:rFonts w:ascii="Times New Roman" w:eastAsia="Times New Roman" w:hAnsi="Times New Roman" w:cs="Times New Roman"/>
          <w:sz w:val="28"/>
          <w:szCs w:val="28"/>
        </w:rPr>
        <w:t>Председатель Контрольно-счетной палаты может быть освобожден от должности решением Собрания представителей Муниципального образования Киреевский район в случаях:</w:t>
      </w:r>
    </w:p>
    <w:p w:rsidR="00FD18AE" w:rsidRPr="00D46D48" w:rsidRDefault="00FD18AE" w:rsidP="002F6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D48">
        <w:rPr>
          <w:rFonts w:ascii="Times New Roman" w:eastAsia="Times New Roman" w:hAnsi="Times New Roman" w:cs="Times New Roman"/>
          <w:sz w:val="28"/>
          <w:szCs w:val="28"/>
        </w:rPr>
        <w:lastRenderedPageBreak/>
        <w:t>4.1. ненадлежащего исполнения им служебных обязанностей, если такое решение будет принято большинством голосов от общего числа депутатов Собрания представителей муниципального образования Киреевский район;</w:t>
      </w:r>
    </w:p>
    <w:p w:rsidR="00FD18AE" w:rsidRPr="00D46D48" w:rsidRDefault="00FD18AE" w:rsidP="002F6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D48">
        <w:rPr>
          <w:rFonts w:ascii="Times New Roman" w:eastAsia="Times New Roman" w:hAnsi="Times New Roman" w:cs="Times New Roman"/>
          <w:sz w:val="28"/>
          <w:szCs w:val="28"/>
        </w:rPr>
        <w:t>4.2. смерти;</w:t>
      </w:r>
    </w:p>
    <w:p w:rsidR="00FD18AE" w:rsidRPr="00D46D48" w:rsidRDefault="00FD18AE" w:rsidP="002F6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D48">
        <w:rPr>
          <w:rFonts w:ascii="Times New Roman" w:eastAsia="Times New Roman" w:hAnsi="Times New Roman" w:cs="Times New Roman"/>
          <w:sz w:val="28"/>
          <w:szCs w:val="28"/>
        </w:rPr>
        <w:t>4.3. наличия личного заявления об увольнении;</w:t>
      </w:r>
    </w:p>
    <w:p w:rsidR="00FD18AE" w:rsidRPr="00D46D48" w:rsidRDefault="00FD18AE" w:rsidP="002F6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D48">
        <w:rPr>
          <w:rFonts w:ascii="Times New Roman" w:eastAsia="Times New Roman" w:hAnsi="Times New Roman" w:cs="Times New Roman"/>
          <w:sz w:val="28"/>
          <w:szCs w:val="28"/>
        </w:rPr>
        <w:t>4.4. признания недееспособным или ограниченно дееспособным, вступившим в законную силу решением суда;</w:t>
      </w:r>
    </w:p>
    <w:p w:rsidR="00FD18AE" w:rsidRPr="00D46D48" w:rsidRDefault="00FD18AE" w:rsidP="002F6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D48">
        <w:rPr>
          <w:rFonts w:ascii="Times New Roman" w:eastAsia="Times New Roman" w:hAnsi="Times New Roman" w:cs="Times New Roman"/>
          <w:sz w:val="28"/>
          <w:szCs w:val="28"/>
        </w:rPr>
        <w:t>4.5. объявления умершим, либо безвестно отсутствующим, вступившим в законную силу решением суда;</w:t>
      </w:r>
    </w:p>
    <w:p w:rsidR="00FD18AE" w:rsidRPr="00D46D48" w:rsidRDefault="00FD18AE" w:rsidP="002F6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D48">
        <w:rPr>
          <w:rFonts w:ascii="Times New Roman" w:eastAsia="Times New Roman" w:hAnsi="Times New Roman" w:cs="Times New Roman"/>
          <w:sz w:val="28"/>
          <w:szCs w:val="28"/>
        </w:rPr>
        <w:t>4.6.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FD18AE" w:rsidRPr="00D46D48" w:rsidRDefault="00FD18AE" w:rsidP="002F6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D48">
        <w:rPr>
          <w:rFonts w:ascii="Times New Roman" w:eastAsia="Times New Roman" w:hAnsi="Times New Roman" w:cs="Times New Roman"/>
          <w:sz w:val="28"/>
          <w:szCs w:val="28"/>
        </w:rPr>
        <w:t>4.7. выезда за пределы Российской Федерации на постоянное место жительства;</w:t>
      </w:r>
    </w:p>
    <w:p w:rsidR="008E75F2" w:rsidRPr="00D46D48" w:rsidRDefault="00FD18AE" w:rsidP="002F6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D48">
        <w:rPr>
          <w:rFonts w:ascii="Times New Roman" w:eastAsia="Times New Roman" w:hAnsi="Times New Roman" w:cs="Times New Roman"/>
          <w:sz w:val="28"/>
          <w:szCs w:val="28"/>
        </w:rPr>
        <w:t>4.8. прекращения гражданства Российской Федерации</w:t>
      </w:r>
      <w:r w:rsidR="002A790D" w:rsidRPr="00D46D4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E75F2" w:rsidRPr="00D46D4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F6993" w:rsidRDefault="002A790D" w:rsidP="002F6993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D48">
        <w:rPr>
          <w:rFonts w:ascii="Times New Roman" w:hAnsi="Times New Roman" w:cs="Times New Roman"/>
          <w:sz w:val="28"/>
          <w:szCs w:val="28"/>
        </w:rPr>
        <w:t xml:space="preserve">статью 4 </w:t>
      </w:r>
      <w:r w:rsidR="00122509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D46D48">
        <w:rPr>
          <w:rFonts w:ascii="Times New Roman" w:hAnsi="Times New Roman" w:cs="Times New Roman"/>
          <w:sz w:val="28"/>
          <w:szCs w:val="28"/>
        </w:rPr>
        <w:t>до</w:t>
      </w:r>
      <w:r w:rsidR="00FB0054" w:rsidRPr="00D46D48">
        <w:rPr>
          <w:rFonts w:ascii="Times New Roman" w:hAnsi="Times New Roman" w:cs="Times New Roman"/>
          <w:sz w:val="28"/>
          <w:szCs w:val="28"/>
        </w:rPr>
        <w:t>полнить</w:t>
      </w:r>
      <w:r w:rsidRPr="00D46D48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FB0054" w:rsidRPr="00D46D48">
        <w:rPr>
          <w:rFonts w:ascii="Times New Roman" w:hAnsi="Times New Roman" w:cs="Times New Roman"/>
          <w:sz w:val="28"/>
          <w:szCs w:val="28"/>
        </w:rPr>
        <w:t>ом</w:t>
      </w:r>
      <w:r w:rsidRPr="00D46D48">
        <w:rPr>
          <w:rFonts w:ascii="Times New Roman" w:hAnsi="Times New Roman" w:cs="Times New Roman"/>
          <w:sz w:val="28"/>
          <w:szCs w:val="28"/>
        </w:rPr>
        <w:t xml:space="preserve"> 5 следующего содержания:</w:t>
      </w:r>
    </w:p>
    <w:p w:rsidR="00123AE8" w:rsidRPr="002F6993" w:rsidRDefault="00123AE8" w:rsidP="002F6993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93">
        <w:rPr>
          <w:rFonts w:ascii="Times New Roman" w:hAnsi="Times New Roman" w:cs="Times New Roman"/>
          <w:sz w:val="28"/>
          <w:szCs w:val="28"/>
        </w:rPr>
        <w:t xml:space="preserve"> </w:t>
      </w:r>
      <w:r w:rsidR="002A790D" w:rsidRPr="002F6993">
        <w:rPr>
          <w:rFonts w:ascii="Times New Roman" w:hAnsi="Times New Roman" w:cs="Times New Roman"/>
          <w:sz w:val="28"/>
          <w:szCs w:val="28"/>
        </w:rPr>
        <w:t>«</w:t>
      </w:r>
      <w:r w:rsidRPr="002F6993">
        <w:rPr>
          <w:rFonts w:ascii="Times New Roman" w:eastAsia="Times New Roman" w:hAnsi="Times New Roman" w:cs="Times New Roman"/>
          <w:sz w:val="28"/>
          <w:szCs w:val="28"/>
        </w:rPr>
        <w:t>Председатель Контрольно-счетной палаты</w:t>
      </w:r>
      <w:r w:rsidRPr="002F6993">
        <w:rPr>
          <w:rFonts w:ascii="Times New Roman" w:hAnsi="Times New Roman" w:cs="Times New Roman"/>
          <w:sz w:val="28"/>
          <w:szCs w:val="28"/>
        </w:rPr>
        <w:t>, замещающий муниципальную должность, досрочно освобождается от должности на основании решения представительного органа в случае:</w:t>
      </w:r>
    </w:p>
    <w:p w:rsidR="00123AE8" w:rsidRPr="00D46D48" w:rsidRDefault="00123AE8" w:rsidP="002F6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D48">
        <w:rPr>
          <w:rFonts w:ascii="Times New Roman" w:hAnsi="Times New Roman" w:cs="Times New Roman"/>
          <w:sz w:val="28"/>
          <w:szCs w:val="28"/>
        </w:rPr>
        <w:t>1) вступления в законную силу обвинительного приговора суда в отношении его;</w:t>
      </w:r>
    </w:p>
    <w:p w:rsidR="00123AE8" w:rsidRPr="00D46D48" w:rsidRDefault="00123AE8" w:rsidP="002F6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D48">
        <w:rPr>
          <w:rFonts w:ascii="Times New Roman" w:hAnsi="Times New Roman" w:cs="Times New Roman"/>
          <w:sz w:val="28"/>
          <w:szCs w:val="28"/>
        </w:rPr>
        <w:t>2) признания его недееспособным или ограниченно дееспособным вступившим в законную силу решением суда;</w:t>
      </w:r>
    </w:p>
    <w:p w:rsidR="00123AE8" w:rsidRPr="00D46D48" w:rsidRDefault="00123AE8" w:rsidP="002F6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D48">
        <w:rPr>
          <w:rFonts w:ascii="Times New Roman" w:hAnsi="Times New Roman" w:cs="Times New Roman"/>
          <w:sz w:val="28"/>
          <w:szCs w:val="28"/>
        </w:rPr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123AE8" w:rsidRPr="00D46D48" w:rsidRDefault="00123AE8" w:rsidP="002F6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D48">
        <w:rPr>
          <w:rFonts w:ascii="Times New Roman" w:hAnsi="Times New Roman" w:cs="Times New Roman"/>
          <w:sz w:val="28"/>
          <w:szCs w:val="28"/>
        </w:rPr>
        <w:t>4) подачи письменного заявления об отставке;</w:t>
      </w:r>
    </w:p>
    <w:p w:rsidR="00123AE8" w:rsidRPr="00D46D48" w:rsidRDefault="00123AE8" w:rsidP="002F6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D48">
        <w:rPr>
          <w:rFonts w:ascii="Times New Roman" w:hAnsi="Times New Roman" w:cs="Times New Roman"/>
          <w:sz w:val="28"/>
          <w:szCs w:val="28"/>
        </w:rPr>
        <w:t xml:space="preserve">5) нарушения требований законодательства Российской </w:t>
      </w:r>
      <w:proofErr w:type="gramStart"/>
      <w:r w:rsidRPr="00D46D48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D46D48">
        <w:rPr>
          <w:rFonts w:ascii="Times New Roman" w:hAnsi="Times New Roman" w:cs="Times New Roman"/>
          <w:sz w:val="28"/>
          <w:szCs w:val="28"/>
        </w:rPr>
        <w:t xml:space="preserve">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представительного органа;</w:t>
      </w:r>
    </w:p>
    <w:p w:rsidR="00123AE8" w:rsidRPr="00D46D48" w:rsidRDefault="00123AE8" w:rsidP="002F6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D48">
        <w:rPr>
          <w:rFonts w:ascii="Times New Roman" w:hAnsi="Times New Roman" w:cs="Times New Roman"/>
          <w:sz w:val="28"/>
          <w:szCs w:val="28"/>
        </w:rPr>
        <w:t>6) достижения установленного законом субъекта Российской Федерации,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должности;</w:t>
      </w:r>
    </w:p>
    <w:p w:rsidR="00D46D48" w:rsidRPr="00D46D48" w:rsidRDefault="00123AE8" w:rsidP="002F6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6D48">
        <w:rPr>
          <w:rFonts w:ascii="Times New Roman" w:hAnsi="Times New Roman" w:cs="Times New Roman"/>
          <w:sz w:val="28"/>
          <w:szCs w:val="28"/>
        </w:rPr>
        <w:t xml:space="preserve">7) несоблюдения ограничений, запретов, неисполнения обязанностей, которые установлены Федеральным </w:t>
      </w:r>
      <w:hyperlink r:id="rId7" w:history="1">
        <w:r w:rsidRPr="00D46D4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46D48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8" w:history="1">
        <w:r w:rsidRPr="00D46D4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46D48">
        <w:rPr>
          <w:rFonts w:ascii="Times New Roman" w:hAnsi="Times New Roman" w:cs="Times New Roman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</w:t>
      </w:r>
      <w:r w:rsidRPr="00D46D48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</w:t>
      </w:r>
      <w:hyperlink r:id="rId9" w:history="1">
        <w:r w:rsidRPr="00D46D4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46D48">
        <w:rPr>
          <w:rFonts w:ascii="Times New Roman" w:hAnsi="Times New Roman" w:cs="Times New Roman"/>
          <w:sz w:val="28"/>
          <w:szCs w:val="28"/>
        </w:rPr>
        <w:t xml:space="preserve"> от 7 мая 2013 года N 79-ФЗ "О запрете отдельным категориям лиц открывать и иметь</w:t>
      </w:r>
      <w:proofErr w:type="gramEnd"/>
      <w:r w:rsidRPr="00D46D48">
        <w:rPr>
          <w:rFonts w:ascii="Times New Roman" w:hAnsi="Times New Roman" w:cs="Times New Roman"/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</w:t>
      </w:r>
      <w:r w:rsidR="00FB0054" w:rsidRPr="00D46D48">
        <w:rPr>
          <w:rFonts w:ascii="Times New Roman" w:hAnsi="Times New Roman" w:cs="Times New Roman"/>
          <w:sz w:val="28"/>
          <w:szCs w:val="28"/>
        </w:rPr>
        <w:t>ными финансовыми инструментами";</w:t>
      </w:r>
    </w:p>
    <w:p w:rsidR="00D46D48" w:rsidRPr="002F6993" w:rsidRDefault="00FB0054" w:rsidP="002F6993">
      <w:pPr>
        <w:pStyle w:val="a6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D48">
        <w:rPr>
          <w:rFonts w:ascii="Times New Roman" w:hAnsi="Times New Roman" w:cs="Times New Roman"/>
          <w:sz w:val="28"/>
          <w:szCs w:val="28"/>
        </w:rPr>
        <w:t xml:space="preserve">статью 11 </w:t>
      </w:r>
      <w:r w:rsidR="00D46D48" w:rsidRPr="00D46D48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2F6993">
        <w:rPr>
          <w:rFonts w:ascii="Times New Roman" w:hAnsi="Times New Roman" w:cs="Times New Roman"/>
          <w:sz w:val="28"/>
          <w:szCs w:val="28"/>
        </w:rPr>
        <w:t xml:space="preserve">после пункта </w:t>
      </w:r>
      <w:r w:rsidRPr="00D46D48">
        <w:rPr>
          <w:rFonts w:ascii="Times New Roman" w:hAnsi="Times New Roman" w:cs="Times New Roman"/>
          <w:sz w:val="28"/>
          <w:szCs w:val="28"/>
        </w:rPr>
        <w:t>5 до</w:t>
      </w:r>
      <w:r w:rsidR="00D46D48">
        <w:rPr>
          <w:rFonts w:ascii="Times New Roman" w:hAnsi="Times New Roman" w:cs="Times New Roman"/>
          <w:sz w:val="28"/>
          <w:szCs w:val="28"/>
        </w:rPr>
        <w:t>полнить</w:t>
      </w:r>
      <w:r w:rsidRPr="00D46D48">
        <w:rPr>
          <w:rFonts w:ascii="Times New Roman" w:hAnsi="Times New Roman" w:cs="Times New Roman"/>
          <w:sz w:val="28"/>
          <w:szCs w:val="28"/>
        </w:rPr>
        <w:t xml:space="preserve"> текстом следующего содержания, изменив соответственно нумерацию пунктов:  </w:t>
      </w:r>
    </w:p>
    <w:p w:rsidR="008E75F2" w:rsidRPr="00D46D48" w:rsidRDefault="008E75F2" w:rsidP="002F6993">
      <w:pPr>
        <w:pStyle w:val="a5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D48">
        <w:rPr>
          <w:rFonts w:ascii="Times New Roman" w:hAnsi="Times New Roman" w:cs="Times New Roman"/>
          <w:bCs/>
          <w:sz w:val="28"/>
          <w:szCs w:val="28"/>
        </w:rPr>
        <w:t>6. 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8E75F2" w:rsidRPr="00D46D48" w:rsidRDefault="008E75F2" w:rsidP="002F6993">
      <w:pPr>
        <w:pStyle w:val="a5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D48">
        <w:rPr>
          <w:rFonts w:ascii="Times New Roman" w:hAnsi="Times New Roman" w:cs="Times New Roman"/>
          <w:bCs/>
          <w:sz w:val="28"/>
          <w:szCs w:val="28"/>
        </w:rPr>
        <w:t>7. Должностные лица Контрольно-счетной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контрольно-счетного органа.</w:t>
      </w:r>
    </w:p>
    <w:p w:rsidR="008E75F2" w:rsidRPr="00D46D48" w:rsidRDefault="008E75F2" w:rsidP="002F6993">
      <w:pPr>
        <w:pStyle w:val="a5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D48">
        <w:rPr>
          <w:rFonts w:ascii="Times New Roman" w:hAnsi="Times New Roman" w:cs="Times New Roman"/>
          <w:bCs/>
          <w:sz w:val="28"/>
          <w:szCs w:val="28"/>
        </w:rPr>
        <w:t xml:space="preserve">8.  </w:t>
      </w:r>
      <w:proofErr w:type="gramStart"/>
      <w:r w:rsidRPr="00D46D48">
        <w:rPr>
          <w:rFonts w:ascii="Times New Roman" w:hAnsi="Times New Roman" w:cs="Times New Roman"/>
          <w:bCs/>
          <w:sz w:val="28"/>
          <w:szCs w:val="28"/>
        </w:rPr>
        <w:t xml:space="preserve">Должностные лица Контрольно-счетной палаты обязаны соблюдать ограничения, запреты, исполнять обязанности, которые установлены Федеральным </w:t>
      </w:r>
      <w:hyperlink r:id="rId10" w:history="1">
        <w:r w:rsidRPr="00122509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122509">
        <w:rPr>
          <w:rFonts w:ascii="Times New Roman" w:hAnsi="Times New Roman" w:cs="Times New Roman"/>
          <w:bCs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11" w:history="1">
        <w:r w:rsidRPr="00122509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122509">
        <w:rPr>
          <w:rFonts w:ascii="Times New Roman" w:hAnsi="Times New Roman" w:cs="Times New Roman"/>
          <w:bCs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2" w:history="1">
        <w:r w:rsidRPr="00122509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1225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6D48">
        <w:rPr>
          <w:rFonts w:ascii="Times New Roman" w:hAnsi="Times New Roman" w:cs="Times New Roman"/>
          <w:bCs/>
          <w:sz w:val="28"/>
          <w:szCs w:val="28"/>
        </w:rPr>
        <w:t>от 7 мая 2013 года N 79-ФЗ "О запрете отдельным категориям</w:t>
      </w:r>
      <w:proofErr w:type="gramEnd"/>
      <w:r w:rsidRPr="00D46D48">
        <w:rPr>
          <w:rFonts w:ascii="Times New Roman" w:hAnsi="Times New Roman" w:cs="Times New Roman"/>
          <w:bCs/>
          <w:sz w:val="28"/>
          <w:szCs w:val="28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8E75F2" w:rsidRPr="00D46D48" w:rsidRDefault="008E75F2" w:rsidP="002F6993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D48">
        <w:rPr>
          <w:rFonts w:ascii="Times New Roman" w:hAnsi="Times New Roman" w:cs="Times New Roman"/>
          <w:bCs/>
          <w:sz w:val="28"/>
          <w:szCs w:val="28"/>
        </w:rPr>
        <w:t>9. 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123AE8" w:rsidRPr="002F6993" w:rsidRDefault="008E75F2" w:rsidP="002F6993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D48">
        <w:rPr>
          <w:rFonts w:ascii="Times New Roman" w:hAnsi="Times New Roman" w:cs="Times New Roman"/>
          <w:bCs/>
          <w:sz w:val="28"/>
          <w:szCs w:val="28"/>
        </w:rPr>
        <w:t>14. Председатель, инспекторы, инспекторы-эксперты Контрольно-счетной палаты муниципального образования Киреевский район вправе участвовать в заседаниях представительного органа муниципального образования и в заседаниях иных органов местного самоуправления. Указанные лица вправе участвовать в заседаниях комитетов, комиссий и рабочих групп, создаваемых представительным органом муниципального образования.</w:t>
      </w:r>
    </w:p>
    <w:p w:rsidR="00E05E91" w:rsidRPr="00B51761" w:rsidRDefault="00E05E91" w:rsidP="0012677D">
      <w:pPr>
        <w:pStyle w:val="a5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E9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 w:rsidR="00FB0054">
        <w:rPr>
          <w:rFonts w:ascii="Times New Roman" w:hAnsi="Times New Roman" w:cs="Times New Roman"/>
          <w:sz w:val="28"/>
          <w:szCs w:val="28"/>
        </w:rPr>
        <w:t>подписания.</w:t>
      </w:r>
    </w:p>
    <w:p w:rsidR="007E6371" w:rsidRPr="00163EC1" w:rsidRDefault="007E6371" w:rsidP="0012677D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2677D" w:rsidRDefault="0012677D" w:rsidP="0012677D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="00CF24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CD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A5E38" w:rsidRPr="00163EC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="00DA5E38" w:rsidRPr="00163EC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7E6371" w:rsidRPr="00163EC1" w:rsidRDefault="00112CD5" w:rsidP="0012677D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A5E38" w:rsidRPr="00163EC1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="007E6371" w:rsidRPr="00163EC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A5E38" w:rsidRPr="00163EC1">
        <w:rPr>
          <w:rFonts w:ascii="Times New Roman" w:hAnsi="Times New Roman" w:cs="Times New Roman"/>
          <w:b/>
          <w:sz w:val="28"/>
          <w:szCs w:val="28"/>
        </w:rPr>
        <w:t>Киреевский район</w:t>
      </w:r>
      <w:r w:rsidR="00641845" w:rsidRPr="00163EC1">
        <w:rPr>
          <w:rFonts w:ascii="Times New Roman" w:hAnsi="Times New Roman" w:cs="Times New Roman"/>
          <w:b/>
          <w:sz w:val="28"/>
          <w:szCs w:val="28"/>
        </w:rPr>
        <w:t>,</w:t>
      </w:r>
      <w:r w:rsidR="00DA5E38" w:rsidRPr="00163E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5E91" w:rsidRPr="002F6993" w:rsidRDefault="0012677D" w:rsidP="00E05E91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A5E38" w:rsidRPr="00163EC1">
        <w:rPr>
          <w:rFonts w:ascii="Times New Roman" w:hAnsi="Times New Roman" w:cs="Times New Roman"/>
          <w:b/>
          <w:sz w:val="28"/>
          <w:szCs w:val="28"/>
        </w:rPr>
        <w:t xml:space="preserve">редседатель Собрания представителей </w:t>
      </w:r>
      <w:r w:rsidR="007E6371" w:rsidRPr="00163EC1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D76DD9">
        <w:rPr>
          <w:rFonts w:ascii="Times New Roman" w:hAnsi="Times New Roman" w:cs="Times New Roman"/>
          <w:b/>
          <w:sz w:val="28"/>
          <w:szCs w:val="28"/>
        </w:rPr>
        <w:t>Г.Е</w:t>
      </w:r>
      <w:r w:rsidR="007E6371" w:rsidRPr="00163EC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76DD9">
        <w:rPr>
          <w:rFonts w:ascii="Times New Roman" w:hAnsi="Times New Roman" w:cs="Times New Roman"/>
          <w:b/>
          <w:sz w:val="28"/>
          <w:szCs w:val="28"/>
        </w:rPr>
        <w:t>Баранова</w:t>
      </w:r>
    </w:p>
    <w:sectPr w:rsidR="00E05E91" w:rsidRPr="002F6993" w:rsidSect="009F6BF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44D5"/>
    <w:multiLevelType w:val="hybridMultilevel"/>
    <w:tmpl w:val="7F7AD46A"/>
    <w:lvl w:ilvl="0" w:tplc="61742D92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48479E4"/>
    <w:multiLevelType w:val="hybridMultilevel"/>
    <w:tmpl w:val="64AEF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02D74"/>
    <w:multiLevelType w:val="hybridMultilevel"/>
    <w:tmpl w:val="753AB1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11FC7"/>
    <w:multiLevelType w:val="hybridMultilevel"/>
    <w:tmpl w:val="A0708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02CDA"/>
    <w:multiLevelType w:val="hybridMultilevel"/>
    <w:tmpl w:val="E62CB4E2"/>
    <w:lvl w:ilvl="0" w:tplc="2D0462E4">
      <w:start w:val="2"/>
      <w:numFmt w:val="decimal"/>
      <w:lvlText w:val="%1."/>
      <w:lvlJc w:val="left"/>
      <w:pPr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65164"/>
    <w:multiLevelType w:val="hybridMultilevel"/>
    <w:tmpl w:val="5984A26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3C95349"/>
    <w:multiLevelType w:val="hybridMultilevel"/>
    <w:tmpl w:val="C6D21CB2"/>
    <w:lvl w:ilvl="0" w:tplc="1CEE168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21B45"/>
    <w:multiLevelType w:val="hybridMultilevel"/>
    <w:tmpl w:val="38D6D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54EA1"/>
    <w:multiLevelType w:val="hybridMultilevel"/>
    <w:tmpl w:val="F6942C3A"/>
    <w:lvl w:ilvl="0" w:tplc="61742D92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7171"/>
    <w:rsid w:val="00022DAB"/>
    <w:rsid w:val="000617D2"/>
    <w:rsid w:val="000F37D5"/>
    <w:rsid w:val="00106D4A"/>
    <w:rsid w:val="00112CD5"/>
    <w:rsid w:val="00122509"/>
    <w:rsid w:val="00123AE8"/>
    <w:rsid w:val="0012677D"/>
    <w:rsid w:val="00137E9A"/>
    <w:rsid w:val="00163EC1"/>
    <w:rsid w:val="001F7A8E"/>
    <w:rsid w:val="00205044"/>
    <w:rsid w:val="00223095"/>
    <w:rsid w:val="00237F3E"/>
    <w:rsid w:val="00290501"/>
    <w:rsid w:val="002A790D"/>
    <w:rsid w:val="002F6993"/>
    <w:rsid w:val="003358D9"/>
    <w:rsid w:val="00355D53"/>
    <w:rsid w:val="003A6191"/>
    <w:rsid w:val="003B3A03"/>
    <w:rsid w:val="003C7171"/>
    <w:rsid w:val="003C7E88"/>
    <w:rsid w:val="003F52B5"/>
    <w:rsid w:val="00443ADA"/>
    <w:rsid w:val="00476E7B"/>
    <w:rsid w:val="00493108"/>
    <w:rsid w:val="004C25B0"/>
    <w:rsid w:val="004D6555"/>
    <w:rsid w:val="004E198F"/>
    <w:rsid w:val="0057628E"/>
    <w:rsid w:val="00585B6A"/>
    <w:rsid w:val="005B5B6F"/>
    <w:rsid w:val="005F338D"/>
    <w:rsid w:val="0062141E"/>
    <w:rsid w:val="00641845"/>
    <w:rsid w:val="006C64B1"/>
    <w:rsid w:val="006E69DA"/>
    <w:rsid w:val="007065AC"/>
    <w:rsid w:val="007203EE"/>
    <w:rsid w:val="00727855"/>
    <w:rsid w:val="007704FD"/>
    <w:rsid w:val="007A5218"/>
    <w:rsid w:val="007E6371"/>
    <w:rsid w:val="008C1D26"/>
    <w:rsid w:val="008E75F2"/>
    <w:rsid w:val="008F3134"/>
    <w:rsid w:val="009124A2"/>
    <w:rsid w:val="00960876"/>
    <w:rsid w:val="009F6BF5"/>
    <w:rsid w:val="00A53990"/>
    <w:rsid w:val="00A57832"/>
    <w:rsid w:val="00A87DA4"/>
    <w:rsid w:val="00A97EFC"/>
    <w:rsid w:val="00AD0B4D"/>
    <w:rsid w:val="00AD110D"/>
    <w:rsid w:val="00AF16B6"/>
    <w:rsid w:val="00AF3D3A"/>
    <w:rsid w:val="00B51761"/>
    <w:rsid w:val="00B62454"/>
    <w:rsid w:val="00B6631C"/>
    <w:rsid w:val="00B726EE"/>
    <w:rsid w:val="00B930B8"/>
    <w:rsid w:val="00B93497"/>
    <w:rsid w:val="00BA10BB"/>
    <w:rsid w:val="00BC2894"/>
    <w:rsid w:val="00BE7A22"/>
    <w:rsid w:val="00CC0CD2"/>
    <w:rsid w:val="00CD4987"/>
    <w:rsid w:val="00CE46E5"/>
    <w:rsid w:val="00CF19EE"/>
    <w:rsid w:val="00CF245C"/>
    <w:rsid w:val="00CF2D4B"/>
    <w:rsid w:val="00D13A1B"/>
    <w:rsid w:val="00D46D48"/>
    <w:rsid w:val="00D76DD9"/>
    <w:rsid w:val="00DA1673"/>
    <w:rsid w:val="00DA5E38"/>
    <w:rsid w:val="00DB6036"/>
    <w:rsid w:val="00DD341B"/>
    <w:rsid w:val="00E05E91"/>
    <w:rsid w:val="00E572B9"/>
    <w:rsid w:val="00E77393"/>
    <w:rsid w:val="00EF0CC7"/>
    <w:rsid w:val="00F2796D"/>
    <w:rsid w:val="00FB0054"/>
    <w:rsid w:val="00FB6E25"/>
    <w:rsid w:val="00FD1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1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5E38"/>
    <w:pPr>
      <w:ind w:left="720"/>
      <w:contextualSpacing/>
    </w:pPr>
  </w:style>
  <w:style w:type="paragraph" w:styleId="a6">
    <w:name w:val="No Spacing"/>
    <w:uiPriority w:val="1"/>
    <w:qFormat/>
    <w:rsid w:val="0064184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065AC"/>
  </w:style>
  <w:style w:type="character" w:styleId="a7">
    <w:name w:val="Strong"/>
    <w:basedOn w:val="a0"/>
    <w:uiPriority w:val="22"/>
    <w:qFormat/>
    <w:rsid w:val="00B663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4366856114166D859B855FA3367229F739490AE5E5B1CA6671180A5042q7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C4366856114166D859B855FA3367229F4304501E7E7B1CA6671180A5042q7H" TargetMode="External"/><Relationship Id="rId12" Type="http://schemas.openxmlformats.org/officeDocument/2006/relationships/hyperlink" Target="consultantplus://offline/ref=7D30C6A7F8F9BBF92C437A88161C9C4FF56BADC36B031D6D89C168DA27RC6D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D30C6A7F8F9BBF92C437A88161C9C4FF56BACC565061D6D89C168DA27RC6D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D30C6A7F8F9BBF92C437A88161C9C4FF662A0CE67041D6D89C168DA27RC6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4366856114166D859B855FA3367229F739480CEBE0B1CA6671180A5042q7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297B7-B4F0-4464-9F63-C36881F81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Shutova</cp:lastModifiedBy>
  <cp:revision>8</cp:revision>
  <cp:lastPrinted>2017-04-24T09:07:00Z</cp:lastPrinted>
  <dcterms:created xsi:type="dcterms:W3CDTF">2017-04-24T08:18:00Z</dcterms:created>
  <dcterms:modified xsi:type="dcterms:W3CDTF">2017-05-11T12:38:00Z</dcterms:modified>
</cp:coreProperties>
</file>