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D5" w:rsidRPr="00E447D5" w:rsidRDefault="00E447D5" w:rsidP="00E447D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447D5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28 сентября 2011 года № 36-253 Решение собрания представителей.</w:t>
      </w:r>
    </w:p>
    <w:p w:rsidR="00E447D5" w:rsidRPr="00E447D5" w:rsidRDefault="00E447D5" w:rsidP="00E44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7D5">
        <w:rPr>
          <w:rFonts w:ascii="Times New Roman" w:eastAsia="Times New Roman" w:hAnsi="Times New Roman" w:cs="Times New Roman"/>
          <w:color w:val="8A8A8A"/>
          <w:lang w:eastAsia="ru-RU"/>
        </w:rPr>
        <w:t>28.09.2011</w:t>
      </w:r>
    </w:p>
    <w:p w:rsidR="00E447D5" w:rsidRPr="00E447D5" w:rsidRDefault="00E447D5" w:rsidP="00E447D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D3D3D"/>
          <w:kern w:val="36"/>
          <w:sz w:val="31"/>
          <w:szCs w:val="31"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7D5" w:rsidRPr="00E447D5" w:rsidRDefault="00E447D5" w:rsidP="00E447D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E447D5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РОССИЙСКАЯ ФЕДЕРАЦИЯ</w:t>
      </w:r>
    </w:p>
    <w:p w:rsidR="00E447D5" w:rsidRPr="00E447D5" w:rsidRDefault="00E447D5" w:rsidP="00E447D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E447D5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ТУЛЬСКАЯ ОБЛАСТЬ</w:t>
      </w:r>
    </w:p>
    <w:p w:rsidR="00E447D5" w:rsidRPr="00E447D5" w:rsidRDefault="00E447D5" w:rsidP="00E447D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E447D5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МУНИЦИПАЛЬНОЕ ОБРАЗОВАНИЕ КИРЕЕВСКИЙ РАЙОН</w:t>
      </w:r>
    </w:p>
    <w:p w:rsidR="00E447D5" w:rsidRPr="00E447D5" w:rsidRDefault="00E447D5" w:rsidP="00E447D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E447D5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E447D5" w:rsidRPr="00E447D5" w:rsidRDefault="00E447D5" w:rsidP="00E447D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E447D5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4-й СОЗЫВ</w:t>
      </w:r>
    </w:p>
    <w:p w:rsidR="00E447D5" w:rsidRPr="00E447D5" w:rsidRDefault="00E447D5" w:rsidP="00E447D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E447D5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36 ЗАСЕДАНИЕ</w:t>
      </w:r>
    </w:p>
    <w:p w:rsidR="00E447D5" w:rsidRPr="00E447D5" w:rsidRDefault="00E447D5" w:rsidP="00E447D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E447D5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E447D5" w:rsidRPr="00E447D5" w:rsidRDefault="00E447D5" w:rsidP="00E447D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E447D5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От 28.09.2011 года г. Киреевск № 36-253</w:t>
      </w:r>
    </w:p>
    <w:p w:rsidR="00E447D5" w:rsidRPr="00E447D5" w:rsidRDefault="00E447D5" w:rsidP="00E44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7D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установлении величины показателей, используемых при расчете размера арендной платы за пользование муниципальным имуществом, находящимся в собственности муниципального образования Киреевский район на 2012 год</w:t>
      </w:r>
    </w:p>
    <w:p w:rsidR="00E447D5" w:rsidRPr="00E447D5" w:rsidRDefault="00E447D5" w:rsidP="00E44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7D5">
        <w:rPr>
          <w:rFonts w:ascii="Times New Roman" w:eastAsia="Times New Roman" w:hAnsi="Times New Roman" w:cs="Times New Roman"/>
          <w:color w:val="052635"/>
          <w:lang w:eastAsia="ru-RU"/>
        </w:rPr>
        <w:t>Рассмотрев ходатайство главы администрации муниципального образования Киреевский район А.И. Лепёхина об установлении величины показателей, используемых при расчете размера арендной платы за пользование муниципальным имуществом, находящимся в собственности муниципального образования Киреевский район на 2012 год, руководствуясь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Положением о порядке владения, пользования и распоряжения муниципальным имуществом муниципального образования Киреевский район, п.2 ч.1 ст. 32 Устава муниципального образования Киреевский район, Собрание представителей муниципального образования Киреевский район, РЕШИЛО:</w:t>
      </w:r>
    </w:p>
    <w:p w:rsidR="00E447D5" w:rsidRPr="00E447D5" w:rsidRDefault="00E447D5" w:rsidP="00E44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7D5">
        <w:rPr>
          <w:rFonts w:ascii="Times New Roman" w:eastAsia="Times New Roman" w:hAnsi="Times New Roman" w:cs="Times New Roman"/>
          <w:color w:val="052635"/>
          <w:lang w:eastAsia="ru-RU"/>
        </w:rPr>
        <w:t>1. Размер арендной платы при предоставлении в аренду муниципального имущества, находящегося в муниципальной собственности, определяется на основании независимой оценки рыночной стоимости величины арендной платы имущества в соответствии с Федеральным законом от 29.07.1998 г. №135-ФЗ «Об оценочной деятельности в Российской Федерации».</w:t>
      </w:r>
    </w:p>
    <w:p w:rsidR="00E447D5" w:rsidRPr="00E447D5" w:rsidRDefault="00E447D5" w:rsidP="00E44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7D5">
        <w:rPr>
          <w:rFonts w:ascii="Times New Roman" w:eastAsia="Times New Roman" w:hAnsi="Times New Roman" w:cs="Times New Roman"/>
          <w:color w:val="052635"/>
          <w:lang w:eastAsia="ru-RU"/>
        </w:rPr>
        <w:t>2. Для договоров аренды недвижимого муниципального имущества, заключенных до 01.01.2009 г. установить минимальный размер годовой арендной платы за 1 кв.м 1000 руб. (без учета НДС), при этом размер арендной платы превышающий - 1000 руб. за 1 кв.м оставить на уровне 2011 года.</w:t>
      </w:r>
    </w:p>
    <w:p w:rsidR="00E447D5" w:rsidRPr="00E447D5" w:rsidRDefault="00E447D5" w:rsidP="00E44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7D5">
        <w:rPr>
          <w:rFonts w:ascii="Times New Roman" w:eastAsia="Times New Roman" w:hAnsi="Times New Roman" w:cs="Times New Roman"/>
          <w:color w:val="052635"/>
          <w:lang w:eastAsia="ru-RU"/>
        </w:rPr>
        <w:t xml:space="preserve">3. Решение Собрания представителей муниципального образования Киреевский район от 24.02.2011 г. №30-198 «Об установлении величины показателей, используемых при расчете размера арендной платы за пользование муниципальным имуществом, находящимся в </w:t>
      </w:r>
      <w:r w:rsidRPr="00E447D5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собственности муниципального образования Киреевский район на 2011 год» считать утратившим силу.</w:t>
      </w:r>
    </w:p>
    <w:p w:rsidR="00E447D5" w:rsidRPr="00E447D5" w:rsidRDefault="00E447D5" w:rsidP="00E44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7D5">
        <w:rPr>
          <w:rFonts w:ascii="Times New Roman" w:eastAsia="Times New Roman" w:hAnsi="Times New Roman" w:cs="Times New Roman"/>
          <w:color w:val="052635"/>
          <w:lang w:eastAsia="ru-RU"/>
        </w:rPr>
        <w:t>4. Администрации муниципального образования Киреевский район на 2012 год установить коэффициент 1,8 к арендаторам, сдающим муниципальное имущество в субаренду.</w:t>
      </w:r>
    </w:p>
    <w:p w:rsidR="00E447D5" w:rsidRPr="00E447D5" w:rsidRDefault="00E447D5" w:rsidP="00E44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7D5">
        <w:rPr>
          <w:rFonts w:ascii="Times New Roman" w:eastAsia="Times New Roman" w:hAnsi="Times New Roman" w:cs="Times New Roman"/>
          <w:color w:val="052635"/>
          <w:lang w:eastAsia="ru-RU"/>
        </w:rPr>
        <w:t>5. Администрации муниципального образования Киреевский район заключить договоры аренды муниципального имущества в соответствии с отчетом по определению рыночной величины размера арендной платы.</w:t>
      </w:r>
    </w:p>
    <w:p w:rsidR="00E447D5" w:rsidRPr="00E447D5" w:rsidRDefault="00E447D5" w:rsidP="00E44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7D5">
        <w:rPr>
          <w:rFonts w:ascii="Times New Roman" w:eastAsia="Times New Roman" w:hAnsi="Times New Roman" w:cs="Times New Roman"/>
          <w:color w:val="052635"/>
          <w:lang w:eastAsia="ru-RU"/>
        </w:rPr>
        <w:t>6. Опубликовать настоящее решение в районной газете «Маяк» и разместить на официальном сайте муниципального образования Киреевский район.</w:t>
      </w:r>
    </w:p>
    <w:p w:rsidR="00E447D5" w:rsidRPr="00E447D5" w:rsidRDefault="00E447D5" w:rsidP="00E44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7D5">
        <w:rPr>
          <w:rFonts w:ascii="Times New Roman" w:eastAsia="Times New Roman" w:hAnsi="Times New Roman" w:cs="Times New Roman"/>
          <w:color w:val="052635"/>
          <w:lang w:eastAsia="ru-RU"/>
        </w:rPr>
        <w:t>7. 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(Долгаймер Е.И.).</w:t>
      </w:r>
    </w:p>
    <w:p w:rsidR="00E447D5" w:rsidRPr="00E447D5" w:rsidRDefault="00E447D5" w:rsidP="00E44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7D5">
        <w:rPr>
          <w:rFonts w:ascii="Times New Roman" w:eastAsia="Times New Roman" w:hAnsi="Times New Roman" w:cs="Times New Roman"/>
          <w:color w:val="052635"/>
          <w:lang w:eastAsia="ru-RU"/>
        </w:rPr>
        <w:t>8. Настоящее решение вступает в силу со дня его опубликования.</w:t>
      </w:r>
    </w:p>
    <w:p w:rsidR="00E447D5" w:rsidRPr="00E447D5" w:rsidRDefault="00E447D5" w:rsidP="00E44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7D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E447D5" w:rsidRPr="00E447D5" w:rsidRDefault="00E447D5" w:rsidP="00E44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7D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E447D5" w:rsidRPr="00E447D5" w:rsidRDefault="00E447D5" w:rsidP="00E44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7D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E447D5" w:rsidRPr="00E447D5" w:rsidRDefault="00E447D5" w:rsidP="00E44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7D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E447D5" w:rsidRPr="00E447D5" w:rsidRDefault="00E447D5" w:rsidP="00E447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7D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47D5"/>
    <w:rsid w:val="003B1340"/>
    <w:rsid w:val="00E44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E44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447D5"/>
  </w:style>
  <w:style w:type="paragraph" w:styleId="a3">
    <w:name w:val="Normal (Web)"/>
    <w:basedOn w:val="a"/>
    <w:uiPriority w:val="99"/>
    <w:semiHidden/>
    <w:unhideWhenUsed/>
    <w:rsid w:val="00E4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2016-11-19T16:34:00Z</dcterms:created>
  <dcterms:modified xsi:type="dcterms:W3CDTF">2016-11-19T17:02:00Z</dcterms:modified>
</cp:coreProperties>
</file>