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56FFF" w:rsidRPr="00A56FFF" w:rsidTr="00A56FFF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от 26 февраля 2014 года № 7-51.Об отчёте начальника ОМВД России по Киреевскому району полковника полиции Мариничева В.Н.</w:t>
            </w:r>
          </w:p>
          <w:p w:rsidR="00A56FFF" w:rsidRPr="00A56FFF" w:rsidRDefault="00A56FFF" w:rsidP="00A56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26.02.2014</w:t>
            </w:r>
          </w:p>
          <w:p w:rsidR="00A56FFF" w:rsidRPr="00A56FFF" w:rsidRDefault="00A56FFF" w:rsidP="00A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ТУЛЬСКАЯ ОБЛАСТЬ</w:t>
            </w:r>
          </w:p>
          <w:p w:rsidR="00A56FFF" w:rsidRPr="00A56FFF" w:rsidRDefault="00A56FFF" w:rsidP="00A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КИРЕЕВСКИЙ РАЙОН</w:t>
            </w:r>
          </w:p>
          <w:p w:rsidR="00A56FFF" w:rsidRPr="00A56FFF" w:rsidRDefault="00A56FFF" w:rsidP="00A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lang w:eastAsia="ru-RU"/>
              </w:rPr>
              <w:t>СОБРАНИЕ ПРЕДСТАВИТЕЛЕЙ</w:t>
            </w:r>
          </w:p>
          <w:p w:rsidR="00A56FFF" w:rsidRPr="00A56FFF" w:rsidRDefault="00A56FFF" w:rsidP="00A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lang w:eastAsia="ru-RU"/>
              </w:rPr>
              <w:t>5-й СОЗЫВ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7 ЗАСЕДАНИЕ</w:t>
            </w:r>
          </w:p>
          <w:p w:rsidR="00A56FFF" w:rsidRPr="00A56FFF" w:rsidRDefault="00A56FFF" w:rsidP="00A5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 Е Ш Е Н И Е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от 26 февраля 2014 года № 7-51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г. Киреевск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Об отчёте начальника ОМВД России по Киреевскому району полковника полиции Мариничева В.Н. об итогах оперативно-служебной деятельности Отдела Министерства внутренних дел Российской Федерации по Киреевскому району за 2013 год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Заслушав и обсудив отчет начальника ОМВД России по Киреевскому району полковника полиции Мариничева В.Н. об итогах оперативно-служебной деятельности Отдела Министерства внутренних дел Российской Федерации по Киреевскому району за 2013 год, руководствуясь п. 3 ст. 8 Федерального закона от 07 февраля 2011 года № 3 – ФЗ «О полиции», Собрание представителей муниципального образования Киреевский район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РЕШИЛО: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1.Отчет начальника ОМВД России по Киреевскому району полковника полиции Мариничева В.Н. об итогах оперативно-служебной деятельности Отдела Министерства внутренних дел Российской Федерации по Киреевскому району за 2013 год принять к сведению (приложение №1).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2. Опубликовать настоящее решение в Киреевской районной газете «Маяк».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3. Настоящее решение вступает в силу со дня его подписания.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Глава муниципального образования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Киреевский район,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председатель Собрания представителей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муниципального образования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Киреевский район И.В.Глинский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Приложение № 1 к решению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Собрания представителей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муниципального образования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Киреевский район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от «26» февраля 2014 г. № 7-51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ОТЧЕТ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Об итогах оперативно-служебной деятельности Отдела Министерства внутренних дел Российской Федерации по Киреевскому району 2013 год.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свете требований приказа МВД РФ от 30 августа 2011 года № 975 « Об организации и проведении отчетов должностных лиц территориальных органов МВД России», я хочу довести до Вас итоги оперативно-служебной деятельности Отдела Министерства Внутренних Дел Российской Федерации по Киреевскому району за 2013 год.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Состояние правопорядка на территории Киреевского района по итогам 2013 года характеризуется снижением общего числа зарегистрированных преступлений на 3,6% (с 560 до 540), по области снижение на 9,3%, в т.ч. по преступлениям категории «по которым производство предварительного следствия необязательно» снижение на 7,6% (со 288 до 266), а вот по преступлениям «по которым производство предварительного следствия обязательно» произошел рост на 0,7% (с 272 до 274).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Значительное снижение зарегистрированных преступлений произошло на территории, обслуживаемой ПП «Болоховский» и ПП «Бородинский» на 25,2 (со 163 до 122) и на 28,6% (с 63 до 45) соответственно.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Количество расследованных преступлений по сравнению с прошлым годом увеличилось на 3,2% (с 538 до 555), область снижение на 7,0%, раскрытых преступлений возросло на 3,5% (с 370 до 383), по области снижение на 6,3%.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Общий остаток нераскрытых преступлений вырос по сравнению с прошлым годом на 2,4% (со 168 до 172), по области снижение на 8,6%, в т.ч. остаток нераскрытых преступлений категории «по которым производство предварительного следствия необязательно» увеличился на 10,5% (с 86 до 95), а «по которым производство предварительного следствия обязательно» произошло снижение на 6,1% (с 82 до 77).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итогам года количество зарегистрированных тяжких и особо тяжких преступлений возросло на 22,3% (со 130 до 159), а их удельный вес в общем массиве зарегистрированных преступлений составил 29,4%, что выше аналогичного периода прошлого года на 6,24%.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Раскрываемость тяжких и особо тяжких преступлений составила 71,2%, что на 7,1 % выше АППГ (64,1 %), однако, остаток нераскрытых преступлений данной категории увеличился на 18,9% и составил 44 преступление (АППГ – 37), область снижение на 14,0%.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Нераскрытыми преступлениями данной категории по итогам отчетного периода остались: кража – 20, грабеж – 3, разбой - 1, сбыт поддельных денег – 5, сбыт наркотических средств или психотропных веществ – 13, убийство – 1, бандитизм - 1.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прошедший 2013 год количество раскрытых преступлений прошлых лет снизилось на 13,6% (с 22 до 19), в т.ч. на уровне по преступлениям «по которым производство предварительного следствия необязательно» на 9,1% (с 11 до 10), а по преступлениям «по которым производство предварительного следствия обязательно» на 18,2% (с 11 до 9).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Количество раскрытых тяжких и особо тяжких преступлений данной категории возросло на 14,3% (с 7 до 8). В числе раскрытых - умышленное причинение тяжкого вреда здоровью, повлекшее по неосторожности смерть потерпевшего – 1, кража, с незаконным проникновением в жилище – 6 (АППГ - 7), кража, совершенная организованной группой – 1.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 произошло незначительное снижение преступлений, совершенных против личности на 0,78% (со 128 до 127), однако по некоторым преступлениям произошел значительный рост, в т.ч убийства на 133,3% (с 6 до 14), из которых по 4 преступления зарегистрированы на территории непосредственно обслуживаемой ОМВД и ПП «Болоховский», на территориях, обслуживаемых ПП «Бородинский» и ПП «Липковский» по 3; причинение легкого вреда на 300% (с 1 до 4), изнасилований на 200% (с 0 до 2).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Например, в результате проведенных оперативно-розыскных мероприятий установлено лицо, совершившее: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- убийство гр-ки Шмыровой, труп которой был обнаружен в квартире 35 д. 12 ул.Лермонтова г.Липки ( ст. 105 УК РФ. Преступление совершил гр-н житель г.Липки, ранее судимый, осужденный к 10 г. л/св);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По-прежнему, большую часть в структуре преступности составляют преступления против собственности (ст.ст. 158-168 УК РФ). По сравнению с прошлым годом их число сократилось на 11,5% и составило в целом по району 315 (АППГ – 356) преступных посягательств, удельный вес от общего числа совершенных преступлений соответствует 58,3%, что меньше аналогичного периода прошлого года на 5,1%.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- за совершение краж из дачных домов и жилищ граждан на территории Киреевского района задержан ранее судимый гр-н, который изобличен в совершении 12 преступлений.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Наибольшее количество преступлений данного вида составляют кражи. За прошедший 2013 год их число снизилось на 17,1% (с 258 до 214), однако произошел рост с незаконным проникновением в жилище на 13,2% (с 38 до 43).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Количество выявленных преступлений, связанных с незаконным оборотом оружия составило 4 преступления, что ниже аналогичного периода прошлого года на 42,9% (7).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года на территории МО Киреевский район зарегистрировано 57 преступлений, связанных с незаконным оборотом наркотиков, что ниже АППГ на 16,2%, в том числе сотрудниками органов внутренних дел выявлено 29 преступлений (АППГ - 23), рост 26,1%.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итогам отчетного периода на территории района зарегистрировано 157 преступления, совершенных на улицах и других общест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венных местах, что выше АППГ на 1,3% (155), в том числе только на улицах зарегистрировано 111, что выше аналогичного периода прошлого года на 2,8% (108). Рост уличной преступности отмечается по таким видам как: убийство на 100% (с 0 до 1), грабеж на 20,0% (с 5 до 6), мошенничество на 100% (с 0 до 3), умышленное уничтожение имущества путем поджога на 300% (с 1 до 4), неправомерное завладение транспортным на 27,3% (с 11 до 14).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результате предпринятых мер, по итогам 2013 года профилактика 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под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softHyphen/>
              <w:t>ростковой преступности 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претерпела некоторые изменения. Общее число пре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ступлений, совершенных с участием несовершеннолетних снизилось на 50,0% и составила 14 преступлений (АППГ - 28), в т.ч. только несовершеннолетними совершено 12 преступлений (АППГ – 24) снижение 50,0%.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отчетный период при участии подростков совершено 4 преступления, относящиеся к категории «тяжкое и особо тяжкое» (по одному ст.ст.111 ч.4, 162, 161, 158 ч.3 УК РФ) (АППГ – 6, в т.ч. умышленное причинение тяжкого вреда здоро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вью – 1, насильственные действия сексуального характера - 1, кража, с незаконным проникновением в жилище - 4). Удельный вес подростковой преступ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ности составил 3,7% (ниже АППГ на 3,87% (7,57)).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На 28,0 % меньше зарегистрировано количество несовершеннолетних участников совершивших преступления 18 подростков (АППГ - 25).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75% возросло число несовершеннолетних (с 4 до 7), совершивших преступления в состоянии алкогольного преступления.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25,0% (с 4 до 5) зарегистрировано больше подростков совершивших преступления повторно.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50,0% меньше (с 2 до 1) зарегистрировано число несовершеннолетних, совершивших общественно опасные деяния в возрасте до 14 лет.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Противоправная деятельность со стороны 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лиц, ранее совершавших преступления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, возросла по сравнению с аналогичным периодом прошлого года на 1,4%. Данной категорией лиц совершено 215 преступлений, из них 105 преступлений совершенны лицами, признанными «рецидивистами» (в т.ч. рецидивистами – 75 (АППГ - 72), опасными - 13 (АППГ - 9), особо опасными – 17 (АППГ -11)).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Удельный вес преступлений, со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вершенных данной категорией лиц, снизился на 1,16%, и составил 56,14%.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Лицами, не имеющими постоянного источника дохода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, совершено 66,6% (АППГ – 74,6%) от всех раскрытых преступлений, их общее число составило 255 преступления (снижение на 7,6%).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Лицами, находящимися в состоянии опьянения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, совершено 152 (+22,6%) преступлений, их доля в общем числе рас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крытых престу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плений также возросла с 33,5 до 39,7%.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Лицами, находящимися под административным надзором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, совершено 5 преступлений, их доля в общем числе рас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крытых престу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плений составила 1,31%.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Груп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softHyphen/>
              <w:t>пой лиц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 совершено 30 преступлений, что ниже АППГ на 25,0%, их доля в общем числе раскрытых преступлений снизилась с 10,8% до 7,8%.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 участием 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иностранных граждан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 на территории МО Киреевский район за прошедший период зарегистрировано на 7,14% меньше преступлений (13), чем за аналогичный период прошлого года (14), в которых в 7-ми преступлениях иностранные граждане потерпевшие (АППГ - 11) и в 6-ти – обвиняемые (АППГ - 4), рост 50%.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Возбуждено 2 уголовных дела по ст.322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vertAlign w:val="superscript"/>
                <w:lang w:eastAsia="ru-RU"/>
              </w:rPr>
              <w:t>1 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УК РФ «Организация незаконного пребывания иностранных граждан на территории Российской Федерации».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прошедший 2013 год выявлено 344 (+8,2%) лиц совершивших преступления, из них к уголовной ответственности привлечено 324 (+6,9%) человека.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Криминологическая характеристика граждан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, совершивших проти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во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правные деяния, выглядит следующим образом. Большинство из них 221 или 64,2% – лица без постоянного источника дохода, 177 или 51,5% – ранее совершавшие преступления, в том числе, 107 судимых или 31,1% (-3,6%), из них 84 (АППГ -73) реци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дивисты (в т.ч. 10 – опасный (АППГ -12), 12 - особо опасный (АППГ -6)), 142 или 41,3% – лица, находившиеся в состоянии алкоголь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ного опья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нения, 4 или 1,16% - лица, находившиеся под административным надзором.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совершении уголовно наказуемых деяний изобличено 273 (79,36%) лиц мужского и 71 (20,64%) – женского пола, несовершен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нолетнего возраста – 18 (5,23%).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bookmarkStart w:id="0" w:name="_Toc535306742"/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kern w:val="36"/>
                <w:sz w:val="30"/>
                <w:szCs w:val="30"/>
                <w:u w:val="single"/>
                <w:lang w:eastAsia="ru-RU"/>
              </w:rPr>
              <w:t>Противодействие террористическим и экстремистским проявле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kern w:val="36"/>
                <w:sz w:val="30"/>
                <w:szCs w:val="30"/>
                <w:u w:val="single"/>
                <w:lang w:eastAsia="ru-RU"/>
              </w:rPr>
              <w:softHyphen/>
              <w:t>ниям и незаконному обороту оружия</w:t>
            </w:r>
            <w:bookmarkEnd w:id="0"/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 xml:space="preserve">Оперативная обстановка на территории муниципального образования Киреевский район по линии противодействия терроризму стабильна, однако 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остается достаточно сложной и характеризуется сохранением террористической угрозы.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течение первого полугодия 2013 года фактов заведомо ложного сообщения об акте терроризма (ст.207 УК РФ), не зарегистрировано ,всего 4 (АППГ – 7) преступления, связанное с незаконным оборотом оружия (ст. 222 УК РФ и ст.223 УК РФ).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Фактов терроризма (ст.205 УК РФ), захвата заложников (ст.206 УК РФ), незаконного лишения свободы (ст.127 УК РФ), преступлений, связанных с незаконным оборотом оружия (ст. 226 УК РФ), не зарегистрировано.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Главным фактором, формирующим террористическую угрозу, является наличие на территории района промышленных предприятий, органов государственной власти, объектов здравоохранения и образования, социальной и культурно – массовой сфер, уязвимых в диверсионном отношении, на которые могут быть направлены устремления террористов.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соответствии с Перечнем, утвержденным на заседании оперативного штаба в Тульской области, на территории муниципального образования Киреевский район расположено 107 действующих объектов возможных террористических посягательств, данные объекты ежемесячно проверяются сотрудниками ОМВД, проводятся инструктажи персонала указанных объектов.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Отделом вневедомственной охраны ОМВД России по Киреевскому району охраняется 24 объекта, включенных в Перечень. Из них техническими средствами охраны – 24. ОМВД и ПП охраняется 4 объекта.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Из 12 объектов особой важности, включенных в Перечень, отделом вневедомственной охраны охраняется 12 объектов (техническими средствами охраны – 12).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Из указанного Перечня силами ОВО охраняется 3 объекта органов государственной власти и управления, 8 объектов топливно-энергетиче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ского комплекса, 19 мест с массовым пребыванием граждан.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состоянию на 01.10.2014, на территории района расположено 9 объектов, входящих в Перечень объектов, подлежащих обязательной охране подразделениями вневедомственной охраны, из них 9 (100%) находятся под защитой ОВО (все 9 – ТСО).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Противодействие незаконному обороту наркотиков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года на территории МО Киреевский район зарегистрировано 57 преступлений, связанных с незаконным оборотом наркотиков, что ниже АППГ на 16,2%, в том числе сотрудниками органов внутренних дел выявлено 29 преступлений (АППГ - 23), рост 26,1%.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Удельный вес преступлений, выявленных сотрудниками ОМВД от числа выявленных правоохранительными органами района составил 50,9% 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Основные усилия сотрудников ОМВД были направлены на пресечение преступной деятельности лиц, занимавшихся незаконным приобретением, хранением и сбытом наркотических средств на территории района.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Установлено 15 фактов сбыта наркотических средств ст.228-1 УК РФ , 13 факта приобретения, хранения наркотических средств ст.228 УК РФ, 1 факт содержание наркопритона ст. 232 УК РФ.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Впервые на территории района был задержан гражданин за хранение психотропного вещества-амфетамина- более полукилограмма.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Защита экономики от преступных посягательств, борьба с коррупцией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года ОМВД России по Киреевскому району выявлено 33 (-10,8%; область -24,2%) экономических преступлений.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отчетный период сотрудниками ОЭБ и ПК выявлено 19 преступлений, из них 186 УК РФ - 8 (АППГ-60%) : тяжких – 13 (АППГ-63,9%). Из них коррупционных – 19 (направлено в суд 23 коррупционных составов).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крупном размере - 1 (АППГ- 0).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Коррупционных – 8.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Против собственности - 10 (АППГ – 61,5%).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Нет преступлений: взятки, незаконное предпринимательство, преступлений в сфере ТЭК, преступлений совершенных группой лиц.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Раскрытие и расследование преступлений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bookmarkStart w:id="1" w:name="_Toc535306744"/>
            <w:r w:rsidRPr="00A56FFF">
              <w:rPr>
                <w:rFonts w:ascii="Times New Roman" w:eastAsia="Times New Roman" w:hAnsi="Times New Roman" w:cs="Times New Roman"/>
                <w:b/>
                <w:bCs/>
                <w:color w:val="1759B4"/>
                <w:kern w:val="36"/>
                <w:sz w:val="30"/>
                <w:szCs w:val="30"/>
                <w:u w:val="single"/>
                <w:lang w:eastAsia="ru-RU"/>
              </w:rPr>
              <w:t>За 2013 год ОМВД России по Киреевскому району раскрыто 383 преступление (+3,5%; область: -6,3%). В том числе зарегистрировано 14 (+133%; область: +12,9%) убийств, 17 (уровень; область: 304 уровень) умышленных причинений тяжкого вреда здоровью, 2 изнасилования (+100%.; область – 25,0%), 4 (-33,3%; область: -10,6%) разбойных нападения, 23 (+ 15,0%; область: -2,9%) грабежа, 214 (-17,1%; область: -12,9%) краж, 26 (-52,7; область: -13,9 %) мошенничеств, 15 (+15,4%; область +0,8) фактов неправомерного завладения транспортом.</w:t>
            </w:r>
            <w:bookmarkEnd w:id="1"/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Нераскрытыми остались 172 (+2,4; область: -8,6%) преступлений, в том числе производство предварительного следствия по которым обязательно – 77 (-6,1%; область: -13,3%), необязательно – 95 (+10,5%; область: -1,6%). В структуре нераскрытых преступлений 29,4% (область: 31,4%) составили тяжкие и особо тяжкие (АППГ – 23,2%).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итогам 2013 года остались нераскрытыми : 1 убийство (+100%, область: -10,0%), 1 побои и телесные повреждения (-66,7%, область: -25,0%), 1 разбой (+100%, область -14,3%), 5 грабежей (+25,0%, область: -24,8%), 114 краж ( -8,1%, область: -7,1%), 11 мошенничеств (+57,1%; область +2,9%), 4 факта неправомерного завладения транспортом ( уров., область: -1,4%), 5 преступлений экономической направленности (-50,0%; область: -39,7%).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Раскрываемость тяжких и особо тяжких преступлений по сравнению с уровнем прошлого года возросла на 7,1% и составила 71,2% (область 69,6%).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прошедший 2013 год количество раскрытых преступлений прошлых лет снизилось на 13,6% (с 22 до 19), в т.ч. на уровне по преступлениям «по которым производство предварительного следствия необязательно» на 9,1% (с 11 до 10), а по преступлениям «по которым производство предварительного следствия обязательно» на 18,2% (с 11 до 9).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Количество раскрытых тяжких и особо тяжких преступлений данной категории возросло на 14,3% (с 7 до 8). В числе раскрытых - умышленное причинение тяжкого вреда здоровью, повлекшее по неосторожности смерть потерпевшего – 1, кража, с незаконным проникновением в жилище – 6 (АППГ - 7), кража, совершенная организованной группой – 1.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 xml:space="preserve">В производстве следственного отдела находилось 358 уголовных дел (АППГ – 364), снижение составило 2,2 %. Из них разрешено производством 320 уголовных дел (АППГ – 320), в том числе направлено в суд – 98 (АППГ – 90). Удельный вес дел, направленных в суд, от числа оконченных уменьшился на 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0,8% и составил 97 % (АППГ – 97,8 %).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По-прежнему, остается высок удельный вес уголовных дел, приостановленных производством – 57,7 % (АППГ 61%).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Нагрузка по направленным в суд уголовным делам на одного следователя составляет 5,2 (АППГ –4,5) дела.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Материальный ущерб, причиненный потерпевшим, в процессе предварительного следствия по уголовным делам возмещен на 46,4 %.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январе 2013 года в порядке ст. 237 УПК РФ получено одно дело из суда.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дополнительное расследование возвращено 1 уголовное дело, что составило 1,0 % от числа оконченных (АППГ -0).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итогам 2013 года в отделе дознания сократилось количество уголовных дел, принятых к производству, на 11,0 % (с 293 до 261).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Направлено прокурору с обвинительным актом для утверждения обвинительного акта и направления по подсудности 102 уголовных дел (АППГ – 117), снижение на 12,8 %.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Нагрузка на 1 дознавателя по направленным в суд уголовным делам снизилась с 14,6 до 12,8 дел.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3,4 %увеличилось количество приостановленных уголовных дел с 119 до 123.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Доля уголовных дел направленных в суд от числа расследованных составляет 45,3 % (АППГ – 49,5 %).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Материальный ущерб, причиненный потерпевшим, в процессе дознания по уголовным делам возмещен на 39,5 %.</w:t>
            </w:r>
            <w:bookmarkStart w:id="2" w:name="_Toc535306745"/>
            <w:bookmarkEnd w:id="2"/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дополнительное дознание прокурором возвращено 3 уголовных дела (АППГ – 1).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bookmarkStart w:id="3" w:name="_Toc535306746"/>
            <w:bookmarkStart w:id="4" w:name="_Toc535306748"/>
            <w:bookmarkEnd w:id="4"/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kern w:val="36"/>
                <w:sz w:val="30"/>
                <w:szCs w:val="30"/>
                <w:u w:val="single"/>
                <w:lang w:eastAsia="ru-RU"/>
              </w:rPr>
              <w:t>Профилактика преступлений, пресечение и предупреждение правонарушений</w:t>
            </w:r>
            <w:bookmarkEnd w:id="3"/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Деятельность отдела УУП и ПДН ОМВД России по Киреевскому району осуществляется в соответствии с требованиями нормативных документов, регламентирующих деятельность службы и на основе плана работы ОМВД России на год, законодательных и иных НПА МВД России, законов и иных НПА субъектов РФ, НПА органов местного самоуправления, изданных в пределах полномочий, регламентирующих деятельность полиции по охране общественного порядка и борьбе с преступностью.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штату ОУУП и ПДН ОМВД России по Киреевскому району 38 человек, из них – начальник отдела – 1, заместитель начальника отдела –2, старший УУП – 8, УУП – 13, ст. инспекторов ПДН – 2, инспекторов ПДН – 7, инспектор по адм. надзору -2, помощник УУП - 4.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Профилактическая работа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Личный состав ОУУП и ПДН ориентирован на получение информации о преступлениях с превентивным составом в жилом секторе, в ходе проведения подворного обхода административных участков, путём установления доверительных отношений с гражданами, проживающими на административных участках, путём обмена информацией с представителями администрацией, старших по подъездам представителями КТОС, старост сельских населённых пунктов.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В соответствии с требованиями приказа МВД России от 31 декабря 2012 года № 1166 участковые уполномоченные полиции проводят индивидуальную профилактическую работу со следующими категориями граждан, состоящих на профилактическом учете: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1) Освобожденными из мест лишения свободы и имеющими непогашенную или неснятую судимость за совершение тяжкого или особо тяжкого преступления, преступления при рецидиве преступлений, умышленного преступления в отношении несовершеннолетнего, в отношении которых судом установлены временные ограничения прав и свобод и обязанности, предусмотренных федеральными законами (то есть поднадзорными лицами), а также освобожденными из мест лишения свободы и имеющим непогашенную или неснятую судимость за совершение тяжкого и особо тяжкого преступления; преступления при рецидиве преступлений; умышленного преступления в отношении несовершеннолетнего.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данного вида учете состоит 66 человек. За истекший период 2013 года на поднадзорных составлено 128 протоколов по ст. 19.24 КоАП РФ, 76 протоколов по иным статьям.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2) Больными алкоголизмом или наркоманией, состоящими на учете в медицинской организации и представляющими опасность для окружающих.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3) Совершившими правонарушения в сфере семейно-бытовых отношений и представляющими опасность для окружающих.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настоящий момент состоит 17 человек, с которыми УУП ежемесячно проводят профилактическую работу: посещают по месту жительства, при нарушении законодательства привлекают к ответственности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4)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 при проведении общественно-политических, спортивно-массовых, культурно-массовых, религиозных и иных общественно-значимых мероприятий.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текущий момент лиц, вышеуказанной категории не выявлено.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5) Входящими в неформальные молодежные объединения противоправной направленности,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текущий момент лиц, вышеуказанной категории не выявлено.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6) Которым назначено административное наказание за незаконный оборот наркотических средств, психотропных веществ или их аналогов, а также за их потребление без назначения врача.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настоящий момент на профилактический учет поставлено 26 человек.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Также участковые уполномоченные полиции участвуют в пределах своей компетенции в осуществлении контроля за поведением: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1) Осужденных за совершение преступления, которым назначено наказание, не связанное с лишением свободы, или наказание в виде лишения свободы условно – 130 граждан.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2) Несовершеннолетних, состоящих на учете в ПДН – 161 несовершеннолетних.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Раскрытие преступлений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Сравнительная таблица по раскрытию преступлений УУП 12 месяцев 2013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1642"/>
              <w:gridCol w:w="1567"/>
              <w:gridCol w:w="1025"/>
            </w:tblGrid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 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+/- 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Ур.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112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- 12,5%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115-117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+14,3%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119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- 7,7%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158 ч.1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-30,4%</w:t>
                  </w:r>
                </w:p>
              </w:tc>
            </w:tr>
          </w:tbl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Нагрузка за 12 месяцев 2012 – 3,8 при среднеобластной 4,52 (84% от среднеобластной)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Нагрузка за 12 месяцев 2013 – 4,52 при среднеобластной 4,78 (95% от среднеобластной), что является положительной тенденцией в работе участковых уполномоченных полиции по итогам 2013 года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Динамика изменения % раскрытия преступлений предусмотренных приказом 1310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2244"/>
              <w:gridCol w:w="2244"/>
              <w:gridCol w:w="2169"/>
              <w:gridCol w:w="2184"/>
            </w:tblGrid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 мес. 2013 +/-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6 мес. 2013 +/-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9 мес 2013 +/-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 2013+/-%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-35,7%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+ 1,8%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+5,4%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+4,0%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112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-60%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- 16,7%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- 12,5%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115-117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+14,3%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 119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-50%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- 33,3%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- 16,7%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- 7,7%</w:t>
                  </w:r>
                </w:p>
              </w:tc>
            </w:tr>
          </w:tbl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Таким образом можно сделать вывод, что несмотря на увеличение общей нагрузки по раскрытию преступлений УУП по сравнению с АППГ заметно низкая эффективность работы по выявлению превентивных составов преступлений в 2013 году.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Выявление преступлений предусмотренных приказом 1310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1492"/>
              <w:gridCol w:w="1492"/>
              <w:gridCol w:w="1417"/>
              <w:gridCol w:w="1582"/>
            </w:tblGrid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 мес. 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6 мес. 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9 мес 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мес.2013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27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+/- АППГ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-35.7%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-22,7%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-8,0%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-3,6%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Нагрузка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0,36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1,3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Среднеобластная нагр.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2,2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% нагрузки от среднеобл.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51%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61%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61%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59%</w:t>
                  </w:r>
                </w:p>
              </w:tc>
            </w:tr>
          </w:tbl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Следует отметить, что нагрузка по выявлению превентивных составов преступлений участковыми уполномоченными полиции в течении года ниже на 70% от средне областной нагрузки. Данное положение дел негативно отражается на оценке деятельности ОМВД в целом. По итогам 2013 года ОМВД занимает двадцать девятое из 31 место среди отделов области.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По итогам 12 месяцев 2013 года отмечается рост (на 22,6%) преступлений, совершенных в состоянии алкогольного опьянения, преступления в состоянии алкогольного опьянения 152 (АППГ-124)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12 месяцев 2013 года лично участковыми уполномоченными полиции ОМВД России по Киреевскому району привлечено к административной ответственности: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03"/>
              <w:gridCol w:w="1567"/>
              <w:gridCol w:w="1642"/>
              <w:gridCol w:w="950"/>
            </w:tblGrid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 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+/-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-22,4%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за мелкое хулиганство (ст. 20.1 КоАП РФ)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-66,2%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за появление в общественном месте в состоянии алкогольного опьянения (ст.20.21 КоАП РФ)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1057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-2,2%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 за распитие алкогольной продукции в общ. местах (ст. 20.20 КоАП РФ)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455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-51,4%</w:t>
                  </w:r>
                </w:p>
              </w:tc>
            </w:tr>
          </w:tbl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НОН ст. 6.9 КоАП РФ – 31 (АППГ-10)(+210%)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1567"/>
              <w:gridCol w:w="1642"/>
              <w:gridCol w:w="1020"/>
            </w:tblGrid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 мес. 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+/- 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Ст.14.2, 14.1, 14.16.КоАП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-16.7%</w:t>
                  </w:r>
                </w:p>
              </w:tc>
            </w:tr>
            <w:tr w:rsidR="00A56FFF" w:rsidRPr="00A56FFF" w:rsidTr="00A56FF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изъято алкогольной продукции в литрах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23,3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46,4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FFF" w:rsidRPr="00A56FFF" w:rsidRDefault="00A56FFF" w:rsidP="00A56F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56FF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+99,1%</w:t>
                  </w:r>
                </w:p>
              </w:tc>
            </w:tr>
          </w:tbl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Следует сделать вывод, что снижение показателей по выявлению административных правонарушений участковыми уполномоченными полиции, в частности по ст. 20.21 КоАП РФ, 20.20 КоАП РФ, а также снижение по выявлению административных правонарушений, предусмотренных гл.. 14 КоАП РФ в конечном счете привело к резкому росту преступлений, совершенных в состоянии алкогольного опьянения.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Административный надзор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Всего подпадают под действие административного надзора по формальным признакам -274 человек, состоит на административном надзоре – 66 человек, из них: 7 –педофилы, 38- опасный рецидив, 14 – лиц, попадающих под действие административного надзора по формальным признакам, которые в течении года совершили два и более административных правонарушения по 20 главе КоАП РФ, 8- злостных нарушителя отбывания наказания в учреждениях ИН.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Поднадзорные в розыске – нет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Заявлений на установление административного надзора находится в суде – 8, направлено заявлений на установление дополнительных ограничений-18.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Составлено протоколов: по ст.19.24 КоАП РФ – 128, по 20 гл. КоАП РФ – 76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Совершено преступлений поднадзорными лицами – 13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Выявлено преступлений по ст. 314.1 УК РФ - 3 (Серегин, Дудкин, Колесников)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Выявлено сотрудниками УУП и инспектором .адм. надзора 158 ч.2 (Кириллов и Кулев), 119 (Беляков).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Работа УУП по ХЛ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Основным направлением деятельности ОУУП является профилактика преступлений и других правонарушений. УУП осуществляют общую профилактику – одно из направлений деятельности, предполагающее их участие в изучении причин и условий, способствующих совершению преступлений; информирование руководителей предприятий, учреждений и организаций (независимо от форм собственности ), иных должностных лиц и граждан о формах и методах защиты от преступных посягательств; обеспечение взаимодействия с государственными органами, населением, общественными организациями, формированиями, СМИ по вопросам профилактики преступлений и других правонарушений, внесение предложений по технической укрепленности объектов хранения ТМЦ. Так во исполнение приказа МВД РФ от 11.09.1993 г. № 423 « Об утверждении Инструкции о порядке применения ХЛ в раскрытии краж имущества, находящегося в государственной, муниципальной, частной собственности общественных объединений (организаций)» объектов хранения ТМЦ, подлежащих блокированию (на территории района)- 534; количество заблокированных объектов – 349, отказались от установки ХЛ - 185.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УУП обязаны ежеквартально проводить проверки наличия химических ловушек на объектах хранения ТМЦ, о чем делать отметки в карточках на заблокированный объект. За 2013 год проверки ХЛ на заблокированных объектах сделаны своевременно.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Проводимая сотрудниками ПДН профилактическая работа по сокращению преступлений, совершаемых несовершеннолетними, не позволила улучшить криминогенную ситуацию в 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u w:val="single"/>
                <w:lang w:eastAsia="ru-RU"/>
              </w:rPr>
              <w:t>подростковой среде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года несовершеннолетними и с их участием совершено 14 преступлений, что ниже прошлого года (АППГ-27), из них 4 преступления перешли с 2012 года. Число несовершеннолетних совершивших преступление ниже уровня аналогичного периода 2012 года 18 (АППГ-22), из них 2 подростка не жители района: Овсянников С.В. житель г. Тула, Овчинников В.И. 20.04.1995 г.р., на момент совершения преступления, предусмотренного ч.1 ст.158 УК РФ житель г. Донской, 6 несовершеннолетних: Лошкарева Е.А., 28.12.1996 г.р., совершившая преступление, предусмотренное ч.1 ст.158 УК РФ, прожиющая по адресу: г. Киреевск, ул. Школьная, д. 4, к.1; Вирц Н.Е., 03.07.1997 г.р., Рысин Д.А., 08.08.1998 г.р., Селезнев Р.С., 24.02.1998 г.р. жители г. Болохово; Самосолов В.Г., 19.07.1998 г.р., совершивший преступления, предусмотренные ч.2 ст. ст.161, 162 УК РФ, проживающий по адресу: п. Шварцевский, ул. Восточная, д.4, кв.3 в поле зрения правоохранительных органов не попадали, информации на них от субъектов системы профилактики в ПДН ОМВД России по Киреевскому району не поступало и предупредить совершение подростками преступлений сотрудникам ОПДН не представилось возможным. В целях профилактики подростковой преступности проводится разъяснительная работа в учебных учреждениях района (круглые столы, лекции), в данных мероприятиях принимают участие представители Киреевского районного суда, КДН и ЗП и др.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Число преступлений, совершенных подростками в группе снизилось с 10 до 6. Сотрудниками проводиться работа по выявлению групп несовершеннолетних с антиобщественной направленностью. За данный период выявлено 4 группы, состоит на сегодняшний день 7 групп (г. Киреевск-2, г. Болохово-3, п. Приупский-1, г. Липки-1). С подростками, входящими в состав групп и их родителями проводится работа сотрудниками ПДН, УУП, ОУР и субъектами системы профилактики (КДН и ЗП, комитетом по культуре, соц. защитой) направленная на переориентацию поведения, разобщению групп. Отслеживаются места концентрации данных групп.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Возросло число несовершеннолетних, совершивших преступления в состоянии алкогольного опьянения 7 (АППГ- 4). В целях недопущения вышеуказанных преступлений проводится работа по выявлению нарушений правил торговли алкогольной и табачной продукции несовершеннолетним, за текущий период 2013 года, сотрудниками ПДН составлено 35 административных протоколов по ч.2.1 ст.14.16 КоАП РФ (АППГ-35) и выявлен один факт совместно с помощником прокурора межрайонной прокуратуры, составлено 23 административных протокола по ст. 14.2 КоАП РФ (АППГ-12). На контроле находится 20 торговых точек и продавцов уже однократно осуществивших продажу алкоголя несовершеннолетним.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 xml:space="preserve">Не выявлено ни одного преступления, связанного с вовлечением несовершеннолетних в антиобщественные действия, в совершение преступления (ст.150 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ст.151 УК РФ). За текущий период выявлено 32 (АППГ-12) правонарушений предусмотренных ст. 6.10 КоАП РФ. Данные правонарушения единичные. Взрослые лица взяты на контроль, отслеживается круг их общения, места концентрации.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текущий период 2013 года сотрудниками ОМВД России по Киреевскому району на несовершеннолетних составлено 544 административных протоколов, инспекторами ПДН- 539 (АППГ-418). В отношении несовершеннолетних инспекторами ПДН составлено 125 протоколов (АППГ- 111), из них по ст. 20.20 ч.1,2 КоАП РФ, 20.21 КоАП РФ - 109 протоколов. В целях выявления данных правонарушений сотрудниками ОМВД совместно с представителями субъектов системы профилактики, общественности, сотрудниками УФСКН осуществляются рейды по местам концентрации несовершеннолетних, местам проведения досуга.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текущий период 2013 года сотрудниками ПДН ОМВД России по Киреевскому району на родителей составлено 325 протоколов (АППГ-248), из них по ст.5.35 КоАП РФ составлен 221 протокол (АППГ-142), за появление подростков до 16 лет в общественном месте в пьяном виде по ст. 20.22 КоАП РФ - 55 протоколов (АППГ-59), по ст.6.5-2 ЗТО (комендантский час) составлено 47 протоколов (АППГ-45).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Сотрудниками ОПДН ОМВД России по Киреевскому району за текущий период выявлено 2 факта неисполнения родительских обязанностей по воспитанию несовершеннолетнего Костюкова Романа Андреевича, 1999 г.рождения, сопряженным с жестоким обращением, отцом – Костюковым А.В., проживающем: г. Болохово, ул. Соловцова, д.17, кв.31, возбуждено уголовное дело №18-1-0038-13 от 29.01.2013 года по ст. 156 УК РФ, по воспитанию несовершеннолетнего Кузнецова Николая Геннадьевича, 10.02.2000 г.рождения, отцом Кузнецовым Геннадием Николаевичем, 1968 г.р., проживающем: п. Шварцевский, ул. Восточная, д.4, кв. 3, возбуждено уголовное дело № 18-1-0104-13 от 01.04.2013 года по ст. 156 УК РФ. Дела рассмотрены в мировом суде.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Сотрудниками ПДН ОМВД России по Киреевскому району за всеми семьями, состоящими на учете в ОПДН ОМВД России по Киреевскому району постоянно осуществляется контроль за ситуацией в данных семьях. Изучаются личности и образ жизни родителей, комплексно обследуются условия проживания детей, взаимоотношения между членами семей, установлены доверительные отношения с соседями, родственниками. Налажена работа с педагогическими коллективами учебных заведений, детских садов, а также медицинским персоналом данных учебных заведений, детских больниц и поликлиник. Сотрудниками ПДН во всех перечисленных учреждениях проведены беседы с заинтересованными лицами. В беседах особое внимание уделяется разъяснению ст.9 Федерального закона РФ № 120 ФЗ-1999 «Об основах системы профилактики безнадзорности и правонарушений несовершеннолетних», согласно которой все учреждения системы профилактики обязаны информировать органы внутренних дел о выявлении фактов жестокого обращения с детьми. Сотрудники ОПДН, для выявления вышеуказанных преступлений, изучают и прорабатывают учетные материалы о неблагополучных семьях, смешанных молодежных группах с криминальной и антиобщественной направленностью, несовершеннолетних, состоящих на учете в ОМВД и снятых по достижению 18-летнего возраста, но не вставших на путь исправления. Проводят совместно с другими службами (УУП, ОУР) рейды по выявлению взрослых лиц, вовлекающих подростков в совершение антиобщественных действий, притонов, а также несовершеннолетних, занимающихся бродяжничеством, попрошайничеством.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Охрана правопорядка, обеспечение общественной безопасности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Не смотря на проведение комплекса профилактических мероприятий, не удалось достичь незначительного улучшения результатов в борьбе с «уличной» преступностью. Количество преступных посягательств, совершенных на улицах и других общественных местах, в сравнении с аналогичным периодом 2012 года возросло на 1,3 % с 155 до 157. При этом количество преступлений, совершенных только на улицах, возросло на 2,8% с 108 до 111 преступлений. По области снижение количества преступлений, совершенных на улицах и других общественных местах, составляет - 3,3 %, в том числе, только на улицах – на -9,8 %.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Сотрудниками ППСП лично раскрыто 8 преступлений (АППГ-уровень). В том числе 1 – по ч.1 ст.116 УК РФ 1 – по ч.1 ст.139 УК РФ, 2 – по ч.1 ст.158 УК РФ, 1 – по ст.161 ч.1 УК РФ, 1-ст. 318 УК РФ, 1-ст. 319 УК РФ 1-ст.166 УК РФ 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В расчете на одного полицейского отдельного взвода ППСП (при штатной численности 31 сотрудник) приходится 0,26 от числа личных раскрытых преступлений, является отрицательным показателем (средне областная 0,38).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27 преступлений раскрыто совместно с другими службами ( АППГ-26 +3,7%).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расчете на одного полицейского отдельного взвода ППСП (при штатной численности 31 сотрудник) приходится 0,87 от числа преступлений раскрытых совместно является положительным показателем.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года сотрудниками ППСП за административные правонарушения задержано 1909 человек, что соответствует уровню соответствующего периода 2012 года.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Нагрузка на одного сотрудника по задержанию лиц, совершивших административные правонарушение, составила 61,7 и оценивается отрицательно (средне областная 78,8).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Принято участие в проведении 40 массовых мероприятий, при этом нарушений общественного порядка допущено не было.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ОМВД России по Киреевскому району функционирует изолятор временного содержания подозреваемых и обвиняемых.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целях обеспечения соблюдения прав лиц, содержащихся в указанном спец учреждении, реализуется комплекс мер по поддержанию камер ИВС в соответствии с предъявляемыми требованиями, а также улучшению материально-технической базы ИВС. Санитарная площадь для содержащихся лиц приведена к нормам положенности. Содержание спец контингента осуществляется только в камерах ИВС, отвечающих предъявляемым требованиям. Обеспечиваются режимные требования к изоляции различных категорий подозреваемых и обвиняемых. ИВС оборудован системой видеонаблюдения.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ИВС имеется 8 камер для содержания спец контингента с лимитом наполняемости 36 человек (превышение лимита не допускается). Все они оборудованы индивидуальными спальными местами, необходимым набором мебели, кнопками вызова дежурного. Имеется прогулочный двор, оборудованный в соответствии с предъявляемыми требованиями.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Соблюдаются режимные требования к изоляции различных категорий подозреваемых и обвиняемых. Обеспечивается их 3-х разовое горячее питание и еженедельная помывка. В настоящее время ИВС оборудован душевой для помывки спец контингента.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достаточном количестве имеется столовая посуда, постельные принадлежности, мягкий инвентарь. Стирка белья и камерная обработка одеял, матрацев, подушек, а также дезинфекция и дератизация камер проводятся регулярно по договорам заключенным с организацией, имеющей лицензию на данный вид деятельности.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ИВС содержалось 968 человек рост на -0,1 % по сравнению с аналогичным периодом прошлого года, из них за уголовные преступления 597 человека (АППГ- 387, +57,9%).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Контроль за соблюдением прав содержащихся в ИВС осуществляется Киреевской межрайонной прокуратурой и общественными наблюдательными комиссиями.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2013 году чрезвычайных происшествий, а также нарушений законных прав спец контингента при его охране и конвоировании не допущено.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 xml:space="preserve">Работа в системе единой дислокации ОМВД отдела вневедомственной охраны выглядит следующим образом. Лично нарядами ОВО раскрыто 3 преступлений, (АППГ – 2), задержано 4 преступника, выявлено преступлений 13(АППГ-13)задержано 14 лиц, за совершение административных 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правонарушений задержано 707 человек.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 состоянию на 01 января 2014 года ОВО охраняется 174 объекта различной формы собственности и дру</w:t>
            </w: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softHyphen/>
              <w:t>гих мест хранения личного имущества граждан, при этом краж с охраняемых объектов не допущено.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 группой ЛРР всего выявлено 88 (АППГ-132) правонарушение, связанное с оборотом оружия и охранной деятельностью. Из них по ч.1 ст. 20.11 КоАП РФ – 60 (АППГ –117), по ч.4 ст. 20.8 КоАП РФ – 24 (АППГ – 11), по ст.20.13 КоАП РФ-1 и по ст.20.16 КоАП РФ -3 (АППГ-8).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Из оборота изъято 103 единица гладкоствольного оружия. В том числе 19 единиц – оружия ООП, 9 ед. газового оружия, 5 единиц огнестрельного оружия с нарезным стволом, зарегистрированного в ОВД, 25 штук патронов к гладкоствольному оружию, 9 – калибра 9 мм, 16 штук патронов ООП, 9 патронов к газовому оружию, 1 револьвер системы «Наган», 2 гранаты Ф – 1, 1 взрыватель, 1 единица гладкоствольного и 1 единица газового незарегистрированного оружия.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территории Киреевского района функционируют 3 ЧОПа и 19 охранных предприятий, зарегистрированных в других районах Тульской и Московской областей, которые охраняют 54 объекта. Сотрудниками ГЛРР проведено 40 проверок (АППГ – 154) объектов охранных предприятий.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Обеспечение безопасности дорожного движения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Важной сферой профилактической работы остается обеспечение безопасности дорожного движения.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автодорогах района в течение 2013 года зарегистрировано 55 дорожно – транспортных происшествий, против 58 в соответствующем периоде 2012 года (-5.0%), в которых погибло 6 (АППГ – 3, + 100%), и ранено 76 (АППГ – 76, уровень) человек.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территории Киреевского района зарегистрировано 25 автохозяйств, при этом во всех хозяйствах внедрено проведение медицинского освидетельствования водительского состава.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ходе профилактических мероприятий было проведено 38 (135) плановых и неплановых проверок технического состояния подвижного состава автопредприятий. При контроле по выпуску на линию запрещена эксплуатация 17 (61) единиц транспортных средств. За выпуск на линию технически неисправного транспорта привлечено к административной ответственности 14 (АППГ – 15) должностных лиц, выдано 38 предписаний.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 устранение недостатков в содержании улично – дорожной сети выдано 179 (АППГ – 144) предписание.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средствах массовой информации опубликовано 58 (АППГ – 58) материалов на темы, посвященные безопасности дорожного движения, из низ по телевидению показано 38 (АППГ – 38) сюжетов, рассказывающих о проблемах в сфере дорожного движения.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учебных заведениях и автохозяйствах проведено 394 лекций.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2013 года наложено штрафов на сумму 2.875 тыс. 500 рублей, из них взыскано – 2.527 тыс. 158 рублей.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Всего сотрудниками отделения ГИБДД выявлено 7864 (АППГ – 7322) нарушения правил дорожного движения, рост составил +7,4%, в том числе, за управление транспортным средством в состоянии алкогольного опьянения – 344, что на +1,8% выше по сравнению с соответствующим периодом 2012 года.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bookmarkStart w:id="5" w:name="_Toc535306754"/>
            <w:bookmarkStart w:id="6" w:name="_Toc524167383"/>
            <w:bookmarkEnd w:id="6"/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kern w:val="36"/>
                <w:sz w:val="30"/>
                <w:szCs w:val="30"/>
                <w:u w:val="single"/>
                <w:lang w:eastAsia="ru-RU"/>
              </w:rPr>
              <w:t>Кадровое обеспечение деятельности ОВД</w:t>
            </w:r>
            <w:bookmarkEnd w:id="5"/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lastRenderedPageBreak/>
              <w:t>На 01 января 2014 года штат ОМВД России по Киреевскому району составил 246 (без ОВО) единиц из них 235 единиц (аттестованного состава), гражданский персонал 11, некомплект личного состава составляет 4,6 % или 11 единиц: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начальник п.п. «Болоховский» – 1 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заместитель начальника СО – 1,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заместитель начальника ИВС-1,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начальник отделения УР п.п. «Болоховский» – 1,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начальник отделения тылового обеспечения -1,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полицейский ППСП – 5,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полицейский (водитель) отделения тылового обеспечения – 1.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прошедший период 2013 года на службу принято - 14 , в том числе 5 выпускников высших учебных заведений МВД России, прибыло переводом из других подразделений 4сотрудника.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D3D3D"/>
                <w:kern w:val="36"/>
                <w:sz w:val="30"/>
                <w:szCs w:val="30"/>
                <w:lang w:eastAsia="ru-RU"/>
              </w:rPr>
              <w:t>Состояние учетно-регистрационной дисциплины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Работа по учетно-регистрационной и статистической работе в ОМВД России по Киреевскому району велась в соответствии с требованием нормативно-правовых актов МВД России.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При этом большое внимание со стороны руководства отдела внутренних дел уделяется уровню профессиональной подготовки сотрудников, отвечающих за данное направление деятельности. Как и в прежние годы продолжается практика проведения с ними занятий в системе служебной подготовки по вопросу «О состоянии учетно-регистрационной дисциплины и принимаемых мерах по ее укреплению».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отношении сотрудников ОМВД за нарушение законности при приеме, регистрации и разрешении сообщений о происшествиях органами прокуратуры уголовные дела не возбуждались.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За прошедший период поступило 7 жалоб на неправомерные действия сотрудников ОМВД России по Киреевскому району при приеме, учете и регистрации сообщения о преступлении в отдел внутренних дел.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</w:pPr>
            <w:r w:rsidRPr="00A56FFF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В ОМВД России по Киреевскому району остаются неукомплектованными должности рядового состава патрульно-постовой службы полиции и изолятора временного содержания подозреваемых и обвиняемых. По вопросам трудоустройства обращаться по телефону 6-24-41.</w:t>
            </w:r>
          </w:p>
          <w:p w:rsidR="00A56FFF" w:rsidRPr="00A56FFF" w:rsidRDefault="00A56FFF" w:rsidP="00A56FFF">
            <w:pPr>
              <w:pBdr>
                <w:bottom w:val="single" w:sz="6" w:space="9" w:color="E4E7E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</w:p>
        </w:tc>
      </w:tr>
    </w:tbl>
    <w:p w:rsidR="0031063D" w:rsidRDefault="0031063D">
      <w:bookmarkStart w:id="7" w:name="_GoBack"/>
      <w:bookmarkEnd w:id="7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F"/>
    <w:rsid w:val="0031063D"/>
    <w:rsid w:val="00A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56FFF"/>
  </w:style>
  <w:style w:type="paragraph" w:styleId="a3">
    <w:name w:val="Normal (Web)"/>
    <w:basedOn w:val="a"/>
    <w:uiPriority w:val="99"/>
    <w:unhideWhenUsed/>
    <w:rsid w:val="00A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56FFF"/>
  </w:style>
  <w:style w:type="character" w:customStyle="1" w:styleId="apple-converted-space">
    <w:name w:val="apple-converted-space"/>
    <w:basedOn w:val="a0"/>
    <w:rsid w:val="00A56FFF"/>
  </w:style>
  <w:style w:type="character" w:styleId="a4">
    <w:name w:val="Emphasis"/>
    <w:basedOn w:val="a0"/>
    <w:uiPriority w:val="20"/>
    <w:qFormat/>
    <w:rsid w:val="00A56F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56FFF"/>
  </w:style>
  <w:style w:type="paragraph" w:styleId="a3">
    <w:name w:val="Normal (Web)"/>
    <w:basedOn w:val="a"/>
    <w:uiPriority w:val="99"/>
    <w:unhideWhenUsed/>
    <w:rsid w:val="00A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56FFF"/>
  </w:style>
  <w:style w:type="character" w:customStyle="1" w:styleId="apple-converted-space">
    <w:name w:val="apple-converted-space"/>
    <w:basedOn w:val="a0"/>
    <w:rsid w:val="00A56FFF"/>
  </w:style>
  <w:style w:type="character" w:styleId="a4">
    <w:name w:val="Emphasis"/>
    <w:basedOn w:val="a0"/>
    <w:uiPriority w:val="20"/>
    <w:qFormat/>
    <w:rsid w:val="00A56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31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6351</Words>
  <Characters>36204</Characters>
  <Application>Microsoft Office Word</Application>
  <DocSecurity>0</DocSecurity>
  <Lines>301</Lines>
  <Paragraphs>84</Paragraphs>
  <ScaleCrop>false</ScaleCrop>
  <Company/>
  <LinksUpToDate>false</LinksUpToDate>
  <CharactersWithSpaces>42471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2016-11-21T10:52:00Z</dcterms:modified>
</cp:coreProperties>
</file>