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28 марта 2012 года №42-299. Решение собрания представителей.</w:t>
      </w:r>
    </w:p>
    <w:p w:rsidR="00BB5C52" w:rsidRPr="00BB5C52" w:rsidRDefault="00BB5C52" w:rsidP="00BB5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8A8A8A"/>
          <w:lang w:eastAsia="ru-RU"/>
        </w:rPr>
        <w:t>28.03.2012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РОССИЙСКАЯ ФЕДЕРАЦИЯ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ТУЛЬСКАЯ ОБЛАСТЬ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МУНИЦИПАЛЬНОЕ ОБРАЗОВАНИЕ КИРЕЕВСКИЙ РАЙОН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4-й СОЗЫВ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42 ЗАСЕДАНИЕ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BB5C52" w:rsidRPr="00BB5C52" w:rsidRDefault="00BB5C52" w:rsidP="00BB5C52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От 28 марта 2012 г. г. </w:t>
      </w:r>
      <w:proofErr w:type="spellStart"/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Киреевск</w:t>
      </w:r>
      <w:proofErr w:type="spellEnd"/>
      <w:r w:rsidRPr="00BB5C52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№ 42-299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создании мемориального сквера и памятника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в честь воинов, погибших в </w:t>
      </w:r>
      <w:proofErr w:type="gramStart"/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афганском</w:t>
      </w:r>
      <w:proofErr w:type="gramEnd"/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 чеченском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 других военных конфликтах современности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Рассмотрев обращение главы муниципального образования Киреевский район Глинского И.В. о создании мемориального сквера и памятника в честь воинов, погибших в афганском, чеченском и других военных конфликтах современности, руководствуясь статьями 8, 9, 26 Устава муниципального образования Киреевский район, Собрания представителей муниципального образования Киреевский район</w:t>
      </w:r>
      <w:proofErr w:type="gramEnd"/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1.Создать мемориальный сквер и памятник в честь воинов, погибших в афганском, чеченском и других военных конфликтах современности в городе </w:t>
      </w:r>
      <w:proofErr w:type="spell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Киреевске</w:t>
      </w:r>
      <w:proofErr w:type="spellEnd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 в районе улицы 8-го марта и 2-го переулка 8-го марта.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2.Для организации выполнения всего комплекса работ по созданию мемориального сквера и возведению памятника создать организационный комитет в составе 8 человек (Приложение №1).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3.Утвердить план организационно-технических мероприятий по созданию мемориального сквера и памятника в честь воинов, погибших в афганском, чеченском и других военных конфликтах современности (Приложение №2).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4.Предоставить организационному комитету право вносить изменения и дополнения в план организационно-технических мероприятий по созданию мемориального сквера и памятника в честь воинов, погибших в афганском, чеченском и других военных конфликтах современности.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5.Настоящее решение опубликовать в районной газете «МАЯК».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6.</w:t>
      </w:r>
      <w:proofErr w:type="gram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главу муниципального образования Киреевский район, председателя Собрания представителей муниципального образования Киреевский район Глинского И.В.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Приложение № 1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№ 42-299 от 28.03.2012 г.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ОРГАНИЗАЦИОННЫЙ КОМИТЕТ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 созданию мемориального сквера и памятника в честь воинов, погибших в афганском, чеченском и других военных конфликтах современности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1.Глинский И.В. – глава муниципального образования Киреевский район,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2.Лепехин А.И. – глава администрации муниципального образования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 – заместитель председателя комитета;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3.Величко И.А. – заместитель главы администрации муниципального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 (по согласованию);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4.Долгаймер Е.И. – глава муниципального образования город </w:t>
      </w:r>
      <w:proofErr w:type="spell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Киреевского района, депутат Собрания представителей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5.Степовой А.В. – глава администрации муниципального образования город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 (по согласованию);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6.Жерздев С.В. – заместитель главы администрации </w:t>
      </w:r>
      <w:proofErr w:type="gram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муниципального</w:t>
      </w:r>
      <w:proofErr w:type="gramEnd"/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образования город </w:t>
      </w:r>
      <w:proofErr w:type="spellStart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 xml:space="preserve"> Киреевского района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(по согласованию);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7.Филиппов А.А. – руководитель аппарата Собрания представителей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район;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8.Павлов И.В. – председатель Киреевской районной общественной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организации воинов-интернационалистов «ГЕРАТ»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(по согласованию).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Приложение № 2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color w:val="052635"/>
          <w:lang w:eastAsia="ru-RU"/>
        </w:rPr>
        <w:t>№ 42-299 от 28.03.2012 г.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ПЛАН</w:t>
      </w:r>
    </w:p>
    <w:p w:rsidR="00BB5C52" w:rsidRPr="00BB5C52" w:rsidRDefault="00BB5C52" w:rsidP="00BB5C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BB5C52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организационно-технических мероприятий по созданию мемориального сквера и памятника в честь воинов, погибших в афганском, чеченском и других военных конфликтах современности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061"/>
        <w:gridCol w:w="3684"/>
      </w:tblGrid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мероприятий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Ответственные исполнители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Организация проведения конкурса на лучший проект памятника и сквера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Величко И.А.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Жерздев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Филиппов А.А.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Подведение итогов конкурса, определение вариантов памятника и обустройства сквера, подлежащих реализации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Оргкомитет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Определение ориентировочной стоимости выполнения работ. Организация проведения конкурсов по определению подрядчиков. Заключение договоров на выполнение работ.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Лепехин А.И.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Степовой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принятие решений представительных органов муниципального образования Киреевский район и муниципального образования город </w:t>
            </w: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Киреевск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Киреевского района о внесении изменений в бюджеты с целью выделения средств на создание мемориального сквера и памятника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Лепехин А.И.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Глинский И.В.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Степовой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Долгаймер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</w:t>
            </w:r>
            <w:proofErr w:type="gram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ходом строительных работ по созданию мемориального сквера и памятника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Величко И.А.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Жерздев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Приемка работы, подписание актов выполненных работ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Лепехин А.И.</w:t>
            </w:r>
          </w:p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Степовой</w:t>
            </w:r>
            <w:proofErr w:type="spellEnd"/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</w:tr>
      <w:tr w:rsidR="00BB5C52" w:rsidRPr="00BB5C52" w:rsidTr="00BB5C52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Привлечение сил и средств частных лиц для благоустройства сквера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C52" w:rsidRPr="00BB5C52" w:rsidRDefault="00BB5C52" w:rsidP="00BB5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C52">
              <w:rPr>
                <w:rFonts w:ascii="Times New Roman" w:eastAsia="Times New Roman" w:hAnsi="Times New Roman" w:cs="Times New Roman"/>
                <w:lang w:eastAsia="ru-RU"/>
              </w:rPr>
              <w:t>Павлов И.В.</w:t>
            </w:r>
          </w:p>
        </w:tc>
      </w:tr>
    </w:tbl>
    <w:p w:rsidR="002675DD" w:rsidRDefault="002675DD">
      <w:bookmarkStart w:id="0" w:name="_GoBack"/>
      <w:bookmarkEnd w:id="0"/>
    </w:p>
    <w:sectPr w:rsidR="00267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7E"/>
    <w:rsid w:val="002675DD"/>
    <w:rsid w:val="00573C7E"/>
    <w:rsid w:val="00BB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B5C52"/>
  </w:style>
  <w:style w:type="paragraph" w:styleId="a3">
    <w:name w:val="Normal (Web)"/>
    <w:basedOn w:val="a"/>
    <w:uiPriority w:val="99"/>
    <w:unhideWhenUsed/>
    <w:rsid w:val="00BB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5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BB5C52"/>
  </w:style>
  <w:style w:type="paragraph" w:styleId="a3">
    <w:name w:val="Normal (Web)"/>
    <w:basedOn w:val="a"/>
    <w:uiPriority w:val="99"/>
    <w:unhideWhenUsed/>
    <w:rsid w:val="00BB5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2016-11-21T09:51:00Z</dcterms:created>
  <dcterms:modified xsi:type="dcterms:W3CDTF">2016-11-21T09:51:00Z</dcterms:modified>
</cp:coreProperties>
</file>