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17" w:rsidRPr="00445024" w:rsidRDefault="00F9412F" w:rsidP="00445024">
      <w:pPr>
        <w:pStyle w:val="a3"/>
      </w:pPr>
      <w:r>
        <w:t xml:space="preserve"> </w:t>
      </w:r>
      <w:r w:rsidR="00445024" w:rsidRPr="00445024">
        <w:rPr>
          <w:noProof/>
        </w:rPr>
        <w:drawing>
          <wp:inline distT="0" distB="0" distL="0" distR="0">
            <wp:extent cx="899727" cy="876300"/>
            <wp:effectExtent l="19050" t="0" r="0" b="0"/>
            <wp:docPr id="3" name="Рисунок 3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C7E99" w:rsidRPr="00351C68" w:rsidRDefault="008C7E99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ТУЛЬСКАЯ ОБЛАСТЬ</w:t>
      </w:r>
    </w:p>
    <w:p w:rsidR="008C7E99" w:rsidRPr="00351C68" w:rsidRDefault="008C7E99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МУНИЦИПАЛЬНОЕ ОБРАЗОВАНИЕ КИРЕЕВСКИЙ РАЙОН</w:t>
      </w:r>
    </w:p>
    <w:p w:rsidR="00792CCD" w:rsidRDefault="008C7E99" w:rsidP="00792CCD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СОБРАНИЕ ПРЕДСТАВИТЕЛЕЙ</w:t>
      </w:r>
    </w:p>
    <w:p w:rsidR="006E5665" w:rsidRDefault="00DC66D3" w:rsidP="00792CC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6E5665" w:rsidRPr="00351C68">
        <w:rPr>
          <w:b/>
          <w:bCs/>
          <w:sz w:val="26"/>
          <w:szCs w:val="26"/>
        </w:rPr>
        <w:t>-й СОЗЫВ</w:t>
      </w:r>
    </w:p>
    <w:p w:rsidR="00445024" w:rsidRPr="00351C68" w:rsidRDefault="00445024" w:rsidP="00792CCD">
      <w:pPr>
        <w:jc w:val="center"/>
        <w:rPr>
          <w:b/>
          <w:bCs/>
          <w:sz w:val="26"/>
          <w:szCs w:val="26"/>
        </w:rPr>
      </w:pPr>
    </w:p>
    <w:p w:rsidR="006E5665" w:rsidRPr="00351C68" w:rsidRDefault="00AF0C2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55</w:t>
      </w:r>
      <w:r w:rsidR="00DC66D3">
        <w:rPr>
          <w:b/>
          <w:bCs/>
          <w:sz w:val="26"/>
          <w:szCs w:val="26"/>
        </w:rPr>
        <w:t xml:space="preserve">-ое </w:t>
      </w:r>
      <w:r w:rsidR="006E5665" w:rsidRPr="00351C68">
        <w:rPr>
          <w:b/>
          <w:bCs/>
          <w:sz w:val="26"/>
          <w:szCs w:val="26"/>
        </w:rPr>
        <w:t>ЗАСЕДАНИЕ</w:t>
      </w:r>
    </w:p>
    <w:p w:rsidR="00445024" w:rsidRDefault="00445024" w:rsidP="00792CCD">
      <w:pPr>
        <w:jc w:val="center"/>
        <w:rPr>
          <w:b/>
          <w:bCs/>
          <w:sz w:val="26"/>
          <w:szCs w:val="26"/>
        </w:rPr>
      </w:pPr>
    </w:p>
    <w:p w:rsidR="008C7E99" w:rsidRDefault="00792CCD" w:rsidP="00792CCD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РЕШЕНИ</w:t>
      </w:r>
      <w:r w:rsidR="008C7E99" w:rsidRPr="00792CCD">
        <w:rPr>
          <w:b/>
          <w:bCs/>
          <w:sz w:val="28"/>
          <w:szCs w:val="26"/>
        </w:rPr>
        <w:t>Е</w:t>
      </w:r>
    </w:p>
    <w:p w:rsidR="006E5665" w:rsidRDefault="006E5665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</w:p>
    <w:p w:rsidR="00445024" w:rsidRPr="00792CCD" w:rsidRDefault="00445024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</w:p>
    <w:p w:rsidR="00C32117" w:rsidRPr="00DC66D3" w:rsidRDefault="00792CCD" w:rsidP="00175DE7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  <w:r w:rsidRPr="00DC66D3">
        <w:rPr>
          <w:b/>
          <w:bCs/>
          <w:sz w:val="28"/>
          <w:szCs w:val="26"/>
        </w:rPr>
        <w:t xml:space="preserve">от </w:t>
      </w:r>
      <w:r w:rsidR="00D10AF4">
        <w:rPr>
          <w:b/>
          <w:bCs/>
          <w:sz w:val="28"/>
          <w:szCs w:val="26"/>
        </w:rPr>
        <w:t>28</w:t>
      </w:r>
      <w:r w:rsidR="00AF0C2A">
        <w:rPr>
          <w:b/>
          <w:bCs/>
          <w:sz w:val="28"/>
          <w:szCs w:val="26"/>
        </w:rPr>
        <w:t xml:space="preserve"> июля </w:t>
      </w:r>
      <w:r w:rsidR="008C7E99" w:rsidRPr="00DC66D3">
        <w:rPr>
          <w:b/>
          <w:bCs/>
          <w:sz w:val="28"/>
          <w:szCs w:val="26"/>
        </w:rPr>
        <w:t>20</w:t>
      </w:r>
      <w:r w:rsidR="006E5665" w:rsidRPr="00DC66D3">
        <w:rPr>
          <w:b/>
          <w:bCs/>
          <w:sz w:val="28"/>
          <w:szCs w:val="26"/>
        </w:rPr>
        <w:t>1</w:t>
      </w:r>
      <w:r w:rsidR="006743A8">
        <w:rPr>
          <w:b/>
          <w:bCs/>
          <w:sz w:val="28"/>
          <w:szCs w:val="26"/>
        </w:rPr>
        <w:t>7</w:t>
      </w:r>
      <w:r w:rsidR="008C7E99" w:rsidRPr="00DC66D3">
        <w:rPr>
          <w:b/>
          <w:bCs/>
          <w:sz w:val="28"/>
          <w:szCs w:val="26"/>
        </w:rPr>
        <w:t xml:space="preserve"> г.           </w:t>
      </w:r>
      <w:r w:rsidR="00DC66D3">
        <w:rPr>
          <w:b/>
          <w:bCs/>
          <w:sz w:val="28"/>
          <w:szCs w:val="26"/>
        </w:rPr>
        <w:t xml:space="preserve">         </w:t>
      </w:r>
      <w:r w:rsidR="00DC66D3" w:rsidRPr="00DC66D3">
        <w:rPr>
          <w:b/>
          <w:bCs/>
          <w:sz w:val="28"/>
          <w:szCs w:val="26"/>
        </w:rPr>
        <w:t xml:space="preserve"> </w:t>
      </w:r>
      <w:r w:rsidR="008C7E99" w:rsidRPr="00DC66D3">
        <w:rPr>
          <w:b/>
          <w:bCs/>
          <w:sz w:val="28"/>
          <w:szCs w:val="26"/>
        </w:rPr>
        <w:t xml:space="preserve"> </w:t>
      </w:r>
      <w:r w:rsidR="006E5665" w:rsidRPr="00DC66D3">
        <w:rPr>
          <w:b/>
          <w:bCs/>
          <w:sz w:val="28"/>
          <w:szCs w:val="26"/>
        </w:rPr>
        <w:t xml:space="preserve">      </w:t>
      </w:r>
      <w:r w:rsidR="008C7E99" w:rsidRPr="00DC66D3">
        <w:rPr>
          <w:b/>
          <w:bCs/>
          <w:sz w:val="28"/>
          <w:szCs w:val="26"/>
        </w:rPr>
        <w:t xml:space="preserve"> </w:t>
      </w:r>
      <w:r w:rsidR="00DC66D3">
        <w:rPr>
          <w:b/>
          <w:bCs/>
          <w:sz w:val="28"/>
          <w:szCs w:val="26"/>
        </w:rPr>
        <w:t xml:space="preserve">   </w:t>
      </w:r>
      <w:r w:rsidR="008C7E99" w:rsidRPr="00DC66D3">
        <w:rPr>
          <w:b/>
          <w:bCs/>
          <w:sz w:val="28"/>
          <w:szCs w:val="26"/>
        </w:rPr>
        <w:t xml:space="preserve">  </w:t>
      </w:r>
      <w:r w:rsidR="00DC66D3">
        <w:rPr>
          <w:b/>
          <w:bCs/>
          <w:sz w:val="28"/>
          <w:szCs w:val="26"/>
        </w:rPr>
        <w:t xml:space="preserve">              </w:t>
      </w:r>
      <w:r w:rsidR="00DF5460">
        <w:rPr>
          <w:b/>
          <w:bCs/>
          <w:sz w:val="28"/>
          <w:szCs w:val="26"/>
        </w:rPr>
        <w:t xml:space="preserve">                </w:t>
      </w:r>
      <w:r w:rsidR="00445024">
        <w:rPr>
          <w:b/>
          <w:bCs/>
          <w:sz w:val="28"/>
          <w:szCs w:val="26"/>
        </w:rPr>
        <w:t xml:space="preserve">   </w:t>
      </w:r>
      <w:r w:rsidR="00DF5460">
        <w:rPr>
          <w:b/>
          <w:bCs/>
          <w:sz w:val="28"/>
          <w:szCs w:val="26"/>
        </w:rPr>
        <w:t xml:space="preserve">     </w:t>
      </w:r>
      <w:r w:rsidR="00094FD9">
        <w:rPr>
          <w:b/>
          <w:bCs/>
          <w:sz w:val="28"/>
          <w:szCs w:val="26"/>
        </w:rPr>
        <w:t xml:space="preserve">  </w:t>
      </w:r>
      <w:r w:rsidR="00DF5460">
        <w:rPr>
          <w:b/>
          <w:bCs/>
          <w:sz w:val="28"/>
          <w:szCs w:val="26"/>
        </w:rPr>
        <w:t xml:space="preserve"> </w:t>
      </w:r>
      <w:r w:rsidR="00DC66D3">
        <w:rPr>
          <w:b/>
          <w:bCs/>
          <w:sz w:val="28"/>
          <w:szCs w:val="26"/>
        </w:rPr>
        <w:t xml:space="preserve"> </w:t>
      </w:r>
      <w:r w:rsidR="002B325C">
        <w:rPr>
          <w:b/>
          <w:bCs/>
          <w:sz w:val="28"/>
          <w:szCs w:val="26"/>
        </w:rPr>
        <w:t xml:space="preserve">  </w:t>
      </w:r>
      <w:r w:rsidR="006743A8">
        <w:rPr>
          <w:b/>
          <w:bCs/>
          <w:sz w:val="28"/>
          <w:szCs w:val="26"/>
        </w:rPr>
        <w:t xml:space="preserve">  </w:t>
      </w:r>
      <w:r w:rsidR="00C32117" w:rsidRPr="00DC66D3">
        <w:rPr>
          <w:b/>
          <w:bCs/>
          <w:sz w:val="28"/>
          <w:szCs w:val="26"/>
        </w:rPr>
        <w:t>№</w:t>
      </w:r>
      <w:r w:rsidR="008C7E99" w:rsidRPr="00DC66D3">
        <w:rPr>
          <w:b/>
          <w:bCs/>
          <w:sz w:val="28"/>
          <w:szCs w:val="26"/>
        </w:rPr>
        <w:t xml:space="preserve"> </w:t>
      </w:r>
      <w:r w:rsidR="00AF0C2A">
        <w:rPr>
          <w:b/>
          <w:bCs/>
          <w:sz w:val="28"/>
          <w:szCs w:val="26"/>
        </w:rPr>
        <w:t xml:space="preserve">55 – 316 </w:t>
      </w:r>
    </w:p>
    <w:p w:rsidR="004126D3" w:rsidRDefault="00792CCD" w:rsidP="00175DE7">
      <w:pPr>
        <w:tabs>
          <w:tab w:val="left" w:pos="184"/>
          <w:tab w:val="center" w:pos="4677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F5460" w:rsidRDefault="00792CCD" w:rsidP="00DF54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DC66D3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 xml:space="preserve"> </w:t>
      </w:r>
      <w:r w:rsidR="00DF5460">
        <w:rPr>
          <w:b/>
          <w:bCs/>
          <w:sz w:val="28"/>
          <w:szCs w:val="28"/>
        </w:rPr>
        <w:t>отчете начальника ОМВД России по Киреевскому району, полковника полиции Мариничева В.Н. об итогах оперативно – служебной деятельности ОМВД России по Киреевскому району</w:t>
      </w:r>
    </w:p>
    <w:p w:rsidR="008C7E99" w:rsidRDefault="00DF5460" w:rsidP="00DF54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</w:t>
      </w:r>
      <w:r w:rsidR="00AF0C2A">
        <w:rPr>
          <w:b/>
          <w:bCs/>
          <w:sz w:val="28"/>
          <w:szCs w:val="28"/>
          <w:lang w:val="en-US"/>
        </w:rPr>
        <w:t>I</w:t>
      </w:r>
      <w:r w:rsidR="00AF0C2A" w:rsidRPr="00AF0C2A">
        <w:rPr>
          <w:b/>
          <w:bCs/>
          <w:sz w:val="28"/>
          <w:szCs w:val="28"/>
        </w:rPr>
        <w:t xml:space="preserve"> </w:t>
      </w:r>
      <w:r w:rsidR="00AF0C2A">
        <w:rPr>
          <w:b/>
          <w:bCs/>
          <w:sz w:val="28"/>
          <w:szCs w:val="28"/>
        </w:rPr>
        <w:t>полугодие 2017</w:t>
      </w:r>
      <w:r w:rsidR="00445024">
        <w:rPr>
          <w:b/>
          <w:bCs/>
          <w:sz w:val="28"/>
          <w:szCs w:val="28"/>
        </w:rPr>
        <w:t xml:space="preserve"> год</w:t>
      </w:r>
      <w:r w:rsidR="00AF0C2A">
        <w:rPr>
          <w:b/>
          <w:bCs/>
          <w:sz w:val="28"/>
          <w:szCs w:val="28"/>
        </w:rPr>
        <w:t>а</w:t>
      </w:r>
    </w:p>
    <w:p w:rsidR="00DF5460" w:rsidRPr="00CC07DE" w:rsidRDefault="00DF5460" w:rsidP="00DF5460">
      <w:pPr>
        <w:jc w:val="center"/>
        <w:rPr>
          <w:b/>
          <w:sz w:val="28"/>
          <w:szCs w:val="28"/>
        </w:rPr>
      </w:pPr>
    </w:p>
    <w:p w:rsidR="00460B0E" w:rsidRPr="00050BF1" w:rsidRDefault="00DF5460" w:rsidP="00DC6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отчет начальника ОМВД России по Киреевскому району, полковника полиции Мариничева В.Н. об итогах оперативно – служебной деятельности ОМВД России по Киреевскому району за </w:t>
      </w:r>
      <w:r w:rsidR="00AF0C2A" w:rsidRPr="00AF0C2A">
        <w:rPr>
          <w:bCs/>
          <w:sz w:val="28"/>
          <w:szCs w:val="28"/>
          <w:lang w:val="en-US"/>
        </w:rPr>
        <w:t>I</w:t>
      </w:r>
      <w:r w:rsidR="00AF0C2A" w:rsidRPr="00AF0C2A">
        <w:rPr>
          <w:b/>
          <w:bCs/>
          <w:sz w:val="28"/>
          <w:szCs w:val="28"/>
        </w:rPr>
        <w:t xml:space="preserve"> </w:t>
      </w:r>
      <w:r w:rsidR="00AF0C2A" w:rsidRPr="00AF0C2A">
        <w:rPr>
          <w:bCs/>
          <w:sz w:val="28"/>
          <w:szCs w:val="28"/>
        </w:rPr>
        <w:t>полугодие</w:t>
      </w:r>
      <w:r w:rsidR="00AF0C2A">
        <w:rPr>
          <w:b/>
          <w:bCs/>
          <w:sz w:val="28"/>
          <w:szCs w:val="28"/>
        </w:rPr>
        <w:t xml:space="preserve"> </w:t>
      </w:r>
      <w:r w:rsidR="00AF0C2A">
        <w:rPr>
          <w:sz w:val="28"/>
          <w:szCs w:val="28"/>
        </w:rPr>
        <w:t>2017</w:t>
      </w:r>
      <w:r w:rsidR="00445024">
        <w:rPr>
          <w:sz w:val="28"/>
          <w:szCs w:val="28"/>
        </w:rPr>
        <w:t xml:space="preserve"> год</w:t>
      </w:r>
      <w:r w:rsidR="00AF0C2A">
        <w:rPr>
          <w:sz w:val="28"/>
          <w:szCs w:val="28"/>
        </w:rPr>
        <w:t>а</w:t>
      </w:r>
      <w:r w:rsidR="003B358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п.3 ст.8 Федерального закона от 07 февраля 2011 года № 3 – ФЗ «О полиции», </w:t>
      </w:r>
      <w:r w:rsidR="003B358F">
        <w:rPr>
          <w:sz w:val="28"/>
          <w:szCs w:val="28"/>
        </w:rPr>
        <w:t xml:space="preserve">Собрание представителей </w:t>
      </w:r>
      <w:r w:rsidR="005853D5">
        <w:rPr>
          <w:sz w:val="28"/>
          <w:szCs w:val="28"/>
        </w:rPr>
        <w:t xml:space="preserve">муниципального образования Киреевский район </w:t>
      </w:r>
      <w:r w:rsidR="00CC07DE" w:rsidRPr="00050BF1">
        <w:rPr>
          <w:sz w:val="28"/>
          <w:szCs w:val="28"/>
        </w:rPr>
        <w:t>РЕШИЛО:</w:t>
      </w:r>
    </w:p>
    <w:p w:rsidR="00D00DB0" w:rsidRPr="00DC66D3" w:rsidRDefault="008C7E99" w:rsidP="00DC66D3">
      <w:pPr>
        <w:ind w:firstLine="709"/>
        <w:jc w:val="both"/>
        <w:rPr>
          <w:sz w:val="28"/>
          <w:szCs w:val="28"/>
        </w:rPr>
      </w:pPr>
      <w:r w:rsidRPr="00050BF1">
        <w:rPr>
          <w:sz w:val="28"/>
          <w:szCs w:val="28"/>
        </w:rPr>
        <w:t>1.</w:t>
      </w:r>
      <w:r w:rsidR="00DF5460">
        <w:rPr>
          <w:sz w:val="28"/>
          <w:szCs w:val="28"/>
        </w:rPr>
        <w:t xml:space="preserve"> От</w:t>
      </w:r>
      <w:r w:rsidR="00B235A9">
        <w:rPr>
          <w:sz w:val="28"/>
          <w:szCs w:val="28"/>
        </w:rPr>
        <w:t>чет начальника полиции ОМВД России по Киреевскому району, полковника полиции Мариничева В.Н. об итогах оперативно – служебной деятельности ОМВД России по Киреевскому району за</w:t>
      </w:r>
      <w:r w:rsidR="00AF0C2A" w:rsidRPr="00AF0C2A">
        <w:rPr>
          <w:b/>
          <w:bCs/>
          <w:sz w:val="28"/>
          <w:szCs w:val="28"/>
        </w:rPr>
        <w:t xml:space="preserve"> </w:t>
      </w:r>
      <w:r w:rsidR="00AF0C2A" w:rsidRPr="00AF0C2A">
        <w:rPr>
          <w:bCs/>
          <w:sz w:val="28"/>
          <w:szCs w:val="28"/>
          <w:lang w:val="en-US"/>
        </w:rPr>
        <w:t>I</w:t>
      </w:r>
      <w:r w:rsidR="00AF0C2A" w:rsidRPr="00AF0C2A">
        <w:rPr>
          <w:bCs/>
          <w:sz w:val="28"/>
          <w:szCs w:val="28"/>
        </w:rPr>
        <w:t xml:space="preserve"> полугодие 2017 года</w:t>
      </w:r>
      <w:r w:rsidR="00B235A9">
        <w:rPr>
          <w:sz w:val="28"/>
          <w:szCs w:val="28"/>
        </w:rPr>
        <w:t xml:space="preserve"> принять к сведению (приложение)</w:t>
      </w:r>
      <w:r w:rsidR="00D00DB0" w:rsidRPr="00DC66D3">
        <w:rPr>
          <w:sz w:val="28"/>
          <w:szCs w:val="28"/>
        </w:rPr>
        <w:t>.</w:t>
      </w:r>
    </w:p>
    <w:p w:rsidR="00273378" w:rsidRPr="00050BF1" w:rsidRDefault="007E4C87" w:rsidP="00DC66D3">
      <w:pPr>
        <w:ind w:firstLine="709"/>
        <w:jc w:val="both"/>
        <w:rPr>
          <w:sz w:val="28"/>
          <w:szCs w:val="28"/>
        </w:rPr>
      </w:pPr>
      <w:r w:rsidRPr="00050BF1">
        <w:rPr>
          <w:sz w:val="28"/>
          <w:szCs w:val="28"/>
        </w:rPr>
        <w:t>2</w:t>
      </w:r>
      <w:r w:rsidR="00273378" w:rsidRPr="00050BF1">
        <w:rPr>
          <w:sz w:val="28"/>
          <w:szCs w:val="28"/>
        </w:rPr>
        <w:t>.</w:t>
      </w:r>
      <w:r w:rsidR="00B235A9">
        <w:rPr>
          <w:sz w:val="28"/>
          <w:szCs w:val="28"/>
        </w:rPr>
        <w:t xml:space="preserve"> Опубликовать настоящее решение в обществ</w:t>
      </w:r>
      <w:r w:rsidR="00445024">
        <w:rPr>
          <w:sz w:val="28"/>
          <w:szCs w:val="28"/>
        </w:rPr>
        <w:t xml:space="preserve">енно – политической газете «Маяк» </w:t>
      </w:r>
      <w:r w:rsidR="00445024" w:rsidRPr="004779C0">
        <w:rPr>
          <w:sz w:val="28"/>
          <w:szCs w:val="28"/>
        </w:rPr>
        <w:t>Издательского дома «Пресса 71»</w:t>
      </w:r>
      <w:r w:rsidR="00445024">
        <w:rPr>
          <w:sz w:val="28"/>
          <w:szCs w:val="28"/>
        </w:rPr>
        <w:t>.</w:t>
      </w:r>
    </w:p>
    <w:p w:rsidR="004A2A48" w:rsidRPr="00050BF1" w:rsidRDefault="007E4C87" w:rsidP="00DC66D3">
      <w:pPr>
        <w:ind w:firstLine="709"/>
        <w:jc w:val="both"/>
        <w:rPr>
          <w:sz w:val="28"/>
          <w:szCs w:val="28"/>
        </w:rPr>
      </w:pPr>
      <w:r w:rsidRPr="00050BF1">
        <w:rPr>
          <w:sz w:val="28"/>
          <w:szCs w:val="28"/>
        </w:rPr>
        <w:t>3</w:t>
      </w:r>
      <w:r w:rsidR="00792CCD">
        <w:rPr>
          <w:sz w:val="28"/>
          <w:szCs w:val="28"/>
        </w:rPr>
        <w:t xml:space="preserve">. </w:t>
      </w:r>
      <w:r w:rsidR="00351C68" w:rsidRPr="00050BF1">
        <w:rPr>
          <w:sz w:val="28"/>
          <w:szCs w:val="28"/>
        </w:rPr>
        <w:t>Решение вступает в силу со дня</w:t>
      </w:r>
      <w:r w:rsidR="00792CCD">
        <w:rPr>
          <w:sz w:val="28"/>
          <w:szCs w:val="28"/>
        </w:rPr>
        <w:t xml:space="preserve"> подписания</w:t>
      </w:r>
      <w:r w:rsidR="00351C68" w:rsidRPr="00050BF1">
        <w:rPr>
          <w:sz w:val="28"/>
          <w:szCs w:val="28"/>
        </w:rPr>
        <w:t>.</w:t>
      </w:r>
    </w:p>
    <w:p w:rsidR="003B358F" w:rsidRDefault="003B358F" w:rsidP="00175DE7">
      <w:pPr>
        <w:jc w:val="both"/>
        <w:rPr>
          <w:b/>
          <w:sz w:val="28"/>
          <w:szCs w:val="28"/>
        </w:rPr>
      </w:pPr>
    </w:p>
    <w:p w:rsidR="00792CCD" w:rsidRDefault="00792CCD" w:rsidP="00792CCD">
      <w:pPr>
        <w:rPr>
          <w:b/>
          <w:sz w:val="28"/>
          <w:szCs w:val="28"/>
        </w:rPr>
      </w:pPr>
    </w:p>
    <w:p w:rsidR="00DC66D3" w:rsidRDefault="00DC66D3" w:rsidP="00792CCD">
      <w:pPr>
        <w:rPr>
          <w:b/>
          <w:sz w:val="28"/>
          <w:szCs w:val="28"/>
        </w:rPr>
      </w:pPr>
    </w:p>
    <w:p w:rsidR="006743A8" w:rsidRDefault="006743A8" w:rsidP="00AF14A8">
      <w:pPr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           Глава </w:t>
      </w:r>
      <w:r w:rsidR="00AF14A8">
        <w:rPr>
          <w:b/>
          <w:sz w:val="28"/>
          <w:szCs w:val="27"/>
        </w:rPr>
        <w:t xml:space="preserve">муниципального </w:t>
      </w:r>
    </w:p>
    <w:p w:rsidR="00AF14A8" w:rsidRDefault="006743A8" w:rsidP="00AF14A8">
      <w:pPr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    о</w:t>
      </w:r>
      <w:r w:rsidR="00AF14A8">
        <w:rPr>
          <w:b/>
          <w:sz w:val="28"/>
          <w:szCs w:val="27"/>
        </w:rPr>
        <w:t>бразования</w:t>
      </w:r>
      <w:r>
        <w:rPr>
          <w:b/>
          <w:sz w:val="28"/>
          <w:szCs w:val="27"/>
        </w:rPr>
        <w:t xml:space="preserve"> </w:t>
      </w:r>
      <w:r w:rsidR="00AF14A8">
        <w:rPr>
          <w:b/>
          <w:sz w:val="28"/>
          <w:szCs w:val="27"/>
        </w:rPr>
        <w:t>Киреевский район</w:t>
      </w:r>
      <w:r>
        <w:rPr>
          <w:b/>
          <w:sz w:val="28"/>
          <w:szCs w:val="27"/>
        </w:rPr>
        <w:t>,</w:t>
      </w:r>
    </w:p>
    <w:p w:rsidR="006743A8" w:rsidRDefault="006743A8" w:rsidP="00AF14A8">
      <w:pPr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председатель Собрания представителей</w:t>
      </w:r>
    </w:p>
    <w:p w:rsidR="006743A8" w:rsidRDefault="006743A8" w:rsidP="00AF14A8">
      <w:pPr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    муниципального образования</w:t>
      </w:r>
    </w:p>
    <w:p w:rsidR="006743A8" w:rsidRPr="003475C9" w:rsidRDefault="006743A8" w:rsidP="00AF14A8">
      <w:pPr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                Киреевский район                                                    Г.Е. Баранова</w:t>
      </w:r>
    </w:p>
    <w:p w:rsidR="003B358F" w:rsidRDefault="003B358F" w:rsidP="00AF14A8">
      <w:pPr>
        <w:jc w:val="both"/>
        <w:rPr>
          <w:sz w:val="20"/>
          <w:szCs w:val="20"/>
        </w:rPr>
      </w:pPr>
    </w:p>
    <w:p w:rsidR="00792CCD" w:rsidRDefault="00792CCD" w:rsidP="008A566E">
      <w:pPr>
        <w:jc w:val="both"/>
        <w:rPr>
          <w:sz w:val="20"/>
          <w:szCs w:val="20"/>
        </w:rPr>
      </w:pPr>
    </w:p>
    <w:p w:rsidR="00792CCD" w:rsidRDefault="00792CCD" w:rsidP="008A566E">
      <w:pPr>
        <w:jc w:val="both"/>
        <w:rPr>
          <w:sz w:val="20"/>
          <w:szCs w:val="20"/>
        </w:rPr>
      </w:pPr>
    </w:p>
    <w:p w:rsidR="00792CCD" w:rsidRDefault="00792CCD" w:rsidP="008A566E">
      <w:pPr>
        <w:jc w:val="both"/>
        <w:rPr>
          <w:sz w:val="20"/>
          <w:szCs w:val="20"/>
        </w:rPr>
      </w:pPr>
    </w:p>
    <w:p w:rsidR="00E83D6E" w:rsidRDefault="00E83D6E" w:rsidP="00104F74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</w:p>
    <w:p w:rsidR="00445024" w:rsidRDefault="00445024" w:rsidP="00104F74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</w:p>
    <w:p w:rsidR="00822FFD" w:rsidRDefault="00822FFD" w:rsidP="00104F74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</w:p>
    <w:p w:rsidR="00E83D6E" w:rsidRDefault="00B235A9" w:rsidP="00B235A9">
      <w:pPr>
        <w:pStyle w:val="a5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Приложение к </w:t>
      </w:r>
    </w:p>
    <w:p w:rsidR="00B235A9" w:rsidRDefault="00B235A9" w:rsidP="00B235A9">
      <w:pPr>
        <w:pStyle w:val="a5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решению Собрания представителей</w:t>
      </w:r>
    </w:p>
    <w:p w:rsidR="00B235A9" w:rsidRDefault="00B235A9" w:rsidP="00B235A9">
      <w:pPr>
        <w:pStyle w:val="a5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муниципального образования</w:t>
      </w:r>
    </w:p>
    <w:p w:rsidR="00B235A9" w:rsidRDefault="00B235A9" w:rsidP="00B235A9">
      <w:pPr>
        <w:pStyle w:val="a5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Киреевский район</w:t>
      </w:r>
    </w:p>
    <w:p w:rsidR="00B235A9" w:rsidRDefault="00D10AF4" w:rsidP="00B235A9">
      <w:pPr>
        <w:pStyle w:val="a5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от 28</w:t>
      </w:r>
      <w:r w:rsidR="00AF0C2A">
        <w:rPr>
          <w:rFonts w:ascii="Times New Roman" w:hAnsi="Times New Roman"/>
          <w:bCs/>
          <w:sz w:val="26"/>
          <w:szCs w:val="26"/>
        </w:rPr>
        <w:t>.07</w:t>
      </w:r>
      <w:r w:rsidR="006743A8">
        <w:rPr>
          <w:rFonts w:ascii="Times New Roman" w:hAnsi="Times New Roman"/>
          <w:bCs/>
          <w:sz w:val="26"/>
          <w:szCs w:val="26"/>
        </w:rPr>
        <w:t>.2017</w:t>
      </w:r>
      <w:r w:rsidR="00B235A9">
        <w:rPr>
          <w:rFonts w:ascii="Times New Roman" w:hAnsi="Times New Roman"/>
          <w:bCs/>
          <w:sz w:val="26"/>
          <w:szCs w:val="26"/>
        </w:rPr>
        <w:t xml:space="preserve"> года №</w:t>
      </w:r>
      <w:r w:rsidR="0002740F">
        <w:rPr>
          <w:rFonts w:ascii="Times New Roman" w:hAnsi="Times New Roman"/>
          <w:bCs/>
          <w:sz w:val="26"/>
          <w:szCs w:val="26"/>
        </w:rPr>
        <w:t xml:space="preserve"> </w:t>
      </w:r>
      <w:r w:rsidR="00AF0C2A">
        <w:rPr>
          <w:rFonts w:ascii="Times New Roman" w:hAnsi="Times New Roman"/>
          <w:bCs/>
          <w:sz w:val="26"/>
          <w:szCs w:val="26"/>
        </w:rPr>
        <w:t xml:space="preserve">55 – 316 </w:t>
      </w:r>
    </w:p>
    <w:p w:rsidR="00AF0C2A" w:rsidRPr="00227F45" w:rsidRDefault="00AF0C2A" w:rsidP="00AF0C2A">
      <w:pPr>
        <w:pStyle w:val="af"/>
        <w:ind w:left="5670"/>
        <w:jc w:val="both"/>
        <w:rPr>
          <w:rFonts w:ascii="Times New Roman" w:hAnsi="Times New Roman"/>
          <w:b/>
        </w:rPr>
      </w:pPr>
      <w:r w:rsidRPr="00227F45">
        <w:rPr>
          <w:rFonts w:ascii="Times New Roman" w:hAnsi="Times New Roman"/>
          <w:b/>
        </w:rPr>
        <w:t xml:space="preserve">                                                                                                           </w:t>
      </w:r>
    </w:p>
    <w:p w:rsidR="00AF0C2A" w:rsidRPr="00AF0C2A" w:rsidRDefault="00AF0C2A" w:rsidP="00AF0C2A">
      <w:pPr>
        <w:jc w:val="center"/>
        <w:rPr>
          <w:b/>
          <w:sz w:val="26"/>
          <w:szCs w:val="26"/>
        </w:rPr>
      </w:pPr>
      <w:r w:rsidRPr="00AF0C2A">
        <w:rPr>
          <w:b/>
          <w:sz w:val="26"/>
          <w:szCs w:val="26"/>
        </w:rPr>
        <w:t>ОТЧЕТ</w:t>
      </w:r>
    </w:p>
    <w:p w:rsidR="00AF0C2A" w:rsidRDefault="00AF0C2A" w:rsidP="00AF0C2A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Pr="00AF0C2A">
        <w:rPr>
          <w:rFonts w:ascii="Times New Roman" w:hAnsi="Times New Roman"/>
          <w:b/>
          <w:sz w:val="26"/>
          <w:szCs w:val="26"/>
        </w:rPr>
        <w:t xml:space="preserve">б итогах оперативно-служебной деятельности Отдела Министерства внутренних дел Российской Федерации по Киреевскому району </w:t>
      </w:r>
    </w:p>
    <w:p w:rsidR="00AF0C2A" w:rsidRPr="00AF0C2A" w:rsidRDefault="00AF0C2A" w:rsidP="00AF0C2A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r w:rsidRPr="00AF0C2A">
        <w:rPr>
          <w:rFonts w:ascii="Times New Roman" w:hAnsi="Times New Roman"/>
          <w:b/>
          <w:sz w:val="26"/>
          <w:szCs w:val="26"/>
        </w:rPr>
        <w:t xml:space="preserve">за </w:t>
      </w:r>
      <w:r>
        <w:rPr>
          <w:rFonts w:ascii="Times New Roman" w:hAnsi="Times New Roman"/>
          <w:b/>
          <w:sz w:val="26"/>
          <w:szCs w:val="26"/>
          <w:lang w:val="en-US"/>
        </w:rPr>
        <w:t>I</w:t>
      </w:r>
      <w:r w:rsidRPr="00D10AF4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полугодие 2017 года</w:t>
      </w:r>
    </w:p>
    <w:p w:rsidR="00AF0C2A" w:rsidRPr="00AF0C2A" w:rsidRDefault="00AF0C2A" w:rsidP="00AF0C2A">
      <w:pPr>
        <w:jc w:val="both"/>
        <w:rPr>
          <w:b/>
          <w:sz w:val="26"/>
          <w:szCs w:val="26"/>
        </w:rPr>
      </w:pPr>
    </w:p>
    <w:p w:rsidR="00AF0C2A" w:rsidRPr="00AF0C2A" w:rsidRDefault="00AF0C2A" w:rsidP="00AF0C2A">
      <w:pPr>
        <w:pStyle w:val="af"/>
        <w:ind w:firstLine="567"/>
        <w:jc w:val="both"/>
        <w:rPr>
          <w:rFonts w:ascii="Times New Roman" w:hAnsi="Times New Roman"/>
          <w:sz w:val="26"/>
          <w:szCs w:val="26"/>
        </w:rPr>
      </w:pPr>
      <w:r w:rsidRPr="00AF0C2A">
        <w:rPr>
          <w:rFonts w:ascii="Times New Roman" w:hAnsi="Times New Roman"/>
          <w:sz w:val="26"/>
          <w:szCs w:val="26"/>
        </w:rPr>
        <w:t xml:space="preserve">В свете требований приказа МВД РФ от 30 августа 2011 года № 975 «Об организации и проведении отчетов должностных лиц территориальных органов МВД России», я хочу довести до Вас итоги оперативно-служебной деятельности Отдела Министерства Внутренних Дел Российской Федерации по Киреевскому району за первое полугодие 2017 года. </w:t>
      </w:r>
    </w:p>
    <w:p w:rsidR="00AF0C2A" w:rsidRPr="00AF0C2A" w:rsidRDefault="00AF0C2A" w:rsidP="00AF0C2A">
      <w:pPr>
        <w:pStyle w:val="af"/>
        <w:ind w:firstLine="567"/>
        <w:jc w:val="both"/>
        <w:rPr>
          <w:rFonts w:ascii="Times New Roman" w:hAnsi="Times New Roman"/>
          <w:sz w:val="26"/>
          <w:szCs w:val="26"/>
        </w:rPr>
      </w:pPr>
      <w:r w:rsidRPr="00AF0C2A">
        <w:rPr>
          <w:rFonts w:ascii="Times New Roman" w:hAnsi="Times New Roman"/>
          <w:sz w:val="26"/>
          <w:szCs w:val="26"/>
        </w:rPr>
        <w:t>В целом, развитие криминальной ситуации в районе показало правильность определения приоритетов деятельности ОМВД России по Киреевскому району, о чем свидетельствуют достигнутые положительные результаты противодействию преступности по итогам первого полугодия 2017 года.</w:t>
      </w:r>
    </w:p>
    <w:p w:rsidR="00AF0C2A" w:rsidRPr="00AF0C2A" w:rsidRDefault="00AF0C2A" w:rsidP="00AF0C2A">
      <w:pPr>
        <w:pStyle w:val="af"/>
        <w:ind w:firstLine="567"/>
        <w:jc w:val="both"/>
        <w:rPr>
          <w:rFonts w:ascii="Times New Roman" w:hAnsi="Times New Roman"/>
          <w:sz w:val="26"/>
          <w:szCs w:val="26"/>
        </w:rPr>
      </w:pPr>
      <w:r w:rsidRPr="00AF0C2A">
        <w:rPr>
          <w:rFonts w:ascii="Times New Roman" w:hAnsi="Times New Roman"/>
          <w:sz w:val="26"/>
          <w:szCs w:val="26"/>
        </w:rPr>
        <w:t>В целом, развитие криминальной ситуации в районе показало правильность определения приоритетов деятельности ОМВД России по Киреевскому району, о чем свидетельствуют достигнутые положительные результаты противодействию преступности по итогам первого полугодия 2017 года.</w:t>
      </w:r>
    </w:p>
    <w:p w:rsidR="00AF0C2A" w:rsidRPr="00AF0C2A" w:rsidRDefault="00AF0C2A" w:rsidP="00AF0C2A">
      <w:pPr>
        <w:pStyle w:val="af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F0C2A" w:rsidRPr="00AF0C2A" w:rsidRDefault="00AF0C2A" w:rsidP="00AF0C2A">
      <w:pPr>
        <w:pStyle w:val="af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F0C2A">
        <w:rPr>
          <w:rFonts w:ascii="Times New Roman" w:hAnsi="Times New Roman"/>
          <w:b/>
          <w:sz w:val="26"/>
          <w:szCs w:val="26"/>
        </w:rPr>
        <w:t xml:space="preserve">Характеристика криминальной </w:t>
      </w:r>
      <w:r>
        <w:rPr>
          <w:rFonts w:ascii="Times New Roman" w:hAnsi="Times New Roman"/>
          <w:b/>
          <w:sz w:val="26"/>
          <w:szCs w:val="26"/>
        </w:rPr>
        <w:t>обстановки на территории района</w:t>
      </w:r>
    </w:p>
    <w:p w:rsidR="00AF0C2A" w:rsidRPr="00AF0C2A" w:rsidRDefault="00AF0C2A" w:rsidP="00AF0C2A">
      <w:pPr>
        <w:tabs>
          <w:tab w:val="num" w:pos="0"/>
          <w:tab w:val="left" w:pos="993"/>
        </w:tabs>
        <w:suppressAutoHyphens/>
        <w:ind w:firstLine="567"/>
        <w:jc w:val="both"/>
        <w:rPr>
          <w:sz w:val="26"/>
          <w:szCs w:val="26"/>
        </w:rPr>
      </w:pPr>
      <w:bookmarkStart w:id="0" w:name="_Toc535306742"/>
      <w:r w:rsidRPr="00AF0C2A">
        <w:rPr>
          <w:sz w:val="26"/>
          <w:szCs w:val="26"/>
        </w:rPr>
        <w:t>За 6 месяцев 2017 года на территории района зарегистрировано 7212 заявлений (сообщений) о преступлениях, об административных правонарушениях, о происшествиях, что на 9,9% меньше АППГ – 8005.</w:t>
      </w:r>
    </w:p>
    <w:p w:rsidR="00AF0C2A" w:rsidRPr="00AF0C2A" w:rsidRDefault="00AF0C2A" w:rsidP="00AF0C2A">
      <w:pPr>
        <w:tabs>
          <w:tab w:val="num" w:pos="0"/>
          <w:tab w:val="left" w:pos="993"/>
        </w:tabs>
        <w:suppressAutoHyphens/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ОМВД рассмотрено 7196 заявлений (сообщений) о преступлениях, об административных правонарушениях, о происшествиях, что на 9,05% меньше аналогичного периода прошлого года (7912), при этом на 4,3% (с 2159 до 2252) увеличилось количество рассмотренных заявлений (сообщений) о преступлениях. На 15,8% (с 266 до 224) сократилось количество возбужденных уголовных дел, а по преступлениям, выявленным в ходе расследования, произошел рост на 1300% (с 1 до 14).</w:t>
      </w:r>
    </w:p>
    <w:p w:rsidR="00AF0C2A" w:rsidRPr="00AF0C2A" w:rsidRDefault="00AF0C2A" w:rsidP="00AF0C2A">
      <w:pPr>
        <w:tabs>
          <w:tab w:val="num" w:pos="0"/>
          <w:tab w:val="left" w:pos="993"/>
        </w:tabs>
        <w:suppressAutoHyphens/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На 4,5% (с 1659 до 1737) увеличилось количество вынесенных постановлений об отказе в возбуждении уголовного дела, на 9,4% (с 266 до 291) - количество заявлений (сообщений) о преступлениях, переданных по подследственности (подсудности) или по территориальности.</w:t>
      </w:r>
    </w:p>
    <w:p w:rsidR="00AF0C2A" w:rsidRPr="00AF0C2A" w:rsidRDefault="00AF0C2A" w:rsidP="00AF0C2A">
      <w:pPr>
        <w:tabs>
          <w:tab w:val="num" w:pos="0"/>
          <w:tab w:val="left" w:pos="993"/>
        </w:tabs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По итогам 1-го полугодия 2017 года состояние правопорядка на территории Киреевского района характеризуется снижением общего числа зарегистрированных преступлений на 6,7% (с 313 до 292, по области снижение на 8,6%). В том числе по преступлениям, «по которым производство предварительного следствия не обязательно», снижение</w:t>
      </w:r>
      <w:r w:rsidRPr="00AF0C2A">
        <w:rPr>
          <w:b/>
          <w:sz w:val="26"/>
          <w:szCs w:val="26"/>
        </w:rPr>
        <w:t xml:space="preserve"> </w:t>
      </w:r>
      <w:r w:rsidRPr="00AF0C2A">
        <w:rPr>
          <w:sz w:val="26"/>
          <w:szCs w:val="26"/>
        </w:rPr>
        <w:t>составило 15,2% (со 178 до 151, по области снижение на 18,0%), а по преступлениям категории, «по которым производство предварительного следствия обязательно</w:t>
      </w:r>
      <w:r w:rsidRPr="00AF0C2A">
        <w:rPr>
          <w:b/>
          <w:sz w:val="26"/>
          <w:szCs w:val="26"/>
        </w:rPr>
        <w:t xml:space="preserve">», </w:t>
      </w:r>
      <w:r w:rsidRPr="00AF0C2A">
        <w:rPr>
          <w:sz w:val="26"/>
          <w:szCs w:val="26"/>
        </w:rPr>
        <w:t>произошел рост на 4,4% (со 135 до 141, по области так же рост на 1,7%).</w:t>
      </w:r>
    </w:p>
    <w:p w:rsidR="00AF0C2A" w:rsidRPr="00AF0C2A" w:rsidRDefault="00AF0C2A" w:rsidP="00AF0C2A">
      <w:pPr>
        <w:tabs>
          <w:tab w:val="num" w:pos="0"/>
          <w:tab w:val="left" w:pos="993"/>
        </w:tabs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lastRenderedPageBreak/>
        <w:t xml:space="preserve">Рост зарегистрированных преступлений отмечается на территории, обслуживаемой ПП «Бородинский», на 12,5% (с 32 до 36) и ОП «Болоховское» на 10,45% (с 67 до 74).  А вот на территории, обслуживаемой непосредственно ОМВД и ОП «Липковское», количество зарегистрированных преступлений сократилось на 17,75% (со 169 до 139) и на 4,44% (с 45 до 43) соответственно. </w:t>
      </w:r>
    </w:p>
    <w:p w:rsidR="00AF0C2A" w:rsidRPr="00AF0C2A" w:rsidRDefault="00AF0C2A" w:rsidP="00AF0C2A">
      <w:pPr>
        <w:tabs>
          <w:tab w:val="num" w:pos="0"/>
          <w:tab w:val="left" w:pos="993"/>
        </w:tabs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На 17,5% (с 286 до 236) сократилось по сравнению с прошлым годом количество расследованных преступлений, по области снижение на 7,8%, на 25,9% (с 212 до 157) количество раскрытых преступлений, по области снижение на 10,9%.</w:t>
      </w:r>
    </w:p>
    <w:p w:rsidR="00AF0C2A" w:rsidRPr="00AF0C2A" w:rsidRDefault="00AF0C2A" w:rsidP="00AF0C2A">
      <w:pPr>
        <w:tabs>
          <w:tab w:val="num" w:pos="0"/>
          <w:tab w:val="left" w:pos="993"/>
        </w:tabs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Общий остаток нераскрытых преступлений увеличился на 6,8% (с 74 до 79, по области снижение на 1,2%). В том числе остаток нераскрытых преступлений категории, </w:t>
      </w:r>
      <w:r w:rsidRPr="00AF0C2A">
        <w:rPr>
          <w:b/>
          <w:sz w:val="26"/>
          <w:szCs w:val="26"/>
        </w:rPr>
        <w:t>«</w:t>
      </w:r>
      <w:r w:rsidRPr="00AF0C2A">
        <w:rPr>
          <w:sz w:val="26"/>
          <w:szCs w:val="26"/>
        </w:rPr>
        <w:t>по которым производство предварительного следствия необязательно</w:t>
      </w:r>
      <w:r w:rsidRPr="00AF0C2A">
        <w:rPr>
          <w:b/>
          <w:sz w:val="26"/>
          <w:szCs w:val="26"/>
        </w:rPr>
        <w:t xml:space="preserve">», </w:t>
      </w:r>
      <w:r w:rsidRPr="00AF0C2A">
        <w:rPr>
          <w:sz w:val="26"/>
          <w:szCs w:val="26"/>
        </w:rPr>
        <w:t>снижение</w:t>
      </w:r>
      <w:r w:rsidRPr="00AF0C2A">
        <w:rPr>
          <w:b/>
          <w:sz w:val="26"/>
          <w:szCs w:val="26"/>
        </w:rPr>
        <w:t xml:space="preserve"> </w:t>
      </w:r>
      <w:r w:rsidRPr="00AF0C2A">
        <w:rPr>
          <w:sz w:val="26"/>
          <w:szCs w:val="26"/>
        </w:rPr>
        <w:t>на 24,3% (с 37 до 28, по области снижение на 22,8%), а по преступлениям, «по которым производство предварительного следствия обязательно</w:t>
      </w:r>
      <w:r w:rsidRPr="00AF0C2A">
        <w:rPr>
          <w:b/>
          <w:sz w:val="26"/>
          <w:szCs w:val="26"/>
        </w:rPr>
        <w:t>»,</w:t>
      </w:r>
      <w:r w:rsidRPr="00AF0C2A">
        <w:rPr>
          <w:sz w:val="26"/>
          <w:szCs w:val="26"/>
        </w:rPr>
        <w:t xml:space="preserve"> количество нераскрытых увеличилось на 37,8% (с 37 до 51, по области рост на 20,0%).</w:t>
      </w:r>
    </w:p>
    <w:p w:rsidR="00AF0C2A" w:rsidRPr="00AF0C2A" w:rsidRDefault="00AF0C2A" w:rsidP="00AF0C2A">
      <w:pPr>
        <w:tabs>
          <w:tab w:val="num" w:pos="0"/>
          <w:tab w:val="left" w:pos="993"/>
        </w:tabs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Сократилось количество зарегистрированных тяжких и особо тяжких преступлений на 3,8% (с 80 до 77), а их удельный вес в общем массиве зарегистрированных преступлений увеличился на 0,8% и составил 26,4% (АППГ – 25,6%). </w:t>
      </w:r>
    </w:p>
    <w:p w:rsidR="00AF0C2A" w:rsidRPr="00AF0C2A" w:rsidRDefault="00AF0C2A" w:rsidP="00AF0C2A">
      <w:pPr>
        <w:tabs>
          <w:tab w:val="num" w:pos="0"/>
          <w:tab w:val="left" w:pos="993"/>
        </w:tabs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Остаток нераскрытых преступлений данной категории соответствует прошлому году (17), по области снижение на 12,0%.</w:t>
      </w:r>
    </w:p>
    <w:p w:rsidR="00AF0C2A" w:rsidRPr="00AF0C2A" w:rsidRDefault="00AF0C2A" w:rsidP="00AF0C2A">
      <w:pPr>
        <w:tabs>
          <w:tab w:val="num" w:pos="0"/>
          <w:tab w:val="left" w:pos="993"/>
        </w:tabs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Раскрываемость тяжких и особо тяжких преступлений составила 66,0%, что на 7,8% ниже АППГ (73,8 %), по области раскрываемость 68,9%.</w:t>
      </w:r>
    </w:p>
    <w:p w:rsidR="00AF0C2A" w:rsidRPr="00AF0C2A" w:rsidRDefault="00AF0C2A" w:rsidP="00AF0C2A">
      <w:pPr>
        <w:tabs>
          <w:tab w:val="num" w:pos="0"/>
          <w:tab w:val="left" w:pos="993"/>
        </w:tabs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По итогам июня нераскрытыми остались 5 краж, в т.ч. 3 «квартирные», 1 грабеж, 11 фактов сбыта наркотического средства.</w:t>
      </w:r>
    </w:p>
    <w:p w:rsidR="00AF0C2A" w:rsidRPr="00AF0C2A" w:rsidRDefault="00AF0C2A" w:rsidP="00AF0C2A">
      <w:pPr>
        <w:tabs>
          <w:tab w:val="num" w:pos="0"/>
          <w:tab w:val="left" w:pos="993"/>
        </w:tabs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За период январь-июнь т.г. раскрыто и направлено в суд 5 преступлений прошлых лет</w:t>
      </w:r>
      <w:r w:rsidRPr="00AF0C2A">
        <w:rPr>
          <w:b/>
          <w:sz w:val="26"/>
          <w:szCs w:val="26"/>
        </w:rPr>
        <w:t xml:space="preserve"> </w:t>
      </w:r>
      <w:r w:rsidRPr="00AF0C2A">
        <w:rPr>
          <w:sz w:val="26"/>
          <w:szCs w:val="26"/>
        </w:rPr>
        <w:t>(АППГ – 21), 1 категории «по которым производство предварительного следствия необязательно» и 4 категории «по которым производство предварительного следствия обязательно».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Зарегистрировано 53 преступления против личности, что ниже АППГ на 17,9% (64). Увеличилось количество преступлений по такому виду как угроза убийством на 300,0% (с 3 до 12).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Доля преступлений против личности от общего числа зарегистрированных преступлений сократилась на 2,3% и соответствует 18,2% (АППГ – 20,45%).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По-прежнему, большую часть в структуре преступности составляют преступления против собственности (ст.ст. 158-168 УК РФ). На преступления, предусмотренные главой 21 УК РФ, приходится 48,3% от общего числа совершенных преступлений (АППГ – 54,9%, сокращение на 6,6%). По сравнению с прошлым годом их количество сократилось на 18,0% и составило в целом по району 141 (АППГ – 172) преступных посягательств. 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Наибольшее количество преступлений данного вида традиционно составляют </w:t>
      </w:r>
      <w:r w:rsidRPr="00AF0C2A">
        <w:rPr>
          <w:sz w:val="26"/>
          <w:szCs w:val="26"/>
          <w:u w:val="single"/>
        </w:rPr>
        <w:t>кражи</w:t>
      </w:r>
      <w:r w:rsidRPr="00AF0C2A">
        <w:rPr>
          <w:sz w:val="26"/>
          <w:szCs w:val="26"/>
        </w:rPr>
        <w:t xml:space="preserve">, которых зарегистрировано 84. Это на 32,8% меньше АППГ (125). Также произошло снижение количества краж с незаконным проникновением в жилище на 58,6% (с 29 до 12). </w:t>
      </w:r>
    </w:p>
    <w:p w:rsidR="00AF0C2A" w:rsidRPr="00AF0C2A" w:rsidRDefault="00AF0C2A" w:rsidP="00AF0C2A">
      <w:pPr>
        <w:ind w:firstLine="567"/>
        <w:jc w:val="both"/>
        <w:rPr>
          <w:kern w:val="36"/>
          <w:sz w:val="26"/>
          <w:szCs w:val="26"/>
        </w:rPr>
      </w:pPr>
      <w:r w:rsidRPr="00AF0C2A">
        <w:rPr>
          <w:sz w:val="26"/>
          <w:szCs w:val="26"/>
        </w:rPr>
        <w:t xml:space="preserve">Количество </w:t>
      </w:r>
      <w:r w:rsidRPr="00AF0C2A">
        <w:rPr>
          <w:sz w:val="26"/>
          <w:szCs w:val="26"/>
          <w:u w:val="single"/>
        </w:rPr>
        <w:t>мошенничеств</w:t>
      </w:r>
      <w:r w:rsidRPr="00AF0C2A">
        <w:rPr>
          <w:sz w:val="26"/>
          <w:szCs w:val="26"/>
        </w:rPr>
        <w:t xml:space="preserve"> увеличилось на 22,7% (с 22 до 27). 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  <w:u w:val="single"/>
        </w:rPr>
        <w:t xml:space="preserve">Число разбойных нападений </w:t>
      </w:r>
      <w:r w:rsidRPr="00AF0C2A">
        <w:rPr>
          <w:sz w:val="26"/>
          <w:szCs w:val="26"/>
        </w:rPr>
        <w:t xml:space="preserve">соответствует аналогичному периоду прошлого года - 2. 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lastRenderedPageBreak/>
        <w:t xml:space="preserve">На 16,7% (с 12 до 14) возросло количество </w:t>
      </w:r>
      <w:r w:rsidRPr="00AF0C2A">
        <w:rPr>
          <w:sz w:val="26"/>
          <w:szCs w:val="26"/>
          <w:u w:val="single"/>
        </w:rPr>
        <w:t>грабежей,</w:t>
      </w:r>
      <w:r w:rsidRPr="00AF0C2A">
        <w:rPr>
          <w:sz w:val="26"/>
          <w:szCs w:val="26"/>
        </w:rPr>
        <w:t xml:space="preserve"> на 133,3% (с 3 до 7) - н</w:t>
      </w:r>
      <w:r w:rsidRPr="00AF0C2A">
        <w:rPr>
          <w:sz w:val="26"/>
          <w:szCs w:val="26"/>
          <w:u w:val="single"/>
        </w:rPr>
        <w:t>еправомерных завладений транспортом</w:t>
      </w:r>
      <w:r w:rsidRPr="00AF0C2A">
        <w:rPr>
          <w:sz w:val="26"/>
          <w:szCs w:val="26"/>
        </w:rPr>
        <w:t>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kern w:val="36"/>
          <w:sz w:val="26"/>
          <w:szCs w:val="26"/>
        </w:rPr>
        <w:t xml:space="preserve">Особое место среди преступлений данной категории занимают хищения денежных средств, совершаемые с использованием </w:t>
      </w:r>
      <w:r w:rsidRPr="00AF0C2A">
        <w:rPr>
          <w:kern w:val="36"/>
          <w:sz w:val="26"/>
          <w:szCs w:val="26"/>
          <w:u w:val="single"/>
        </w:rPr>
        <w:t>средств сотовой связи и посредством услуги «мобильный банк», а также размещения недостоверной информации в сети Интернет.</w:t>
      </w:r>
      <w:r w:rsidRPr="00AF0C2A">
        <w:rPr>
          <w:kern w:val="36"/>
          <w:sz w:val="26"/>
          <w:szCs w:val="26"/>
        </w:rPr>
        <w:t xml:space="preserve"> В 2017 году зарегистрировано 23 таких факта (АППГ – 14).</w:t>
      </w:r>
    </w:p>
    <w:p w:rsidR="00AF0C2A" w:rsidRPr="00AF0C2A" w:rsidRDefault="00AF0C2A" w:rsidP="00AF0C2A">
      <w:pPr>
        <w:ind w:firstLine="567"/>
        <w:jc w:val="both"/>
        <w:rPr>
          <w:b/>
          <w:sz w:val="26"/>
          <w:szCs w:val="26"/>
        </w:rPr>
      </w:pPr>
      <w:r w:rsidRPr="00AF0C2A">
        <w:rPr>
          <w:sz w:val="26"/>
          <w:szCs w:val="26"/>
        </w:rPr>
        <w:t>За прошедший период зарегистрировано 4 преступления, связанных с незаконным оборотом оружия (ст.222 УК РФ - 1, ст.222</w:t>
      </w:r>
      <w:r w:rsidRPr="00AF0C2A">
        <w:rPr>
          <w:sz w:val="26"/>
          <w:szCs w:val="26"/>
          <w:vertAlign w:val="superscript"/>
        </w:rPr>
        <w:t>1</w:t>
      </w:r>
      <w:r w:rsidRPr="00AF0C2A">
        <w:rPr>
          <w:sz w:val="26"/>
          <w:szCs w:val="26"/>
        </w:rPr>
        <w:t xml:space="preserve"> УК РФ - 1, ст.223 УК РФ - 2) (АППГ – 3, все ст.222 УК РФ)</w:t>
      </w:r>
      <w:r w:rsidRPr="00AF0C2A">
        <w:rPr>
          <w:b/>
          <w:sz w:val="26"/>
          <w:szCs w:val="26"/>
        </w:rPr>
        <w:t xml:space="preserve"> </w:t>
      </w:r>
    </w:p>
    <w:p w:rsidR="00AF0C2A" w:rsidRPr="00AF0C2A" w:rsidRDefault="00AF0C2A" w:rsidP="00AF0C2A">
      <w:pPr>
        <w:ind w:firstLine="567"/>
        <w:jc w:val="both"/>
        <w:rPr>
          <w:i/>
          <w:sz w:val="26"/>
          <w:szCs w:val="26"/>
        </w:rPr>
      </w:pPr>
      <w:r w:rsidRPr="00AF0C2A">
        <w:rPr>
          <w:sz w:val="26"/>
          <w:szCs w:val="26"/>
        </w:rPr>
        <w:t xml:space="preserve">На территории района </w:t>
      </w:r>
      <w:r w:rsidRPr="00AF0C2A">
        <w:rPr>
          <w:sz w:val="26"/>
          <w:szCs w:val="26"/>
          <w:u w:val="single"/>
        </w:rPr>
        <w:t>с применением и использованием оружия</w:t>
      </w:r>
      <w:r w:rsidRPr="00AF0C2A">
        <w:rPr>
          <w:sz w:val="26"/>
          <w:szCs w:val="26"/>
        </w:rPr>
        <w:t>, боеприпасов, взрывчатых веществ и взрывных устройств, либо их имитаций преступлений не зарегистрировано.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За отчетный период на территории района зарегистрировано 25 преступлений, связанных </w:t>
      </w:r>
      <w:r w:rsidRPr="00AF0C2A">
        <w:rPr>
          <w:sz w:val="26"/>
          <w:szCs w:val="26"/>
          <w:u w:val="single"/>
        </w:rPr>
        <w:t>с наркотическими средствами, психотропными веществами и их аналогами, сильнодействующими веществами</w:t>
      </w:r>
      <w:r w:rsidRPr="00AF0C2A">
        <w:rPr>
          <w:sz w:val="26"/>
          <w:szCs w:val="26"/>
        </w:rPr>
        <w:t xml:space="preserve"> (АППГ – 19),</w:t>
      </w:r>
      <w:r w:rsidRPr="00AF0C2A">
        <w:rPr>
          <w:b/>
          <w:sz w:val="26"/>
          <w:szCs w:val="26"/>
        </w:rPr>
        <w:t xml:space="preserve"> </w:t>
      </w:r>
      <w:r w:rsidRPr="00AF0C2A">
        <w:rPr>
          <w:sz w:val="26"/>
          <w:szCs w:val="26"/>
        </w:rPr>
        <w:t>рост на 31,6%, в том числе выявленных сотрудниками ОВД 24 (АППГ - 17, +41,2%), из них сотрудниками ОУР – 4,</w:t>
      </w:r>
      <w:r w:rsidRPr="00AF0C2A">
        <w:rPr>
          <w:color w:val="FF0000"/>
          <w:sz w:val="26"/>
          <w:szCs w:val="26"/>
        </w:rPr>
        <w:t xml:space="preserve"> </w:t>
      </w:r>
      <w:r w:rsidRPr="00AF0C2A">
        <w:rPr>
          <w:sz w:val="26"/>
          <w:szCs w:val="26"/>
        </w:rPr>
        <w:t>ГКОН - 7.</w:t>
      </w:r>
    </w:p>
    <w:p w:rsidR="00AF0C2A" w:rsidRPr="00AF0C2A" w:rsidRDefault="00AF0C2A" w:rsidP="00AF0C2A">
      <w:pPr>
        <w:ind w:firstLine="567"/>
        <w:jc w:val="both"/>
        <w:rPr>
          <w:b/>
          <w:sz w:val="26"/>
          <w:szCs w:val="26"/>
        </w:rPr>
      </w:pPr>
      <w:r w:rsidRPr="00AF0C2A">
        <w:rPr>
          <w:sz w:val="26"/>
          <w:szCs w:val="26"/>
        </w:rPr>
        <w:t xml:space="preserve">На </w:t>
      </w:r>
      <w:r w:rsidRPr="00AF0C2A">
        <w:rPr>
          <w:sz w:val="26"/>
          <w:szCs w:val="26"/>
          <w:u w:val="single"/>
        </w:rPr>
        <w:t>улицах и других общественных местах</w:t>
      </w:r>
      <w:r w:rsidRPr="00AF0C2A">
        <w:rPr>
          <w:sz w:val="26"/>
          <w:szCs w:val="26"/>
        </w:rPr>
        <w:t xml:space="preserve"> зарегистрировано 78 совершенных преступлений,</w:t>
      </w:r>
      <w:r w:rsidRPr="00AF0C2A">
        <w:rPr>
          <w:b/>
          <w:sz w:val="26"/>
          <w:szCs w:val="26"/>
        </w:rPr>
        <w:t xml:space="preserve"> </w:t>
      </w:r>
      <w:r w:rsidRPr="00AF0C2A">
        <w:rPr>
          <w:sz w:val="26"/>
          <w:szCs w:val="26"/>
        </w:rPr>
        <w:t>(АППГ – 100, -22,2%), в т.ч. совершенных только на улицах - 55, что на 16,7% меньше АППГ (66). Рост «уличной преступности» произошел по таким преступлениям как покушение на убийство на 100% (с 0 до 1), умышленное причинение тяжкого вреда здоровью на 100% (с 0 до 2), грабеж на 25,0% (с 4 до 5), неправомерное завладение транспортным средством на 100% (с 3 до 6).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В первом полугодии </w:t>
      </w:r>
      <w:r w:rsidRPr="00AF0C2A">
        <w:rPr>
          <w:spacing w:val="-6"/>
          <w:sz w:val="26"/>
          <w:szCs w:val="26"/>
        </w:rPr>
        <w:t xml:space="preserve">удалось стабилизировать криминогенную  ситуацию с </w:t>
      </w:r>
      <w:r w:rsidRPr="00AF0C2A">
        <w:rPr>
          <w:spacing w:val="-6"/>
          <w:sz w:val="26"/>
          <w:szCs w:val="26"/>
          <w:u w:val="single"/>
        </w:rPr>
        <w:t>подростковой преступностью</w:t>
      </w:r>
      <w:r w:rsidRPr="00AF0C2A">
        <w:rPr>
          <w:spacing w:val="-6"/>
          <w:sz w:val="26"/>
          <w:szCs w:val="26"/>
        </w:rPr>
        <w:t xml:space="preserve">. С </w:t>
      </w:r>
      <w:r w:rsidRPr="00AF0C2A">
        <w:rPr>
          <w:sz w:val="26"/>
          <w:szCs w:val="26"/>
        </w:rPr>
        <w:t xml:space="preserve">участием </w:t>
      </w:r>
      <w:r w:rsidRPr="00AF0C2A">
        <w:rPr>
          <w:sz w:val="26"/>
          <w:szCs w:val="26"/>
          <w:u w:val="single"/>
        </w:rPr>
        <w:t>несовершеннолетних</w:t>
      </w:r>
      <w:r w:rsidRPr="00AF0C2A">
        <w:rPr>
          <w:sz w:val="26"/>
          <w:szCs w:val="26"/>
        </w:rPr>
        <w:t xml:space="preserve"> зарегистрировано 4 преступления (АППГ – 6, -33,3%).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Сократился и удельный вес подростковой преступ</w:t>
      </w:r>
      <w:r w:rsidRPr="00AF0C2A">
        <w:rPr>
          <w:sz w:val="26"/>
          <w:szCs w:val="26"/>
        </w:rPr>
        <w:softHyphen/>
        <w:t>ности на 0,2% и составил 2,6% (АППГ – 2,8%).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Однако, на 100% возросло количество несовершеннолетних участников, совершивших преступления – 8 (АППГ-4).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На уровне прошлого года осталось количество несовершеннолетних, совершивших преступления в состоянии алкогольного опьянения (2). На 100% сократилось количество подростков, совершивших преступления повторно (с 1 до 2).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bCs/>
          <w:sz w:val="26"/>
          <w:szCs w:val="26"/>
        </w:rPr>
        <w:t xml:space="preserve">Противоправная деятельность со стороны </w:t>
      </w:r>
      <w:r w:rsidRPr="00AF0C2A">
        <w:rPr>
          <w:bCs/>
          <w:sz w:val="26"/>
          <w:szCs w:val="26"/>
          <w:u w:val="single"/>
        </w:rPr>
        <w:t>лиц,</w:t>
      </w:r>
      <w:r w:rsidRPr="00AF0C2A">
        <w:rPr>
          <w:sz w:val="26"/>
          <w:szCs w:val="26"/>
          <w:u w:val="single"/>
        </w:rPr>
        <w:t xml:space="preserve"> </w:t>
      </w:r>
      <w:r w:rsidRPr="00AF0C2A">
        <w:rPr>
          <w:bCs/>
          <w:sz w:val="26"/>
          <w:szCs w:val="26"/>
          <w:u w:val="single"/>
        </w:rPr>
        <w:t>ранее совершавших преступления</w:t>
      </w:r>
      <w:r w:rsidRPr="00AF0C2A">
        <w:rPr>
          <w:bCs/>
          <w:sz w:val="26"/>
          <w:szCs w:val="26"/>
        </w:rPr>
        <w:t>, сократилась на 24,4%.</w:t>
      </w:r>
      <w:r w:rsidRPr="00AF0C2A">
        <w:rPr>
          <w:sz w:val="26"/>
          <w:szCs w:val="26"/>
        </w:rPr>
        <w:t xml:space="preserve"> Данной категорией лиц совершено 102 преступления (АППГ - 135), из них 30 преступлений совершены рецидивистами (АППГ – 62, -51,6%), в т.ч. рецидивистами - 24 (АППГ – 45, -46,7%), опасными рецидивистами - 6 (АППГ – 16, -62,5%). Преступлений, совершенных особо опасными рецидивистами, не зарегистрировано (АППГ – 1, - 100%).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Удельный вес преступлений, совершенных указанной категорией лиц, составил 64,97 % (АППГ – 63,7%, - 1,3%).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За 6 месяцев зарегистрировано 10 преступлений, совершенных лицами, состоящими </w:t>
      </w:r>
      <w:r w:rsidRPr="00AF0C2A">
        <w:rPr>
          <w:sz w:val="26"/>
          <w:szCs w:val="26"/>
          <w:u w:val="single"/>
        </w:rPr>
        <w:t xml:space="preserve">под административным надзором </w:t>
      </w:r>
      <w:r w:rsidRPr="00AF0C2A">
        <w:rPr>
          <w:sz w:val="26"/>
          <w:szCs w:val="26"/>
        </w:rPr>
        <w:t>(АППГ – 17, -41,2%). При этом количество лиц данной категории, совершивших преступления, сократилось на 16,7% (АППГ с 12 до 10).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lastRenderedPageBreak/>
        <w:t>В отношении лиц, уклоняющихся от административного надзора, возбуждено 7 уголовных дел (АППГ – 7)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  <w:u w:val="single"/>
        </w:rPr>
        <w:t>Лицами, не имеющими постоянного источника дохода</w:t>
      </w:r>
      <w:r w:rsidRPr="00AF0C2A">
        <w:rPr>
          <w:sz w:val="26"/>
          <w:szCs w:val="26"/>
        </w:rPr>
        <w:t>, совершено 66,2% (АППГ – 75,9%) от всех раскрытых преступлений, их общее число составило 104 преступления (АППГ - 161), снижение на 35,4%.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  <w:u w:val="single"/>
        </w:rPr>
        <w:t>Лицами, находящимися в состоянии опьянения</w:t>
      </w:r>
      <w:r w:rsidRPr="00AF0C2A">
        <w:rPr>
          <w:sz w:val="26"/>
          <w:szCs w:val="26"/>
        </w:rPr>
        <w:t>, совершено 79 преступлений (АППГ – 99, -20,2%), вместе с тем их доля в общем числе раскрытых преступлений увеличилась с 46,7 до 50,3 %.</w:t>
      </w:r>
    </w:p>
    <w:p w:rsidR="00AF0C2A" w:rsidRPr="00AF0C2A" w:rsidRDefault="00AF0C2A" w:rsidP="00AF0C2A">
      <w:pPr>
        <w:ind w:firstLine="567"/>
        <w:jc w:val="both"/>
        <w:rPr>
          <w:i/>
          <w:sz w:val="26"/>
          <w:szCs w:val="26"/>
        </w:rPr>
      </w:pPr>
      <w:r w:rsidRPr="00AF0C2A">
        <w:rPr>
          <w:sz w:val="26"/>
          <w:szCs w:val="26"/>
          <w:u w:val="single"/>
        </w:rPr>
        <w:t>Группой лиц</w:t>
      </w:r>
      <w:r w:rsidRPr="00AF0C2A">
        <w:rPr>
          <w:sz w:val="26"/>
          <w:szCs w:val="26"/>
        </w:rPr>
        <w:t xml:space="preserve"> (все по предварительному сговору) совершено 13 преступлений, что на 44,4% выше АППГ (9)</w:t>
      </w:r>
      <w:r w:rsidRPr="00AF0C2A">
        <w:rPr>
          <w:i/>
          <w:sz w:val="26"/>
          <w:szCs w:val="26"/>
        </w:rPr>
        <w:t>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За прошедший месяц </w:t>
      </w:r>
      <w:r w:rsidRPr="00AF0C2A">
        <w:rPr>
          <w:sz w:val="26"/>
          <w:szCs w:val="26"/>
          <w:u w:val="single"/>
        </w:rPr>
        <w:t>иностранными гражданами и лицами без гражданства</w:t>
      </w:r>
      <w:r w:rsidRPr="00AF0C2A">
        <w:rPr>
          <w:sz w:val="26"/>
          <w:szCs w:val="26"/>
        </w:rPr>
        <w:t xml:space="preserve"> на территории района совершено 5 (+66,7%) преступлений или 1,7% от всех зарегистрированных. 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В отношении иностранных граждан и лиц без гражданства совершено 2 преступления (АППГ–4,-50,0%).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Зарегистрировано 8 (АППГ - 1) преступлений категории «незаконная миграция» </w:t>
      </w:r>
      <w:r w:rsidRPr="00AF0C2A">
        <w:rPr>
          <w:i/>
          <w:sz w:val="26"/>
          <w:szCs w:val="26"/>
        </w:rPr>
        <w:t>(ст.322</w:t>
      </w:r>
      <w:r w:rsidRPr="00AF0C2A">
        <w:rPr>
          <w:i/>
          <w:sz w:val="26"/>
          <w:szCs w:val="26"/>
          <w:vertAlign w:val="superscript"/>
        </w:rPr>
        <w:t xml:space="preserve">2 </w:t>
      </w:r>
      <w:r w:rsidRPr="00AF0C2A">
        <w:rPr>
          <w:i/>
          <w:sz w:val="26"/>
          <w:szCs w:val="26"/>
        </w:rPr>
        <w:t>УК РФ «Фиктивная регистрация иностранного гражданина…» - 1, ст.322</w:t>
      </w:r>
      <w:r w:rsidRPr="00AF0C2A">
        <w:rPr>
          <w:i/>
          <w:sz w:val="26"/>
          <w:szCs w:val="26"/>
          <w:vertAlign w:val="superscript"/>
        </w:rPr>
        <w:t>3</w:t>
      </w:r>
      <w:r w:rsidRPr="00AF0C2A">
        <w:rPr>
          <w:i/>
          <w:sz w:val="26"/>
          <w:szCs w:val="26"/>
        </w:rPr>
        <w:t xml:space="preserve"> УК РФ «Фиктивная постановка на учет иностранного гражданина…» - 7)</w:t>
      </w:r>
      <w:r w:rsidRPr="00AF0C2A">
        <w:rPr>
          <w:sz w:val="26"/>
          <w:szCs w:val="26"/>
        </w:rPr>
        <w:t>.</w:t>
      </w:r>
    </w:p>
    <w:p w:rsidR="00AF0C2A" w:rsidRPr="00AF0C2A" w:rsidRDefault="00AF0C2A" w:rsidP="00AF0C2A">
      <w:pPr>
        <w:pStyle w:val="af1"/>
        <w:spacing w:after="0"/>
        <w:ind w:firstLine="567"/>
        <w:rPr>
          <w:sz w:val="26"/>
          <w:szCs w:val="26"/>
        </w:rPr>
      </w:pPr>
      <w:r w:rsidRPr="00AF0C2A">
        <w:rPr>
          <w:sz w:val="26"/>
          <w:szCs w:val="26"/>
        </w:rPr>
        <w:t>За 6 месяцев 2017 года установлено 151 (- 18,4%) лицо, совершившее преступление, из которых 149 (- 15,8%) привлечено к уголовной ответственности.</w:t>
      </w:r>
    </w:p>
    <w:p w:rsidR="00AF0C2A" w:rsidRPr="00AF0C2A" w:rsidRDefault="00AF0C2A" w:rsidP="00AF0C2A">
      <w:pPr>
        <w:tabs>
          <w:tab w:val="left" w:pos="1560"/>
        </w:tabs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  <w:u w:val="single"/>
        </w:rPr>
        <w:t>Криминологическая характеристика граждан</w:t>
      </w:r>
      <w:r w:rsidRPr="00AF0C2A">
        <w:rPr>
          <w:sz w:val="26"/>
          <w:szCs w:val="26"/>
        </w:rPr>
        <w:t xml:space="preserve">, совершивших противоправные деяния, выглядит следующим образом: </w:t>
      </w:r>
    </w:p>
    <w:p w:rsidR="00AF0C2A" w:rsidRPr="00AF0C2A" w:rsidRDefault="00AF0C2A" w:rsidP="00AF0C2A">
      <w:pPr>
        <w:tabs>
          <w:tab w:val="left" w:pos="1560"/>
        </w:tabs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- 101 или 66,9% лица без постоянного источника дохода (АППГ – 137, -26,3%); </w:t>
      </w:r>
    </w:p>
    <w:p w:rsidR="00AF0C2A" w:rsidRPr="00AF0C2A" w:rsidRDefault="00AF0C2A" w:rsidP="00AF0C2A">
      <w:pPr>
        <w:tabs>
          <w:tab w:val="left" w:pos="1560"/>
        </w:tabs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- 77 или 51,0% – лица, находившиеся в состоянии алкогольного опьянения (АППГ – 96, -19,8%); </w:t>
      </w:r>
    </w:p>
    <w:p w:rsidR="00AF0C2A" w:rsidRPr="00AF0C2A" w:rsidRDefault="00AF0C2A" w:rsidP="00AF0C2A">
      <w:pPr>
        <w:tabs>
          <w:tab w:val="left" w:pos="1560"/>
        </w:tabs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- 94 или 62,3% – лица ранее совершавшие преступления (АППГ – 113, -16,8%),</w:t>
      </w:r>
      <w:r w:rsidRPr="00AF0C2A">
        <w:rPr>
          <w:color w:val="FF0000"/>
          <w:sz w:val="26"/>
          <w:szCs w:val="26"/>
        </w:rPr>
        <w:t xml:space="preserve"> </w:t>
      </w:r>
      <w:r w:rsidRPr="00AF0C2A">
        <w:rPr>
          <w:sz w:val="26"/>
          <w:szCs w:val="26"/>
        </w:rPr>
        <w:t>в том числе 48 или 31,3% судимых (АППГ - 85, - 33,3%), из них 30 категории «рецидивисты» (АППГ –49, - 38,8%), в том числе реци</w:t>
      </w:r>
      <w:r w:rsidRPr="00AF0C2A">
        <w:rPr>
          <w:sz w:val="26"/>
          <w:szCs w:val="26"/>
        </w:rPr>
        <w:softHyphen/>
        <w:t xml:space="preserve">дивисты – 23 (АППГ – 39, - 41,03%), опасные – 7 (АППГ – 9, - 22,22%), особо опасных рецидивистов за прошедший период не зарегистрировано (АППГ - 1); </w:t>
      </w:r>
    </w:p>
    <w:p w:rsidR="00AF0C2A" w:rsidRPr="00AF0C2A" w:rsidRDefault="00AF0C2A" w:rsidP="00AF0C2A">
      <w:pPr>
        <w:tabs>
          <w:tab w:val="left" w:pos="1560"/>
        </w:tabs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- 1 или 0,7% - лицо, находившееся в состоянии наркотического опьянения (АППГ – 4, - 75,0%).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В совершении уголовно наказуемых деяний изобличено 129 (85,4%) лиц мужского и 22 (14,6%) – женского пола (АППГ – 33, -33,3%).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По итогам 5</w:t>
      </w:r>
      <w:r w:rsidRPr="00AF0C2A">
        <w:rPr>
          <w:sz w:val="26"/>
          <w:szCs w:val="26"/>
          <w:lang w:eastAsia="en-US"/>
        </w:rPr>
        <w:t xml:space="preserve"> месяцев текущего года в соответствии с системой оценки, утвержденной приказом МВД России от 31 декабря 2013 года № 1040 и рассчитываемой в настоящее время Штабом УМВД, из 16 </w:t>
      </w:r>
      <w:r w:rsidRPr="00AF0C2A">
        <w:rPr>
          <w:sz w:val="26"/>
          <w:szCs w:val="26"/>
        </w:rPr>
        <w:t>МОМВД и ОМВД</w:t>
      </w:r>
      <w:r w:rsidRPr="00AF0C2A">
        <w:rPr>
          <w:b/>
          <w:sz w:val="26"/>
          <w:szCs w:val="26"/>
        </w:rPr>
        <w:t xml:space="preserve"> </w:t>
      </w:r>
      <w:r w:rsidRPr="00AF0C2A">
        <w:rPr>
          <w:sz w:val="26"/>
          <w:szCs w:val="26"/>
          <w:lang w:eastAsia="en-US"/>
        </w:rPr>
        <w:t>Тульской области отдел занимает 8 место с</w:t>
      </w:r>
      <w:r w:rsidRPr="00AF0C2A">
        <w:rPr>
          <w:sz w:val="26"/>
          <w:szCs w:val="26"/>
        </w:rPr>
        <w:t xml:space="preserve"> итоговой ведомственной оценкой 52,48 балла. </w:t>
      </w:r>
    </w:p>
    <w:p w:rsidR="00AF0C2A" w:rsidRPr="00AF0C2A" w:rsidRDefault="00AF0C2A" w:rsidP="00AF0C2A">
      <w:pPr>
        <w:ind w:firstLine="567"/>
        <w:jc w:val="both"/>
        <w:rPr>
          <w:rStyle w:val="af9"/>
          <w:sz w:val="26"/>
          <w:szCs w:val="26"/>
        </w:rPr>
      </w:pPr>
      <w:r w:rsidRPr="00AF0C2A">
        <w:rPr>
          <w:sz w:val="26"/>
          <w:szCs w:val="26"/>
          <w:lang w:eastAsia="en-US"/>
        </w:rPr>
        <w:t xml:space="preserve">На основе проведенного анализа следует констатировать, что среди ОВД Тульский области отдел ранжируется в средине на 8-ом месте, а наличие недостатков и упущений в организации работы по ряду направлений оперативно-служебной деятельности, изложенных выше, не дают возможности </w:t>
      </w:r>
      <w:r w:rsidRPr="00AF0C2A">
        <w:rPr>
          <w:sz w:val="26"/>
          <w:szCs w:val="26"/>
        </w:rPr>
        <w:t xml:space="preserve">занять более </w:t>
      </w:r>
      <w:r w:rsidRPr="00AF0C2A">
        <w:rPr>
          <w:sz w:val="26"/>
          <w:szCs w:val="26"/>
          <w:lang w:eastAsia="en-US"/>
        </w:rPr>
        <w:t xml:space="preserve">высокое положение среди </w:t>
      </w:r>
      <w:r w:rsidRPr="00AF0C2A">
        <w:rPr>
          <w:sz w:val="26"/>
          <w:szCs w:val="26"/>
        </w:rPr>
        <w:t>МОМВД и ОМВД</w:t>
      </w:r>
      <w:r w:rsidRPr="00AF0C2A">
        <w:rPr>
          <w:b/>
          <w:sz w:val="26"/>
          <w:szCs w:val="26"/>
        </w:rPr>
        <w:t xml:space="preserve"> </w:t>
      </w:r>
      <w:r w:rsidRPr="00AF0C2A">
        <w:rPr>
          <w:sz w:val="26"/>
          <w:szCs w:val="26"/>
          <w:lang w:eastAsia="en-US"/>
        </w:rPr>
        <w:t xml:space="preserve">Тульской области. </w:t>
      </w:r>
    </w:p>
    <w:p w:rsidR="00AF0C2A" w:rsidRDefault="00AF0C2A" w:rsidP="00AF0C2A">
      <w:pPr>
        <w:overflowPunct w:val="0"/>
        <w:autoSpaceDE w:val="0"/>
        <w:autoSpaceDN w:val="0"/>
        <w:adjustRightInd w:val="0"/>
        <w:spacing w:before="120"/>
        <w:ind w:firstLine="567"/>
        <w:jc w:val="center"/>
        <w:textAlignment w:val="baseline"/>
        <w:rPr>
          <w:rStyle w:val="af9"/>
          <w:sz w:val="26"/>
          <w:szCs w:val="26"/>
        </w:rPr>
      </w:pPr>
    </w:p>
    <w:p w:rsidR="00AF0C2A" w:rsidRDefault="00AF0C2A" w:rsidP="00AF0C2A">
      <w:pPr>
        <w:overflowPunct w:val="0"/>
        <w:autoSpaceDE w:val="0"/>
        <w:autoSpaceDN w:val="0"/>
        <w:adjustRightInd w:val="0"/>
        <w:spacing w:before="120"/>
        <w:ind w:firstLine="567"/>
        <w:jc w:val="center"/>
        <w:textAlignment w:val="baseline"/>
        <w:rPr>
          <w:rStyle w:val="af9"/>
          <w:sz w:val="26"/>
          <w:szCs w:val="26"/>
        </w:rPr>
      </w:pPr>
    </w:p>
    <w:p w:rsidR="00AF0C2A" w:rsidRPr="00AF0C2A" w:rsidRDefault="00AF0C2A" w:rsidP="00AF0C2A">
      <w:pPr>
        <w:overflowPunct w:val="0"/>
        <w:autoSpaceDE w:val="0"/>
        <w:autoSpaceDN w:val="0"/>
        <w:adjustRightInd w:val="0"/>
        <w:spacing w:before="120"/>
        <w:ind w:firstLine="567"/>
        <w:jc w:val="center"/>
        <w:textAlignment w:val="baseline"/>
        <w:rPr>
          <w:rStyle w:val="af9"/>
          <w:sz w:val="26"/>
          <w:szCs w:val="26"/>
        </w:rPr>
      </w:pPr>
      <w:r w:rsidRPr="00AF0C2A">
        <w:rPr>
          <w:rStyle w:val="af9"/>
          <w:sz w:val="26"/>
          <w:szCs w:val="26"/>
        </w:rPr>
        <w:lastRenderedPageBreak/>
        <w:t>Пресечение нарушений миграционного законодательства.</w:t>
      </w:r>
    </w:p>
    <w:p w:rsidR="00AF0C2A" w:rsidRPr="00AF0C2A" w:rsidRDefault="00AF0C2A" w:rsidP="00AF0C2A">
      <w:pPr>
        <w:pStyle w:val="af"/>
        <w:tabs>
          <w:tab w:val="left" w:pos="993"/>
        </w:tabs>
        <w:ind w:firstLine="567"/>
        <w:jc w:val="both"/>
        <w:rPr>
          <w:sz w:val="26"/>
          <w:szCs w:val="26"/>
        </w:rPr>
      </w:pPr>
      <w:r w:rsidRPr="00AF0C2A">
        <w:rPr>
          <w:rFonts w:ascii="Times New Roman" w:hAnsi="Times New Roman"/>
          <w:i/>
          <w:sz w:val="26"/>
          <w:szCs w:val="26"/>
        </w:rPr>
        <w:t xml:space="preserve">Характеристика района. </w:t>
      </w:r>
      <w:r w:rsidRPr="00AF0C2A">
        <w:rPr>
          <w:rFonts w:ascii="Times New Roman" w:hAnsi="Times New Roman"/>
          <w:sz w:val="26"/>
          <w:szCs w:val="26"/>
        </w:rPr>
        <w:t>Киреевский район расположен в центральной части Тульской области, граничит с Ленинским, Веневским, Узловским, Богородицким, Тепло-Огаревским, Щекинским районами, площадь района составляет 931 кв.км, административный центр – город Киреевск , численность населения – 73667 тыс. чел. На территории района располагаются хозяйствующие субъекты, учтенные в Статрегистраторе Росстата на 01.01.2017г.: торговля и общественное питание – 146, промышленность – 123,  сельское хозяйство – 115. Ведущие предприятия района – ОАО «Киреевский завод легких металлоконструкций», ОАО «Болоховский завод сантехнических заготовок», ООО «Металлист», Болоховский кирпичный завод, Липковский кирпичный завод, Болоховский хлебозавод, ООО «Догрулар», ОАО «Заря».</w:t>
      </w:r>
    </w:p>
    <w:p w:rsidR="00AF0C2A" w:rsidRPr="00AF0C2A" w:rsidRDefault="00AF0C2A" w:rsidP="00AF0C2A">
      <w:pPr>
        <w:pStyle w:val="af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AF0C2A">
        <w:rPr>
          <w:rFonts w:ascii="Times New Roman" w:hAnsi="Times New Roman"/>
          <w:sz w:val="26"/>
          <w:szCs w:val="26"/>
        </w:rPr>
        <w:t>Отдел по вопросам миграции ОМВД располагается в отдельном здании по адресу: гор. Киреевск ул. Титова д.6. Штатная численность 11 человек, в том числе сотрудников ОВД - 4, государственных гражданских служащих - 4, работников – 3, некомплект - 0.</w:t>
      </w:r>
    </w:p>
    <w:p w:rsidR="00AF0C2A" w:rsidRPr="00AF0C2A" w:rsidRDefault="00AF0C2A" w:rsidP="00AF0C2A">
      <w:pPr>
        <w:pStyle w:val="af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AF0C2A">
        <w:rPr>
          <w:rFonts w:ascii="Times New Roman" w:hAnsi="Times New Roman"/>
          <w:i/>
          <w:sz w:val="26"/>
          <w:szCs w:val="26"/>
        </w:rPr>
        <w:t>Анализ миграционной ситуации</w:t>
      </w:r>
      <w:r w:rsidRPr="00AF0C2A">
        <w:rPr>
          <w:rFonts w:ascii="Times New Roman" w:hAnsi="Times New Roman"/>
          <w:sz w:val="26"/>
          <w:szCs w:val="26"/>
        </w:rPr>
        <w:t>.</w:t>
      </w:r>
      <w:r w:rsidRPr="00AF0C2A">
        <w:rPr>
          <w:rFonts w:ascii="Times New Roman" w:hAnsi="Times New Roman"/>
          <w:sz w:val="26"/>
          <w:szCs w:val="26"/>
        </w:rPr>
        <w:tab/>
        <w:t>Миграционная ситуация в Киреевском районе Тульской области за текущий период 2017 года характеризуется незначительным увеличением прибывающих иностранных граждан. За 6 месяцев 2017 года в подразделении поставлено на миграционный учет 3302 иностранных граждан, (АППГ – 2635), что на 25,3% больше, чем в 2016 году. Снято с миграционного учета - 2781 иностранных гражданина (АППГ – 2930), что на 2% меньше по сравнением с прошлым годом.</w:t>
      </w:r>
    </w:p>
    <w:p w:rsidR="00AF0C2A" w:rsidRPr="00AF0C2A" w:rsidRDefault="00AF0C2A" w:rsidP="00AF0C2A">
      <w:pPr>
        <w:pStyle w:val="af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AF0C2A">
        <w:rPr>
          <w:rFonts w:ascii="Times New Roman" w:hAnsi="Times New Roman"/>
          <w:sz w:val="26"/>
          <w:szCs w:val="26"/>
        </w:rPr>
        <w:t xml:space="preserve">В соответствии с гражданской принадлежностью преобладает количество граждан, прибывших из Украины, Узбекистана, Таджикистана, Армении, Молдовы, Азербайджана. </w:t>
      </w:r>
    </w:p>
    <w:p w:rsidR="00AF0C2A" w:rsidRPr="00AF0C2A" w:rsidRDefault="00AF0C2A" w:rsidP="00AF0C2A">
      <w:pPr>
        <w:pStyle w:val="af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AF0C2A">
        <w:rPr>
          <w:rFonts w:ascii="Times New Roman" w:hAnsi="Times New Roman"/>
          <w:sz w:val="26"/>
          <w:szCs w:val="26"/>
        </w:rPr>
        <w:t>В соответствии с заявленными целями въезда за 6 месяцев 2017 оформлено:</w:t>
      </w:r>
    </w:p>
    <w:p w:rsidR="00AF0C2A" w:rsidRPr="00AF0C2A" w:rsidRDefault="00AF0C2A" w:rsidP="00AF0C2A">
      <w:pPr>
        <w:pStyle w:val="af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AF0C2A">
        <w:rPr>
          <w:rFonts w:ascii="Times New Roman" w:hAnsi="Times New Roman"/>
          <w:sz w:val="26"/>
          <w:szCs w:val="26"/>
        </w:rPr>
        <w:t>- 114 разрешений на временное проживание, (АППГ-124)</w:t>
      </w:r>
      <w:r w:rsidRPr="00AF0C2A">
        <w:rPr>
          <w:rFonts w:ascii="Times New Roman" w:hAnsi="Times New Roman"/>
          <w:i/>
          <w:sz w:val="26"/>
          <w:szCs w:val="26"/>
        </w:rPr>
        <w:t xml:space="preserve">, </w:t>
      </w:r>
      <w:r w:rsidRPr="00AF0C2A">
        <w:rPr>
          <w:rFonts w:ascii="Times New Roman" w:hAnsi="Times New Roman"/>
          <w:sz w:val="26"/>
          <w:szCs w:val="26"/>
        </w:rPr>
        <w:t>снижение составило</w:t>
      </w:r>
      <w:r w:rsidRPr="00AF0C2A">
        <w:rPr>
          <w:rFonts w:ascii="Times New Roman" w:hAnsi="Times New Roman"/>
          <w:i/>
          <w:sz w:val="26"/>
          <w:szCs w:val="26"/>
        </w:rPr>
        <w:t xml:space="preserve"> </w:t>
      </w:r>
      <w:r w:rsidRPr="00AF0C2A">
        <w:rPr>
          <w:rFonts w:ascii="Times New Roman" w:hAnsi="Times New Roman"/>
          <w:sz w:val="26"/>
          <w:szCs w:val="26"/>
        </w:rPr>
        <w:t>8</w:t>
      </w:r>
      <w:r w:rsidRPr="00AF0C2A">
        <w:rPr>
          <w:rFonts w:ascii="Times New Roman" w:hAnsi="Times New Roman"/>
          <w:i/>
          <w:sz w:val="26"/>
          <w:szCs w:val="26"/>
        </w:rPr>
        <w:t xml:space="preserve"> </w:t>
      </w:r>
      <w:r w:rsidRPr="00AF0C2A">
        <w:rPr>
          <w:rFonts w:ascii="Times New Roman" w:hAnsi="Times New Roman"/>
          <w:sz w:val="26"/>
          <w:szCs w:val="26"/>
        </w:rPr>
        <w:t xml:space="preserve">%; </w:t>
      </w:r>
    </w:p>
    <w:p w:rsidR="00AF0C2A" w:rsidRPr="00AF0C2A" w:rsidRDefault="00AF0C2A" w:rsidP="00AF0C2A">
      <w:pPr>
        <w:pStyle w:val="af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AF0C2A">
        <w:rPr>
          <w:rFonts w:ascii="Times New Roman" w:hAnsi="Times New Roman"/>
          <w:sz w:val="26"/>
          <w:szCs w:val="26"/>
        </w:rPr>
        <w:t xml:space="preserve">- 71 видов на жительство (АППГ - 62), рост составляет 14,5%. </w:t>
      </w:r>
    </w:p>
    <w:p w:rsidR="00AF0C2A" w:rsidRPr="00AF0C2A" w:rsidRDefault="00AF0C2A" w:rsidP="00AF0C2A">
      <w:pPr>
        <w:pStyle w:val="af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AF0C2A">
        <w:rPr>
          <w:rFonts w:ascii="Times New Roman" w:hAnsi="Times New Roman"/>
          <w:sz w:val="26"/>
          <w:szCs w:val="26"/>
        </w:rPr>
        <w:t>Всего по разрешению на временное проживание и виду на жительство на территории района проживают - 882 (АППГ - 872) иностранных граждан и ЛБГ. В основном, это иностранные граждане из Украины, Узбекистана, Армении, Молдовы, Таджикистана.</w:t>
      </w:r>
    </w:p>
    <w:p w:rsidR="00AF0C2A" w:rsidRPr="00AF0C2A" w:rsidRDefault="00AF0C2A" w:rsidP="00AF0C2A">
      <w:pPr>
        <w:pStyle w:val="af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AF0C2A">
        <w:rPr>
          <w:rFonts w:ascii="Times New Roman" w:hAnsi="Times New Roman"/>
          <w:sz w:val="26"/>
          <w:szCs w:val="26"/>
        </w:rPr>
        <w:t>В ходе применения законодательства о гражданстве Российской Федерации за 6 месяцев 2017 года приобрели гражданство Российской Федерации –98 (АППГ – 198 человек, снижение составило 50%, что обусловлено изменением политической ситуации на Украине).</w:t>
      </w:r>
    </w:p>
    <w:p w:rsidR="00AF0C2A" w:rsidRPr="00AF0C2A" w:rsidRDefault="00AF0C2A" w:rsidP="00AF0C2A">
      <w:pPr>
        <w:pStyle w:val="af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AF0C2A">
        <w:rPr>
          <w:rFonts w:ascii="Times New Roman" w:hAnsi="Times New Roman"/>
          <w:sz w:val="26"/>
          <w:szCs w:val="26"/>
        </w:rPr>
        <w:t xml:space="preserve">На 30.06.2017 года на территории Киреевского района зарегистрировано 9 работодателей, привлекающих 290 иностранных граждан. </w:t>
      </w:r>
    </w:p>
    <w:p w:rsidR="00AF0C2A" w:rsidRPr="00AF0C2A" w:rsidRDefault="00AF0C2A" w:rsidP="00AF0C2A">
      <w:pPr>
        <w:pStyle w:val="af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AF0C2A">
        <w:rPr>
          <w:rFonts w:ascii="Times New Roman" w:hAnsi="Times New Roman"/>
          <w:sz w:val="26"/>
          <w:szCs w:val="26"/>
        </w:rPr>
        <w:t xml:space="preserve">Распределение по отраслям экономики: </w:t>
      </w:r>
    </w:p>
    <w:p w:rsidR="00AF0C2A" w:rsidRPr="00AF0C2A" w:rsidRDefault="00AF0C2A" w:rsidP="00AF0C2A">
      <w:pPr>
        <w:pStyle w:val="af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AF0C2A">
        <w:rPr>
          <w:rFonts w:ascii="Times New Roman" w:hAnsi="Times New Roman"/>
          <w:sz w:val="26"/>
          <w:szCs w:val="26"/>
        </w:rPr>
        <w:t>- промышленность: (ОАО «Киреевский завод легких металлоконструкций», ООО «Догрулар», ООО «Гефест-Центр», ООО «Липковский кирпич», ООО «Ремтранссервис», Липковский кирпичный завод, Болоховский кирпичный завод, Киреевский ветсанутильзавод);</w:t>
      </w:r>
    </w:p>
    <w:p w:rsidR="00AF0C2A" w:rsidRPr="00AF0C2A" w:rsidRDefault="00AF0C2A" w:rsidP="00AF0C2A">
      <w:pPr>
        <w:pStyle w:val="af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AF0C2A">
        <w:rPr>
          <w:rFonts w:ascii="Times New Roman" w:hAnsi="Times New Roman"/>
          <w:sz w:val="26"/>
          <w:szCs w:val="26"/>
        </w:rPr>
        <w:t>- сельское хозяйство  (ЗАО «Заря» ).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i/>
          <w:sz w:val="26"/>
          <w:szCs w:val="26"/>
        </w:rPr>
        <w:t>Организация контрольно-надзорных мероприятий</w:t>
      </w:r>
      <w:r w:rsidRPr="00AF0C2A">
        <w:rPr>
          <w:sz w:val="26"/>
          <w:szCs w:val="26"/>
        </w:rPr>
        <w:t xml:space="preserve">. В целях организации контроля пребывания иностранных граждан сотрудниками отдела по вопросам </w:t>
      </w:r>
      <w:r w:rsidRPr="00AF0C2A">
        <w:rPr>
          <w:sz w:val="26"/>
          <w:szCs w:val="26"/>
        </w:rPr>
        <w:lastRenderedPageBreak/>
        <w:t>миграции ОМВД в текущем периоде 2017 года проведено 100 (АППГ – 63) мероприятий по выявлению фактов нарушения миграционного законодательства, из них 76 совместно с другими подразделениями ОМВД, 3- с заинтересованными территориальными органами федеральных органов исполнительной власти.</w:t>
      </w:r>
    </w:p>
    <w:p w:rsidR="00AF0C2A" w:rsidRPr="00AF0C2A" w:rsidRDefault="00AF0C2A" w:rsidP="00AF0C2A">
      <w:pPr>
        <w:pStyle w:val="2"/>
        <w:tabs>
          <w:tab w:val="left" w:pos="142"/>
        </w:tabs>
        <w:spacing w:after="0" w:line="240" w:lineRule="auto"/>
        <w:ind w:right="28"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В рамках мероприятий всего проверено объектов 100 (АППГ – 63), в том числе строительства -2 (АППГ - 1), промышленности - 1 (АППГ - 0), жилого сектора – 97 (АППГ - 58), торговых объектов - 0 (АППГ - 0), сельскохозяйственных предприятий – 0 (АППГ - 0), бытового обслуживания – 0 (АППГ - 4), иных объектов – 0 (АППГ -0). Выявлено 10 нарушений правил привлечения к трудовой деятельности иностранных граждан, привлечено к административной ответственности 1- гражданин; 9 - должностных лиц; 0 - юридических лиц. </w:t>
      </w:r>
    </w:p>
    <w:p w:rsidR="00AF0C2A" w:rsidRPr="00AF0C2A" w:rsidRDefault="00AF0C2A" w:rsidP="00AF0C2A">
      <w:pPr>
        <w:pStyle w:val="af3"/>
        <w:spacing w:after="0"/>
        <w:ind w:left="0" w:right="28" w:firstLine="567"/>
        <w:jc w:val="both"/>
        <w:rPr>
          <w:sz w:val="26"/>
          <w:szCs w:val="26"/>
        </w:rPr>
      </w:pPr>
      <w:r w:rsidRPr="00AF0C2A">
        <w:rPr>
          <w:i/>
          <w:sz w:val="26"/>
          <w:szCs w:val="26"/>
        </w:rPr>
        <w:t>Анализ административной практики.</w:t>
      </w:r>
      <w:r w:rsidRPr="00AF0C2A">
        <w:rPr>
          <w:bCs/>
          <w:sz w:val="26"/>
          <w:szCs w:val="26"/>
        </w:rPr>
        <w:t xml:space="preserve"> За нарушение миграционного законодательства на иностранных граждан и ЛБГ, работодателей, граждан РФ, принимающих иностранных граждан и ЛБГ (по ст.ст.18.8,18.9,18.10,18.15,18.16,18.17,19.27 КоАП РФ) составлено: 156 протоколов об административных правонарушениях (АППГ - 169). 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По статье ст.18.8 КоАП РФ составлено 78 (АППГ – 72) административных протокола, что на 8,3% больше АППГ (74 – по ч.1 ст. 18.8 КоАП РФ, 2- по ч.1.1 ст.18.8 КоАП РФ, 1 - по ч.2 ст. 18.8 КоАП РФ).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По статье 18.9 КоАП РФ составлено 28 (АППГ - 29), снижение составило 3,4% (0 - по ч.3 ст.18.9 КоАП РФ; 28- по ч.4 ст.18.9 КоАП РФ).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За 6 месяцев 2017 года Киреевским районным судом вынесено 2 решения об административном выдворении за пределы Российской Федерации  иностранных граждан, незаконно находящихся на территории РФ.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В отчетном периоде по ст.18.10 КоАП РФ составлено 36 (АППГ – 30) протоколов, рост составляет 20%. 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По ст. 18.15 КоАП РФ составлено 10 административных протоколов (АППГ-24), по статье 18.16 КоАП РФ привлечено к административной ответственности – 0 (АППГ- 0). 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По статье 18.17 КоАП РФ составлено 0 (АППГ - 1) административных протоколов.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По статье 19.27 КоАП РФ составлено 4 (АППГ-13) административных протоколов.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В отчетном периоде определения о возбуждении административного расследования не выносились.</w:t>
      </w:r>
    </w:p>
    <w:p w:rsidR="00AF0C2A" w:rsidRPr="00AF0C2A" w:rsidRDefault="00AF0C2A" w:rsidP="00AF0C2A">
      <w:pPr>
        <w:pStyle w:val="af3"/>
        <w:tabs>
          <w:tab w:val="left" w:pos="10620"/>
        </w:tabs>
        <w:ind w:left="0" w:firstLine="567"/>
        <w:jc w:val="both"/>
        <w:rPr>
          <w:sz w:val="26"/>
          <w:szCs w:val="26"/>
        </w:rPr>
      </w:pPr>
      <w:r w:rsidRPr="00AF0C2A">
        <w:rPr>
          <w:bCs/>
          <w:sz w:val="26"/>
          <w:szCs w:val="26"/>
        </w:rPr>
        <w:t>За отчетный период вынесено решений о наложении штрафов на сумму 795 тыс. руб.; взыскано – 467 тыс. руб. (Взыскиваемость составляет 58,8 %).</w:t>
      </w:r>
    </w:p>
    <w:p w:rsidR="00AF0C2A" w:rsidRPr="00AF0C2A" w:rsidRDefault="00AF0C2A" w:rsidP="00AF0C2A">
      <w:pPr>
        <w:pStyle w:val="af3"/>
        <w:tabs>
          <w:tab w:val="left" w:pos="10620"/>
        </w:tabs>
        <w:ind w:left="0"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Направлено для взыскания в ССП 28 постановлений на сумму 45 тыс.руб. </w:t>
      </w:r>
    </w:p>
    <w:p w:rsidR="00AF0C2A" w:rsidRPr="00AF0C2A" w:rsidRDefault="00AF0C2A" w:rsidP="00AF0C2A">
      <w:pPr>
        <w:widowControl w:val="0"/>
        <w:tabs>
          <w:tab w:val="left" w:pos="10620"/>
        </w:tabs>
        <w:ind w:right="26" w:firstLine="567"/>
        <w:jc w:val="both"/>
        <w:rPr>
          <w:snapToGrid w:val="0"/>
          <w:sz w:val="26"/>
          <w:szCs w:val="26"/>
        </w:rPr>
      </w:pPr>
      <w:r w:rsidRPr="00AF0C2A">
        <w:rPr>
          <w:i/>
          <w:snapToGrid w:val="0"/>
          <w:sz w:val="26"/>
          <w:szCs w:val="26"/>
        </w:rPr>
        <w:t>Практика привлечения к уголовной ответственности.</w:t>
      </w:r>
      <w:r w:rsidRPr="00AF0C2A">
        <w:rPr>
          <w:snapToGrid w:val="0"/>
          <w:sz w:val="26"/>
          <w:szCs w:val="26"/>
        </w:rPr>
        <w:t xml:space="preserve"> В отдел дознания ОМВД направлено 2 материала по факту фиктивного миграционного учета, по которым возбуждены 2- уголовных дела по ч. 2 ст. 322 УК РФ (АППГ-0). Материалов для решения вопроса о возбуждении уголовных дел, предусмотренных ч. 3 ст. 322; ч.1 ст. 322, ст.327 УК РФ, не направлялось.</w:t>
      </w:r>
    </w:p>
    <w:p w:rsidR="00AF0C2A" w:rsidRPr="00AF0C2A" w:rsidRDefault="00AF0C2A" w:rsidP="00AF0C2A">
      <w:pPr>
        <w:tabs>
          <w:tab w:val="left" w:pos="10620"/>
        </w:tabs>
        <w:ind w:firstLine="567"/>
        <w:jc w:val="both"/>
        <w:rPr>
          <w:sz w:val="26"/>
          <w:szCs w:val="26"/>
        </w:rPr>
      </w:pPr>
      <w:r w:rsidRPr="00AF0C2A">
        <w:rPr>
          <w:i/>
          <w:sz w:val="26"/>
          <w:szCs w:val="26"/>
        </w:rPr>
        <w:t>Влияние миграции на общее состояние преступности в районе.</w:t>
      </w:r>
      <w:r w:rsidRPr="00AF0C2A">
        <w:rPr>
          <w:sz w:val="26"/>
          <w:szCs w:val="26"/>
        </w:rPr>
        <w:t xml:space="preserve"> За 6 месяцев 2017 года на территории района за совершение преступления привлечено 5 иностранных граждан, 2 иностранных гражданина проходят в качестве потерпевших. </w:t>
      </w:r>
    </w:p>
    <w:p w:rsidR="00AF0C2A" w:rsidRPr="00AF0C2A" w:rsidRDefault="00AF0C2A" w:rsidP="00AF0C2A">
      <w:pPr>
        <w:pStyle w:val="af8"/>
        <w:tabs>
          <w:tab w:val="left" w:pos="10260"/>
        </w:tabs>
        <w:ind w:left="0" w:right="26" w:firstLine="567"/>
        <w:jc w:val="both"/>
        <w:rPr>
          <w:b w:val="0"/>
          <w:sz w:val="26"/>
          <w:szCs w:val="26"/>
        </w:rPr>
      </w:pPr>
      <w:r w:rsidRPr="00AF0C2A">
        <w:rPr>
          <w:b w:val="0"/>
          <w:i/>
          <w:sz w:val="26"/>
          <w:szCs w:val="26"/>
        </w:rPr>
        <w:lastRenderedPageBreak/>
        <w:t>Оказание государственных услуг гражданам РФ</w:t>
      </w:r>
      <w:r w:rsidRPr="00AF0C2A">
        <w:rPr>
          <w:b w:val="0"/>
          <w:sz w:val="26"/>
          <w:szCs w:val="26"/>
        </w:rPr>
        <w:t>. В результате оказания государственных услуг населению района было оформлено 1738 (АППГ - 1659) паспортов гражданина РФ, что на 4,8% больше по сравнению с АППГ; зарегистрировано по месту жительства, по месту пребывания граждан РФ 1958 (АППГ – 2436), снято с регистрационного учета по месту жительства, месту пребывания 1921 (АППГ - 2014) граждан РФ. По паспорту образца 1974 года проживают 3 человека, из них по религиозным причинам – 1, в федеральном розыске -2. Проведено 118 мероприятий по торжественному вручению паспортов гражданина РФ, на которых вручено 359 паспортов.</w:t>
      </w:r>
    </w:p>
    <w:p w:rsidR="00AF0C2A" w:rsidRPr="00AF0C2A" w:rsidRDefault="00AF0C2A" w:rsidP="00AF0C2A">
      <w:pPr>
        <w:pStyle w:val="af3"/>
        <w:spacing w:after="0"/>
        <w:ind w:left="0"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В результате проведения контрольных мероприятий по проверке режима проживания и пребывания граждан РФ на обслуживаемой территории на нарушителей паспортно-регистрационных правил составлены административные протоколы:</w:t>
      </w:r>
    </w:p>
    <w:p w:rsidR="00AF0C2A" w:rsidRPr="00AF0C2A" w:rsidRDefault="00AF0C2A" w:rsidP="00AF0C2A">
      <w:pPr>
        <w:pStyle w:val="af3"/>
        <w:spacing w:after="0"/>
        <w:ind w:left="0"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- по ст. 19.15; 19.15.1 КоАП РФ - 144 (АППГ-188),снижение составило 23,4%, из них за проживание без регистрации - 49 (АППГ - 85).</w:t>
      </w:r>
    </w:p>
    <w:p w:rsidR="00AF0C2A" w:rsidRPr="00AF0C2A" w:rsidRDefault="00AF0C2A" w:rsidP="00AF0C2A">
      <w:pPr>
        <w:pStyle w:val="af3"/>
        <w:spacing w:after="0"/>
        <w:ind w:left="0"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- по ст. 19.16 КоАП РФ – 147 (АППГ - 150), снижение составило 2%. Все граждане, заявившие об утрате паспорта гражданина РФ и допустившие умышленную порчу паспорта, привлечены к административной ответственности по ст. 19.16 КоАП РФ.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С целью повышения спроса на оказание государственных услуг, подаваемых в электронном виде, сотрудниками отдела по вопросам миграции ОМВД проводится разъяснительная работа с населением, направленная на доведение до граждан преимуществ подачи заявлений на оказание государственных услуг в электронном виде. 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В местах оказания государственных услуг на информационных стендах помещены объявления с указанием сайта в Интернете, с помощью которого гражданин может направить заявление в электронном виде. За 6 месяцев 2017 года подали заявления в электронном виде по обмену паспорта 22 гражданина, по регистрационному учету - 14.</w:t>
      </w:r>
    </w:p>
    <w:p w:rsidR="00AF0C2A" w:rsidRPr="00AF0C2A" w:rsidRDefault="00AF0C2A" w:rsidP="00AF0C2A">
      <w:pPr>
        <w:pStyle w:val="af8"/>
        <w:tabs>
          <w:tab w:val="left" w:pos="10260"/>
        </w:tabs>
        <w:ind w:left="0" w:right="26" w:firstLine="567"/>
        <w:jc w:val="both"/>
        <w:rPr>
          <w:b w:val="0"/>
          <w:sz w:val="26"/>
          <w:szCs w:val="26"/>
        </w:rPr>
      </w:pPr>
      <w:r w:rsidRPr="00AF0C2A">
        <w:rPr>
          <w:b w:val="0"/>
          <w:i/>
          <w:sz w:val="26"/>
          <w:szCs w:val="26"/>
        </w:rPr>
        <w:t xml:space="preserve">Взаимодействие со СМИ. </w:t>
      </w:r>
      <w:r w:rsidRPr="00AF0C2A">
        <w:rPr>
          <w:b w:val="0"/>
          <w:sz w:val="26"/>
          <w:szCs w:val="26"/>
        </w:rPr>
        <w:t xml:space="preserve">За 6 месяцев 2017 года  проведено 3 выступления в районной газете «Маяк» об оказании государственных услуг,1- репортаж на Киреевском телевидении в передаче «Телемолва» о качественном обслуживании и предоставлении госуслуг в ОВМ ОМВД России по Киреевскому району. 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Необходимо сосредоточить усилия на выявлении иностранных граждан и лиц без гражданства находящихся на территории России с нарушением миграционного законодательства РФ.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Особое внимание уделить лицам, занимающимся фиктивной постановкой на учет иностранных граждан и лиц без гражданства.</w:t>
      </w:r>
    </w:p>
    <w:p w:rsidR="00AF0C2A" w:rsidRPr="00AF0C2A" w:rsidRDefault="00AF0C2A" w:rsidP="00AF0C2A">
      <w:pPr>
        <w:keepNext/>
        <w:spacing w:before="120"/>
        <w:ind w:firstLine="567"/>
        <w:jc w:val="both"/>
        <w:rPr>
          <w:b/>
          <w:i/>
          <w:sz w:val="26"/>
          <w:szCs w:val="26"/>
        </w:rPr>
      </w:pPr>
      <w:r w:rsidRPr="00AF0C2A">
        <w:rPr>
          <w:b/>
          <w:i/>
          <w:sz w:val="26"/>
          <w:szCs w:val="26"/>
        </w:rPr>
        <w:t xml:space="preserve">Противодействие террористическим и экстремистским проявлениям </w:t>
      </w:r>
    </w:p>
    <w:p w:rsidR="00AF0C2A" w:rsidRPr="00AF0C2A" w:rsidRDefault="00AF0C2A" w:rsidP="00AF0C2A">
      <w:pPr>
        <w:keepNext/>
        <w:ind w:firstLine="567"/>
        <w:jc w:val="center"/>
        <w:rPr>
          <w:b/>
          <w:i/>
          <w:sz w:val="26"/>
          <w:szCs w:val="26"/>
        </w:rPr>
      </w:pPr>
      <w:r w:rsidRPr="00AF0C2A">
        <w:rPr>
          <w:b/>
          <w:i/>
          <w:sz w:val="26"/>
          <w:szCs w:val="26"/>
        </w:rPr>
        <w:t>и незаконному обороту оружия</w:t>
      </w:r>
    </w:p>
    <w:p w:rsidR="00AF0C2A" w:rsidRPr="00AF0C2A" w:rsidRDefault="00AF0C2A" w:rsidP="00AF0C2A">
      <w:pPr>
        <w:shd w:val="clear" w:color="auto" w:fill="FFFFFF"/>
        <w:tabs>
          <w:tab w:val="left" w:pos="876"/>
        </w:tabs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Оперативная обстановка на территории района по линии противодействия терроризму стабильна, однако остается достаточно сложной и характеризуется сохранением террористической угрозы.</w:t>
      </w:r>
    </w:p>
    <w:p w:rsidR="00AF0C2A" w:rsidRPr="00AF0C2A" w:rsidRDefault="00AF0C2A" w:rsidP="00AF0C2A">
      <w:pPr>
        <w:ind w:firstLine="567"/>
        <w:jc w:val="both"/>
        <w:rPr>
          <w:b/>
          <w:sz w:val="26"/>
          <w:szCs w:val="26"/>
        </w:rPr>
      </w:pPr>
      <w:r w:rsidRPr="00AF0C2A">
        <w:rPr>
          <w:sz w:val="26"/>
          <w:szCs w:val="26"/>
        </w:rPr>
        <w:t xml:space="preserve">За прошедший период зарегистрировано 4 преступления, связанные с </w:t>
      </w:r>
      <w:r w:rsidRPr="00AF0C2A">
        <w:rPr>
          <w:sz w:val="26"/>
          <w:szCs w:val="26"/>
          <w:u w:val="single"/>
        </w:rPr>
        <w:t>незаконным оборотом оружия</w:t>
      </w:r>
      <w:r w:rsidRPr="00AF0C2A">
        <w:rPr>
          <w:b/>
          <w:sz w:val="26"/>
          <w:szCs w:val="26"/>
        </w:rPr>
        <w:t xml:space="preserve"> </w:t>
      </w:r>
      <w:r w:rsidRPr="00AF0C2A">
        <w:rPr>
          <w:sz w:val="26"/>
          <w:szCs w:val="26"/>
        </w:rPr>
        <w:t>(ст.222 УК РФ – 1, ст.222</w:t>
      </w:r>
      <w:r w:rsidRPr="00AF0C2A">
        <w:rPr>
          <w:sz w:val="26"/>
          <w:szCs w:val="26"/>
          <w:vertAlign w:val="superscript"/>
        </w:rPr>
        <w:t>1</w:t>
      </w:r>
      <w:r w:rsidRPr="00AF0C2A">
        <w:rPr>
          <w:sz w:val="26"/>
          <w:szCs w:val="26"/>
        </w:rPr>
        <w:t xml:space="preserve"> УК РФ – 1, ст.223 УК РФ - 2) (АППГ – 3 все ст.222 УК РФ)</w:t>
      </w:r>
      <w:r w:rsidRPr="00AF0C2A">
        <w:rPr>
          <w:b/>
          <w:sz w:val="26"/>
          <w:szCs w:val="26"/>
        </w:rPr>
        <w:t xml:space="preserve"> </w:t>
      </w:r>
    </w:p>
    <w:p w:rsidR="00AF0C2A" w:rsidRPr="00AF0C2A" w:rsidRDefault="00AF0C2A" w:rsidP="00AF0C2A">
      <w:pPr>
        <w:ind w:firstLine="567"/>
        <w:jc w:val="both"/>
        <w:rPr>
          <w:i/>
          <w:sz w:val="26"/>
          <w:szCs w:val="26"/>
        </w:rPr>
      </w:pPr>
      <w:r w:rsidRPr="00AF0C2A">
        <w:rPr>
          <w:sz w:val="26"/>
          <w:szCs w:val="26"/>
        </w:rPr>
        <w:lastRenderedPageBreak/>
        <w:t xml:space="preserve">На территории района </w:t>
      </w:r>
      <w:r w:rsidRPr="00AF0C2A">
        <w:rPr>
          <w:sz w:val="26"/>
          <w:szCs w:val="26"/>
          <w:u w:val="single"/>
        </w:rPr>
        <w:t>с применением и использованием оружия</w:t>
      </w:r>
      <w:r w:rsidRPr="00AF0C2A">
        <w:rPr>
          <w:sz w:val="26"/>
          <w:szCs w:val="26"/>
        </w:rPr>
        <w:t>, боеприпасов, взрывчатых веществ и взрывных устройств, либо их имитаций преступлений не зарегистрировано.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Попыток использования организациями и отдельными лицами социального недовольства населения для организации и проведения несанкционированных массовых протестных акций не выявлено.</w:t>
      </w:r>
    </w:p>
    <w:p w:rsidR="00AF0C2A" w:rsidRPr="00AF0C2A" w:rsidRDefault="00AF0C2A" w:rsidP="00AF0C2A">
      <w:pPr>
        <w:keepNext/>
        <w:spacing w:before="120"/>
        <w:ind w:firstLine="567"/>
        <w:jc w:val="center"/>
        <w:rPr>
          <w:b/>
          <w:i/>
          <w:sz w:val="26"/>
          <w:szCs w:val="26"/>
        </w:rPr>
      </w:pPr>
      <w:r w:rsidRPr="00AF0C2A">
        <w:rPr>
          <w:b/>
          <w:i/>
          <w:sz w:val="26"/>
          <w:szCs w:val="26"/>
        </w:rPr>
        <w:t>Противодействие незаконному обороту наркотиков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За отчетный период на территории района зарегистрировано 25 преступлений, связанных с наркотическими средствами, психотропными веществами и их аналогами, сильнодействующими веществами</w:t>
      </w:r>
      <w:r w:rsidRPr="00AF0C2A">
        <w:rPr>
          <w:b/>
          <w:sz w:val="26"/>
          <w:szCs w:val="26"/>
        </w:rPr>
        <w:t xml:space="preserve"> </w:t>
      </w:r>
      <w:r w:rsidRPr="00AF0C2A">
        <w:rPr>
          <w:sz w:val="26"/>
          <w:szCs w:val="26"/>
        </w:rPr>
        <w:t>(АППГ – 19),</w:t>
      </w:r>
      <w:r w:rsidRPr="00AF0C2A">
        <w:rPr>
          <w:b/>
          <w:sz w:val="26"/>
          <w:szCs w:val="26"/>
        </w:rPr>
        <w:t xml:space="preserve"> </w:t>
      </w:r>
      <w:r w:rsidRPr="00AF0C2A">
        <w:rPr>
          <w:sz w:val="26"/>
          <w:szCs w:val="26"/>
        </w:rPr>
        <w:t>рост на 31,6%, в том числе выявленных сотрудниками ОВД 24 (АППГ - 17, +41,2%), из них сотрудниками ОУР - 4,</w:t>
      </w:r>
      <w:r w:rsidRPr="00AF0C2A">
        <w:rPr>
          <w:color w:val="FF0000"/>
          <w:sz w:val="26"/>
          <w:szCs w:val="26"/>
        </w:rPr>
        <w:t xml:space="preserve"> </w:t>
      </w:r>
      <w:r w:rsidRPr="00AF0C2A">
        <w:rPr>
          <w:sz w:val="26"/>
          <w:szCs w:val="26"/>
        </w:rPr>
        <w:t>ГКОН - 7.</w:t>
      </w:r>
    </w:p>
    <w:p w:rsidR="00AF0C2A" w:rsidRPr="00AF0C2A" w:rsidRDefault="00AF0C2A" w:rsidP="00AF0C2A">
      <w:pPr>
        <w:ind w:firstLine="567"/>
        <w:jc w:val="both"/>
        <w:rPr>
          <w:bCs/>
          <w:sz w:val="26"/>
          <w:szCs w:val="26"/>
        </w:rPr>
      </w:pPr>
      <w:r w:rsidRPr="00AF0C2A">
        <w:rPr>
          <w:sz w:val="26"/>
          <w:szCs w:val="26"/>
        </w:rPr>
        <w:t xml:space="preserve">Наиболее распространёнными наркотическими средствами и психотропными веществами, находящимися в незаконном обороте, на территории Киреевского района являются </w:t>
      </w:r>
      <w:r w:rsidRPr="00AF0C2A">
        <w:rPr>
          <w:bCs/>
          <w:sz w:val="26"/>
          <w:szCs w:val="26"/>
        </w:rPr>
        <w:t>марихуана, спайс, амфетамин и</w:t>
      </w:r>
      <w:r w:rsidRPr="00AF0C2A">
        <w:rPr>
          <w:sz w:val="26"/>
          <w:szCs w:val="26"/>
        </w:rPr>
        <w:t xml:space="preserve"> метилэфедрон. </w:t>
      </w:r>
      <w:r w:rsidRPr="00AF0C2A">
        <w:rPr>
          <w:bCs/>
          <w:sz w:val="26"/>
          <w:szCs w:val="26"/>
        </w:rPr>
        <w:t>Среди потребителей наркотиков синтетического происхождения, в ос</w:t>
      </w:r>
      <w:r w:rsidRPr="00AF0C2A">
        <w:rPr>
          <w:bCs/>
          <w:sz w:val="26"/>
          <w:szCs w:val="26"/>
        </w:rPr>
        <w:softHyphen/>
        <w:t>новном, преобладает молодежь в возрасте от 17 до 30 лет из социально обеспе</w:t>
      </w:r>
      <w:r w:rsidRPr="00AF0C2A">
        <w:rPr>
          <w:bCs/>
          <w:sz w:val="26"/>
          <w:szCs w:val="26"/>
        </w:rPr>
        <w:softHyphen/>
        <w:t>ченных слоев населения, имеющая постоянный заработок, а так же студенты, лица, постоянно посещающие ночные клубы и развлекательные комплексы. Стабильно высоким остается показатель наркопреступности в среде лиц без постоянного источника дохода. Велико влияние рецидивов на криминаль</w:t>
      </w:r>
      <w:r w:rsidRPr="00AF0C2A">
        <w:rPr>
          <w:bCs/>
          <w:sz w:val="26"/>
          <w:szCs w:val="26"/>
        </w:rPr>
        <w:softHyphen/>
        <w:t>ную обстановку в данной сфере. Около половины наркопреступлений, совер</w:t>
      </w:r>
      <w:r w:rsidRPr="00AF0C2A">
        <w:rPr>
          <w:bCs/>
          <w:sz w:val="26"/>
          <w:szCs w:val="26"/>
        </w:rPr>
        <w:softHyphen/>
        <w:t>шается лицами, ранее привлекавшийся к уголовной ответственности.</w:t>
      </w:r>
    </w:p>
    <w:p w:rsidR="00AF0C2A" w:rsidRPr="00AF0C2A" w:rsidRDefault="00AF0C2A" w:rsidP="00AF0C2A">
      <w:pPr>
        <w:ind w:firstLine="567"/>
        <w:jc w:val="both"/>
        <w:rPr>
          <w:bCs/>
          <w:kern w:val="28"/>
          <w:sz w:val="26"/>
          <w:szCs w:val="26"/>
        </w:rPr>
      </w:pPr>
      <w:r w:rsidRPr="00AF0C2A">
        <w:rPr>
          <w:bCs/>
          <w:kern w:val="28"/>
          <w:sz w:val="26"/>
          <w:szCs w:val="26"/>
        </w:rPr>
        <w:t>Большую роль в пресечении преступлений играет установление довери</w:t>
      </w:r>
      <w:r w:rsidRPr="00AF0C2A">
        <w:rPr>
          <w:bCs/>
          <w:kern w:val="28"/>
          <w:sz w:val="26"/>
          <w:szCs w:val="26"/>
        </w:rPr>
        <w:softHyphen/>
        <w:t>тельных отношений с гражданами. Так, для получения необходимой информации о готовящихся и совершенных преступлениях, связанных с незаконным оборотом наркотических и психотропных веществ, фактах вовлечения в их совершение несовершеннолетних, с населением осуществляются профилактические беседы.</w:t>
      </w:r>
    </w:p>
    <w:p w:rsidR="00AF0C2A" w:rsidRPr="00AF0C2A" w:rsidRDefault="00AF0C2A" w:rsidP="00AF0C2A">
      <w:pPr>
        <w:keepNext/>
        <w:spacing w:before="120"/>
        <w:ind w:firstLine="567"/>
        <w:jc w:val="both"/>
        <w:rPr>
          <w:b/>
          <w:i/>
          <w:sz w:val="26"/>
          <w:szCs w:val="26"/>
        </w:rPr>
      </w:pPr>
      <w:r w:rsidRPr="00AF0C2A">
        <w:rPr>
          <w:b/>
          <w:i/>
          <w:sz w:val="26"/>
          <w:szCs w:val="26"/>
        </w:rPr>
        <w:t>Защита экономики от преступных посягательств, борьба с коррупцией</w:t>
      </w:r>
    </w:p>
    <w:bookmarkEnd w:id="0"/>
    <w:p w:rsidR="00AF0C2A" w:rsidRPr="00AF0C2A" w:rsidRDefault="00AF0C2A" w:rsidP="00AF0C2A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AF0C2A">
        <w:rPr>
          <w:rFonts w:ascii="Times New Roman" w:hAnsi="Times New Roman"/>
          <w:sz w:val="26"/>
          <w:szCs w:val="26"/>
        </w:rPr>
        <w:t>За 6 месяцев 2017 года всего выявлено 5 экономических преступлений по ч. 3 ст. 159 УК РФ (относятся к категории тяжких, против собственности). Все 5 эпизодов ч. 3. ст. 159 УК РФ в отношении Шевченко А.А., которая являясь работником дополнительного офиса № 8604/0165 филиала ПАО «Сбербанк России», расположенного по адресу: Тульская область, Киреевский район, г. Болохово, ул. Мира, д. 11 внесла в официальные документы заведомо ложные сведения, после чего совершила хищение денежных средств с расчетных счетов клиента банка Говиной А.Г.).</w:t>
      </w:r>
    </w:p>
    <w:p w:rsidR="00AF0C2A" w:rsidRPr="00AF0C2A" w:rsidRDefault="00AF0C2A" w:rsidP="00AF0C2A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AF0C2A">
        <w:rPr>
          <w:rFonts w:ascii="Times New Roman" w:hAnsi="Times New Roman"/>
          <w:sz w:val="26"/>
          <w:szCs w:val="26"/>
        </w:rPr>
        <w:t xml:space="preserve">Выявлено лиц, совершивших преступление, - 1 (Шевченко А.А.). Направлено в суд 1 уголовное дело. Осуждено лиц - 1. </w:t>
      </w:r>
    </w:p>
    <w:p w:rsidR="00AF0C2A" w:rsidRPr="00AF0C2A" w:rsidRDefault="00AF0C2A" w:rsidP="00AF0C2A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AF0C2A">
        <w:rPr>
          <w:rFonts w:ascii="Times New Roman" w:hAnsi="Times New Roman"/>
          <w:sz w:val="26"/>
          <w:szCs w:val="26"/>
        </w:rPr>
        <w:t>Выявлено фактов фальшивомонетничества – 7.</w:t>
      </w:r>
    </w:p>
    <w:p w:rsidR="00AF0C2A" w:rsidRPr="00AF0C2A" w:rsidRDefault="00AF0C2A" w:rsidP="00AF0C2A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AF0C2A">
        <w:rPr>
          <w:rFonts w:ascii="Times New Roman" w:hAnsi="Times New Roman"/>
          <w:sz w:val="26"/>
          <w:szCs w:val="26"/>
        </w:rPr>
        <w:t>Выявлено преступлений, совершенных в крупном размере – 1</w:t>
      </w:r>
    </w:p>
    <w:p w:rsidR="00AF0C2A" w:rsidRPr="00AF0C2A" w:rsidRDefault="00AF0C2A" w:rsidP="00AF0C2A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AF0C2A">
        <w:rPr>
          <w:rFonts w:ascii="Times New Roman" w:hAnsi="Times New Roman"/>
          <w:sz w:val="26"/>
          <w:szCs w:val="26"/>
        </w:rPr>
        <w:t>За истекший период 2017г не выявлено ни одного преступления коррупционной направленности (присвоение или растрата, взятки, бюджет и т.д.) Так же не выявлено преступлений, связанных с незаконным предпринимательством, преступлений, совершенных группой лиц.</w:t>
      </w:r>
    </w:p>
    <w:p w:rsidR="00AF0C2A" w:rsidRPr="00AF0C2A" w:rsidRDefault="00AF0C2A" w:rsidP="00AF0C2A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AF0C2A">
        <w:rPr>
          <w:rFonts w:ascii="Times New Roman" w:hAnsi="Times New Roman"/>
          <w:sz w:val="26"/>
          <w:szCs w:val="26"/>
        </w:rPr>
        <w:t xml:space="preserve">В настоящее время сотрудниками ГЭБ и ПК проводятся оперативно-разыскные мероприятия в сфере ЖКХ, по результатам которых во втором квартале 2017 г. планируется возбуждение уголовных дел. Так же за первые четыре месяца </w:t>
      </w:r>
      <w:r w:rsidRPr="00AF0C2A">
        <w:rPr>
          <w:rFonts w:ascii="Times New Roman" w:hAnsi="Times New Roman"/>
          <w:sz w:val="26"/>
          <w:szCs w:val="26"/>
        </w:rPr>
        <w:lastRenderedPageBreak/>
        <w:t>2017г. большое внимание было уделено профилактике правонарушений, связанных с незаконным оборотом спиртосодержащей жидкости. Так, сотрудниками ГЭБ и ПК совместно с другими подразделениями ОМВД в рамках оперативно-профилактического мероприятия «Алкоголь», проходящий на территории Киреевского района, было проведено 36 мероприятий, в ходе которых было выведено из оборота 205 литров незамерзающей жидкости (с содержанием метанола) и 141,15 литра спиртосодержащей жидкости.</w:t>
      </w:r>
    </w:p>
    <w:p w:rsidR="00AF0C2A" w:rsidRPr="00AF0C2A" w:rsidRDefault="00AF0C2A" w:rsidP="00AF0C2A">
      <w:pPr>
        <w:spacing w:before="120"/>
        <w:ind w:firstLine="567"/>
        <w:jc w:val="center"/>
        <w:rPr>
          <w:b/>
          <w:i/>
          <w:sz w:val="26"/>
          <w:szCs w:val="26"/>
        </w:rPr>
      </w:pPr>
      <w:r w:rsidRPr="00AF0C2A">
        <w:rPr>
          <w:b/>
          <w:i/>
          <w:sz w:val="26"/>
          <w:szCs w:val="26"/>
        </w:rPr>
        <w:t>Раскрытие и расследование преступлений</w:t>
      </w:r>
    </w:p>
    <w:p w:rsidR="00AF0C2A" w:rsidRPr="00AF0C2A" w:rsidRDefault="00AF0C2A" w:rsidP="00AF0C2A">
      <w:pPr>
        <w:suppressAutoHyphens/>
        <w:ind w:right="88" w:firstLine="567"/>
        <w:jc w:val="both"/>
        <w:rPr>
          <w:sz w:val="26"/>
          <w:szCs w:val="26"/>
        </w:rPr>
      </w:pPr>
      <w:bookmarkStart w:id="1" w:name="_Toc535306744"/>
      <w:r w:rsidRPr="00AF0C2A">
        <w:rPr>
          <w:bCs/>
          <w:sz w:val="26"/>
          <w:szCs w:val="26"/>
        </w:rPr>
        <w:t xml:space="preserve">Проанализировав результаты работы ОУР ОМВД за первое полугодие 2017 года по раскрытию преступлений, </w:t>
      </w:r>
      <w:r w:rsidRPr="00AF0C2A">
        <w:rPr>
          <w:bCs/>
          <w:spacing w:val="10"/>
          <w:sz w:val="26"/>
          <w:szCs w:val="26"/>
        </w:rPr>
        <w:t xml:space="preserve">необходимо отметить, что </w:t>
      </w:r>
      <w:r w:rsidRPr="00AF0C2A">
        <w:rPr>
          <w:sz w:val="26"/>
          <w:szCs w:val="26"/>
        </w:rPr>
        <w:t>особое внимание уделялось предупреждению и раскрытию тяжких и особо тяжких преступлений, преступле</w:t>
      </w:r>
      <w:r w:rsidRPr="00AF0C2A">
        <w:rPr>
          <w:sz w:val="26"/>
          <w:szCs w:val="26"/>
        </w:rPr>
        <w:softHyphen/>
        <w:t>ний против личности, прежде всего убийств, фактов умышлен</w:t>
      </w:r>
      <w:r w:rsidRPr="00AF0C2A">
        <w:rPr>
          <w:sz w:val="26"/>
          <w:szCs w:val="26"/>
        </w:rPr>
        <w:softHyphen/>
        <w:t xml:space="preserve">ного причинения тяжкого вреда здоровью, квалифицированных краж, борьбе с незаконным оборотом оружия и наркотиков. 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По итогам прошедших месяцев состояние правопорядка на территории Киреевского района характеризуется снижением общего числа зарегистрированных преступлений на 6,7% (с 313 до 292, по области также снижение на 8,6%). По преступлениям, </w:t>
      </w:r>
      <w:r w:rsidRPr="00AF0C2A">
        <w:rPr>
          <w:b/>
          <w:sz w:val="26"/>
          <w:szCs w:val="26"/>
        </w:rPr>
        <w:t>«</w:t>
      </w:r>
      <w:r w:rsidRPr="00AF0C2A">
        <w:rPr>
          <w:sz w:val="26"/>
          <w:szCs w:val="26"/>
        </w:rPr>
        <w:t>по которым производство предварительного следствия обязательно</w:t>
      </w:r>
      <w:r w:rsidRPr="00AF0C2A">
        <w:rPr>
          <w:b/>
          <w:sz w:val="26"/>
          <w:szCs w:val="26"/>
        </w:rPr>
        <w:t xml:space="preserve">» </w:t>
      </w:r>
      <w:r w:rsidRPr="00AF0C2A">
        <w:rPr>
          <w:sz w:val="26"/>
          <w:szCs w:val="26"/>
        </w:rPr>
        <w:t>произошел рост на 4,4% (со 135 до 141, по области рост 1,7%).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Рост зарегистрированных преступлений отмечается на территории, обслуживаемой ПП «Бородинский» на 12,5% (с 32 до 36), ОП «Болоховское» на 10,45% (с 67 до 74). А вот на территории, обслуживаемой ОП «Липковское» и непосредственно обслуживаемой ОМВД, количество зарегистрированных преступлений сократилось на 4,44% (с 45 до 43) и на 17,75% (со 169 до 139) соответственно. 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За прошедший период количество расследованных</w:t>
      </w:r>
      <w:r w:rsidRPr="00AF0C2A">
        <w:rPr>
          <w:b/>
          <w:sz w:val="26"/>
          <w:szCs w:val="26"/>
        </w:rPr>
        <w:t xml:space="preserve"> </w:t>
      </w:r>
      <w:r w:rsidRPr="00AF0C2A">
        <w:rPr>
          <w:sz w:val="26"/>
          <w:szCs w:val="26"/>
        </w:rPr>
        <w:t>преступлений по сравнению с прошлым годом сократилось на 17,5% (с 286 до 236, по области снижение на 7,8%), количество раскрытых преступлений - на 25,9% (с 212 до 157, по области снижение на 10,9%).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Общий остаток нераскрытых преступлений увеличился на 6,8% (с 74 до 79, по области снижение на 1,2%). В т.ч. остаток нераскрытых преступлений категории, «по которым производство предварительного следствия обязательно</w:t>
      </w:r>
      <w:r w:rsidRPr="00AF0C2A">
        <w:rPr>
          <w:b/>
          <w:sz w:val="26"/>
          <w:szCs w:val="26"/>
        </w:rPr>
        <w:t>»</w:t>
      </w:r>
      <w:r w:rsidRPr="00AF0C2A">
        <w:rPr>
          <w:sz w:val="26"/>
          <w:szCs w:val="26"/>
        </w:rPr>
        <w:t>, количество нераскрытых увеличилось на 37,8% (с 37 до 51, по области рост на 20,0%).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По итогам прошедшего полугодия количество зарегистрированных тяжких и особо тяжких преступлений сократилось на 3,8% (с 80 до 77), а их удельный вес в общем массиве зарегистрированных преступлений увеличился на 0,8% и составил 26,4% (АППГ – 25,6%). 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Остаток нераскрытых преступлений данной категории соответствует аналогичному периоду прошлого года (17), по области снижение на 12,0%, в результате раскрываемость тяжких и особо тяжких преступлений составила 66,0%, что на 7,8% ниже АППГ (73,8 %), по области раскрываемость 68,9%.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По итогам июня нераскрытыми остались 5 краж, в том числе 3 «квартирные», 1 грабеж, 11 фактов сбыта наркотических средств.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За период январь-июнь т.г. раскрыто и направлено в суд 5 преступлений прошлых лет</w:t>
      </w:r>
      <w:r w:rsidRPr="00AF0C2A">
        <w:rPr>
          <w:b/>
          <w:sz w:val="26"/>
          <w:szCs w:val="26"/>
        </w:rPr>
        <w:t xml:space="preserve"> </w:t>
      </w:r>
      <w:r w:rsidRPr="00AF0C2A">
        <w:rPr>
          <w:sz w:val="26"/>
          <w:szCs w:val="26"/>
        </w:rPr>
        <w:t>(АППГ – 21), 1 категории, «по которым производство предварительного следствия необязательно», и 4 – категории, «по которым производство предварительного следствия обязательно».</w:t>
      </w:r>
    </w:p>
    <w:p w:rsidR="00AF0C2A" w:rsidRPr="00AF0C2A" w:rsidRDefault="00AF0C2A" w:rsidP="00AF0C2A">
      <w:pPr>
        <w:shd w:val="clear" w:color="auto" w:fill="FFFFFF"/>
        <w:spacing w:after="120"/>
        <w:ind w:firstLine="567"/>
        <w:jc w:val="both"/>
        <w:rPr>
          <w:bCs/>
          <w:sz w:val="26"/>
          <w:szCs w:val="26"/>
        </w:rPr>
      </w:pPr>
      <w:r w:rsidRPr="00AF0C2A">
        <w:rPr>
          <w:bCs/>
          <w:sz w:val="26"/>
          <w:szCs w:val="26"/>
        </w:rPr>
        <w:lastRenderedPageBreak/>
        <w:t>По итогам июня т.г. нераскрытыми преступлениями данной категории остались: 5 краж (из них 3 «квартирные»), 11фактов сбыта наркотических веществ и 1 грабеж.</w:t>
      </w:r>
    </w:p>
    <w:p w:rsidR="00AF0C2A" w:rsidRPr="00AF0C2A" w:rsidRDefault="00AF0C2A" w:rsidP="00AF0C2A">
      <w:pPr>
        <w:shd w:val="clear" w:color="auto" w:fill="FFFFFF"/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По итогам отчетного периода зарегистрировано 53 преступления, совершенных против личности, что ниже АППГ на 17,9% (64). Увеличилось количество преступлений по таким видам как угроза убийством на 300,0% (с 3 до 12).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Доля преступлений против личности от общего числа зарегистрированных преступлений сократилась на 2,3%, и соответствует 18,2% (АППГ – 20,45%).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По-прежнему, большую часть в структуре преступности составляют преступления против собственности (ст.ст. 158-168 УК РФ). На преступления, предусмотренные главой 21 УК РФ, приходится 48,3% от общего числа совершенных преступлений (АППГ – 54,9%, - 6,6%). По сравнению с прошлым годом их количество сократилось на 18,0% и составило в целом по району 141 (АППГ – 172) преступных посягательств. 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Наибольшее количество преступлений данного вида традиционно составляют </w:t>
      </w:r>
      <w:r w:rsidRPr="00AF0C2A">
        <w:rPr>
          <w:sz w:val="26"/>
          <w:szCs w:val="26"/>
          <w:u w:val="single"/>
        </w:rPr>
        <w:t>кражи</w:t>
      </w:r>
      <w:r w:rsidRPr="00AF0C2A">
        <w:rPr>
          <w:sz w:val="26"/>
          <w:szCs w:val="26"/>
        </w:rPr>
        <w:t xml:space="preserve">, которых за прошедший месяц зарегистрировано 84 факта, что 32,8% меньше АППГ (125), также произошло снижение количества краж с незаконным проникновением в жилище на 58,6% (с 29 до 12). </w:t>
      </w:r>
    </w:p>
    <w:p w:rsidR="00AF0C2A" w:rsidRPr="00AF0C2A" w:rsidRDefault="00AF0C2A" w:rsidP="00AF0C2A">
      <w:pPr>
        <w:ind w:firstLine="567"/>
        <w:jc w:val="both"/>
        <w:rPr>
          <w:kern w:val="36"/>
          <w:sz w:val="26"/>
          <w:szCs w:val="26"/>
        </w:rPr>
      </w:pPr>
      <w:r w:rsidRPr="00AF0C2A">
        <w:rPr>
          <w:sz w:val="26"/>
          <w:szCs w:val="26"/>
        </w:rPr>
        <w:t xml:space="preserve">Количество </w:t>
      </w:r>
      <w:r w:rsidRPr="00AF0C2A">
        <w:rPr>
          <w:sz w:val="26"/>
          <w:szCs w:val="26"/>
          <w:u w:val="single"/>
        </w:rPr>
        <w:t>мошенничеств</w:t>
      </w:r>
      <w:r w:rsidRPr="00AF0C2A">
        <w:rPr>
          <w:sz w:val="26"/>
          <w:szCs w:val="26"/>
        </w:rPr>
        <w:t xml:space="preserve"> увеличилось на 22,7% (с 22 до 27). 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Количество</w:t>
      </w:r>
      <w:r w:rsidRPr="00AF0C2A">
        <w:rPr>
          <w:sz w:val="26"/>
          <w:szCs w:val="26"/>
          <w:u w:val="single"/>
        </w:rPr>
        <w:t xml:space="preserve"> разбойных нападений </w:t>
      </w:r>
      <w:r w:rsidRPr="00AF0C2A">
        <w:rPr>
          <w:sz w:val="26"/>
          <w:szCs w:val="26"/>
        </w:rPr>
        <w:t xml:space="preserve">соответствует прошлому году - 2. 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На 16,7% (с 12 до 14) увеличилось количество </w:t>
      </w:r>
      <w:r w:rsidRPr="00AF0C2A">
        <w:rPr>
          <w:sz w:val="26"/>
          <w:szCs w:val="26"/>
          <w:u w:val="single"/>
        </w:rPr>
        <w:t>грабежей</w:t>
      </w:r>
      <w:r w:rsidRPr="00AF0C2A">
        <w:rPr>
          <w:sz w:val="26"/>
          <w:szCs w:val="26"/>
        </w:rPr>
        <w:t>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  <w:u w:val="single"/>
        </w:rPr>
        <w:t>Неправомерных завладений транспортом</w:t>
      </w:r>
      <w:r w:rsidRPr="00AF0C2A">
        <w:rPr>
          <w:sz w:val="26"/>
          <w:szCs w:val="26"/>
        </w:rPr>
        <w:t xml:space="preserve"> на территории района за период январь-июнь увеличилось на 133,3% (с 3 до 7).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Причинами являются слабая работа следственно-оперативной группы на месте происшествия, отсутствие информации о лицах представляющий оперативный интерес у сотрудников, обслуживающих территорию, отсутствие качественной связи взаимодействия сотрудников ОМВД с гражданами. </w:t>
      </w:r>
    </w:p>
    <w:p w:rsidR="00AF0C2A" w:rsidRPr="00AF0C2A" w:rsidRDefault="00AF0C2A" w:rsidP="00AF0C2A">
      <w:pPr>
        <w:ind w:firstLine="567"/>
        <w:jc w:val="both"/>
        <w:rPr>
          <w:bCs/>
          <w:sz w:val="26"/>
          <w:szCs w:val="26"/>
        </w:rPr>
      </w:pPr>
      <w:r w:rsidRPr="00AF0C2A">
        <w:rPr>
          <w:bCs/>
          <w:sz w:val="26"/>
          <w:szCs w:val="26"/>
        </w:rPr>
        <w:t xml:space="preserve">Анализ совершенных квартирных краж показывает, что на территории Киреевского района наиболее распространенными способами проникновения в жилища граждан являются подбор ключа, проникновение через окна в частные дома, либо через окна в квартирах, расположенных на 1 этажах многоквартирных домов. 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Контингент лиц, совершающих данные преступления, как правило, со</w:t>
      </w:r>
      <w:r w:rsidRPr="00AF0C2A">
        <w:rPr>
          <w:sz w:val="26"/>
          <w:szCs w:val="26"/>
        </w:rPr>
        <w:softHyphen/>
        <w:t>стоит из ранее судимых за аналогичные преступления, наркозависимых лиц, лиц без определенного места жительства.</w:t>
      </w:r>
    </w:p>
    <w:p w:rsidR="00AF0C2A" w:rsidRPr="00AF0C2A" w:rsidRDefault="00AF0C2A" w:rsidP="00AF0C2A">
      <w:pPr>
        <w:ind w:firstLine="567"/>
        <w:jc w:val="both"/>
        <w:rPr>
          <w:bCs/>
          <w:sz w:val="26"/>
          <w:szCs w:val="26"/>
        </w:rPr>
      </w:pPr>
      <w:r w:rsidRPr="00AF0C2A">
        <w:rPr>
          <w:bCs/>
          <w:sz w:val="26"/>
          <w:szCs w:val="26"/>
        </w:rPr>
        <w:t xml:space="preserve">В целях предупреждения, пресечения и раскрытия квартирных краж на территории района проводятся оперативно-профилактические мероприятия во взаимодействии с подразделениями охраны общественного порядка ОМВД и ОВД сопредельных районов. </w:t>
      </w:r>
    </w:p>
    <w:p w:rsidR="00AF0C2A" w:rsidRPr="00AF0C2A" w:rsidRDefault="00AF0C2A" w:rsidP="00AF0C2A">
      <w:pPr>
        <w:ind w:firstLine="567"/>
        <w:jc w:val="both"/>
        <w:rPr>
          <w:bCs/>
          <w:sz w:val="26"/>
          <w:szCs w:val="26"/>
        </w:rPr>
      </w:pPr>
      <w:r w:rsidRPr="00AF0C2A">
        <w:rPr>
          <w:bCs/>
          <w:sz w:val="26"/>
          <w:szCs w:val="26"/>
        </w:rPr>
        <w:t xml:space="preserve">В последнее время </w:t>
      </w:r>
      <w:r w:rsidRPr="00AF0C2A">
        <w:rPr>
          <w:bCs/>
          <w:kern w:val="36"/>
          <w:sz w:val="26"/>
          <w:szCs w:val="26"/>
        </w:rPr>
        <w:t>все больше регистрируется преступлений, совершаемых посредством использования мобильной связи и услуги «мобильный банк»</w:t>
      </w:r>
      <w:r w:rsidRPr="00AF0C2A">
        <w:rPr>
          <w:bCs/>
          <w:sz w:val="26"/>
          <w:szCs w:val="26"/>
        </w:rPr>
        <w:t xml:space="preserve">, </w:t>
      </w:r>
      <w:r w:rsidRPr="00AF0C2A">
        <w:rPr>
          <w:kern w:val="36"/>
          <w:sz w:val="26"/>
          <w:szCs w:val="26"/>
        </w:rPr>
        <w:t xml:space="preserve">а также размещения недостоверной информации в сети Интернет, </w:t>
      </w:r>
      <w:r w:rsidRPr="00AF0C2A">
        <w:rPr>
          <w:bCs/>
          <w:sz w:val="26"/>
          <w:szCs w:val="26"/>
        </w:rPr>
        <w:t>которые имеют место и на территории Киреевского района.</w:t>
      </w:r>
      <w:r w:rsidRPr="00AF0C2A">
        <w:rPr>
          <w:bCs/>
          <w:kern w:val="36"/>
          <w:sz w:val="26"/>
          <w:szCs w:val="26"/>
        </w:rPr>
        <w:t xml:space="preserve"> Как правило, данные преступления</w:t>
      </w:r>
      <w:r w:rsidRPr="00AF0C2A">
        <w:rPr>
          <w:bCs/>
          <w:color w:val="FF0000"/>
          <w:kern w:val="36"/>
          <w:sz w:val="26"/>
          <w:szCs w:val="26"/>
        </w:rPr>
        <w:t xml:space="preserve"> </w:t>
      </w:r>
      <w:r w:rsidRPr="00AF0C2A">
        <w:rPr>
          <w:bCs/>
          <w:kern w:val="36"/>
          <w:sz w:val="26"/>
          <w:szCs w:val="26"/>
        </w:rPr>
        <w:t xml:space="preserve">остаются нераскрытыми. За прошедший период 2017 года зарегистрировано 23 таких факта (АППГ – 14). Особенностью данных преступлений является то, что противоправные деяния преступниками совершаются дистанционно в отношении граждан, находящихся в разных субъектах РФ. </w:t>
      </w:r>
      <w:r w:rsidRPr="00AF0C2A">
        <w:rPr>
          <w:bCs/>
          <w:sz w:val="26"/>
          <w:szCs w:val="26"/>
        </w:rPr>
        <w:t xml:space="preserve">Потерпевшими лицами от </w:t>
      </w:r>
      <w:r w:rsidRPr="00AF0C2A">
        <w:rPr>
          <w:bCs/>
          <w:sz w:val="26"/>
          <w:szCs w:val="26"/>
        </w:rPr>
        <w:lastRenderedPageBreak/>
        <w:t xml:space="preserve">телефонного мошенничества в большей степени являются люди пенсионного возраста. </w:t>
      </w:r>
    </w:p>
    <w:p w:rsidR="00AF0C2A" w:rsidRPr="00AF0C2A" w:rsidRDefault="00AF0C2A" w:rsidP="00AF0C2A">
      <w:pPr>
        <w:ind w:firstLine="567"/>
        <w:jc w:val="both"/>
        <w:rPr>
          <w:bCs/>
          <w:sz w:val="26"/>
          <w:szCs w:val="26"/>
        </w:rPr>
      </w:pPr>
      <w:r w:rsidRPr="00AF0C2A">
        <w:rPr>
          <w:bCs/>
          <w:sz w:val="26"/>
          <w:szCs w:val="26"/>
        </w:rPr>
        <w:t xml:space="preserve">Продолжают иметь место преступления под предлогом оказания услуг по освобождению родственников от уголовной ответственности за совершенное ДТП. </w:t>
      </w:r>
    </w:p>
    <w:p w:rsidR="00AF0C2A" w:rsidRPr="00AF0C2A" w:rsidRDefault="00AF0C2A" w:rsidP="00AF0C2A">
      <w:pPr>
        <w:pStyle w:val="af2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В декабре 2016 г было возбуждено 5 уголовных дел по преступлениям, совершенным с использованием средств сотовой связи, а в январе 2017 года 2 уголовных дела по аналогичным преступлениям (уголовные дела №18-1-0543-16, № 18-1-0544-16, №18-1-0556-16, № 18-1-0557-16, № 18-1-0559-16, №18-1-0004-17, № 18-1-0014-17 по ч.2 ст. 159 УК РФ). Мошенники звонили на стационарный телефон жителям п.Октябрьский и представлялись родственником, попавшим в ДТП, и в дальнейшем просили передать через сообщника денежные средства, для улаживания проблем с полицией. За деньгами на дом приезжал неизвестный молодой человек. В ходе оперативно-разыскных мероприятий было установлено, что звонки производились лицом, отбывающим наказание в местах лишения свободы в Новосибирской области, а посредник, приезжавший на личном автотранспорте за деньгами к гражданам, 04.01.17 г при совершении очередного преступления был задержан. Им оказался житель Алексинского района.</w:t>
      </w:r>
    </w:p>
    <w:p w:rsidR="00AF0C2A" w:rsidRPr="00AF0C2A" w:rsidRDefault="00AF0C2A" w:rsidP="00AF0C2A">
      <w:pPr>
        <w:spacing w:before="120"/>
        <w:ind w:firstLine="567"/>
        <w:jc w:val="both"/>
        <w:rPr>
          <w:bCs/>
          <w:i/>
          <w:sz w:val="26"/>
          <w:szCs w:val="26"/>
        </w:rPr>
      </w:pPr>
      <w:r w:rsidRPr="00AF0C2A">
        <w:rPr>
          <w:bCs/>
          <w:i/>
          <w:sz w:val="26"/>
          <w:szCs w:val="26"/>
        </w:rPr>
        <w:t>Розыск преступников, скрывшихся от суда или следствия, без вести пропавших граждан, а также установление личности неопознанных трупов.</w:t>
      </w:r>
    </w:p>
    <w:p w:rsidR="00AF0C2A" w:rsidRPr="00AF0C2A" w:rsidRDefault="00AF0C2A" w:rsidP="00AF0C2A">
      <w:pPr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 w:rsidRPr="00AF0C2A">
        <w:rPr>
          <w:rFonts w:eastAsia="Calibri"/>
          <w:bCs/>
          <w:sz w:val="26"/>
          <w:szCs w:val="26"/>
          <w:lang w:eastAsia="en-US"/>
        </w:rPr>
        <w:t xml:space="preserve">За 6 месяцев 2017 года всего поступило 37 материалов, в том числе о без вести пропавших гражданах – 37 (АППГ - 36) и о неопознанных трупах – 2 (АППГ - 1). </w:t>
      </w:r>
    </w:p>
    <w:p w:rsidR="00AF0C2A" w:rsidRPr="00AF0C2A" w:rsidRDefault="00AF0C2A" w:rsidP="00AF0C2A">
      <w:pPr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 w:rsidRPr="00AF0C2A">
        <w:rPr>
          <w:rFonts w:eastAsia="Calibri"/>
          <w:bCs/>
          <w:sz w:val="26"/>
          <w:szCs w:val="26"/>
          <w:lang w:eastAsia="en-US"/>
        </w:rPr>
        <w:t>Заведено разыскных дел и дел о установлении личности – 16, прекращено – 10, остаток – 6.</w:t>
      </w:r>
    </w:p>
    <w:p w:rsidR="00AF0C2A" w:rsidRPr="00AF0C2A" w:rsidRDefault="00AF0C2A" w:rsidP="00AF0C2A">
      <w:pPr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 w:rsidRPr="00AF0C2A">
        <w:rPr>
          <w:rFonts w:eastAsia="Calibri"/>
          <w:bCs/>
          <w:sz w:val="26"/>
          <w:szCs w:val="26"/>
          <w:u w:val="single"/>
          <w:lang w:eastAsia="en-US"/>
        </w:rPr>
        <w:t xml:space="preserve">Преступники. </w:t>
      </w:r>
      <w:r w:rsidRPr="00AF0C2A">
        <w:rPr>
          <w:rFonts w:eastAsia="Calibri"/>
          <w:bCs/>
          <w:sz w:val="26"/>
          <w:szCs w:val="26"/>
          <w:lang w:eastAsia="en-US"/>
        </w:rPr>
        <w:t xml:space="preserve">Заведено – 5, прекращено – 5 , остаток – 0. </w:t>
      </w:r>
    </w:p>
    <w:p w:rsidR="00AF0C2A" w:rsidRPr="00AF0C2A" w:rsidRDefault="00AF0C2A" w:rsidP="00AF0C2A">
      <w:pPr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 w:rsidRPr="00AF0C2A">
        <w:rPr>
          <w:rFonts w:eastAsia="Calibri"/>
          <w:bCs/>
          <w:sz w:val="26"/>
          <w:szCs w:val="26"/>
          <w:u w:val="single"/>
          <w:lang w:eastAsia="en-US"/>
        </w:rPr>
        <w:t xml:space="preserve">Без вести пропавшие. </w:t>
      </w:r>
      <w:r w:rsidRPr="00AF0C2A">
        <w:rPr>
          <w:rFonts w:eastAsia="Calibri"/>
          <w:bCs/>
          <w:sz w:val="26"/>
          <w:szCs w:val="26"/>
          <w:lang w:eastAsia="en-US"/>
        </w:rPr>
        <w:t>Заведено – 1, прекращено – 1, остаток – 0.</w:t>
      </w:r>
    </w:p>
    <w:p w:rsidR="00AF0C2A" w:rsidRPr="00AF0C2A" w:rsidRDefault="00AF0C2A" w:rsidP="00AF0C2A">
      <w:pPr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 w:rsidRPr="00AF0C2A">
        <w:rPr>
          <w:rFonts w:eastAsia="Calibri"/>
          <w:bCs/>
          <w:sz w:val="26"/>
          <w:szCs w:val="26"/>
          <w:u w:val="single"/>
          <w:lang w:eastAsia="en-US"/>
        </w:rPr>
        <w:t xml:space="preserve">Самовольно ушедшие несовершеннолетние. </w:t>
      </w:r>
      <w:r w:rsidRPr="00AF0C2A">
        <w:rPr>
          <w:rFonts w:eastAsia="Calibri"/>
          <w:bCs/>
          <w:sz w:val="26"/>
          <w:szCs w:val="26"/>
          <w:lang w:eastAsia="en-US"/>
        </w:rPr>
        <w:t>Заведено – 2, прекращено – 1, остаток – 0.</w:t>
      </w:r>
    </w:p>
    <w:p w:rsidR="00AF0C2A" w:rsidRPr="00AF0C2A" w:rsidRDefault="00AF0C2A" w:rsidP="00AF0C2A">
      <w:pPr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 w:rsidRPr="00AF0C2A">
        <w:rPr>
          <w:rFonts w:eastAsia="Calibri"/>
          <w:bCs/>
          <w:sz w:val="26"/>
          <w:szCs w:val="26"/>
          <w:u w:val="single"/>
          <w:lang w:eastAsia="en-US"/>
        </w:rPr>
        <w:t xml:space="preserve">Утрата родственной связи. </w:t>
      </w:r>
      <w:r w:rsidRPr="00AF0C2A">
        <w:rPr>
          <w:rFonts w:eastAsia="Calibri"/>
          <w:bCs/>
          <w:sz w:val="26"/>
          <w:szCs w:val="26"/>
          <w:lang w:eastAsia="en-US"/>
        </w:rPr>
        <w:t>Заведено –8, прекращено – 3, остаток – 6.</w:t>
      </w:r>
    </w:p>
    <w:p w:rsidR="00AF0C2A" w:rsidRPr="00AF0C2A" w:rsidRDefault="00AF0C2A" w:rsidP="00AF0C2A">
      <w:pPr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 w:rsidRPr="00AF0C2A">
        <w:rPr>
          <w:rFonts w:eastAsia="Calibri"/>
          <w:bCs/>
          <w:sz w:val="26"/>
          <w:szCs w:val="26"/>
          <w:u w:val="single"/>
          <w:lang w:eastAsia="en-US"/>
        </w:rPr>
        <w:t xml:space="preserve">Психбольные. </w:t>
      </w:r>
      <w:r w:rsidRPr="00AF0C2A">
        <w:rPr>
          <w:rFonts w:eastAsia="Calibri"/>
          <w:bCs/>
          <w:sz w:val="26"/>
          <w:szCs w:val="26"/>
          <w:lang w:eastAsia="en-US"/>
        </w:rPr>
        <w:t>Заведено – 0, прекращено – 0, остаток – 0.</w:t>
      </w:r>
    </w:p>
    <w:p w:rsidR="00AF0C2A" w:rsidRPr="00AF0C2A" w:rsidRDefault="00AF0C2A" w:rsidP="00AF0C2A">
      <w:pPr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 w:rsidRPr="00AF0C2A">
        <w:rPr>
          <w:rFonts w:eastAsia="Calibri"/>
          <w:bCs/>
          <w:sz w:val="26"/>
          <w:szCs w:val="26"/>
          <w:u w:val="single"/>
          <w:lang w:eastAsia="en-US"/>
        </w:rPr>
        <w:t xml:space="preserve">Неустановленные трупы. </w:t>
      </w:r>
      <w:r w:rsidRPr="00AF0C2A">
        <w:rPr>
          <w:rFonts w:eastAsia="Calibri"/>
          <w:bCs/>
          <w:sz w:val="26"/>
          <w:szCs w:val="26"/>
          <w:lang w:eastAsia="en-US"/>
        </w:rPr>
        <w:t>Заведено – 0, прекращено – 0, остаток – 0.</w:t>
      </w:r>
    </w:p>
    <w:p w:rsidR="00AF0C2A" w:rsidRPr="00AF0C2A" w:rsidRDefault="00AF0C2A" w:rsidP="00AF0C2A">
      <w:pPr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 w:rsidRPr="00AF0C2A">
        <w:rPr>
          <w:rFonts w:eastAsia="Calibri"/>
          <w:bCs/>
          <w:sz w:val="26"/>
          <w:szCs w:val="26"/>
          <w:u w:val="single"/>
          <w:lang w:eastAsia="en-US"/>
        </w:rPr>
        <w:t xml:space="preserve">Остаток на 01.07.2017 ( с учетом прошлых лет). </w:t>
      </w:r>
      <w:r w:rsidRPr="00AF0C2A">
        <w:rPr>
          <w:rFonts w:eastAsia="Calibri"/>
          <w:bCs/>
          <w:sz w:val="26"/>
          <w:szCs w:val="26"/>
          <w:lang w:eastAsia="en-US"/>
        </w:rPr>
        <w:t>Преступники – 4 (АППГ - 7), без вести пропавшие – 18 - РД (13) + ОПД (4) (АППГ - 19), неустановленные трупы – 12 – ДУЛ (5)+ОПД (8) (АППГ - 15).</w:t>
      </w:r>
    </w:p>
    <w:p w:rsidR="00AF0C2A" w:rsidRPr="00AF0C2A" w:rsidRDefault="00AF0C2A" w:rsidP="00AF0C2A">
      <w:pPr>
        <w:spacing w:before="120"/>
        <w:ind w:firstLine="567"/>
        <w:jc w:val="center"/>
        <w:rPr>
          <w:b/>
          <w:i/>
          <w:sz w:val="26"/>
          <w:szCs w:val="26"/>
        </w:rPr>
      </w:pPr>
      <w:r w:rsidRPr="00AF0C2A">
        <w:rPr>
          <w:b/>
          <w:i/>
          <w:sz w:val="26"/>
          <w:szCs w:val="26"/>
        </w:rPr>
        <w:t>Расследование преступлений, по которым производство предварительного следствия обязательно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В производстве следственного отдела находилось 228 (АППГ - 212) уголовных дел, рост составил 7,6%. 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Число дел, разрешенных производством, возросло на 8,8% (со 160 до 170), направленных в суд сократилось на 11,8 % (с 51 до 45).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Количество уголовных дел, оконченных в срок свыше установленных УПК, составило 12 (АППГ – 8).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Прекращенных производством уголовных дел нет (ААПГ – 0).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Приостановлено 80 уголовных дел (АППГ- 53). На дополнительное следствие возвращено 2 уголовных дела (АППГ – 1, +100%).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Удельный вес дел, направленных в суд (от оконченных), составил 100,0% (АППГ – 97,9%).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lastRenderedPageBreak/>
        <w:t>Доля возмещенного материального ущерба (по оконченным уголовным делам) составила 61,6% (АППГ – 58,7%).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Оправдательных приговоров по решению суда не допущено.</w:t>
      </w:r>
    </w:p>
    <w:p w:rsidR="00AF0C2A" w:rsidRPr="00AF0C2A" w:rsidRDefault="00AF0C2A" w:rsidP="00AF0C2A">
      <w:pPr>
        <w:spacing w:before="120"/>
        <w:ind w:firstLine="567"/>
        <w:jc w:val="center"/>
        <w:rPr>
          <w:b/>
          <w:i/>
          <w:sz w:val="26"/>
          <w:szCs w:val="26"/>
        </w:rPr>
      </w:pPr>
      <w:r w:rsidRPr="00AF0C2A">
        <w:rPr>
          <w:b/>
          <w:i/>
          <w:sz w:val="26"/>
          <w:szCs w:val="26"/>
        </w:rPr>
        <w:t>Расследование преступлений, по которым производство предварительного следствия</w:t>
      </w:r>
      <w:r>
        <w:rPr>
          <w:b/>
          <w:i/>
          <w:sz w:val="26"/>
          <w:szCs w:val="26"/>
        </w:rPr>
        <w:t xml:space="preserve"> </w:t>
      </w:r>
      <w:r w:rsidRPr="00AF0C2A">
        <w:rPr>
          <w:b/>
          <w:i/>
          <w:sz w:val="26"/>
          <w:szCs w:val="26"/>
        </w:rPr>
        <w:t>не обязательно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В производстве отдела дознания за 6 месяцев </w:t>
      </w:r>
      <w:r w:rsidRPr="00AF0C2A">
        <w:rPr>
          <w:rFonts w:eastAsia="Calibri"/>
          <w:sz w:val="26"/>
          <w:szCs w:val="26"/>
          <w:lang w:eastAsia="en-US"/>
        </w:rPr>
        <w:t>2017</w:t>
      </w:r>
      <w:r w:rsidRPr="00AF0C2A">
        <w:rPr>
          <w:sz w:val="26"/>
          <w:szCs w:val="26"/>
        </w:rPr>
        <w:t xml:space="preserve"> года находилось 188 уголовных дел (АППГ – 188).</w:t>
      </w:r>
    </w:p>
    <w:p w:rsidR="00AF0C2A" w:rsidRPr="00AF0C2A" w:rsidRDefault="00AF0C2A" w:rsidP="00AF0C2A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Число уголовных дел, направленных с обвинительным актом в суд сократилось на 10,3% (с 78 до 70).</w:t>
      </w:r>
    </w:p>
    <w:p w:rsidR="00AF0C2A" w:rsidRPr="00AF0C2A" w:rsidRDefault="00AF0C2A" w:rsidP="00AF0C2A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Прекращено производством 12 уголовных дел (АППГ – 2).</w:t>
      </w:r>
    </w:p>
    <w:p w:rsidR="00AF0C2A" w:rsidRPr="00AF0C2A" w:rsidRDefault="00AF0C2A" w:rsidP="00AF0C2A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На 17,7 % сократилось количество приостановленных уголовных дел с 68 до 56. </w:t>
      </w:r>
    </w:p>
    <w:p w:rsidR="00AF0C2A" w:rsidRPr="00AF0C2A" w:rsidRDefault="00AF0C2A" w:rsidP="00AF0C2A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Удельный вес уголовных дел, возвращенных прокурором для проведения дополнительного дознания и пересоставления обвинительного акта (от оконченных дел)</w:t>
      </w:r>
      <w:r w:rsidRPr="00AF0C2A">
        <w:rPr>
          <w:i/>
          <w:sz w:val="26"/>
          <w:szCs w:val="26"/>
        </w:rPr>
        <w:t xml:space="preserve">, </w:t>
      </w:r>
      <w:r w:rsidRPr="00AF0C2A">
        <w:rPr>
          <w:sz w:val="26"/>
          <w:szCs w:val="26"/>
        </w:rPr>
        <w:t>составил 6,0%.</w:t>
      </w:r>
    </w:p>
    <w:p w:rsidR="00AF0C2A" w:rsidRPr="00AF0C2A" w:rsidRDefault="00AF0C2A" w:rsidP="00AF0C2A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Доля дел, направленных в суд с обвинительным актом (в числе оконченных), составила 50,0%.</w:t>
      </w:r>
    </w:p>
    <w:p w:rsidR="00AF0C2A" w:rsidRPr="00AF0C2A" w:rsidRDefault="00AF0C2A" w:rsidP="00AF0C2A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Доля возмещенного материального ущерба (по оконченным уголовным делам) составила 77,7 %.</w:t>
      </w:r>
      <w:bookmarkStart w:id="2" w:name="_Toc535306745"/>
      <w:bookmarkEnd w:id="1"/>
    </w:p>
    <w:p w:rsidR="00AF0C2A" w:rsidRPr="00AF0C2A" w:rsidRDefault="00AF0C2A" w:rsidP="00AF0C2A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Доля оконченных уголовных дел с превышением сроков от числа оконченных составляет 56,0%.</w:t>
      </w:r>
    </w:p>
    <w:p w:rsidR="00AF0C2A" w:rsidRPr="00AF0C2A" w:rsidRDefault="00AF0C2A" w:rsidP="00AF0C2A">
      <w:pPr>
        <w:keepNext/>
        <w:tabs>
          <w:tab w:val="left" w:pos="993"/>
        </w:tabs>
        <w:spacing w:before="120"/>
        <w:ind w:firstLine="567"/>
        <w:jc w:val="center"/>
        <w:rPr>
          <w:b/>
          <w:i/>
          <w:sz w:val="26"/>
          <w:szCs w:val="26"/>
        </w:rPr>
      </w:pPr>
      <w:bookmarkStart w:id="3" w:name="_Toc535306748"/>
      <w:bookmarkStart w:id="4" w:name="_Toc535306746"/>
      <w:bookmarkEnd w:id="2"/>
      <w:r w:rsidRPr="00AF0C2A">
        <w:rPr>
          <w:b/>
          <w:i/>
          <w:sz w:val="26"/>
          <w:szCs w:val="26"/>
        </w:rPr>
        <w:t>Профилактика преступлений, пресечение и предупреждение правонарушений.</w:t>
      </w:r>
    </w:p>
    <w:bookmarkEnd w:id="3"/>
    <w:bookmarkEnd w:id="4"/>
    <w:p w:rsidR="00AF0C2A" w:rsidRPr="00AF0C2A" w:rsidRDefault="00AF0C2A" w:rsidP="00AF0C2A">
      <w:pPr>
        <w:tabs>
          <w:tab w:val="left" w:pos="993"/>
        </w:tabs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Деятельность ОУУП и ПДН ОМВД осуществляется в соответствии с требованиями нормативных документов, регламентирующих деятельность службы, а так же на основе плана работы ОМВД на год, законодательных и иных нормативно-правовых актов МВД России, субъектов РФ, органов местного самоуправления, изданных в пределах полномочий, регламентирующих деятельность полиции по охране общественного порядка и борьбе с преступностью.</w:t>
      </w:r>
    </w:p>
    <w:p w:rsidR="00AF0C2A" w:rsidRPr="00AF0C2A" w:rsidRDefault="00AF0C2A" w:rsidP="00AF0C2A">
      <w:pPr>
        <w:tabs>
          <w:tab w:val="left" w:pos="993"/>
        </w:tabs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По штату ОУУП и ПДН ОМВД составляет 38 человек, из них: начальник отдела - 1, заместитель начальника отдела - 2, старший УУП - 8, УУП - 13, ст. инспекторов ПДН - 2, инспекторов ПДН - 7, инспектор по адм. надзору - 2, помощник УУП - 4. </w:t>
      </w:r>
    </w:p>
    <w:p w:rsidR="00AF0C2A" w:rsidRPr="00AF0C2A" w:rsidRDefault="00AF0C2A" w:rsidP="00AF0C2A">
      <w:pPr>
        <w:tabs>
          <w:tab w:val="left" w:pos="993"/>
        </w:tabs>
        <w:suppressAutoHyphens/>
        <w:autoSpaceDE w:val="0"/>
        <w:autoSpaceDN w:val="0"/>
        <w:adjustRightInd w:val="0"/>
        <w:spacing w:before="60"/>
        <w:ind w:firstLine="567"/>
        <w:jc w:val="both"/>
        <w:rPr>
          <w:i/>
          <w:sz w:val="26"/>
          <w:szCs w:val="26"/>
          <w:u w:val="single"/>
        </w:rPr>
      </w:pPr>
      <w:r w:rsidRPr="00AF0C2A">
        <w:rPr>
          <w:i/>
          <w:sz w:val="26"/>
          <w:szCs w:val="26"/>
          <w:u w:val="single"/>
        </w:rPr>
        <w:t>Профилактическая работа.</w:t>
      </w:r>
    </w:p>
    <w:p w:rsidR="00AF0C2A" w:rsidRPr="00AF0C2A" w:rsidRDefault="00AF0C2A" w:rsidP="00AF0C2A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Личный состав ОУУП и ПДН ориентирован на получение информации о преступлениях с превентивным составом в жилом секторе, в ходе проведения подворного обхода административных участков, путём установления доверительных отношений с гражданами, проживающими на административных участках, путём обмена информацией с представителями администрации, старших по подъездам представителями КТОС, старост сельских населённых пунктов.</w:t>
      </w:r>
    </w:p>
    <w:p w:rsidR="00AF0C2A" w:rsidRPr="00AF0C2A" w:rsidRDefault="00AF0C2A" w:rsidP="00AF0C2A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В соответствии с требованиями приказа МВД России от 31 декабря 2012 года № 1166 участковые уполномоченные полиции проводят индивидуальную профилактическую работу со следующими категориями граждан, состоящих на профилактическом учете:</w:t>
      </w:r>
    </w:p>
    <w:p w:rsidR="00AF0C2A" w:rsidRPr="00AF0C2A" w:rsidRDefault="00AF0C2A" w:rsidP="00AF0C2A">
      <w:pPr>
        <w:pStyle w:val="af2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Освобожденными из мест лишения свободы и имеющими непогашенную или неснятую судимость за совершение тяжкого или особо тяжкого преступления, </w:t>
      </w:r>
      <w:r w:rsidRPr="00AF0C2A">
        <w:rPr>
          <w:sz w:val="26"/>
          <w:szCs w:val="26"/>
        </w:rPr>
        <w:lastRenderedPageBreak/>
        <w:t>преступления при рецидиве преступлений, умышленного преступления в отношении несовершеннолетнего, в отношении которых судом установлены временные ограничения прав и свобод и обязанности, предусмотренных федеральными законами (то есть поднадзорными лицами)</w:t>
      </w:r>
    </w:p>
    <w:p w:rsidR="00AF0C2A" w:rsidRPr="00AF0C2A" w:rsidRDefault="00AF0C2A" w:rsidP="00AF0C2A">
      <w:pPr>
        <w:pStyle w:val="af2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На данном виде учета состоит 85 человек. </w:t>
      </w:r>
    </w:p>
    <w:p w:rsidR="00AF0C2A" w:rsidRPr="00AF0C2A" w:rsidRDefault="00AF0C2A" w:rsidP="00AF0C2A">
      <w:pPr>
        <w:pStyle w:val="af2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Освобожденными из мест лишения свободы и имеющим непогашенную или неснятую судимость за совершение тяжкого и особо тяжкого преступления; преступления при рецидиве преступлений; умышленного преступления в отношении несовершеннолетнего (то есть «формальщиками»).</w:t>
      </w:r>
    </w:p>
    <w:p w:rsidR="00AF0C2A" w:rsidRPr="00AF0C2A" w:rsidRDefault="00AF0C2A" w:rsidP="00AF0C2A">
      <w:pPr>
        <w:pStyle w:val="af2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На данном виде учета состоит 202 человека.</w:t>
      </w:r>
    </w:p>
    <w:p w:rsidR="00AF0C2A" w:rsidRPr="00AF0C2A" w:rsidRDefault="00AF0C2A" w:rsidP="00AF0C2A">
      <w:pPr>
        <w:pStyle w:val="af2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Больными алкоголизмом или наркоманией, состоящими на учете в медицинской организации и представляющими опасность для окружающих - 0.</w:t>
      </w:r>
    </w:p>
    <w:p w:rsidR="00AF0C2A" w:rsidRPr="00AF0C2A" w:rsidRDefault="00AF0C2A" w:rsidP="00AF0C2A">
      <w:pPr>
        <w:pStyle w:val="af2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4) Совершившими правонарушения в сфере семейно-бытовых отношений и представляющими опасность для окружающих.</w:t>
      </w:r>
    </w:p>
    <w:p w:rsidR="00AF0C2A" w:rsidRPr="00AF0C2A" w:rsidRDefault="00AF0C2A" w:rsidP="00AF0C2A">
      <w:pPr>
        <w:pStyle w:val="af2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В настоящий момент состоит 10 человек, с которыми УУП ежемесячно проводят профилактическую работу (посещают по месту жительства, при нарушении законодательства привлекают к ответственности).</w:t>
      </w:r>
    </w:p>
    <w:p w:rsidR="00AF0C2A" w:rsidRPr="00AF0C2A" w:rsidRDefault="00AF0C2A" w:rsidP="00AF0C2A">
      <w:pPr>
        <w:pStyle w:val="af2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5) Совершившими административные правонарушения против порядка управления и (или) административные правонарушения, посягающие на общественный порядок и общественную безопасность при проведении общественно-политических, спортивно-массовых, культурно-массовых, религиозных и иных общественно-значимых мероприятий.</w:t>
      </w:r>
    </w:p>
    <w:p w:rsidR="00AF0C2A" w:rsidRPr="00AF0C2A" w:rsidRDefault="00AF0C2A" w:rsidP="00AF0C2A">
      <w:pPr>
        <w:pStyle w:val="af2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На текущий момент лиц, вышеуказанной категории не выявлено.</w:t>
      </w:r>
    </w:p>
    <w:p w:rsidR="00AF0C2A" w:rsidRPr="00AF0C2A" w:rsidRDefault="00AF0C2A" w:rsidP="00AF0C2A">
      <w:pPr>
        <w:pStyle w:val="af2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6) Входящими в неформальные молодежные объединения противоправной направленности, совершившими административные правонарушения против порядка управления и (или) административные правонарушения, посягающие на общественный порядок и общественную безопасность.</w:t>
      </w:r>
    </w:p>
    <w:p w:rsidR="00AF0C2A" w:rsidRPr="00AF0C2A" w:rsidRDefault="00AF0C2A" w:rsidP="00AF0C2A">
      <w:pPr>
        <w:pStyle w:val="af2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В настоящий момент состоит 0 человек.</w:t>
      </w:r>
    </w:p>
    <w:p w:rsidR="00AF0C2A" w:rsidRPr="00AF0C2A" w:rsidRDefault="00AF0C2A" w:rsidP="00AF0C2A">
      <w:pPr>
        <w:pStyle w:val="af2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7) Которым назначено административное наказание за незаконный оборот наркотических средств, психотропных веществ или их аналогов, а также за их потребление без назначения врача.</w:t>
      </w:r>
    </w:p>
    <w:p w:rsidR="00AF0C2A" w:rsidRPr="00AF0C2A" w:rsidRDefault="00AF0C2A" w:rsidP="00AF0C2A">
      <w:pPr>
        <w:pStyle w:val="af2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В настоящий момент на профилактическом учете состоит 19 человек.</w:t>
      </w:r>
    </w:p>
    <w:p w:rsidR="00AF0C2A" w:rsidRPr="00AF0C2A" w:rsidRDefault="00AF0C2A" w:rsidP="00AF0C2A">
      <w:pPr>
        <w:pStyle w:val="af2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Также участковые уполномоченные полиции участвуют в пределах своей компетенции в осуществлении контроля за поведением:</w:t>
      </w:r>
    </w:p>
    <w:p w:rsidR="00AF0C2A" w:rsidRPr="00AF0C2A" w:rsidRDefault="00AF0C2A" w:rsidP="00AF0C2A">
      <w:pPr>
        <w:pStyle w:val="af2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1) Осужденных за совершение преступления, которым назначено наказание, не связанное с лишением свободы, или наказание в виде лишения свободы условно - 121 гражданин. </w:t>
      </w:r>
    </w:p>
    <w:p w:rsidR="00AF0C2A" w:rsidRPr="00AF0C2A" w:rsidRDefault="00AF0C2A" w:rsidP="00AF0C2A">
      <w:pPr>
        <w:pStyle w:val="af2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2) Несовершеннолетних, состоящих на учете в ПДН - 116 человек.</w:t>
      </w:r>
    </w:p>
    <w:p w:rsidR="00AF0C2A" w:rsidRPr="00AF0C2A" w:rsidRDefault="00AF0C2A" w:rsidP="00AF0C2A">
      <w:pPr>
        <w:spacing w:before="60"/>
        <w:ind w:firstLine="567"/>
        <w:jc w:val="both"/>
        <w:rPr>
          <w:i/>
          <w:sz w:val="26"/>
          <w:szCs w:val="26"/>
          <w:u w:val="single"/>
        </w:rPr>
      </w:pPr>
      <w:r w:rsidRPr="00AF0C2A">
        <w:rPr>
          <w:i/>
          <w:sz w:val="26"/>
          <w:szCs w:val="26"/>
          <w:u w:val="single"/>
        </w:rPr>
        <w:t>Раскрытие преступлений.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Сравнительная таблица по раскрытию преступлений УУП за 06 месяцев 2017г.</w:t>
      </w:r>
    </w:p>
    <w:tbl>
      <w:tblPr>
        <w:tblW w:w="907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9"/>
        <w:gridCol w:w="3686"/>
      </w:tblGrid>
      <w:tr w:rsidR="00AF0C2A" w:rsidRPr="00AF0C2A" w:rsidTr="00ED6FC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2A" w:rsidRPr="00AF0C2A" w:rsidRDefault="00AF0C2A" w:rsidP="00ED6FC3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ED6FC3">
            <w:pPr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06 месяцев 2017 года</w:t>
            </w:r>
          </w:p>
        </w:tc>
      </w:tr>
      <w:tr w:rsidR="00AF0C2A" w:rsidRPr="00AF0C2A" w:rsidTr="00ED6FC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ED6FC3">
            <w:pPr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всего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ED6FC3">
            <w:pPr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25 (АППГ - 44)</w:t>
            </w:r>
          </w:p>
        </w:tc>
      </w:tr>
      <w:tr w:rsidR="00AF0C2A" w:rsidRPr="00AF0C2A" w:rsidTr="00ED6FC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ED6FC3">
            <w:pPr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+/- АППГ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ED6FC3">
            <w:pPr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- 43,2%</w:t>
            </w:r>
          </w:p>
        </w:tc>
      </w:tr>
      <w:tr w:rsidR="00AF0C2A" w:rsidRPr="00AF0C2A" w:rsidTr="00ED6FC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ED6FC3">
            <w:pPr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 xml:space="preserve">Нагрузка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ED6FC3">
            <w:pPr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1,2 (АППГ - 2,1)</w:t>
            </w:r>
          </w:p>
        </w:tc>
      </w:tr>
      <w:tr w:rsidR="00AF0C2A" w:rsidRPr="00AF0C2A" w:rsidTr="00ED6FC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ED6FC3">
            <w:pPr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Среднеобластная нагрузка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ED6FC3">
            <w:pPr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2,0</w:t>
            </w:r>
          </w:p>
        </w:tc>
      </w:tr>
      <w:tr w:rsidR="00AF0C2A" w:rsidRPr="00AF0C2A" w:rsidTr="00ED6FC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ED6FC3">
            <w:pPr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% нагрузки от среднеобластной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ED6FC3">
            <w:pPr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60,0%</w:t>
            </w:r>
          </w:p>
        </w:tc>
      </w:tr>
    </w:tbl>
    <w:p w:rsidR="00AF0C2A" w:rsidRPr="00AF0C2A" w:rsidRDefault="00AF0C2A" w:rsidP="00AF0C2A">
      <w:pPr>
        <w:spacing w:before="120"/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lastRenderedPageBreak/>
        <w:t>Нагрузка за 6 месяцев 2017 года - 1,2 при среднеобластной 2,0 (60,0 % от среднеобластной), что является отрицательной тенденцией в работе участковых уполномоченных полиции по итогам.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Следует отметить, что необходимо активизировать работу участковых уполномоченных полиции по выявлению и раскрытию превентивных составов преступлений, а также по раскрытию имущественных преступлений, в частности предусмотренных ч.1 ст. 158 УК РФ, по итогам 6 месяцев раскрыто 5 (АППГ-11). Сокращение на 54,5 %.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Выявление превентивных составов преступлений в соответствии с приказом №1040-13.</w:t>
      </w:r>
    </w:p>
    <w:tbl>
      <w:tblPr>
        <w:tblW w:w="907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9"/>
        <w:gridCol w:w="3686"/>
      </w:tblGrid>
      <w:tr w:rsidR="00AF0C2A" w:rsidRPr="00AF0C2A" w:rsidTr="00ED6FC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2A" w:rsidRPr="00AF0C2A" w:rsidRDefault="00AF0C2A" w:rsidP="00ED6FC3">
            <w:pPr>
              <w:suppressAutoHyphens/>
              <w:autoSpaceDE w:val="0"/>
              <w:autoSpaceDN w:val="0"/>
              <w:adjustRightInd w:val="0"/>
              <w:spacing w:line="276" w:lineRule="auto"/>
              <w:ind w:left="-142" w:right="-108" w:firstLine="567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ED6FC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 xml:space="preserve">06 мес. 2017 года  </w:t>
            </w:r>
          </w:p>
        </w:tc>
      </w:tr>
      <w:tr w:rsidR="00AF0C2A" w:rsidRPr="00AF0C2A" w:rsidTr="00ED6FC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ED6FC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ED6FC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>56</w:t>
            </w:r>
          </w:p>
        </w:tc>
      </w:tr>
      <w:tr w:rsidR="00AF0C2A" w:rsidRPr="00AF0C2A" w:rsidTr="00ED6FC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ED6FC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>+/- АППГ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ED6FC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>50</w:t>
            </w:r>
          </w:p>
        </w:tc>
      </w:tr>
      <w:tr w:rsidR="00AF0C2A" w:rsidRPr="00AF0C2A" w:rsidTr="00ED6FC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ED6FC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 xml:space="preserve">Нагрузка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ED6FC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>2,7</w:t>
            </w:r>
          </w:p>
        </w:tc>
      </w:tr>
      <w:tr w:rsidR="00AF0C2A" w:rsidRPr="00AF0C2A" w:rsidTr="00ED6FC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ED6FC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>Среднеобластная нагрузка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ED6FC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>1.6</w:t>
            </w:r>
          </w:p>
        </w:tc>
      </w:tr>
      <w:tr w:rsidR="00AF0C2A" w:rsidRPr="00AF0C2A" w:rsidTr="00ED6FC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ED6FC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>% к нагрузки среднеобластной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ED6FC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>+ 68,7 %</w:t>
            </w:r>
          </w:p>
        </w:tc>
      </w:tr>
    </w:tbl>
    <w:p w:rsidR="00AF0C2A" w:rsidRPr="00AF0C2A" w:rsidRDefault="00AF0C2A" w:rsidP="00AF0C2A">
      <w:pPr>
        <w:spacing w:before="120"/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Таким образом, нагрузка по выявленным превентивным составам преступлений за 6 месяцев 2017 года составляет 2,7, тогда как среднеобластная нагрузка составляет 1,6, то есть данный показатель выше среднеобластного на 68,7 %, что является положительной тенденцией в деятельности участковых уполномоченных полиции.</w:t>
      </w:r>
    </w:p>
    <w:p w:rsidR="00AF0C2A" w:rsidRPr="00AF0C2A" w:rsidRDefault="00AF0C2A" w:rsidP="00AF0C2A">
      <w:pPr>
        <w:ind w:right="-284"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Окончено превентивных составов преступлений в соответствии с приказом №1040-13.</w:t>
      </w:r>
    </w:p>
    <w:tbl>
      <w:tblPr>
        <w:tblW w:w="907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9"/>
        <w:gridCol w:w="3686"/>
      </w:tblGrid>
      <w:tr w:rsidR="00AF0C2A" w:rsidRPr="00AF0C2A" w:rsidTr="00ED6FC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2A" w:rsidRPr="00AF0C2A" w:rsidRDefault="00AF0C2A" w:rsidP="00ED6FC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ED6FC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>06 мес. 2017 года</w:t>
            </w:r>
          </w:p>
        </w:tc>
      </w:tr>
      <w:tr w:rsidR="00AF0C2A" w:rsidRPr="00AF0C2A" w:rsidTr="00ED6FC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ED6FC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ED6FC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>39 (АППГ - 44)</w:t>
            </w:r>
          </w:p>
        </w:tc>
      </w:tr>
      <w:tr w:rsidR="00AF0C2A" w:rsidRPr="00AF0C2A" w:rsidTr="00ED6FC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ED6FC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>+/- АППГ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ED6FC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>- 11,4 %</w:t>
            </w:r>
          </w:p>
        </w:tc>
      </w:tr>
      <w:tr w:rsidR="00AF0C2A" w:rsidRPr="00AF0C2A" w:rsidTr="00ED6FC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ED6FC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 xml:space="preserve">Нагрузка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ED6FC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>1,9</w:t>
            </w:r>
          </w:p>
        </w:tc>
      </w:tr>
      <w:tr w:rsidR="00AF0C2A" w:rsidRPr="00AF0C2A" w:rsidTr="00ED6FC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ED6FC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>Среднеобластная нагрузка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ED6FC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>1,5</w:t>
            </w:r>
          </w:p>
        </w:tc>
      </w:tr>
      <w:tr w:rsidR="00AF0C2A" w:rsidRPr="00AF0C2A" w:rsidTr="00ED6FC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ED6FC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>% нагрузки от среднеобластной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ED6FC3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>+7,6%</w:t>
            </w:r>
          </w:p>
        </w:tc>
      </w:tr>
    </w:tbl>
    <w:p w:rsidR="00AF0C2A" w:rsidRPr="00AF0C2A" w:rsidRDefault="00AF0C2A" w:rsidP="00AF0C2A">
      <w:pPr>
        <w:spacing w:before="120"/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Таким образом, нагрузка по оконченным превентивным составам преступлений за 06 месяцев 2017 года составляет 1,9, тогда как среднеобластная нагрузка составляет 1,5, то есть данный показатель выше среднеобластного на 26,6%, что является положительной тенденцией в деятельности участковых уполномоченных полиции.</w:t>
      </w:r>
    </w:p>
    <w:p w:rsidR="00AF0C2A" w:rsidRPr="00AF0C2A" w:rsidRDefault="00AF0C2A" w:rsidP="00AF0C2A">
      <w:pPr>
        <w:spacing w:before="60"/>
        <w:ind w:firstLine="567"/>
        <w:jc w:val="both"/>
        <w:rPr>
          <w:i/>
          <w:sz w:val="26"/>
          <w:szCs w:val="26"/>
          <w:u w:val="single"/>
        </w:rPr>
      </w:pPr>
      <w:r w:rsidRPr="00AF0C2A">
        <w:rPr>
          <w:i/>
          <w:sz w:val="26"/>
          <w:szCs w:val="26"/>
          <w:u w:val="single"/>
        </w:rPr>
        <w:t>Выявление административных правонарушений.</w:t>
      </w:r>
    </w:p>
    <w:p w:rsidR="00AF0C2A" w:rsidRPr="00AF0C2A" w:rsidRDefault="00AF0C2A" w:rsidP="00AF0C2A">
      <w:pPr>
        <w:pStyle w:val="3"/>
        <w:ind w:left="0"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За 6 месяцев 2017 года лично участковыми уполномоченными полиции ОМВД привлечено к административной ответственности: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1"/>
        <w:gridCol w:w="1702"/>
        <w:gridCol w:w="1560"/>
        <w:gridCol w:w="1415"/>
      </w:tblGrid>
      <w:tr w:rsidR="00AF0C2A" w:rsidRPr="00AF0C2A" w:rsidTr="00AF0C2A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2A" w:rsidRPr="00AF0C2A" w:rsidRDefault="00AF0C2A" w:rsidP="00ED6FC3">
            <w:pPr>
              <w:pStyle w:val="3"/>
              <w:ind w:firstLine="567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Default="00AF0C2A" w:rsidP="00AF0C2A">
            <w:pPr>
              <w:pStyle w:val="3"/>
              <w:spacing w:after="0"/>
              <w:ind w:left="249" w:hanging="249"/>
              <w:jc w:val="center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>06 мес.</w:t>
            </w:r>
          </w:p>
          <w:p w:rsidR="00AF0C2A" w:rsidRPr="00AF0C2A" w:rsidRDefault="00AF0C2A" w:rsidP="00AF0C2A">
            <w:pPr>
              <w:pStyle w:val="3"/>
              <w:spacing w:after="0"/>
              <w:ind w:left="249" w:hanging="249"/>
              <w:jc w:val="center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>2016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AF0C2A">
            <w:pPr>
              <w:pStyle w:val="3"/>
              <w:ind w:left="-43" w:firstLine="43"/>
              <w:jc w:val="center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>06 мес. 2017 г.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AF0C2A">
            <w:pPr>
              <w:pStyle w:val="3"/>
              <w:ind w:left="-252" w:firstLine="567"/>
              <w:jc w:val="both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>+/-</w:t>
            </w:r>
          </w:p>
        </w:tc>
      </w:tr>
      <w:tr w:rsidR="00AF0C2A" w:rsidRPr="00AF0C2A" w:rsidTr="00AF0C2A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AF0C2A">
            <w:pPr>
              <w:pStyle w:val="3"/>
              <w:jc w:val="both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AF0C2A">
            <w:pPr>
              <w:pStyle w:val="3"/>
              <w:ind w:hanging="250"/>
              <w:jc w:val="center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>1049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AF0C2A">
            <w:pPr>
              <w:pStyle w:val="3"/>
              <w:ind w:left="-43" w:firstLine="43"/>
              <w:jc w:val="center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>1113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AF0C2A">
            <w:pPr>
              <w:pStyle w:val="3"/>
              <w:jc w:val="both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>+6,1%</w:t>
            </w:r>
          </w:p>
        </w:tc>
      </w:tr>
      <w:tr w:rsidR="00AF0C2A" w:rsidRPr="00AF0C2A" w:rsidTr="00AF0C2A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AF0C2A">
            <w:pPr>
              <w:pStyle w:val="3"/>
              <w:jc w:val="both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>- за появление в общественном месте в состоянии алкогольного опьянения (ст.20.21 КоАП РФ)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AF0C2A">
            <w:pPr>
              <w:pStyle w:val="3"/>
              <w:ind w:hanging="250"/>
              <w:jc w:val="center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AF0C2A">
            <w:pPr>
              <w:pStyle w:val="3"/>
              <w:ind w:left="-43" w:firstLine="43"/>
              <w:jc w:val="center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>46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AF0C2A">
            <w:pPr>
              <w:pStyle w:val="3"/>
              <w:jc w:val="both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>+ 35,3%</w:t>
            </w:r>
          </w:p>
        </w:tc>
      </w:tr>
      <w:tr w:rsidR="00AF0C2A" w:rsidRPr="00AF0C2A" w:rsidTr="00AF0C2A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AF0C2A">
            <w:pPr>
              <w:pStyle w:val="3"/>
              <w:jc w:val="both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>- за распитие алкогольной продукции в общ. местах (ст. 20.20 КоАП РФ)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AF0C2A">
            <w:pPr>
              <w:pStyle w:val="3"/>
              <w:ind w:left="0"/>
              <w:jc w:val="center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>353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AF0C2A">
            <w:pPr>
              <w:pStyle w:val="3"/>
              <w:ind w:left="0"/>
              <w:jc w:val="center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>329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AF0C2A">
            <w:pPr>
              <w:pStyle w:val="3"/>
              <w:jc w:val="both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>-6,8%</w:t>
            </w:r>
          </w:p>
        </w:tc>
      </w:tr>
      <w:tr w:rsidR="00AF0C2A" w:rsidRPr="00AF0C2A" w:rsidTr="00AF0C2A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AF0C2A">
            <w:pPr>
              <w:pStyle w:val="3"/>
              <w:jc w:val="both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lastRenderedPageBreak/>
              <w:t>Всего по 20 гл. (распитие и появление)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ED6FC3">
            <w:pPr>
              <w:pStyle w:val="3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>387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ED6FC3">
            <w:pPr>
              <w:pStyle w:val="3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>375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AF0C2A">
            <w:pPr>
              <w:pStyle w:val="3"/>
              <w:jc w:val="both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>- 3,2%</w:t>
            </w:r>
          </w:p>
        </w:tc>
      </w:tr>
    </w:tbl>
    <w:p w:rsidR="00AF0C2A" w:rsidRPr="00AF0C2A" w:rsidRDefault="00AF0C2A" w:rsidP="00AF0C2A">
      <w:pPr>
        <w:suppressAutoHyphens/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Следует отметить, что нагрузка по выявлению административных правонарушений участковыми уполномоченными полиции ОМВД составляет 53,0 при среднеобластной 50,6 то есть выше на 4,7 %, что является положительной тенденцией в работе участковых уполномоченных полиции.</w:t>
      </w:r>
    </w:p>
    <w:p w:rsidR="00AF0C2A" w:rsidRPr="00AF0C2A" w:rsidRDefault="00AF0C2A" w:rsidP="00AF0C2A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Выявление административных правонарушений, связанных с реализацией алкогольной продукции.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1772"/>
        <w:gridCol w:w="1772"/>
        <w:gridCol w:w="1134"/>
      </w:tblGrid>
      <w:tr w:rsidR="00AF0C2A" w:rsidRPr="00AF0C2A" w:rsidTr="00ED6FC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C2A" w:rsidRPr="00AF0C2A" w:rsidRDefault="00AF0C2A" w:rsidP="00ED6FC3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0C2A" w:rsidRPr="00AF0C2A" w:rsidRDefault="00AF0C2A" w:rsidP="00AF0C2A">
            <w:pPr>
              <w:pStyle w:val="3"/>
              <w:spacing w:after="0"/>
              <w:ind w:left="0"/>
              <w:jc w:val="center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>06 мес. 2016 г.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0C2A" w:rsidRPr="00AF0C2A" w:rsidRDefault="00AF0C2A" w:rsidP="00AF0C2A">
            <w:pPr>
              <w:pStyle w:val="3"/>
              <w:spacing w:after="0"/>
              <w:ind w:left="0"/>
              <w:jc w:val="center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>06 мес. 2017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0C2A" w:rsidRPr="00AF0C2A" w:rsidRDefault="00AF0C2A" w:rsidP="00AF0C2A">
            <w:pPr>
              <w:pStyle w:val="3"/>
              <w:spacing w:line="276" w:lineRule="auto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>+/- %</w:t>
            </w:r>
          </w:p>
        </w:tc>
      </w:tr>
      <w:tr w:rsidR="00AF0C2A" w:rsidRPr="00AF0C2A" w:rsidTr="00ED6FC3">
        <w:trPr>
          <w:trHeight w:val="382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0C2A" w:rsidRPr="00AF0C2A" w:rsidRDefault="00AF0C2A" w:rsidP="00ED6FC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7" w:firstLine="567"/>
              <w:jc w:val="both"/>
              <w:outlineLvl w:val="2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0C2A" w:rsidRPr="00AF0C2A" w:rsidRDefault="00AF0C2A" w:rsidP="00ED6FC3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>54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0C2A" w:rsidRPr="00AF0C2A" w:rsidRDefault="00AF0C2A" w:rsidP="00ED6FC3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0C2A" w:rsidRPr="00AF0C2A" w:rsidRDefault="00AF0C2A" w:rsidP="00AF0C2A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>+37,3</w:t>
            </w:r>
          </w:p>
        </w:tc>
      </w:tr>
      <w:tr w:rsidR="00AF0C2A" w:rsidRPr="00AF0C2A" w:rsidTr="00ED6FC3">
        <w:trPr>
          <w:trHeight w:val="382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0C2A" w:rsidRPr="00AF0C2A" w:rsidRDefault="00AF0C2A" w:rsidP="00ED6FC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7" w:firstLine="567"/>
              <w:jc w:val="both"/>
              <w:outlineLvl w:val="2"/>
              <w:rPr>
                <w:rFonts w:eastAsia="Calibri"/>
                <w:sz w:val="26"/>
                <w:szCs w:val="26"/>
                <w:lang w:eastAsia="en-US"/>
              </w:rPr>
            </w:pPr>
            <w:r w:rsidRPr="00AF0C2A">
              <w:rPr>
                <w:rFonts w:eastAsia="Calibri"/>
                <w:sz w:val="26"/>
                <w:szCs w:val="26"/>
                <w:lang w:eastAsia="en-US"/>
              </w:rPr>
              <w:t>Ст. 14.2. КоАП РФ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0C2A" w:rsidRPr="00AF0C2A" w:rsidRDefault="00AF0C2A" w:rsidP="00ED6FC3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>46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0C2A" w:rsidRPr="00AF0C2A" w:rsidRDefault="00AF0C2A" w:rsidP="00ED6FC3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0C2A" w:rsidRPr="00AF0C2A" w:rsidRDefault="00AF0C2A" w:rsidP="00AF0C2A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>+41,3</w:t>
            </w:r>
          </w:p>
        </w:tc>
      </w:tr>
      <w:tr w:rsidR="00AF0C2A" w:rsidRPr="00AF0C2A" w:rsidTr="00ED6FC3">
        <w:trPr>
          <w:trHeight w:val="382"/>
        </w:trPr>
        <w:tc>
          <w:tcPr>
            <w:tcW w:w="4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ED6FC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7" w:firstLine="567"/>
              <w:jc w:val="both"/>
              <w:outlineLvl w:val="2"/>
              <w:rPr>
                <w:rFonts w:eastAsia="Calibri"/>
                <w:sz w:val="26"/>
                <w:szCs w:val="26"/>
                <w:lang w:eastAsia="en-US"/>
              </w:rPr>
            </w:pPr>
            <w:r w:rsidRPr="00AF0C2A">
              <w:rPr>
                <w:rFonts w:eastAsia="Calibri"/>
                <w:sz w:val="26"/>
                <w:szCs w:val="26"/>
                <w:lang w:eastAsia="en-US"/>
              </w:rPr>
              <w:t>Ст. 14.16. КоАП РФ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ED6FC3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ED6FC3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C2A" w:rsidRPr="00AF0C2A" w:rsidRDefault="00AF0C2A" w:rsidP="00AF0C2A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AF0C2A">
              <w:rPr>
                <w:sz w:val="26"/>
                <w:szCs w:val="26"/>
                <w:lang w:eastAsia="en-US"/>
              </w:rPr>
              <w:t xml:space="preserve">+ 12,5 </w:t>
            </w:r>
          </w:p>
        </w:tc>
      </w:tr>
    </w:tbl>
    <w:p w:rsidR="00AF0C2A" w:rsidRPr="00AF0C2A" w:rsidRDefault="00AF0C2A" w:rsidP="00AF0C2A">
      <w:pPr>
        <w:pStyle w:val="af3"/>
        <w:spacing w:after="0"/>
        <w:ind w:left="0"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За 6 месяцев 2017 года участковыми уполномоченными полиции выявлено на 37,3 % больше административных правонарушений, связанных с незаконной реализацией алкогольной продукции, что является положительной тенденцией в работе отдела по итогам 6 месяцев 2017 года. </w:t>
      </w:r>
    </w:p>
    <w:p w:rsidR="00AF0C2A" w:rsidRPr="00AF0C2A" w:rsidRDefault="00AF0C2A" w:rsidP="00AF0C2A">
      <w:pPr>
        <w:pStyle w:val="af3"/>
        <w:spacing w:after="0"/>
        <w:ind w:left="0"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Необходимо увеличить прилагаемые усилия участковых уполномоченных полиции ОМВД на профилактике административных правонарушений, предусмотренных ст. 20.20 КоАП РФ.</w:t>
      </w:r>
    </w:p>
    <w:p w:rsidR="00AF0C2A" w:rsidRPr="00AF0C2A" w:rsidRDefault="00AF0C2A" w:rsidP="00AF0C2A">
      <w:pPr>
        <w:pStyle w:val="af3"/>
        <w:spacing w:before="60"/>
        <w:ind w:firstLine="567"/>
        <w:jc w:val="both"/>
        <w:rPr>
          <w:b/>
          <w:i/>
          <w:sz w:val="26"/>
          <w:szCs w:val="26"/>
          <w:u w:val="single"/>
        </w:rPr>
      </w:pPr>
      <w:r w:rsidRPr="00AF0C2A">
        <w:rPr>
          <w:b/>
          <w:i/>
          <w:sz w:val="26"/>
          <w:szCs w:val="26"/>
          <w:u w:val="single"/>
        </w:rPr>
        <w:t>Административный надзор.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Состоит на учёте лиц, в отношении которых установлен административный надзор - 85 человек (АППГ- 93).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Состоит на учёте лиц, по формальным признакам подпадающих под действие административного надзора - 202 человека (АППГ- 220). 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Поднадзорные, находящиеся в розыске - 4 (АППГ- 2). 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Заявлений на установление административного надзора направлено в суд - 5 (АППГ - 3), направлено заявлений на установление дополнительных ограничений - 6 (АППГ - 12).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Составлено протоколов в отношении поднадзорных лиц: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- по ст.19.24 КоАП РФ - 162 (АППГ - 170).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- по 20 гл. КоАП РФ - 77 (АППГ- 73).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Совершено преступлений поднадзорными лицами - 11 (АППГ- 12).</w:t>
      </w:r>
    </w:p>
    <w:p w:rsidR="00AF0C2A" w:rsidRPr="00AF0C2A" w:rsidRDefault="00AF0C2A" w:rsidP="00AF0C2A">
      <w:pPr>
        <w:pStyle w:val="af3"/>
        <w:spacing w:before="120"/>
        <w:ind w:firstLine="567"/>
        <w:jc w:val="both"/>
        <w:rPr>
          <w:i/>
          <w:sz w:val="26"/>
          <w:szCs w:val="26"/>
        </w:rPr>
      </w:pPr>
      <w:r w:rsidRPr="00AF0C2A">
        <w:rPr>
          <w:i/>
          <w:sz w:val="26"/>
          <w:szCs w:val="26"/>
        </w:rPr>
        <w:t>Профилактика правонарушений среди несовершеннолетних.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За текущий период 2017 года на территории района несовершеннолетними и с их участием совершено 5 преступлений (АППГ - 6), сроки 1-го преступления перенесены с 2016 года. В текущем году отмечается снижение преступлений, совершенных в группе со взрослыми 0 (АППГ - 2), количество преступлений совершенных в группе соответствует аналогичному периоду прошлого года 3 (АППГ - 3). За данный период увеличилось число подростков, принявших участие в совершении преступлений 8 (АППГ - 4), в состоянии алкогольного опьянения 2 (АППГ - 0).Сотрудниками ПДН выявлено 3 преступления, раскрыто - 2.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По состоянию на 01.07.2017 года в органах предварительного следствия находится 2 уголовных дела с участием 3-х несовершеннолетних. </w:t>
      </w:r>
    </w:p>
    <w:p w:rsidR="00AF0C2A" w:rsidRPr="00AF0C2A" w:rsidRDefault="00AF0C2A" w:rsidP="00AF0C2A">
      <w:pPr>
        <w:pStyle w:val="a4"/>
        <w:ind w:firstLine="567"/>
        <w:rPr>
          <w:sz w:val="26"/>
          <w:szCs w:val="26"/>
        </w:rPr>
      </w:pPr>
      <w:r w:rsidRPr="00AF0C2A">
        <w:rPr>
          <w:sz w:val="26"/>
          <w:szCs w:val="26"/>
        </w:rPr>
        <w:lastRenderedPageBreak/>
        <w:t>За шесть месяцев 2017 года сотрудниками ОМВД по линии несовершеннолетних составлено 443 административных протокола (</w:t>
      </w:r>
      <w:r w:rsidRPr="00AF0C2A">
        <w:rPr>
          <w:bCs/>
          <w:iCs/>
          <w:sz w:val="26"/>
          <w:szCs w:val="26"/>
        </w:rPr>
        <w:t>АППГ-389)</w:t>
      </w:r>
      <w:r w:rsidRPr="00AF0C2A">
        <w:rPr>
          <w:sz w:val="26"/>
          <w:szCs w:val="26"/>
        </w:rPr>
        <w:t>, из них сотрудниками ПДН – 409 протоколов (АППГ-381), из которых на несовершеннолетних - 151 (АППГ-117), ПДН составлено 117 (АППГ- 112), по ч.1,2 ст. 20.20, 20.21 КоАП РФ – 49 протоколов (АППГ-63), по ст. 6.9 КоАП РФ - 9 (АППГ-10), по ст. 6.24 КоАП РФ – 51, ПДН-50 протоколов (АППГ-35). Привлечено к административной ответственности 249 законных представителей (</w:t>
      </w:r>
      <w:r w:rsidRPr="00AF0C2A">
        <w:rPr>
          <w:bCs/>
          <w:iCs/>
          <w:sz w:val="26"/>
          <w:szCs w:val="26"/>
        </w:rPr>
        <w:t>АППГ-234</w:t>
      </w:r>
      <w:r w:rsidRPr="00AF0C2A">
        <w:rPr>
          <w:sz w:val="26"/>
          <w:szCs w:val="26"/>
        </w:rPr>
        <w:t>) 231 ПДН, из них 195 по ч.1 ст. 5.35 КоАП РФ (АППГ-195), 18 из которых за комендантский час (АППГ-8). Выявлено 50 правонарушений, предусмотренных ст. 20.22 КоАП РФ (АППГ-31), выявлено 24 правонарушения, предусмотренные ст. 6.10 КоАП РФ (АППГ- 20), выявлено 2 факта нанесения побоев родителями несовершеннолетним детям, правонарушения, предусмотренные ст. 6.1.1 КоАП РФ (протоколы рассмотрены в мировом суде), однако не выявлено взрослых лиц, вовлекающих несовершеннолетних в совершение антиобщественных действий.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Выявлено 18 фактов нарушений правил розничной продажи алкогольной продукции несовершеннолетним, продавцы привлечены к ответственности по ч. 2.1 ст. 14.16 КоАП РФ (АППГ-16), взяты на контроль.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Сотрудниками ОПДН ОМВД за текущий период выявлено 3 факта неисполнения родительских обязанностей сопряженный с жестоким обращением с детьми: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- мамой Можаевой Е.Ф. 16.02.1994 г.р., проживающей по адресу: п. Шварцевский, ул. переулок Школьный, д.4, кв.19, в отношении дочери: Можаевой Полины Алексеевны, 01.11.2016 г.р., уголовное дело № 18-1-0039-17. Рассмотрено, Можаевой Е.Ф.наказание штраф 15 000 рублей;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-мамой Максимовой И.В., 04.08.1982 г.р., проживающей по адресу: п. Приупский, ул. Советская, д.12, кв.4 в отношении дочери: Максимовой Анастасии Алексеевны, 31.05.2015 г.р., уголовное дело № 1.17.01700009.180240 от 18.06.2017 года, ОД Мяснова Е.В.;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-мамой Павловой Н.В., 20.05.1975 г.р., проживающей по адресу: г. Киреевск, ул. Мира, д.10, кв.8 в отношении сына Павлова Александра Алексеевича, 12.04.2017 г.р., уголовное дело № 1.17.01700009.180258</w:t>
      </w:r>
      <w:r w:rsidRPr="00AF0C2A">
        <w:rPr>
          <w:color w:val="3366FF"/>
          <w:sz w:val="26"/>
          <w:szCs w:val="26"/>
        </w:rPr>
        <w:t xml:space="preserve"> </w:t>
      </w:r>
      <w:r w:rsidRPr="00AF0C2A">
        <w:rPr>
          <w:sz w:val="26"/>
          <w:szCs w:val="26"/>
        </w:rPr>
        <w:t>от 29.06.2017 года, ОД Харченко А.В..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Сотрудниками ОМВД за 128 родителями состоящими на учете осуществляется постоянный контроль. Изучаются их личности и образ жизни, комплексно со специалистами субъектов системы профилактики обследуются условия проживания детей, изучаются взаимоотношения между членами семей, так же установлены доверительные отношения с соседями, родственниками. Сотрудниками ПДН проводится постоянная работа с администрациями, педагогическими коллективами и медицинским персоналом центров образования района, а также врачами ГУЗ «Киреевская ЦРБ», в беседах особое внимание уделяется разъяснению требований ст. 9 ФЗ РФ № 120 ФЗ-1999 «Об основах системы профилактики безнадзорности и правонарушений несовершеннолетних».  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За текущий период 2017 года в ОПДН ОМВД поступило 28 рапортов (АППГ- 21), из них 11 (АППГ- 9) о выявленном семейном неблагополучии, 17 о несовершеннолетних правонарушителях (АППГ-12). Недостаточно проводится работа по выявлению групп несовершеннолетних антиобщественной направленности, рапортов не поступало, и не отработан механизм информирования следователями и дознавателями сотрудников ОПДН о родителях </w:t>
      </w:r>
      <w:r w:rsidRPr="00AF0C2A">
        <w:rPr>
          <w:sz w:val="26"/>
          <w:szCs w:val="26"/>
        </w:rPr>
        <w:lastRenderedPageBreak/>
        <w:t>несовершеннолетних, привлекающихся к уголовной ответственности и употребляющих алкогольные и наркотические средства, в связи с чем, отсутствует практика постановки на учет родителей указанной категории. За данный период 2017 года от сотрудников СО рапортов не поступало, от ОД -1 (АППГ-1).</w:t>
      </w:r>
    </w:p>
    <w:p w:rsidR="00AF0C2A" w:rsidRPr="00AF0C2A" w:rsidRDefault="00AF0C2A" w:rsidP="00AF0C2A">
      <w:pPr>
        <w:keepNext/>
        <w:ind w:firstLine="567"/>
        <w:jc w:val="both"/>
        <w:rPr>
          <w:b/>
          <w:i/>
          <w:sz w:val="26"/>
          <w:szCs w:val="26"/>
        </w:rPr>
      </w:pPr>
      <w:r w:rsidRPr="00AF0C2A">
        <w:rPr>
          <w:b/>
          <w:i/>
          <w:sz w:val="26"/>
          <w:szCs w:val="26"/>
        </w:rPr>
        <w:t>Охрана правопорядка, обеспечение общественной безопасности</w:t>
      </w:r>
    </w:p>
    <w:p w:rsidR="00AF0C2A" w:rsidRPr="00AF0C2A" w:rsidRDefault="00AF0C2A" w:rsidP="00AF0C2A">
      <w:pPr>
        <w:ind w:firstLine="567"/>
        <w:jc w:val="both"/>
        <w:rPr>
          <w:b/>
          <w:sz w:val="26"/>
          <w:szCs w:val="26"/>
        </w:rPr>
      </w:pPr>
      <w:r w:rsidRPr="00AF0C2A">
        <w:rPr>
          <w:sz w:val="26"/>
          <w:szCs w:val="26"/>
        </w:rPr>
        <w:t>По итогам прошедшего периода на территории района зарегистрировано 78 преступлений, совершенных на улицах и других общест</w:t>
      </w:r>
      <w:r w:rsidRPr="00AF0C2A">
        <w:rPr>
          <w:sz w:val="26"/>
          <w:szCs w:val="26"/>
        </w:rPr>
        <w:softHyphen/>
        <w:t>венных местах (АППГ – 100, -22,2%), в т.ч. совершенных только на улицах зарегистрировано 55, что на 16,7% меньше АППГ (66). Однако, рост «уличной преступности» произошел по таким преступлениям как покушение на убийство на 100% (с 0 до 1), умышленное причинение тяжкого вреда здоровью на 100% (с 0 до 2), грабеж на 25,0% (с 4 до 5), угон на 100% (с 3 до 6).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Руководству полиции по ООП необходимо закрепить данную позитивную тенденцию, не допускать снижения плотности нарядов патрульно-постовой службы в общественных местах, следует шире использовать технические средства контроля за ситуацией на улицах и общественных местах, в том числе в рамках аппаратно-программного комплекса «Безопасный город».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С его помощью за истекший период 2017 года не было раскрыто ни одного противоправного деяния.</w:t>
      </w:r>
    </w:p>
    <w:p w:rsidR="00AF0C2A" w:rsidRPr="00AF0C2A" w:rsidRDefault="00AF0C2A" w:rsidP="00AF0C2A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Сотрудниками ОВ ППСП лично раскрыто лично 3 преступления (АППГ - 4). За административные правонарушения задержаны 1329 человек (АППГ- 1327). 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Раскрыто преступлений с помощью служебных животных 9 (АППГ-8).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В ОМВД району функционирует </w:t>
      </w:r>
      <w:r w:rsidRPr="00AF0C2A">
        <w:rPr>
          <w:i/>
          <w:sz w:val="26"/>
          <w:szCs w:val="26"/>
          <w:u w:val="single"/>
        </w:rPr>
        <w:t>изолятор временного содержания подозреваемых и обвиняемых.</w:t>
      </w:r>
      <w:r w:rsidRPr="00AF0C2A">
        <w:rPr>
          <w:sz w:val="26"/>
          <w:szCs w:val="26"/>
        </w:rPr>
        <w:t xml:space="preserve"> </w:t>
      </w:r>
    </w:p>
    <w:p w:rsidR="00AF0C2A" w:rsidRPr="00AF0C2A" w:rsidRDefault="00AF0C2A" w:rsidP="00AF0C2A">
      <w:pPr>
        <w:ind w:firstLine="567"/>
        <w:jc w:val="both"/>
        <w:rPr>
          <w:kern w:val="28"/>
          <w:sz w:val="26"/>
          <w:szCs w:val="26"/>
        </w:rPr>
      </w:pPr>
      <w:r w:rsidRPr="00AF0C2A">
        <w:rPr>
          <w:sz w:val="26"/>
          <w:szCs w:val="26"/>
        </w:rPr>
        <w:t>В целях обеспечения соблюдения прав лиц, содержащихся в указанном спецучреждении, р</w:t>
      </w:r>
      <w:r w:rsidRPr="00AF0C2A">
        <w:rPr>
          <w:kern w:val="28"/>
          <w:sz w:val="26"/>
          <w:szCs w:val="26"/>
        </w:rPr>
        <w:t xml:space="preserve">еализуется комплекс мер по поддержанию камер ИВС в соответствии с предъявляемыми требованиями, а также </w:t>
      </w:r>
      <w:r w:rsidRPr="00AF0C2A">
        <w:rPr>
          <w:sz w:val="26"/>
          <w:szCs w:val="26"/>
        </w:rPr>
        <w:t>улучшению материально-технической базы ИВС. Санитарная площадь для содержащихся лиц приведена к нормам положенности. Содержание спецконтингента осуществляется только в камерах ИВС, отвечающих предъявляемым требованиям. Обеспечиваются режимные требования к изоляции различных категорий бподозреваемых и обвиняемых. ИВС оборудован системой видеонаблюдения.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В ИВС имеется 8 камер для содержания спецконтингента с лимитом наполняемости 36 человек (превышение лимита не допускается). Все они оборудованы индивидуальными спальными местами, необходимым набором мебели, кнопками вызова дежурного. Имеется прогулочный двор, оборудованный в соответствии с предъявляемыми требованиями. 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Соблюдаются режимные требования к изоляции различных категорий подозреваемых и обвиняемых. Обеспечивается их 3-х разовое горячее питание и еженедельная помывка. В настоящее время ИВС оборудован душевой для помывки спецконтингента. 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В достаточном количестве имеется столовая посуда, постельные принадлежности, мягкий инвентарь. Стирка белья и камерная обработка одеял, матрацев, подушек, а также дезинфекция и дератизация камер проводятся регулярно по договорам заключенным с организацией, имеющей лицензию на данный вид деятельности. 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За 6 месяцев 2017 г. в ИВС содержалось 404 человека (- 1,9%), из них за уголовные преступления 298 человека (+8,8%).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lastRenderedPageBreak/>
        <w:t xml:space="preserve">Контроль за соблюдением прав содержащихся в ИВС осуществляется Киреевской межрайонной прокуратурой и общественными наблюдательными комиссиями. </w:t>
      </w:r>
    </w:p>
    <w:p w:rsidR="00AF0C2A" w:rsidRPr="00AF0C2A" w:rsidRDefault="00AF0C2A" w:rsidP="00AF0C2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F0C2A">
        <w:rPr>
          <w:rFonts w:eastAsia="Calibri"/>
          <w:sz w:val="26"/>
          <w:szCs w:val="26"/>
          <w:lang w:eastAsia="en-US"/>
        </w:rPr>
        <w:t xml:space="preserve">За </w:t>
      </w:r>
      <w:r w:rsidRPr="00AF0C2A">
        <w:rPr>
          <w:sz w:val="26"/>
          <w:szCs w:val="26"/>
        </w:rPr>
        <w:t>6 месяцев 2017 г</w:t>
      </w:r>
      <w:r w:rsidRPr="00AF0C2A">
        <w:rPr>
          <w:rFonts w:eastAsia="Calibri"/>
          <w:sz w:val="26"/>
          <w:szCs w:val="26"/>
          <w:lang w:eastAsia="en-US"/>
        </w:rPr>
        <w:t xml:space="preserve"> чрезвычайных происшествий, а также нарушений законных прав спецконтингента при его охране и конвоировании не допущено.</w:t>
      </w:r>
    </w:p>
    <w:p w:rsidR="00AF0C2A" w:rsidRPr="00AF0C2A" w:rsidRDefault="00AF0C2A" w:rsidP="00AF0C2A">
      <w:pPr>
        <w:spacing w:before="120"/>
        <w:ind w:firstLine="567"/>
        <w:jc w:val="center"/>
        <w:rPr>
          <w:b/>
          <w:i/>
          <w:sz w:val="26"/>
          <w:szCs w:val="26"/>
        </w:rPr>
      </w:pPr>
      <w:r w:rsidRPr="00AF0C2A">
        <w:rPr>
          <w:b/>
          <w:i/>
          <w:sz w:val="26"/>
          <w:szCs w:val="26"/>
        </w:rPr>
        <w:t>Обеспечение безопасности дорожного движения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bookmarkStart w:id="5" w:name="_Toc524167383"/>
      <w:bookmarkStart w:id="6" w:name="_Toc535306754"/>
      <w:r w:rsidRPr="00AF0C2A">
        <w:rPr>
          <w:sz w:val="26"/>
          <w:szCs w:val="26"/>
        </w:rPr>
        <w:t xml:space="preserve">Проблема обеспечения безопасности дорожного движения и, прежде всего, профилактика дорожно-транспортных происшествий, становится в последнее время все более актуальной. Подготовлена Концепция федеральной целевой программы «Повышение безопасности дорожного движения в 2013-2020 годах» и долгосрочная целевая программа «Повышение безопасности дорожного движения в Тульской области на 2017-2020 годы», предусматривающие комплекс мер по устранению причин гибели граждан в дорожно-транспортных происшествиях. Одним из важнейших направлений данной концепции является повышение правосознания и предупреждения опасного поведения участников дорожного движения. 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В целях реализации указанных направлений и на основе анализа статистике дорожно-транспортных происшествий в 2016 году, личный состав подразделений Госавтоинспекции, участковые уполномоченные полиции при организации надзора за движением транспорта и пешеходов нацелены на предупреждение, выявление и пресечение нарушений Правил дорожного движения, являющимися основными причинами дорожно-транспортных происшествий и на оказание всемерной помощи участникам дорожного движения.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Организация работы по обеспечению безопасности дорожного движения в районе возложена на отделение ГИБДД, штатная численность 18 человек. Отделение состоит: начальник отделения, старший госинспектор, 2 госинспектора, 1 инспектор по исполнению административного законодательства, 1 старший инспектор дорожно-патрульной службы, 12 инспекторов дорожно-патрульной службы, из них 1 инспектор дорожно-патрульной службы - некомплект.</w:t>
      </w:r>
    </w:p>
    <w:p w:rsidR="00AF0C2A" w:rsidRPr="00AF0C2A" w:rsidRDefault="00AF0C2A" w:rsidP="00AF0C2A">
      <w:pPr>
        <w:spacing w:before="60"/>
        <w:ind w:firstLine="567"/>
        <w:jc w:val="both"/>
        <w:outlineLvl w:val="0"/>
        <w:rPr>
          <w:i/>
          <w:sz w:val="26"/>
          <w:szCs w:val="26"/>
          <w:u w:val="single"/>
        </w:rPr>
      </w:pPr>
      <w:r w:rsidRPr="00AF0C2A">
        <w:rPr>
          <w:i/>
          <w:sz w:val="26"/>
          <w:szCs w:val="26"/>
          <w:u w:val="single"/>
        </w:rPr>
        <w:t>Состояние аварийности и анализ ДТП.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За 6 месяцев 2017 года на территории Киреевского района зарегистрировано 29 (АППГ - 29) дорожно-транспортных происшествий ( -0%), в которых 5 (АППГ - 8) человек погибло (-35.5%) и 41 (АППГ - 31) получили ранения (+32.2 %). Из них: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На автодороге Липки - Бородинский - Б.Калмыки произошло 2 ДТП, в которых 1 человек погиб и 4 получили ранения. 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На автодороге Щекино - Липки - Киреевск произошло 4 ДТП, в которых 1 человек погиб  и 5 получили ранения.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На автодороге Быковка - Богородицк произошло 4 ДТП, в которых 1 человек погиб и 9 получили ранения. 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На автодороге Киреевск - Теплое произошло 1 ДТП, в которых 0 человек погиб и 2 получили ранения. 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В г. Киреевске произошло 7 ДТП, в которых 0 человек погибло и 9 получили ранения.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В г. Липки произошло 2 ДТП, в которых 0 человек погибло и 2 получили ранение. 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В г. Болохове произошло 1 ДТП, в котором 0 человек погибло и 1 получил ранение.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bookmarkStart w:id="7" w:name="OLE_LINK1"/>
      <w:r w:rsidRPr="00AF0C2A">
        <w:rPr>
          <w:sz w:val="26"/>
          <w:szCs w:val="26"/>
        </w:rPr>
        <w:lastRenderedPageBreak/>
        <w:t>В п. Октябрьский произошло 1 ДТП, в котором 0 человек погибло и 1 получил ранения.</w:t>
      </w:r>
    </w:p>
    <w:bookmarkEnd w:id="7"/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На автоподъезде к г. Киреевску от автодороги Быковка-Богородицк произошло 1 ДТП, в котором 0 человек погибло и 2 получили ранения. 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На автодороге Болохово - Шварц  произошло 2 ДТП, в которых 1 человек погиб и 3 получили ранения. 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В д. Криволучье произошло 1 ДТП, в котором 0 человек погибло и 1 получил ранения.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В п. Бородинский произошло 1 ДТП, в котором 1 человек погиб и 0 получило ранения.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В п. Стахановский произошло 1 ДТП, в котором 0 человек погибло и 1 получил ранения.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В п. Головлинский произошло 1 ДТП, в котором 0 человек погибло и 1 получил ранения.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Основными видами дорожно-транспортных происшествий в Киреевском районе за прошедший период стали: столкновение 13 (АППГ - 13) -0%), наезд на пешехода 10 (АППГ - 7) + 42.8 %), опрокидывание 1- (АППГ - 1) - 0%), съезд с дороги 2 (АППГ - 3) -33.3%), наезд на препятствие 3 (АППГ - 4) - 25%).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За 6 месяцев текущего года количество дорожно-транспортных происшествий по вине водителей транспортных средств уменьшилось, их  количество составило 22 ДТП (АППГ - 25) -12%. В этих дорожно-транспортных происшествиях 4 (АППГ 7) - 42.8% человека погибло и 34</w:t>
      </w:r>
      <w:r w:rsidRPr="00AF0C2A">
        <w:rPr>
          <w:color w:val="FF6600"/>
          <w:sz w:val="26"/>
          <w:szCs w:val="26"/>
        </w:rPr>
        <w:t xml:space="preserve"> </w:t>
      </w:r>
      <w:r w:rsidRPr="00AF0C2A">
        <w:rPr>
          <w:sz w:val="26"/>
          <w:szCs w:val="26"/>
        </w:rPr>
        <w:t>(АППГ 26) + 30.7 % человека получили ранения.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Дорожно-транспортных происшествий по вине водителей, управляющих транспортом в состоянии опьянения, уменьшилось. Их количество составило 5 (АППГ 6) -33.3%) ДТП, в которых погибло 0 (АППГ 4) -100%) и получили ранение 6 (АППГ 3) + 100%) человека.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Дорожно-транспортных происшествий с участием пешеходов за 6 месяцев 2017 года составило 10</w:t>
      </w:r>
      <w:r w:rsidRPr="00AF0C2A">
        <w:rPr>
          <w:color w:val="FF0000"/>
          <w:sz w:val="26"/>
          <w:szCs w:val="26"/>
        </w:rPr>
        <w:t xml:space="preserve"> </w:t>
      </w:r>
      <w:r w:rsidRPr="00AF0C2A">
        <w:rPr>
          <w:sz w:val="26"/>
          <w:szCs w:val="26"/>
        </w:rPr>
        <w:t xml:space="preserve">(АППГ - 7) +42.8 %) ДТП, в которых погибло 2 (АППГ - 1) +100 %) человек и ранено 7 (АППГ - 8) -12.5%) человек; из них по вине пешеходов 7 (АППГ - 4) + 75%) ДТП, в которых погиб 1 (АППГ - 1) -0%) человек и ранено 6 (АППГ 8) - 25%) человек. 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Возросло количество ДТП с участием несовершеннолетних, их количество составило 7((АППГ - 1) +100%) ДТП, в которых погибло 0 (АППГ - 0) 0%) и ранено 8 (АППГ 1) +100%) несовершеннолетних.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Условия, сопутствующих совершению ДТП, отсутствие горизонтальной разметки.</w:t>
      </w:r>
    </w:p>
    <w:p w:rsidR="00AF0C2A" w:rsidRPr="00AF0C2A" w:rsidRDefault="00AF0C2A" w:rsidP="00AF0C2A">
      <w:pPr>
        <w:spacing w:before="60"/>
        <w:ind w:firstLine="567"/>
        <w:jc w:val="both"/>
        <w:outlineLvl w:val="0"/>
        <w:rPr>
          <w:i/>
          <w:sz w:val="26"/>
          <w:szCs w:val="26"/>
          <w:u w:val="single"/>
        </w:rPr>
      </w:pPr>
      <w:r w:rsidRPr="00AF0C2A">
        <w:rPr>
          <w:i/>
          <w:sz w:val="26"/>
          <w:szCs w:val="26"/>
          <w:u w:val="single"/>
        </w:rPr>
        <w:t>Автотехническая инспекция.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В Киреевском районе находится 28 автохозяйств. В автохозяйствах внедрено медицинское освидетельствование водителей, что составляет 100% от общего их количества.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За выпуск технически неисправного транспорта на линию привлечено к административной ответственности 5 (АППГ 5) должностных лиц автотранспортных хозяйств. По выявленным недостаткам выдано 0 (АППГ 3) предписаний. Профилактической работой на автопредприятиях занимается госинспектор по технадзору.</w:t>
      </w:r>
    </w:p>
    <w:p w:rsidR="00AF0C2A" w:rsidRPr="00AF0C2A" w:rsidRDefault="00AF0C2A" w:rsidP="00AF0C2A">
      <w:pPr>
        <w:spacing w:before="60"/>
        <w:ind w:firstLine="567"/>
        <w:jc w:val="both"/>
        <w:outlineLvl w:val="0"/>
        <w:rPr>
          <w:i/>
          <w:sz w:val="26"/>
          <w:szCs w:val="26"/>
          <w:u w:val="single"/>
        </w:rPr>
      </w:pPr>
      <w:r w:rsidRPr="00AF0C2A">
        <w:rPr>
          <w:i/>
          <w:sz w:val="26"/>
          <w:szCs w:val="26"/>
          <w:u w:val="single"/>
        </w:rPr>
        <w:t>Дорожный надзор.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Протяженность дорог на территории района </w:t>
      </w:r>
      <w:smartTag w:uri="urn:schemas-microsoft-com:office:smarttags" w:element="metricconverter">
        <w:smartTagPr>
          <w:attr w:name="ProductID" w:val="565 км"/>
        </w:smartTagPr>
        <w:r w:rsidRPr="00AF0C2A">
          <w:rPr>
            <w:sz w:val="26"/>
            <w:szCs w:val="26"/>
          </w:rPr>
          <w:t>565 км</w:t>
        </w:r>
      </w:smartTag>
      <w:r w:rsidRPr="00AF0C2A">
        <w:rPr>
          <w:sz w:val="26"/>
          <w:szCs w:val="26"/>
        </w:rPr>
        <w:t xml:space="preserve">, из них 364 региональных, 88 км в городах и 83 иных. Железнодорожных переездов 13. При надзоре за </w:t>
      </w:r>
      <w:r w:rsidRPr="00AF0C2A">
        <w:rPr>
          <w:sz w:val="26"/>
          <w:szCs w:val="26"/>
        </w:rPr>
        <w:lastRenderedPageBreak/>
        <w:t>состоянием улично-дорожной сети за текущий период 2017 года сотрудниками ГИБДД руководителям дорожных и коммунальных органов выдано 58 ((АППГ 54, +7.4%) предписаний на устранение недостатков в содержании улично-дорожной сети.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Составлено 23 (АППГ - 28) административных протокола, из них: 1(АППГ - 3) на физических лиц, 1(АППГ - 3) на должностных лиц и 21 (АППГ - 22) на юридических лиц, хотя как показывают проведенные проверки принимаемые меры неадекватны состоянию улично-дорожной сети, которая находится в неудовлетворительном состоянии.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Наихудшее положение дел в состоянии уличной сети района относится к коммунальной сфере. В городах отмечается ямочность, отдельные дорожные знаки требуют замены, ввиду их износа. В администрацию и прокуратуру района направлены соответствующие информации, сложившееся положение дел вызвано отсутствием финансирования на содержание, ремонт улично-дорожной сети.</w:t>
      </w:r>
    </w:p>
    <w:p w:rsidR="00AF0C2A" w:rsidRPr="00AF0C2A" w:rsidRDefault="00AF0C2A" w:rsidP="00AF0C2A">
      <w:pPr>
        <w:spacing w:before="60"/>
        <w:ind w:firstLine="567"/>
        <w:jc w:val="both"/>
        <w:rPr>
          <w:i/>
          <w:sz w:val="26"/>
          <w:szCs w:val="26"/>
          <w:u w:val="single"/>
        </w:rPr>
      </w:pPr>
      <w:r w:rsidRPr="00AF0C2A">
        <w:rPr>
          <w:i/>
          <w:sz w:val="26"/>
          <w:szCs w:val="26"/>
          <w:u w:val="single"/>
        </w:rPr>
        <w:t>Пропаганда безопасности дорожного движения.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За 6 месяцев 2017 года, в печати опубликовано 19 (АППГ - 19) материалов на темы посвященные проблемам безопасности дорожного движения, по телевидению показано 22 (АППГ - 22) сюжетов, рассказывающих о проблемах в сфере дорожного движения. В автотранспортных предприятиях проведено 103 (АППГ - 103) беседы по безопасности дорожного движения. На эту же тематику в учебных заведениях проведено 152 (АППГ - 152) беседы.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За 6 месяцев 2016 года наложено штрафов – 5.973.600 /880.400рублей, взыскано –  4.570.635 /725.400 рубля, что составляет 76.5 % / 82.4% взыскивания.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За 6 месяцев 2017 года наложено штрафов – 5.056.000/1.191.500 рублей, взыскано – 4.064.375/859.603 рублей, что составляет 80.3/ 72.1% взыскивания. </w:t>
      </w:r>
    </w:p>
    <w:p w:rsidR="00AF0C2A" w:rsidRPr="00AF0C2A" w:rsidRDefault="00AF0C2A" w:rsidP="00AF0C2A">
      <w:pPr>
        <w:shd w:val="clear" w:color="auto" w:fill="FFFFFF"/>
        <w:tabs>
          <w:tab w:val="left" w:leader="underscore" w:pos="1171"/>
          <w:tab w:val="left" w:leader="underscore" w:pos="3389"/>
        </w:tabs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Итоги работы личного состава</w:t>
      </w:r>
      <w:r w:rsidRPr="00AF0C2A">
        <w:rPr>
          <w:spacing w:val="-31"/>
          <w:sz w:val="26"/>
          <w:szCs w:val="26"/>
        </w:rPr>
        <w:t xml:space="preserve">  з а  6  м е с я ц е в </w:t>
      </w:r>
      <w:r w:rsidRPr="00AF0C2A">
        <w:rPr>
          <w:sz w:val="26"/>
          <w:szCs w:val="26"/>
        </w:rPr>
        <w:t xml:space="preserve"> 2017 </w:t>
      </w:r>
      <w:r w:rsidRPr="00AF0C2A">
        <w:rPr>
          <w:spacing w:val="-11"/>
          <w:sz w:val="26"/>
          <w:szCs w:val="26"/>
        </w:rPr>
        <w:t>г.</w:t>
      </w: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6"/>
        <w:gridCol w:w="5674"/>
        <w:gridCol w:w="1135"/>
        <w:gridCol w:w="1135"/>
        <w:gridCol w:w="1135"/>
      </w:tblGrid>
      <w:tr w:rsidR="00AF0C2A" w:rsidRPr="00AF0C2A" w:rsidTr="00ED6FC3">
        <w:trPr>
          <w:trHeight w:hRule="exact" w:val="5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ind w:firstLine="567"/>
              <w:jc w:val="both"/>
              <w:rPr>
                <w:b/>
                <w:sz w:val="26"/>
                <w:szCs w:val="26"/>
              </w:rPr>
            </w:pPr>
            <w:r w:rsidRPr="00AF0C2A">
              <w:rPr>
                <w:b/>
                <w:sz w:val="26"/>
                <w:szCs w:val="26"/>
              </w:rPr>
              <w:t>№</w:t>
            </w:r>
          </w:p>
          <w:p w:rsidR="00AF0C2A" w:rsidRPr="00AF0C2A" w:rsidRDefault="00AF0C2A" w:rsidP="00ED6FC3">
            <w:pPr>
              <w:shd w:val="clear" w:color="auto" w:fill="FFFFFF"/>
              <w:ind w:firstLine="567"/>
              <w:jc w:val="both"/>
              <w:rPr>
                <w:b/>
                <w:sz w:val="26"/>
                <w:szCs w:val="26"/>
              </w:rPr>
            </w:pPr>
            <w:r w:rsidRPr="00AF0C2A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1968" w:firstLine="567"/>
              <w:jc w:val="both"/>
              <w:rPr>
                <w:b/>
                <w:sz w:val="26"/>
                <w:szCs w:val="26"/>
              </w:rPr>
            </w:pPr>
            <w:r w:rsidRPr="00AF0C2A">
              <w:rPr>
                <w:b/>
                <w:spacing w:val="-4"/>
                <w:sz w:val="26"/>
                <w:szCs w:val="26"/>
              </w:rPr>
              <w:t>Показатели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-40" w:firstLine="567"/>
              <w:jc w:val="both"/>
              <w:rPr>
                <w:b/>
                <w:sz w:val="26"/>
                <w:szCs w:val="26"/>
              </w:rPr>
            </w:pPr>
            <w:r w:rsidRPr="00AF0C2A">
              <w:rPr>
                <w:b/>
                <w:spacing w:val="-2"/>
                <w:sz w:val="26"/>
                <w:szCs w:val="26"/>
              </w:rPr>
              <w:t>2016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-40" w:firstLine="567"/>
              <w:jc w:val="both"/>
              <w:rPr>
                <w:b/>
                <w:sz w:val="26"/>
                <w:szCs w:val="26"/>
              </w:rPr>
            </w:pPr>
            <w:r w:rsidRPr="00AF0C2A">
              <w:rPr>
                <w:b/>
                <w:sz w:val="26"/>
                <w:szCs w:val="26"/>
              </w:rPr>
              <w:t>2017г.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-40" w:firstLine="567"/>
              <w:jc w:val="both"/>
              <w:rPr>
                <w:b/>
                <w:sz w:val="26"/>
                <w:szCs w:val="26"/>
              </w:rPr>
            </w:pPr>
            <w:r w:rsidRPr="00AF0C2A">
              <w:rPr>
                <w:b/>
                <w:bCs/>
                <w:sz w:val="26"/>
                <w:szCs w:val="26"/>
              </w:rPr>
              <w:t>%</w:t>
            </w:r>
          </w:p>
        </w:tc>
      </w:tr>
      <w:tr w:rsidR="00AF0C2A" w:rsidRPr="00AF0C2A" w:rsidTr="00ED6FC3">
        <w:trPr>
          <w:trHeight w:hRule="exact" w:val="2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tabs>
                <w:tab w:val="left" w:leader="dot" w:pos="898"/>
              </w:tabs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Учётных происшествий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29-8-31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29-5-41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-0-35.5+32</w:t>
            </w:r>
          </w:p>
        </w:tc>
      </w:tr>
      <w:tr w:rsidR="00AF0C2A" w:rsidRPr="00AF0C2A" w:rsidTr="00ED6FC3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tabs>
                <w:tab w:val="left" w:leader="underscore" w:pos="5448"/>
              </w:tabs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spacing w:val="-13"/>
                <w:sz w:val="26"/>
                <w:szCs w:val="26"/>
              </w:rPr>
              <w:t>Всего выявлено нарушений  ПДД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2365/515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2366/411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+5.7</w:t>
            </w:r>
          </w:p>
        </w:tc>
      </w:tr>
      <w:tr w:rsidR="00AF0C2A" w:rsidRPr="00AF0C2A" w:rsidTr="00ED6FC3">
        <w:trPr>
          <w:trHeight w:hRule="exact" w:val="2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в т.ч. другими службами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0</w:t>
            </w:r>
          </w:p>
        </w:tc>
      </w:tr>
      <w:tr w:rsidR="00AF0C2A" w:rsidRPr="00AF0C2A" w:rsidTr="00ED6FC3">
        <w:trPr>
          <w:trHeight w:hRule="exact" w:val="2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" w:firstLine="567"/>
              <w:jc w:val="both"/>
              <w:rPr>
                <w:sz w:val="26"/>
                <w:szCs w:val="26"/>
              </w:rPr>
            </w:pPr>
            <w:r w:rsidRPr="00AF0C2A">
              <w:rPr>
                <w:spacing w:val="-8"/>
                <w:sz w:val="26"/>
                <w:szCs w:val="26"/>
              </w:rPr>
              <w:t xml:space="preserve">Всего выявлено нарушений за управление в нетрезвом состоянии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134/32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127/30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-5.2</w:t>
            </w:r>
          </w:p>
        </w:tc>
      </w:tr>
      <w:tr w:rsidR="00AF0C2A" w:rsidRPr="00AF0C2A" w:rsidTr="00ED6FC3">
        <w:trPr>
          <w:trHeight w:hRule="exact" w:val="2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spacing w:val="-1"/>
                <w:sz w:val="26"/>
                <w:szCs w:val="26"/>
              </w:rPr>
              <w:t>Ст. 12.8 К о АП РФ из них: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38/7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38/8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+0</w:t>
            </w:r>
          </w:p>
        </w:tc>
      </w:tr>
      <w:tr w:rsidR="00AF0C2A" w:rsidRPr="00AF0C2A" w:rsidTr="00ED6FC3">
        <w:trPr>
          <w:trHeight w:hRule="exact" w:val="2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firstLine="567"/>
              <w:jc w:val="both"/>
              <w:rPr>
                <w:spacing w:val="-1"/>
                <w:sz w:val="26"/>
                <w:szCs w:val="26"/>
              </w:rPr>
            </w:pPr>
            <w:r w:rsidRPr="00AF0C2A">
              <w:rPr>
                <w:spacing w:val="-1"/>
                <w:sz w:val="26"/>
                <w:szCs w:val="26"/>
              </w:rPr>
              <w:t xml:space="preserve">в наркотическом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+100</w:t>
            </w:r>
          </w:p>
        </w:tc>
      </w:tr>
      <w:tr w:rsidR="00AF0C2A" w:rsidRPr="00AF0C2A" w:rsidTr="00ED6FC3">
        <w:trPr>
          <w:trHeight w:hRule="exact"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10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Ст. 12.26</w:t>
            </w:r>
            <w:r w:rsidRPr="00AF0C2A">
              <w:rPr>
                <w:spacing w:val="-1"/>
                <w:sz w:val="26"/>
                <w:szCs w:val="26"/>
              </w:rPr>
              <w:t xml:space="preserve"> К о АП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94/25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87/22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-7.4</w:t>
            </w:r>
          </w:p>
        </w:tc>
      </w:tr>
      <w:tr w:rsidR="00AF0C2A" w:rsidRPr="00AF0C2A" w:rsidTr="00ED6FC3">
        <w:trPr>
          <w:trHeight w:hRule="exact"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10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Ст. 12.27 ч.3</w:t>
            </w:r>
            <w:r w:rsidRPr="00AF0C2A">
              <w:rPr>
                <w:spacing w:val="-1"/>
                <w:sz w:val="26"/>
                <w:szCs w:val="26"/>
              </w:rPr>
              <w:t xml:space="preserve"> К о АП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2/0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2/0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0</w:t>
            </w:r>
          </w:p>
        </w:tc>
      </w:tr>
      <w:tr w:rsidR="00AF0C2A" w:rsidRPr="00AF0C2A" w:rsidTr="00ED6FC3">
        <w:trPr>
          <w:trHeight w:hRule="exact"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8.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10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Ст.264 УК</w:t>
            </w:r>
            <w:r w:rsidRPr="00AF0C2A">
              <w:rPr>
                <w:spacing w:val="-1"/>
                <w:sz w:val="26"/>
                <w:szCs w:val="26"/>
              </w:rPr>
              <w:t xml:space="preserve">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13/3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16/5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+23</w:t>
            </w:r>
          </w:p>
        </w:tc>
      </w:tr>
      <w:tr w:rsidR="00AF0C2A" w:rsidRPr="00AF0C2A" w:rsidTr="00ED6FC3">
        <w:trPr>
          <w:trHeight w:hRule="exact" w:val="3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9.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Управление без водительского удостоверения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61/11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54/11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-11.5</w:t>
            </w:r>
          </w:p>
        </w:tc>
      </w:tr>
      <w:tr w:rsidR="00AF0C2A" w:rsidRPr="00AF0C2A" w:rsidTr="00ED6FC3">
        <w:trPr>
          <w:trHeight w:hRule="exact" w:val="2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10.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Превышение скорости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0</w:t>
            </w:r>
          </w:p>
        </w:tc>
      </w:tr>
      <w:tr w:rsidR="00AF0C2A" w:rsidRPr="00AF0C2A" w:rsidTr="00ED6FC3"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tabs>
                <w:tab w:val="left" w:leader="underscore" w:pos="6660"/>
              </w:tabs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spacing w:val="-1"/>
                <w:sz w:val="26"/>
                <w:szCs w:val="26"/>
              </w:rPr>
              <w:t>Обгон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tabs>
                <w:tab w:val="left" w:leader="underscore" w:pos="6660"/>
              </w:tabs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32/2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29/8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-9.4</w:t>
            </w:r>
          </w:p>
        </w:tc>
      </w:tr>
      <w:tr w:rsidR="00AF0C2A" w:rsidRPr="00AF0C2A" w:rsidTr="00ED6FC3">
        <w:trPr>
          <w:trHeight w:hRule="exact" w:val="3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tabs>
                <w:tab w:val="left" w:leader="underscore" w:pos="6660"/>
              </w:tabs>
              <w:spacing w:line="360" w:lineRule="auto"/>
              <w:ind w:firstLine="567"/>
              <w:jc w:val="both"/>
              <w:rPr>
                <w:spacing w:val="-1"/>
                <w:sz w:val="26"/>
                <w:szCs w:val="26"/>
              </w:rPr>
            </w:pPr>
            <w:r w:rsidRPr="00AF0C2A">
              <w:rPr>
                <w:spacing w:val="-1"/>
                <w:sz w:val="26"/>
                <w:szCs w:val="26"/>
              </w:rPr>
              <w:t>Ст. 12.5 ч.1 К о АП РФ (переоборудование)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tabs>
                <w:tab w:val="left" w:leader="underscore" w:pos="6660"/>
              </w:tabs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47/5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+100</w:t>
            </w:r>
          </w:p>
        </w:tc>
      </w:tr>
      <w:tr w:rsidR="00AF0C2A" w:rsidRPr="00AF0C2A" w:rsidTr="00ED6FC3">
        <w:trPr>
          <w:trHeight w:hRule="exact" w:val="3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13.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tabs>
                <w:tab w:val="left" w:leader="hyphen" w:pos="1056"/>
                <w:tab w:val="left" w:leader="dot" w:pos="1135"/>
                <w:tab w:val="left" w:leader="dot" w:pos="1534"/>
              </w:tabs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spacing w:val="-6"/>
                <w:sz w:val="26"/>
                <w:szCs w:val="26"/>
              </w:rPr>
              <w:t>Перевозка пассажиров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105/28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122/20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+16.2</w:t>
            </w:r>
          </w:p>
        </w:tc>
      </w:tr>
      <w:tr w:rsidR="00AF0C2A" w:rsidRPr="00AF0C2A" w:rsidTr="00ED6FC3">
        <w:trPr>
          <w:trHeight w:hRule="exact" w:val="3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14.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14" w:firstLine="567"/>
              <w:jc w:val="both"/>
              <w:rPr>
                <w:sz w:val="26"/>
                <w:szCs w:val="26"/>
              </w:rPr>
            </w:pPr>
            <w:r w:rsidRPr="00AF0C2A">
              <w:rPr>
                <w:bCs/>
                <w:sz w:val="26"/>
                <w:szCs w:val="26"/>
              </w:rPr>
              <w:t>Железнодорожные  переезды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17/0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1/0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-94.1</w:t>
            </w:r>
          </w:p>
        </w:tc>
      </w:tr>
      <w:tr w:rsidR="00AF0C2A" w:rsidRPr="00AF0C2A" w:rsidTr="00ED6FC3">
        <w:trPr>
          <w:trHeight w:hRule="exact" w:val="3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15.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2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Всего нарушений пешеходами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303/53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382/67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+26.1</w:t>
            </w:r>
          </w:p>
        </w:tc>
      </w:tr>
      <w:tr w:rsidR="00AF0C2A" w:rsidRPr="00AF0C2A" w:rsidTr="00ED6FC3">
        <w:trPr>
          <w:trHeight w:hRule="exact" w:val="3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2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</w:p>
        </w:tc>
      </w:tr>
      <w:tr w:rsidR="00AF0C2A" w:rsidRPr="00AF0C2A" w:rsidTr="00ED6FC3">
        <w:trPr>
          <w:trHeight w:hRule="exact" w:val="2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16.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2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без светоотражающих элементов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73/15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31/4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-57.5</w:t>
            </w:r>
          </w:p>
        </w:tc>
      </w:tr>
      <w:tr w:rsidR="00AF0C2A" w:rsidRPr="00AF0C2A" w:rsidTr="00ED6FC3">
        <w:trPr>
          <w:trHeight w:hRule="exact" w:val="2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17.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2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в нетрезвом состоянии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13/12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40/3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+100</w:t>
            </w:r>
          </w:p>
        </w:tc>
      </w:tr>
      <w:tr w:rsidR="00AF0C2A" w:rsidRPr="00AF0C2A" w:rsidTr="00ED6FC3">
        <w:trPr>
          <w:trHeight w:hRule="exact" w:val="3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18.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2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 xml:space="preserve">Ст. 12.18 </w:t>
            </w:r>
            <w:r w:rsidRPr="00AF0C2A">
              <w:rPr>
                <w:spacing w:val="-1"/>
                <w:sz w:val="26"/>
                <w:szCs w:val="26"/>
              </w:rPr>
              <w:t>К о АП РФ</w:t>
            </w:r>
            <w:r w:rsidRPr="00AF0C2A">
              <w:rPr>
                <w:sz w:val="26"/>
                <w:szCs w:val="26"/>
              </w:rPr>
              <w:t xml:space="preserve"> (не предост. преимущ. пешеходам)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66/19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96/22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+45.5</w:t>
            </w:r>
          </w:p>
        </w:tc>
      </w:tr>
      <w:tr w:rsidR="00AF0C2A" w:rsidRPr="00AF0C2A" w:rsidTr="00ED6FC3">
        <w:trPr>
          <w:trHeight w:hRule="exact" w:val="3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19.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10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Наказано должностных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13/0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6/0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-53</w:t>
            </w:r>
          </w:p>
        </w:tc>
      </w:tr>
      <w:tr w:rsidR="00AF0C2A" w:rsidRPr="00AF0C2A" w:rsidTr="00ED6FC3">
        <w:trPr>
          <w:trHeight w:hRule="exact" w:val="3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lastRenderedPageBreak/>
              <w:t>20.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10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Наказано юридических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24/0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21/0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-12.5</w:t>
            </w:r>
          </w:p>
        </w:tc>
      </w:tr>
      <w:tr w:rsidR="00AF0C2A" w:rsidRPr="00AF0C2A" w:rsidTr="00ED6FC3">
        <w:trPr>
          <w:trHeight w:hRule="exact" w:val="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21.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22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Всего прочитано лекций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255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255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0</w:t>
            </w:r>
          </w:p>
        </w:tc>
      </w:tr>
      <w:tr w:rsidR="00AF0C2A" w:rsidRPr="00AF0C2A" w:rsidTr="00ED6FC3">
        <w:trPr>
          <w:trHeight w:hRule="exact" w:val="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22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</w:p>
        </w:tc>
      </w:tr>
      <w:tr w:rsidR="00AF0C2A" w:rsidRPr="00AF0C2A" w:rsidTr="00ED6FC3">
        <w:trPr>
          <w:trHeight w:hRule="exact" w:val="3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22.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в автохозяйствах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103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103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0</w:t>
            </w:r>
          </w:p>
        </w:tc>
      </w:tr>
      <w:tr w:rsidR="00AF0C2A" w:rsidRPr="00AF0C2A" w:rsidTr="00ED6FC3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23.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в школах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152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152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0</w:t>
            </w:r>
          </w:p>
        </w:tc>
      </w:tr>
      <w:tr w:rsidR="00AF0C2A" w:rsidRPr="00AF0C2A" w:rsidTr="00ED6FC3">
        <w:trPr>
          <w:trHeight w:hRule="exact" w:val="2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24.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Всего выступлений в СМИ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0</w:t>
            </w:r>
          </w:p>
        </w:tc>
      </w:tr>
      <w:tr w:rsidR="00AF0C2A" w:rsidRPr="00AF0C2A" w:rsidTr="00ED6FC3">
        <w:trPr>
          <w:trHeight w:hRule="exact" w:val="2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</w:p>
        </w:tc>
      </w:tr>
      <w:tr w:rsidR="00AF0C2A" w:rsidRPr="00AF0C2A" w:rsidTr="00ED6FC3">
        <w:trPr>
          <w:trHeight w:hRule="exact" w:val="2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25.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в газете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0</w:t>
            </w:r>
          </w:p>
        </w:tc>
      </w:tr>
      <w:tr w:rsidR="00AF0C2A" w:rsidRPr="00AF0C2A" w:rsidTr="00ED6FC3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26.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tabs>
                <w:tab w:val="left" w:pos="5310"/>
                <w:tab w:val="left" w:leader="underscore" w:pos="5525"/>
              </w:tabs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spacing w:val="-15"/>
                <w:sz w:val="26"/>
                <w:szCs w:val="26"/>
              </w:rPr>
              <w:t>по телевидению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0</w:t>
            </w:r>
          </w:p>
        </w:tc>
      </w:tr>
      <w:tr w:rsidR="00AF0C2A" w:rsidRPr="00AF0C2A" w:rsidTr="00ED6FC3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27.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tabs>
                <w:tab w:val="left" w:pos="5310"/>
                <w:tab w:val="left" w:leader="underscore" w:pos="5525"/>
              </w:tabs>
              <w:spacing w:line="360" w:lineRule="auto"/>
              <w:ind w:firstLine="567"/>
              <w:jc w:val="both"/>
              <w:rPr>
                <w:spacing w:val="-15"/>
                <w:sz w:val="26"/>
                <w:szCs w:val="26"/>
              </w:rPr>
            </w:pPr>
            <w:r w:rsidRPr="00AF0C2A">
              <w:rPr>
                <w:spacing w:val="-15"/>
                <w:sz w:val="26"/>
                <w:szCs w:val="26"/>
              </w:rPr>
              <w:t>Ст. 20.25</w:t>
            </w:r>
            <w:r w:rsidRPr="00AF0C2A">
              <w:rPr>
                <w:spacing w:val="-1"/>
                <w:sz w:val="26"/>
                <w:szCs w:val="26"/>
              </w:rPr>
              <w:t xml:space="preserve"> К о АП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81/12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71/14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-12.3</w:t>
            </w:r>
          </w:p>
        </w:tc>
      </w:tr>
      <w:tr w:rsidR="00AF0C2A" w:rsidRPr="00AF0C2A" w:rsidTr="00ED6FC3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28.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tabs>
                <w:tab w:val="left" w:pos="5310"/>
                <w:tab w:val="left" w:leader="underscore" w:pos="5525"/>
              </w:tabs>
              <w:spacing w:line="360" w:lineRule="auto"/>
              <w:ind w:firstLine="567"/>
              <w:jc w:val="both"/>
              <w:rPr>
                <w:spacing w:val="-15"/>
                <w:sz w:val="26"/>
                <w:szCs w:val="26"/>
              </w:rPr>
            </w:pPr>
            <w:r w:rsidRPr="00AF0C2A">
              <w:rPr>
                <w:spacing w:val="-15"/>
                <w:sz w:val="26"/>
                <w:szCs w:val="26"/>
              </w:rPr>
              <w:t>Механические ДТП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334/61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336/43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0C2A" w:rsidRPr="00AF0C2A" w:rsidRDefault="00AF0C2A" w:rsidP="00ED6FC3">
            <w:pPr>
              <w:shd w:val="clear" w:color="auto" w:fill="FFFFFF"/>
              <w:spacing w:line="360" w:lineRule="auto"/>
              <w:ind w:left="57" w:firstLine="567"/>
              <w:jc w:val="both"/>
              <w:rPr>
                <w:sz w:val="26"/>
                <w:szCs w:val="26"/>
              </w:rPr>
            </w:pPr>
            <w:r w:rsidRPr="00AF0C2A">
              <w:rPr>
                <w:sz w:val="26"/>
                <w:szCs w:val="26"/>
              </w:rPr>
              <w:t>+0.5</w:t>
            </w:r>
          </w:p>
        </w:tc>
      </w:tr>
    </w:tbl>
    <w:p w:rsidR="00AF0C2A" w:rsidRPr="00AF0C2A" w:rsidRDefault="00AF0C2A" w:rsidP="00AF0C2A">
      <w:pPr>
        <w:keepNext/>
        <w:spacing w:before="120"/>
        <w:ind w:firstLine="567"/>
        <w:jc w:val="both"/>
        <w:rPr>
          <w:b/>
          <w:i/>
          <w:sz w:val="26"/>
          <w:szCs w:val="26"/>
        </w:rPr>
      </w:pPr>
      <w:r w:rsidRPr="00AF0C2A">
        <w:rPr>
          <w:b/>
          <w:i/>
          <w:sz w:val="26"/>
          <w:szCs w:val="26"/>
        </w:rPr>
        <w:t>Кадровое обеспечение деятельности ОМВД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На 1 июля 2017 года штат ОМВД составил 270,5 единиц, из них 242</w:t>
      </w:r>
      <w:r w:rsidRPr="00AF0C2A">
        <w:rPr>
          <w:b/>
          <w:sz w:val="26"/>
          <w:szCs w:val="26"/>
        </w:rPr>
        <w:t xml:space="preserve"> </w:t>
      </w:r>
      <w:r w:rsidRPr="00AF0C2A">
        <w:rPr>
          <w:sz w:val="26"/>
          <w:szCs w:val="26"/>
        </w:rPr>
        <w:t>единицы аттестованного состава и 28,5 единиц гражданский персонал. Вакансии вольнонаемного персонала – 5 единиц, некомплект личного состава – 19 единиц или 7,8%, в том числе начальствующий состав – 8 единиц, рядовой состав – 11 единиц.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За 6 месяцев 2017 года принято на службу 6 сотрудников: 2 (ОВ ППСП), 1 (ИВС), 1 (ОУР), 1 (ГКОН), 1 (СО). Переведено из ОМВД России по Щёкинскому району и УМВД России по г.Туле 3 сотрудника. Вопросы комплектования ежемесячно рассматриваются на оперативном совещании при начальнике ОМВД.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В образовательные организации системы МВД России было отобрано 18 кандидатов на очное обучение, из которых прошли ВВК и оказались годными к поступлению 8 кандидатов, на которых в настоящее время формируются личные дела. На заочное обучение отобрано 2 кандидата из числа сотрудников (Якушин, Тимошенко), личные дела которых направлены в УРЛС УМВД. </w:t>
      </w:r>
    </w:p>
    <w:p w:rsidR="00AF0C2A" w:rsidRPr="00AF0C2A" w:rsidRDefault="00AF0C2A" w:rsidP="00AF0C2A">
      <w:pPr>
        <w:pStyle w:val="af3"/>
        <w:spacing w:after="0"/>
        <w:ind w:left="0"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Однако, несмотря на принимаемые меры, состояние кадрового обеспечения в отделе имеет тенденцию к осложнению. В ряде подразделений руководством не делается про</w:t>
      </w:r>
      <w:r w:rsidRPr="00AF0C2A">
        <w:rPr>
          <w:sz w:val="26"/>
          <w:szCs w:val="26"/>
        </w:rPr>
        <w:softHyphen/>
        <w:t>гноз кадровой ситуации, реальных практических мер к своевременному замещению ва</w:t>
      </w:r>
      <w:r w:rsidRPr="00AF0C2A">
        <w:rPr>
          <w:sz w:val="26"/>
          <w:szCs w:val="26"/>
        </w:rPr>
        <w:softHyphen/>
        <w:t xml:space="preserve">кантных должностей не принимается, к сожалению, на текущий момент в патрульно-постовой службе некомплект составляет 5 единиц. 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Одной из причин некомплекта являются высокий процент не годных по состоянию здоровья граждан для службы в ВС РФ, не позволяющий положительно рассматривать вопрос о приеме на службу в ОВД ряда кандидатов, обратившихся в кадровые подразделения, а также выявление психологами негативных факторов, препятствующих прохождению службы в ОВД кандидатов (злоупотребление алкоголем, игромания, употребление наркотических средств, совершение в прошлом преступных действий) при проведении в отношении них специальных скрининговых проверок. </w:t>
      </w:r>
    </w:p>
    <w:p w:rsidR="00AF0C2A" w:rsidRPr="00AF0C2A" w:rsidRDefault="00AF0C2A" w:rsidP="00AF0C2A">
      <w:pPr>
        <w:spacing w:before="60"/>
        <w:ind w:firstLine="567"/>
        <w:jc w:val="both"/>
        <w:rPr>
          <w:i/>
          <w:sz w:val="26"/>
          <w:szCs w:val="26"/>
          <w:u w:val="single"/>
        </w:rPr>
      </w:pPr>
      <w:r w:rsidRPr="00AF0C2A">
        <w:rPr>
          <w:i/>
          <w:sz w:val="26"/>
          <w:szCs w:val="26"/>
          <w:u w:val="single"/>
        </w:rPr>
        <w:t>Состояние служебной дисциплины и законности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Состояние дисциплины и законности в 1 полугодии 2017 года характеризуется ростом более чем на 22,6% выявленных фактов нарушений служебной дисциплины и законности, которые составляют 103 (АППГ 84). Вышеуказанные нарушения допустили 65 сотрудников из них 58 офицеров и 7 рядовых.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За истекший период проведено 60 служебных поверок. По результатам которых приказом начальника ОМВД к дисциплинарной ответственности привлечено 14 сотрудников (11 офицеров из них три руководителя и 3 сотрудника </w:t>
      </w:r>
      <w:r w:rsidRPr="00AF0C2A">
        <w:rPr>
          <w:sz w:val="26"/>
          <w:szCs w:val="26"/>
        </w:rPr>
        <w:lastRenderedPageBreak/>
        <w:t>из числа младшего начальствующего состава 2 из них за нарушения ПДД и один за нарушение исполнительской дисциплины).</w:t>
      </w:r>
    </w:p>
    <w:p w:rsidR="00AF0C2A" w:rsidRPr="00AF0C2A" w:rsidRDefault="00AF0C2A" w:rsidP="00AF0C2A">
      <w:pPr>
        <w:ind w:right="-1"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В ОМВД утвержден и принят к исполнению 27 марта 2015 года План комплексных мероприятий по выполнению требований Директивы МВД России №1дсп от 27.02.2015 года </w:t>
      </w:r>
    </w:p>
    <w:p w:rsidR="00AF0C2A" w:rsidRPr="00AF0C2A" w:rsidRDefault="00AF0C2A" w:rsidP="00AF0C2A">
      <w:pPr>
        <w:tabs>
          <w:tab w:val="left" w:pos="709"/>
        </w:tabs>
        <w:ind w:firstLine="567"/>
        <w:jc w:val="both"/>
        <w:rPr>
          <w:noProof/>
          <w:sz w:val="26"/>
          <w:szCs w:val="26"/>
        </w:rPr>
      </w:pPr>
      <w:r w:rsidRPr="00AF0C2A">
        <w:rPr>
          <w:noProof/>
          <w:sz w:val="26"/>
          <w:szCs w:val="26"/>
        </w:rPr>
        <w:t>За истекший период допущено 5 ДТП по вине сотрудников отдела.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С целью профилактики ДТП и соблюдению правил дорожного движения сотрудниками ОМВД  организована работа группы по контролю за соблюдением ПДД РФ. За истекший период проведено 12 проверок, в ходе которых проверено 24 единицы личного и 2 служебного автотранспорта, выявлено 6 нарушений которые устранены на месте. Ведется учет сотрудников, имеющих водительские удостоверения, а также транспортных средств которыми они могут управлять,  на сегодня их насчитывается более 179 человек имеющих водительское удостоверение. Ежеквартально проводится сверка с базами данных с целью выявления сотрудников имеющих неоднократные нарушения ПДД. За истекший период 2017 года выявлено 8 сотрудников, допустивших нарушения ПДД РФ в 2016 году, из них 2 - неоднократно. 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С данными сотрудниками проведены дополнительные беседы по соблюдению ПДД и необходимость в кратчайшие сроки погашения административных штрафов.</w:t>
      </w:r>
    </w:p>
    <w:p w:rsidR="00AF0C2A" w:rsidRPr="00AF0C2A" w:rsidRDefault="00AF0C2A" w:rsidP="00AF0C2A">
      <w:pPr>
        <w:pStyle w:val="a4"/>
        <w:spacing w:before="60"/>
        <w:ind w:firstLine="567"/>
        <w:rPr>
          <w:b/>
          <w:sz w:val="26"/>
          <w:szCs w:val="26"/>
        </w:rPr>
      </w:pPr>
      <w:r w:rsidRPr="00AF0C2A">
        <w:rPr>
          <w:i/>
          <w:sz w:val="26"/>
          <w:szCs w:val="26"/>
          <w:u w:val="single"/>
        </w:rPr>
        <w:t>Неправомерные действия в отношении сотрудников ОМВД.</w:t>
      </w:r>
      <w:r w:rsidRPr="00AF0C2A">
        <w:rPr>
          <w:b/>
          <w:sz w:val="26"/>
          <w:szCs w:val="26"/>
        </w:rPr>
        <w:t xml:space="preserve"> 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За текущий период 2017 года зарегистрировано 6 фактов неправомерных действий в отношении 5 -ти сотрудников ОМВД. </w:t>
      </w:r>
    </w:p>
    <w:p w:rsidR="00AF0C2A" w:rsidRPr="00AF0C2A" w:rsidRDefault="00AF0C2A" w:rsidP="00AF0C2A">
      <w:pP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В настоящее время по 6 фактам возбуждены уголовные дела, из них по ст. 319 УК РФ – 3 уголовных дела, по ст.318 УК РФ – 3 уголовных дела. </w:t>
      </w:r>
    </w:p>
    <w:p w:rsidR="00AF0C2A" w:rsidRPr="00AF0C2A" w:rsidRDefault="00AF0C2A" w:rsidP="00AF0C2A">
      <w:pPr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24" w:color="FFFFFF"/>
        </w:pBd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Обеспечивать личное участие руководителей всех уровней в проведении занятий по морально-психологической подготовке, Единого дня государственно-правового информирования.</w:t>
      </w:r>
    </w:p>
    <w:p w:rsidR="00AF0C2A" w:rsidRPr="00AF0C2A" w:rsidRDefault="00AF0C2A" w:rsidP="00AF0C2A">
      <w:pPr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24" w:color="FFFFFF"/>
        </w:pBd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Осуществлять комплекс организационных, разъяснительных мер по соблюдению ограничений, обязанностей, запретов, а также требований к служебному поведению, установленных законодательством Российской Федерации.</w:t>
      </w:r>
    </w:p>
    <w:p w:rsidR="00AF0C2A" w:rsidRPr="00AF0C2A" w:rsidRDefault="00AF0C2A" w:rsidP="00AF0C2A">
      <w:pPr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24" w:color="FFFFFF"/>
        </w:pBd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Провести дополнительные занятия по служебной подготовке по разъяснению запретов совершения превышения должностных полномочий со стороны сотрудников уголовного розыска.</w:t>
      </w:r>
    </w:p>
    <w:p w:rsidR="00AF0C2A" w:rsidRPr="00AF0C2A" w:rsidRDefault="00AF0C2A" w:rsidP="00AF0C2A">
      <w:pPr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24" w:color="FFFFFF"/>
        </w:pBdr>
        <w:spacing w:before="120"/>
        <w:ind w:firstLine="567"/>
        <w:jc w:val="both"/>
        <w:rPr>
          <w:b/>
          <w:i/>
          <w:sz w:val="26"/>
          <w:szCs w:val="26"/>
        </w:rPr>
      </w:pPr>
      <w:r w:rsidRPr="00AF0C2A">
        <w:rPr>
          <w:b/>
          <w:i/>
          <w:sz w:val="26"/>
          <w:szCs w:val="26"/>
        </w:rPr>
        <w:t>Состояние учетно-регистрационной дисциплины</w:t>
      </w:r>
      <w:bookmarkEnd w:id="5"/>
      <w:bookmarkEnd w:id="6"/>
    </w:p>
    <w:p w:rsidR="00AF0C2A" w:rsidRPr="00AF0C2A" w:rsidRDefault="00AF0C2A" w:rsidP="00AF0C2A">
      <w:pPr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24" w:color="FFFFFF"/>
        </w:pBd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Работа по обеспечению учетно-регистрационной и статистической работы в</w:t>
      </w:r>
      <w:r w:rsidRPr="00AF0C2A">
        <w:rPr>
          <w:spacing w:val="1"/>
          <w:sz w:val="26"/>
          <w:szCs w:val="26"/>
        </w:rPr>
        <w:t xml:space="preserve"> ОМВД ведется в соответствии с</w:t>
      </w:r>
      <w:r w:rsidRPr="00AF0C2A">
        <w:rPr>
          <w:spacing w:val="-2"/>
          <w:sz w:val="26"/>
          <w:szCs w:val="26"/>
        </w:rPr>
        <w:t xml:space="preserve"> требованиями </w:t>
      </w:r>
      <w:r w:rsidRPr="00AF0C2A">
        <w:rPr>
          <w:sz w:val="26"/>
          <w:szCs w:val="26"/>
        </w:rPr>
        <w:t xml:space="preserve">Директивы Министра внутренних дел Российской Федерации от 28 ноября 2015 года «О приоритетных направлениях деятельности ОВД РФ и внутренних войск МВД России в 2016 году» № 3дсп, совместных приказов Генпрокуратуры и МВД России № № 39/1070 - </w:t>
      </w:r>
      <w:smartTag w:uri="urn:schemas-microsoft-com:office:smarttags" w:element="metricconverter">
        <w:smartTagPr>
          <w:attr w:name="ProductID" w:val="2005 г"/>
        </w:smartTagPr>
        <w:r w:rsidRPr="00AF0C2A">
          <w:rPr>
            <w:sz w:val="26"/>
            <w:szCs w:val="26"/>
          </w:rPr>
          <w:t>2005 г</w:t>
        </w:r>
      </w:smartTag>
      <w:r w:rsidRPr="00AF0C2A">
        <w:rPr>
          <w:sz w:val="26"/>
          <w:szCs w:val="26"/>
        </w:rPr>
        <w:t xml:space="preserve">., 147/209 </w:t>
      </w:r>
      <w:smartTag w:uri="urn:schemas-microsoft-com:office:smarttags" w:element="metricconverter">
        <w:smartTagPr>
          <w:attr w:name="ProductID" w:val="-2014 г"/>
        </w:smartTagPr>
        <w:r w:rsidRPr="00AF0C2A">
          <w:rPr>
            <w:sz w:val="26"/>
            <w:szCs w:val="26"/>
          </w:rPr>
          <w:t>-2014 г</w:t>
        </w:r>
      </w:smartTag>
      <w:r w:rsidRPr="00AF0C2A">
        <w:rPr>
          <w:sz w:val="26"/>
          <w:szCs w:val="26"/>
        </w:rPr>
        <w:t>., приказов МВД России, № 707 от 12.09.2013 года, № 736 от 29 августа 2014 года. При этом особое внимание со стороны руководства отдела внутренних дел уделялось уровню профессиональной подготовки сотрудников, отвечающих за данное направление деятельности. Как и в прежние годы, продолжена практика проведения с ними занятий в системе служебной подготовки по вопросам соблюдения учетно-регистрационной дисциплины и статистической работы, а так же принимаемых мерах по их укреплению.</w:t>
      </w:r>
    </w:p>
    <w:p w:rsidR="00AF0C2A" w:rsidRPr="00AF0C2A" w:rsidRDefault="00AF0C2A" w:rsidP="00AF0C2A">
      <w:pPr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24" w:color="FFFFFF"/>
        </w:pBd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lastRenderedPageBreak/>
        <w:t>Для разъяснения целей, которые преследуют меры по обеспечению полноты регистрации и учета преступлений, использовались районные средства массовой информации. В программе местного телевидения «Телемолва» организовано выступление руководителя ОМВД с разъяснением порядка подачи и рассмотрения заявлений о преступных посягательствах, позиции ОМВД в части полной регистрации заявлений и сообщений граждан о преступлениях.</w:t>
      </w:r>
    </w:p>
    <w:p w:rsidR="00AF0C2A" w:rsidRPr="00AF0C2A" w:rsidRDefault="00AF0C2A" w:rsidP="00AF0C2A">
      <w:pPr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24" w:color="FFFFFF"/>
        </w:pBd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Также, в районной газете и на телеканале (в режиме «бегущей строки») публиковались номера телефонов ОМВД, по которым граждане могут сообщить о нарушениях их прав при приеме и разрешении заявлений и сообщений о преступлениях и происшествиях, а так же о неправомерных действиях сотрудников органов внутренних дел.</w:t>
      </w:r>
    </w:p>
    <w:p w:rsidR="00AF0C2A" w:rsidRPr="00AF0C2A" w:rsidRDefault="00AF0C2A" w:rsidP="00AF0C2A">
      <w:pPr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24" w:color="FFFFFF"/>
        </w:pBd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В марте месяце состояние учетно-регистрационной дисциплины проверялось УМВД России по Тульской области в ходе инспектировании состояния оперативно-служебной деятельности ОМВД, по результатам которого состояние учетно-регистрационной дисциплины оценено «удовлетворительно».</w:t>
      </w:r>
    </w:p>
    <w:p w:rsidR="00AF0C2A" w:rsidRPr="00AF0C2A" w:rsidRDefault="00AF0C2A" w:rsidP="00AF0C2A">
      <w:pPr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24" w:color="FFFFFF"/>
        </w:pBd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Проведенные организационно-практические меры позволил в отчетном периоде достигнуть в вопросе укрепления учетно-регистрационной дисциплины определенных позитивных результатов.</w:t>
      </w:r>
    </w:p>
    <w:p w:rsidR="00AF0C2A" w:rsidRPr="00AF0C2A" w:rsidRDefault="00AF0C2A" w:rsidP="00AF0C2A">
      <w:pPr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24" w:color="FFFFFF"/>
        </w:pBd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Так, в отношении сотрудников ОМВД за нарушение законности при приеме, регистрации и разрешении сообщений о происшествиях органами прокуратуры уголовные дела не возбуждались.  </w:t>
      </w:r>
    </w:p>
    <w:p w:rsidR="00AF0C2A" w:rsidRPr="00AF0C2A" w:rsidRDefault="00AF0C2A" w:rsidP="00AF0C2A">
      <w:pPr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24" w:color="FFFFFF"/>
        </w:pBd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На неправомерные действия сотрудников при приеме, регистрации и разрешении заявлений (сообщений) и иной информации о преступлениях, об административных правонарушениях, о происшествиях в ОВД поступило 5 обращений граждан, по которым факты не подтвердились.</w:t>
      </w:r>
    </w:p>
    <w:p w:rsidR="00AF0C2A" w:rsidRPr="00AF0C2A" w:rsidRDefault="00AF0C2A" w:rsidP="00AF0C2A">
      <w:pPr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24" w:color="FFFFFF"/>
        </w:pBd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Прямого укрытия сообщений от регистрации не выявлено. </w:t>
      </w:r>
    </w:p>
    <w:p w:rsidR="00AF0C2A" w:rsidRPr="00AF0C2A" w:rsidRDefault="00AF0C2A" w:rsidP="00AF0C2A">
      <w:pPr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24" w:color="FFFFFF"/>
        </w:pBdr>
        <w:ind w:firstLine="567"/>
        <w:jc w:val="both"/>
        <w:rPr>
          <w:i/>
          <w:sz w:val="26"/>
          <w:szCs w:val="26"/>
        </w:rPr>
      </w:pPr>
      <w:r w:rsidRPr="00AF0C2A">
        <w:rPr>
          <w:sz w:val="26"/>
          <w:szCs w:val="26"/>
        </w:rPr>
        <w:t xml:space="preserve">Работа по укреплению учета и регистрации преступлений и происшествий в ОМВД осуществляется совместно с отделом контроля учетно-регистрационной дисциплины штаба УМВД России по Тульской области, ИЦ УМВД России по Тульской области, Киреевской межрайпрокуратурой. За прошедший период текущего года проведено 28 (АППГ - 32) проверки и выявлено 54 нарушения (АППГ – 67, -19,4%). В том числе </w:t>
      </w:r>
      <w:r w:rsidRPr="00AF0C2A">
        <w:rPr>
          <w:sz w:val="26"/>
          <w:szCs w:val="26"/>
          <w:u w:val="single"/>
        </w:rPr>
        <w:t>прокуратурой района</w:t>
      </w:r>
      <w:r w:rsidRPr="00AF0C2A">
        <w:rPr>
          <w:b/>
          <w:sz w:val="26"/>
          <w:szCs w:val="26"/>
          <w:u w:val="single"/>
        </w:rPr>
        <w:t xml:space="preserve"> </w:t>
      </w:r>
      <w:r w:rsidRPr="00AF0C2A">
        <w:rPr>
          <w:sz w:val="26"/>
          <w:szCs w:val="26"/>
          <w:u w:val="single"/>
        </w:rPr>
        <w:t>проведено</w:t>
      </w:r>
      <w:r w:rsidRPr="00AF0C2A">
        <w:rPr>
          <w:sz w:val="26"/>
          <w:szCs w:val="26"/>
        </w:rPr>
        <w:t xml:space="preserve"> 24 проверки (АППГ - 31), по итогам которых выявлено 46 нарушение (АППГ- 66, -30,3%). </w:t>
      </w:r>
    </w:p>
    <w:p w:rsidR="00AF0C2A" w:rsidRPr="00AF0C2A" w:rsidRDefault="00AF0C2A" w:rsidP="00AF0C2A">
      <w:pPr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24" w:color="FFFFFF"/>
        </w:pBd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  <w:u w:val="single"/>
        </w:rPr>
        <w:t>ИЦ УМВД России по Тульской области</w:t>
      </w:r>
      <w:r w:rsidRPr="00AF0C2A">
        <w:rPr>
          <w:b/>
          <w:sz w:val="26"/>
          <w:szCs w:val="26"/>
        </w:rPr>
        <w:t xml:space="preserve"> </w:t>
      </w:r>
      <w:r w:rsidRPr="00AF0C2A">
        <w:rPr>
          <w:sz w:val="26"/>
          <w:szCs w:val="26"/>
        </w:rPr>
        <w:t xml:space="preserve">проведено 2 проверки, по итогам которых выявлено 4 нарушения. Нарушение п.11 Положения о едином порядке регистрации уголовных дел и учета преступлений, утвержденного совместным приказом от 29.12.2005г. №39/1070/1021/253/780/353/399 «О едином учете преступлений». </w:t>
      </w:r>
    </w:p>
    <w:p w:rsidR="00AF0C2A" w:rsidRPr="00AF0C2A" w:rsidRDefault="00AF0C2A" w:rsidP="00AF0C2A">
      <w:pPr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24" w:color="FFFFFF"/>
        </w:pBdr>
        <w:ind w:firstLine="567"/>
        <w:jc w:val="both"/>
        <w:rPr>
          <w:i/>
          <w:sz w:val="26"/>
          <w:szCs w:val="26"/>
        </w:rPr>
      </w:pPr>
      <w:r w:rsidRPr="00AF0C2A">
        <w:rPr>
          <w:sz w:val="26"/>
          <w:szCs w:val="26"/>
        </w:rPr>
        <w:t>За прошедший период в ОМВД из органов прокуратуры поступило 13 представлений о нарушении учетно-регистрационной дисциплины и статистической работы (АППГ - 11). Из них 6 - по нарушениям учетно-регистрационной дисциплины и 7 - по нарушениям «статистики». По результатам проведенных проверок выявлено 51 нарушение.</w:t>
      </w:r>
    </w:p>
    <w:p w:rsidR="00AF0C2A" w:rsidRPr="00AF0C2A" w:rsidRDefault="00AF0C2A" w:rsidP="00AF0C2A">
      <w:pPr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24" w:color="FFFFFF"/>
        </w:pBdr>
        <w:ind w:firstLine="567"/>
        <w:jc w:val="both"/>
        <w:rPr>
          <w:i/>
          <w:sz w:val="26"/>
          <w:szCs w:val="26"/>
        </w:rPr>
      </w:pPr>
      <w:r w:rsidRPr="00AF0C2A">
        <w:rPr>
          <w:sz w:val="26"/>
          <w:szCs w:val="26"/>
        </w:rPr>
        <w:t xml:space="preserve">По итогам прошедшего месяца количество постановлений об отказе в возбуждении уголовного дела направления на дополнительную проверку сократилось на 6,9% (с 392 до 360), из них, отмененных по инициативе ОВД – 11 </w:t>
      </w:r>
      <w:r w:rsidRPr="00AF0C2A">
        <w:rPr>
          <w:i/>
          <w:sz w:val="26"/>
          <w:szCs w:val="26"/>
        </w:rPr>
        <w:t>(СО-7, УУП-2, ОУР-2</w:t>
      </w:r>
      <w:r w:rsidRPr="00AF0C2A">
        <w:rPr>
          <w:sz w:val="26"/>
          <w:szCs w:val="26"/>
        </w:rPr>
        <w:t xml:space="preserve">) (АППГ – 7, </w:t>
      </w:r>
      <w:r w:rsidRPr="00AF0C2A">
        <w:rPr>
          <w:i/>
          <w:sz w:val="26"/>
          <w:szCs w:val="26"/>
        </w:rPr>
        <w:t>все материалы СО).</w:t>
      </w:r>
    </w:p>
    <w:p w:rsidR="00AF0C2A" w:rsidRPr="00AF0C2A" w:rsidRDefault="00AF0C2A" w:rsidP="00AF0C2A">
      <w:pPr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24" w:color="FFFFFF"/>
        </w:pBd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Рост количества отмененных постановлений об отказе в возбуждении уголовного дела, возвращенных для проведения дополнительной проверки, отмечается в подразделениях  ОД на 266,7% (с 3 до 11), УУП на 6,5% (со 170 до 181). </w:t>
      </w:r>
    </w:p>
    <w:p w:rsidR="00AF0C2A" w:rsidRPr="00AF0C2A" w:rsidRDefault="00AF0C2A" w:rsidP="00AF0C2A">
      <w:pPr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24" w:color="FFFFFF"/>
        </w:pBd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В большинстве случаев причинами отмены постановлений об отказе в возбуждении уголовных дел являются первоначальная неполнота собранного материала, т.к. основная нагрузка по проведению доследственной проверки по сообщениям о преступлении, по-прежнему, приходится на подразделение участковых уполномоченных полиции.</w:t>
      </w:r>
    </w:p>
    <w:p w:rsidR="00AF0C2A" w:rsidRPr="00AF0C2A" w:rsidRDefault="00AF0C2A" w:rsidP="00AF0C2A">
      <w:pPr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24" w:color="FFFFFF"/>
        </w:pBd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За прошедший период сотрудниками ОУУП вынесено 70,4% постановлений об отказе в возбуждении уголовного дела от их общего количества, тогда как следователями только 3,4%, дознавателями – 1,3%, сотрудниками ПДН – 2,3%, сотрудниками уголовного розыска – 18,5%, по контролю за оборотом наркотиков – 1,4%, сотрудниками ЭБиПК – 2,7%.</w:t>
      </w:r>
    </w:p>
    <w:p w:rsidR="00AF0C2A" w:rsidRPr="00AF0C2A" w:rsidRDefault="00AF0C2A" w:rsidP="00AF0C2A">
      <w:pPr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24" w:color="FFFFFF"/>
        </w:pBd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По-прежнему самой распространенной формой нарушения законности остается вынесение необоснованных постановлений об отказе в возбуждении уголовных дел. </w:t>
      </w:r>
    </w:p>
    <w:p w:rsidR="00AF0C2A" w:rsidRPr="00AF0C2A" w:rsidRDefault="00AF0C2A" w:rsidP="00AF0C2A">
      <w:pPr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24" w:color="FFFFFF"/>
        </w:pBd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После отмены органами прокуратуры и руководителями следственных подразделений постановлений об отказе в возбуждении уголовного дела в прошедшем месяце возбуждено 38 уголовных дел (АППГ – 32, +18,8%). Из них: 7  уголовных дел направлено в суд (АППГ- 12, -41,7%); 8 уголовных дела приостановлены по п.п. 1,2,3 ч.1 ст. 208 УПК РФ (АППГ- 5, +40,0%). </w:t>
      </w:r>
    </w:p>
    <w:p w:rsidR="00AF0C2A" w:rsidRPr="00AF0C2A" w:rsidRDefault="00AF0C2A" w:rsidP="00AF0C2A">
      <w:pPr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24" w:color="FFFFFF"/>
        </w:pBd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Удельный вес таких нарушений от общего числа отказных материалов, составил 2,2% (АППГ – 1,9%).</w:t>
      </w:r>
    </w:p>
    <w:p w:rsidR="00AF0C2A" w:rsidRPr="00AF0C2A" w:rsidRDefault="00AF0C2A" w:rsidP="00AF0C2A">
      <w:pPr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24" w:color="FFFFFF"/>
        </w:pBd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В том числе, </w:t>
      </w:r>
      <w:r w:rsidRPr="00AF0C2A">
        <w:rPr>
          <w:b/>
          <w:sz w:val="26"/>
          <w:szCs w:val="26"/>
        </w:rPr>
        <w:t xml:space="preserve">прокурором </w:t>
      </w:r>
      <w:r w:rsidRPr="00AF0C2A">
        <w:rPr>
          <w:sz w:val="26"/>
          <w:szCs w:val="26"/>
        </w:rPr>
        <w:t>по материалам органа дознания отменено 33 постановления</w:t>
      </w:r>
      <w:r w:rsidRPr="00AF0C2A">
        <w:rPr>
          <w:b/>
          <w:sz w:val="26"/>
          <w:szCs w:val="26"/>
        </w:rPr>
        <w:t xml:space="preserve"> </w:t>
      </w:r>
      <w:r w:rsidRPr="00AF0C2A">
        <w:rPr>
          <w:sz w:val="26"/>
          <w:szCs w:val="26"/>
        </w:rPr>
        <w:t>(АППГ – 29, +13,8%), из них по ходатайству начальника подразделения дознания ни одного материала не отменялось.</w:t>
      </w:r>
    </w:p>
    <w:p w:rsidR="00AF0C2A" w:rsidRPr="00AF0C2A" w:rsidRDefault="00AF0C2A" w:rsidP="00AF0C2A">
      <w:pPr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24" w:color="FFFFFF"/>
        </w:pBd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По материалам следствия отменено 5 постановлений (АППГ – 3), в том числе: </w:t>
      </w:r>
      <w:r w:rsidRPr="00AF0C2A">
        <w:rPr>
          <w:b/>
          <w:sz w:val="26"/>
          <w:szCs w:val="26"/>
        </w:rPr>
        <w:t xml:space="preserve">прокурором </w:t>
      </w:r>
      <w:r w:rsidRPr="00AF0C2A">
        <w:rPr>
          <w:sz w:val="26"/>
          <w:szCs w:val="26"/>
        </w:rPr>
        <w:t xml:space="preserve">– 4 (АППГ – 3), </w:t>
      </w:r>
      <w:r w:rsidRPr="00AF0C2A">
        <w:rPr>
          <w:b/>
          <w:sz w:val="26"/>
          <w:szCs w:val="26"/>
        </w:rPr>
        <w:t>руководителем следственного органа</w:t>
      </w:r>
      <w:r w:rsidRPr="00AF0C2A">
        <w:rPr>
          <w:sz w:val="26"/>
          <w:szCs w:val="26"/>
        </w:rPr>
        <w:t xml:space="preserve"> – 1 (АППГ - 0).</w:t>
      </w:r>
    </w:p>
    <w:p w:rsidR="00AF0C2A" w:rsidRPr="00AF0C2A" w:rsidRDefault="00AF0C2A" w:rsidP="00AF0C2A">
      <w:pPr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24" w:color="FFFFFF"/>
        </w:pBd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 xml:space="preserve">Из общего числа отмененных материалов с последующим возбуждением уголовного дела наибольшее количество приходится на преступления против собственности 47,4% (18) (АППГ – 46,9%), на преступления против жизни и здоровья - 26,3% (10) (АППГ -40,6%). </w:t>
      </w:r>
    </w:p>
    <w:p w:rsidR="00AF0C2A" w:rsidRPr="00AF0C2A" w:rsidRDefault="00AF0C2A" w:rsidP="00AF0C2A">
      <w:pPr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24" w:color="FFFFFF"/>
        </w:pBd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На преступления против безопасности движения и эксплуатации транспорта приходится - 15,8% (6), на преступления против порядка управления – 10,5% (4).</w:t>
      </w:r>
    </w:p>
    <w:p w:rsidR="00AF0C2A" w:rsidRDefault="00AF0C2A" w:rsidP="00AF0C2A">
      <w:pPr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24" w:color="FFFFFF"/>
        </w:pBdr>
        <w:ind w:firstLine="567"/>
        <w:jc w:val="both"/>
        <w:rPr>
          <w:sz w:val="26"/>
          <w:szCs w:val="26"/>
        </w:rPr>
      </w:pPr>
      <w:r w:rsidRPr="00AF0C2A">
        <w:rPr>
          <w:sz w:val="26"/>
          <w:szCs w:val="26"/>
        </w:rPr>
        <w:t>Проведенные по данным нарушениям служебные проверки показывают, что они стали возможными, в первую очередь, в следствие беспринципности руководителей подразделений ОМВД, в должностные инструкции подчиненных сотрудников которых входит проведение проверок по заявлением (сообщениям) о происшествиям в порядке ст. ст. 144, 145 УПК РФ, отсутствия у них должного опыта и настоящего профессионализма, не желания и не умения правильно давать конкретные указания подчиненным по материалам проверок, не умение обеспечить принципиальный спрос с подчиненных, а, главное, с себя самих за конечные результаты проведенной проверки.</w:t>
      </w:r>
    </w:p>
    <w:p w:rsidR="00AF0C2A" w:rsidRPr="00AF0C2A" w:rsidRDefault="00AF0C2A" w:rsidP="00AF0C2A">
      <w:pPr>
        <w:pBdr>
          <w:top w:val="single" w:sz="4" w:space="1" w:color="FFFFFF"/>
          <w:left w:val="single" w:sz="4" w:space="0" w:color="FFFFFF"/>
          <w:bottom w:val="single" w:sz="4" w:space="16" w:color="FFFFFF"/>
          <w:right w:val="single" w:sz="4" w:space="24" w:color="FFFFFF"/>
        </w:pBd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AF0C2A" w:rsidRPr="00AF0C2A" w:rsidRDefault="00AF0C2A" w:rsidP="00AF0C2A">
      <w:pPr>
        <w:keepNext/>
        <w:spacing w:before="120" w:after="120"/>
        <w:ind w:firstLine="567"/>
        <w:jc w:val="center"/>
        <w:rPr>
          <w:sz w:val="26"/>
          <w:szCs w:val="26"/>
        </w:rPr>
      </w:pPr>
    </w:p>
    <w:p w:rsidR="00B235A9" w:rsidRDefault="00B235A9" w:rsidP="00B235A9">
      <w:pPr>
        <w:pStyle w:val="a5"/>
        <w:jc w:val="right"/>
        <w:rPr>
          <w:rFonts w:ascii="Times New Roman" w:hAnsi="Times New Roman"/>
          <w:bCs/>
          <w:sz w:val="26"/>
          <w:szCs w:val="26"/>
        </w:rPr>
      </w:pPr>
    </w:p>
    <w:sectPr w:rsidR="00B235A9" w:rsidSect="00822FFD">
      <w:headerReference w:type="default" r:id="rId9"/>
      <w:footerReference w:type="default" r:id="rId10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E5A" w:rsidRDefault="00200E5A" w:rsidP="00CC07DE">
      <w:r>
        <w:separator/>
      </w:r>
    </w:p>
  </w:endnote>
  <w:endnote w:type="continuationSeparator" w:id="0">
    <w:p w:rsidR="00200E5A" w:rsidRDefault="00200E5A" w:rsidP="00CC0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3027"/>
      <w:docPartObj>
        <w:docPartGallery w:val="Page Numbers (Bottom of Page)"/>
        <w:docPartUnique/>
      </w:docPartObj>
    </w:sdtPr>
    <w:sdtContent>
      <w:p w:rsidR="00AF14A8" w:rsidRDefault="00D709A4">
        <w:pPr>
          <w:pStyle w:val="ad"/>
          <w:jc w:val="right"/>
        </w:pPr>
        <w:fldSimple w:instr=" PAGE   \* MERGEFORMAT ">
          <w:r w:rsidR="00D10AF4">
            <w:rPr>
              <w:noProof/>
            </w:rPr>
            <w:t>2</w:t>
          </w:r>
        </w:fldSimple>
      </w:p>
    </w:sdtContent>
  </w:sdt>
  <w:p w:rsidR="00AF14A8" w:rsidRDefault="00AF14A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E5A" w:rsidRDefault="00200E5A" w:rsidP="00CC07DE">
      <w:r>
        <w:separator/>
      </w:r>
    </w:p>
  </w:footnote>
  <w:footnote w:type="continuationSeparator" w:id="0">
    <w:p w:rsidR="00200E5A" w:rsidRDefault="00200E5A" w:rsidP="00CC0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4A8" w:rsidRPr="00D20A1B" w:rsidRDefault="00AF14A8" w:rsidP="00D20A1B">
    <w:pPr>
      <w:pStyle w:val="ab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34C2"/>
    <w:multiLevelType w:val="hybridMultilevel"/>
    <w:tmpl w:val="FB0A5FFE"/>
    <w:lvl w:ilvl="0" w:tplc="64C2BB82">
      <w:start w:val="1"/>
      <w:numFmt w:val="decimal"/>
      <w:lvlText w:val="%1)"/>
      <w:lvlJc w:val="left"/>
      <w:pPr>
        <w:ind w:left="1968" w:hanging="1248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05F6F"/>
    <w:multiLevelType w:val="hybridMultilevel"/>
    <w:tmpl w:val="EBD4CB04"/>
    <w:lvl w:ilvl="0" w:tplc="711E2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516BD9"/>
    <w:multiLevelType w:val="hybridMultilevel"/>
    <w:tmpl w:val="E79AB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6F7523"/>
    <w:multiLevelType w:val="hybridMultilevel"/>
    <w:tmpl w:val="5FDE6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8CA"/>
    <w:rsid w:val="0000650D"/>
    <w:rsid w:val="00010C14"/>
    <w:rsid w:val="000140BE"/>
    <w:rsid w:val="000208B6"/>
    <w:rsid w:val="000221A0"/>
    <w:rsid w:val="0002740F"/>
    <w:rsid w:val="00030E74"/>
    <w:rsid w:val="00050BF1"/>
    <w:rsid w:val="000525A1"/>
    <w:rsid w:val="00055DAD"/>
    <w:rsid w:val="00064BAF"/>
    <w:rsid w:val="00065127"/>
    <w:rsid w:val="000872C2"/>
    <w:rsid w:val="000943D2"/>
    <w:rsid w:val="00094FD9"/>
    <w:rsid w:val="000A2A34"/>
    <w:rsid w:val="000D5EA3"/>
    <w:rsid w:val="000D6B70"/>
    <w:rsid w:val="000E18CA"/>
    <w:rsid w:val="00102B78"/>
    <w:rsid w:val="00104F74"/>
    <w:rsid w:val="001460B4"/>
    <w:rsid w:val="00152690"/>
    <w:rsid w:val="001636CD"/>
    <w:rsid w:val="001650A3"/>
    <w:rsid w:val="001758BE"/>
    <w:rsid w:val="00175DE7"/>
    <w:rsid w:val="00183D4E"/>
    <w:rsid w:val="001842D7"/>
    <w:rsid w:val="00185309"/>
    <w:rsid w:val="00200E5A"/>
    <w:rsid w:val="00211BA2"/>
    <w:rsid w:val="002254EB"/>
    <w:rsid w:val="002557BE"/>
    <w:rsid w:val="00260C39"/>
    <w:rsid w:val="00261480"/>
    <w:rsid w:val="002712BD"/>
    <w:rsid w:val="00273378"/>
    <w:rsid w:val="00291BD8"/>
    <w:rsid w:val="00293156"/>
    <w:rsid w:val="002A4BD4"/>
    <w:rsid w:val="002A793C"/>
    <w:rsid w:val="002B325C"/>
    <w:rsid w:val="002C2E4D"/>
    <w:rsid w:val="002C6A21"/>
    <w:rsid w:val="002D72F1"/>
    <w:rsid w:val="002E724B"/>
    <w:rsid w:val="00306C16"/>
    <w:rsid w:val="00315F56"/>
    <w:rsid w:val="0032049A"/>
    <w:rsid w:val="00332878"/>
    <w:rsid w:val="003469FB"/>
    <w:rsid w:val="00351C68"/>
    <w:rsid w:val="00390402"/>
    <w:rsid w:val="0039406B"/>
    <w:rsid w:val="003B358F"/>
    <w:rsid w:val="003B5944"/>
    <w:rsid w:val="003C184B"/>
    <w:rsid w:val="003C1862"/>
    <w:rsid w:val="003E6BAC"/>
    <w:rsid w:val="003F1BCE"/>
    <w:rsid w:val="00401813"/>
    <w:rsid w:val="00403555"/>
    <w:rsid w:val="004044FF"/>
    <w:rsid w:val="004126D3"/>
    <w:rsid w:val="0043478D"/>
    <w:rsid w:val="00445024"/>
    <w:rsid w:val="00452985"/>
    <w:rsid w:val="00460B0E"/>
    <w:rsid w:val="00485263"/>
    <w:rsid w:val="0049381B"/>
    <w:rsid w:val="00497680"/>
    <w:rsid w:val="004A2A48"/>
    <w:rsid w:val="004A2C7E"/>
    <w:rsid w:val="004A6B54"/>
    <w:rsid w:val="004B4ADE"/>
    <w:rsid w:val="004C3F35"/>
    <w:rsid w:val="004D1B49"/>
    <w:rsid w:val="004D397B"/>
    <w:rsid w:val="004D3BAF"/>
    <w:rsid w:val="005001A8"/>
    <w:rsid w:val="00506384"/>
    <w:rsid w:val="00540A21"/>
    <w:rsid w:val="0055215A"/>
    <w:rsid w:val="00555E56"/>
    <w:rsid w:val="00563528"/>
    <w:rsid w:val="00563B87"/>
    <w:rsid w:val="005853D5"/>
    <w:rsid w:val="005957EB"/>
    <w:rsid w:val="00596F25"/>
    <w:rsid w:val="005A26D1"/>
    <w:rsid w:val="005A70DD"/>
    <w:rsid w:val="005D326F"/>
    <w:rsid w:val="005E4439"/>
    <w:rsid w:val="006144E5"/>
    <w:rsid w:val="00626EDC"/>
    <w:rsid w:val="00630C69"/>
    <w:rsid w:val="00634343"/>
    <w:rsid w:val="0067018F"/>
    <w:rsid w:val="006743A8"/>
    <w:rsid w:val="00677C39"/>
    <w:rsid w:val="00685DE2"/>
    <w:rsid w:val="006A6B87"/>
    <w:rsid w:val="006C7A2C"/>
    <w:rsid w:val="006E5665"/>
    <w:rsid w:val="006F48D2"/>
    <w:rsid w:val="007058AB"/>
    <w:rsid w:val="00717FEC"/>
    <w:rsid w:val="00735EF0"/>
    <w:rsid w:val="00736081"/>
    <w:rsid w:val="0074265E"/>
    <w:rsid w:val="00752EA7"/>
    <w:rsid w:val="00756E30"/>
    <w:rsid w:val="00757374"/>
    <w:rsid w:val="00792CCD"/>
    <w:rsid w:val="007B5FB5"/>
    <w:rsid w:val="007C0032"/>
    <w:rsid w:val="007C347A"/>
    <w:rsid w:val="007C37D1"/>
    <w:rsid w:val="007D25D5"/>
    <w:rsid w:val="007E4C87"/>
    <w:rsid w:val="00800B18"/>
    <w:rsid w:val="00804979"/>
    <w:rsid w:val="00805891"/>
    <w:rsid w:val="00822FFD"/>
    <w:rsid w:val="00823B90"/>
    <w:rsid w:val="00841A3F"/>
    <w:rsid w:val="00871EF8"/>
    <w:rsid w:val="008A566E"/>
    <w:rsid w:val="008B326C"/>
    <w:rsid w:val="008C7B20"/>
    <w:rsid w:val="008C7E99"/>
    <w:rsid w:val="008E633F"/>
    <w:rsid w:val="0090045F"/>
    <w:rsid w:val="0091497A"/>
    <w:rsid w:val="0091567E"/>
    <w:rsid w:val="00917499"/>
    <w:rsid w:val="009257B6"/>
    <w:rsid w:val="00930329"/>
    <w:rsid w:val="00934417"/>
    <w:rsid w:val="00940C60"/>
    <w:rsid w:val="0098206E"/>
    <w:rsid w:val="00986C41"/>
    <w:rsid w:val="0099236D"/>
    <w:rsid w:val="009A2610"/>
    <w:rsid w:val="009D5F87"/>
    <w:rsid w:val="00A00151"/>
    <w:rsid w:val="00A06D39"/>
    <w:rsid w:val="00A200F6"/>
    <w:rsid w:val="00A21E8E"/>
    <w:rsid w:val="00A23B4F"/>
    <w:rsid w:val="00A26711"/>
    <w:rsid w:val="00A34E34"/>
    <w:rsid w:val="00A37A61"/>
    <w:rsid w:val="00A47DB5"/>
    <w:rsid w:val="00A51CCC"/>
    <w:rsid w:val="00A65293"/>
    <w:rsid w:val="00A673C0"/>
    <w:rsid w:val="00A764E7"/>
    <w:rsid w:val="00AA25EB"/>
    <w:rsid w:val="00AB0B65"/>
    <w:rsid w:val="00AB1693"/>
    <w:rsid w:val="00AF0C2A"/>
    <w:rsid w:val="00AF14A8"/>
    <w:rsid w:val="00B213CA"/>
    <w:rsid w:val="00B235A9"/>
    <w:rsid w:val="00B26132"/>
    <w:rsid w:val="00B53801"/>
    <w:rsid w:val="00B77592"/>
    <w:rsid w:val="00BA77E2"/>
    <w:rsid w:val="00BF6B03"/>
    <w:rsid w:val="00C160DB"/>
    <w:rsid w:val="00C3097D"/>
    <w:rsid w:val="00C32117"/>
    <w:rsid w:val="00C56987"/>
    <w:rsid w:val="00C66524"/>
    <w:rsid w:val="00CA1B88"/>
    <w:rsid w:val="00CC07DE"/>
    <w:rsid w:val="00CC15AF"/>
    <w:rsid w:val="00CC757A"/>
    <w:rsid w:val="00CD3BE6"/>
    <w:rsid w:val="00D00DB0"/>
    <w:rsid w:val="00D03D7F"/>
    <w:rsid w:val="00D10AF4"/>
    <w:rsid w:val="00D15564"/>
    <w:rsid w:val="00D20A1B"/>
    <w:rsid w:val="00D32018"/>
    <w:rsid w:val="00D56703"/>
    <w:rsid w:val="00D709A4"/>
    <w:rsid w:val="00D8346B"/>
    <w:rsid w:val="00D875B3"/>
    <w:rsid w:val="00DC1A5B"/>
    <w:rsid w:val="00DC66D3"/>
    <w:rsid w:val="00DD65C9"/>
    <w:rsid w:val="00DD6864"/>
    <w:rsid w:val="00DE23B1"/>
    <w:rsid w:val="00DE50CE"/>
    <w:rsid w:val="00DE7989"/>
    <w:rsid w:val="00DF32EB"/>
    <w:rsid w:val="00DF4832"/>
    <w:rsid w:val="00DF5460"/>
    <w:rsid w:val="00E155AD"/>
    <w:rsid w:val="00E21BDA"/>
    <w:rsid w:val="00E408EC"/>
    <w:rsid w:val="00E63A31"/>
    <w:rsid w:val="00E83D6E"/>
    <w:rsid w:val="00EA33EA"/>
    <w:rsid w:val="00EB1FFE"/>
    <w:rsid w:val="00EB422A"/>
    <w:rsid w:val="00EC221D"/>
    <w:rsid w:val="00EC381C"/>
    <w:rsid w:val="00EC576D"/>
    <w:rsid w:val="00ED1D1E"/>
    <w:rsid w:val="00EE03A7"/>
    <w:rsid w:val="00F3262F"/>
    <w:rsid w:val="00F76078"/>
    <w:rsid w:val="00F9412F"/>
    <w:rsid w:val="00FB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B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3BE6"/>
    <w:pPr>
      <w:jc w:val="center"/>
    </w:pPr>
    <w:rPr>
      <w:b/>
      <w:bCs/>
      <w:sz w:val="28"/>
    </w:rPr>
  </w:style>
  <w:style w:type="paragraph" w:styleId="a4">
    <w:name w:val="Body Text"/>
    <w:basedOn w:val="a"/>
    <w:rsid w:val="00CD3BE6"/>
    <w:pPr>
      <w:jc w:val="both"/>
    </w:pPr>
  </w:style>
  <w:style w:type="paragraph" w:styleId="2">
    <w:name w:val="Body Text 2"/>
    <w:basedOn w:val="a"/>
    <w:link w:val="20"/>
    <w:uiPriority w:val="99"/>
    <w:rsid w:val="004A2A4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A2A48"/>
    <w:rPr>
      <w:sz w:val="24"/>
      <w:szCs w:val="24"/>
    </w:rPr>
  </w:style>
  <w:style w:type="paragraph" w:styleId="a5">
    <w:name w:val="No Spacing"/>
    <w:link w:val="a6"/>
    <w:uiPriority w:val="1"/>
    <w:qFormat/>
    <w:rsid w:val="00104F74"/>
    <w:rPr>
      <w:rFonts w:ascii="Calibri" w:hAnsi="Calibri"/>
      <w:sz w:val="22"/>
      <w:szCs w:val="22"/>
    </w:rPr>
  </w:style>
  <w:style w:type="character" w:styleId="a7">
    <w:name w:val="Hyperlink"/>
    <w:basedOn w:val="a0"/>
    <w:rsid w:val="00934417"/>
    <w:rPr>
      <w:color w:val="0000FF"/>
      <w:u w:val="single"/>
    </w:rPr>
  </w:style>
  <w:style w:type="paragraph" w:customStyle="1" w:styleId="ConsPlusNormal">
    <w:name w:val="ConsPlusNormal"/>
    <w:uiPriority w:val="99"/>
    <w:rsid w:val="005D32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065127"/>
    <w:pPr>
      <w:ind w:left="720"/>
      <w:contextualSpacing/>
    </w:pPr>
  </w:style>
  <w:style w:type="paragraph" w:styleId="a9">
    <w:name w:val="Balloon Text"/>
    <w:basedOn w:val="a"/>
    <w:link w:val="aa"/>
    <w:rsid w:val="002A79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A793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A79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header"/>
    <w:basedOn w:val="a"/>
    <w:link w:val="ac"/>
    <w:rsid w:val="00CC07D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C07DE"/>
    <w:rPr>
      <w:sz w:val="24"/>
      <w:szCs w:val="24"/>
    </w:rPr>
  </w:style>
  <w:style w:type="paragraph" w:styleId="ad">
    <w:name w:val="footer"/>
    <w:basedOn w:val="a"/>
    <w:link w:val="ae"/>
    <w:uiPriority w:val="99"/>
    <w:rsid w:val="00CC07D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C07DE"/>
    <w:rPr>
      <w:sz w:val="24"/>
      <w:szCs w:val="24"/>
    </w:rPr>
  </w:style>
  <w:style w:type="paragraph" w:styleId="af">
    <w:name w:val="Plain Text"/>
    <w:aliases w:val=" Знак,Знак"/>
    <w:basedOn w:val="a"/>
    <w:link w:val="af0"/>
    <w:unhideWhenUsed/>
    <w:rsid w:val="00B235A9"/>
    <w:rPr>
      <w:rFonts w:ascii="Courier New" w:hAnsi="Courier New"/>
      <w:sz w:val="20"/>
      <w:szCs w:val="20"/>
    </w:rPr>
  </w:style>
  <w:style w:type="character" w:customStyle="1" w:styleId="af0">
    <w:name w:val="Текст Знак"/>
    <w:aliases w:val=" Знак Знак,Знак Знак"/>
    <w:basedOn w:val="a0"/>
    <w:link w:val="af"/>
    <w:rsid w:val="00B235A9"/>
    <w:rPr>
      <w:rFonts w:ascii="Courier New" w:hAnsi="Courier New"/>
    </w:rPr>
  </w:style>
  <w:style w:type="paragraph" w:customStyle="1" w:styleId="af1">
    <w:name w:val="Основной текст с красной"/>
    <w:basedOn w:val="a4"/>
    <w:rsid w:val="00B235A9"/>
    <w:pPr>
      <w:spacing w:after="120"/>
      <w:ind w:firstLine="720"/>
    </w:pPr>
    <w:rPr>
      <w:sz w:val="28"/>
      <w:szCs w:val="28"/>
    </w:rPr>
  </w:style>
  <w:style w:type="paragraph" w:styleId="af2">
    <w:name w:val="Normal (Web)"/>
    <w:basedOn w:val="a"/>
    <w:unhideWhenUsed/>
    <w:rsid w:val="00B235A9"/>
    <w:pPr>
      <w:spacing w:before="100" w:beforeAutospacing="1" w:after="100" w:afterAutospacing="1"/>
    </w:pPr>
  </w:style>
  <w:style w:type="paragraph" w:styleId="af3">
    <w:name w:val="Body Text Indent"/>
    <w:basedOn w:val="a"/>
    <w:link w:val="af4"/>
    <w:unhideWhenUsed/>
    <w:rsid w:val="0015269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52690"/>
    <w:rPr>
      <w:sz w:val="24"/>
      <w:szCs w:val="24"/>
    </w:rPr>
  </w:style>
  <w:style w:type="paragraph" w:styleId="3">
    <w:name w:val="Body Text Indent 3"/>
    <w:basedOn w:val="a"/>
    <w:link w:val="30"/>
    <w:unhideWhenUsed/>
    <w:rsid w:val="0044502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45024"/>
    <w:rPr>
      <w:sz w:val="16"/>
      <w:szCs w:val="16"/>
    </w:rPr>
  </w:style>
  <w:style w:type="character" w:styleId="af5">
    <w:name w:val="footnote reference"/>
    <w:rsid w:val="00445024"/>
    <w:rPr>
      <w:vertAlign w:val="superscript"/>
    </w:rPr>
  </w:style>
  <w:style w:type="paragraph" w:styleId="af6">
    <w:name w:val="footnote text"/>
    <w:basedOn w:val="a"/>
    <w:link w:val="af7"/>
    <w:rsid w:val="00445024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445024"/>
  </w:style>
  <w:style w:type="paragraph" w:styleId="af8">
    <w:name w:val="Block Text"/>
    <w:basedOn w:val="a"/>
    <w:rsid w:val="006743A8"/>
    <w:pPr>
      <w:widowControl w:val="0"/>
      <w:overflowPunct w:val="0"/>
      <w:autoSpaceDE w:val="0"/>
      <w:autoSpaceDN w:val="0"/>
      <w:adjustRightInd w:val="0"/>
      <w:ind w:left="1480" w:right="1400"/>
      <w:jc w:val="center"/>
      <w:textAlignment w:val="baseline"/>
    </w:pPr>
    <w:rPr>
      <w:b/>
      <w:bCs/>
      <w:sz w:val="28"/>
      <w:szCs w:val="28"/>
    </w:rPr>
  </w:style>
  <w:style w:type="character" w:customStyle="1" w:styleId="af9">
    <w:name w:val="Основной текст + Полужирный"/>
    <w:aliases w:val="Курсив,Интервал 0 pt,Основной текст + 11 pt"/>
    <w:rsid w:val="006743A8"/>
    <w:rPr>
      <w:rFonts w:ascii="Times New Roman" w:eastAsia="Times New Roman" w:hAnsi="Times New Roman" w:cs="Times New Roman"/>
      <w:b/>
      <w:bCs/>
      <w:i/>
      <w:iCs/>
      <w:color w:val="000000"/>
      <w:spacing w:val="-3"/>
      <w:sz w:val="25"/>
      <w:szCs w:val="25"/>
      <w:u w:val="none"/>
      <w:lang w:eastAsia="ru-RU"/>
    </w:rPr>
  </w:style>
  <w:style w:type="character" w:customStyle="1" w:styleId="a6">
    <w:name w:val="Без интервала Знак"/>
    <w:link w:val="a5"/>
    <w:uiPriority w:val="1"/>
    <w:locked/>
    <w:rsid w:val="00AF0C2A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B85D3-1561-4FEF-A86F-6A395EAB8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24</Pages>
  <Words>10307</Words>
  <Characters>58752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68922</CharactersWithSpaces>
  <SharedDoc>false</SharedDoc>
  <HLinks>
    <vt:vector size="6" baseType="variant">
      <vt:variant>
        <vt:i4>2555988</vt:i4>
      </vt:variant>
      <vt:variant>
        <vt:i4>0</vt:i4>
      </vt:variant>
      <vt:variant>
        <vt:i4>0</vt:i4>
      </vt:variant>
      <vt:variant>
        <vt:i4>5</vt:i4>
      </vt:variant>
      <vt:variant>
        <vt:lpwstr>mailto:amo.kireevsk@tularegion.ru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Комитет</dc:creator>
  <cp:keywords/>
  <dc:description/>
  <cp:lastModifiedBy>Shutova</cp:lastModifiedBy>
  <cp:revision>20</cp:revision>
  <cp:lastPrinted>2017-07-21T12:52:00Z</cp:lastPrinted>
  <dcterms:created xsi:type="dcterms:W3CDTF">2015-05-25T12:08:00Z</dcterms:created>
  <dcterms:modified xsi:type="dcterms:W3CDTF">2017-07-28T12:14:00Z</dcterms:modified>
</cp:coreProperties>
</file>