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BD7" w:rsidRPr="00D32EDF" w:rsidRDefault="00973BD7" w:rsidP="00973BD7">
      <w:pPr>
        <w:pStyle w:val="a9"/>
        <w:widowControl w:val="0"/>
        <w:ind w:right="-426"/>
        <w:jc w:val="center"/>
        <w:rPr>
          <w:szCs w:val="28"/>
        </w:rPr>
      </w:pPr>
      <w:r w:rsidRPr="00D32EDF">
        <w:rPr>
          <w:noProof/>
          <w:szCs w:val="28"/>
        </w:rPr>
        <w:drawing>
          <wp:inline distT="0" distB="0" distL="0" distR="0">
            <wp:extent cx="899795" cy="870585"/>
            <wp:effectExtent l="19050" t="0" r="0" b="0"/>
            <wp:docPr id="3" name="Рисунок 1"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document4b"/>
                    <pic:cNvPicPr>
                      <a:picLocks noChangeAspect="1" noChangeArrowheads="1"/>
                    </pic:cNvPicPr>
                  </pic:nvPicPr>
                  <pic:blipFill>
                    <a:blip r:embed="rId8" cstate="print"/>
                    <a:srcRect/>
                    <a:stretch>
                      <a:fillRect/>
                    </a:stretch>
                  </pic:blipFill>
                  <pic:spPr bwMode="auto">
                    <a:xfrm>
                      <a:off x="0" y="0"/>
                      <a:ext cx="895350" cy="871869"/>
                    </a:xfrm>
                    <a:prstGeom prst="rect">
                      <a:avLst/>
                    </a:prstGeom>
                    <a:noFill/>
                    <a:ln w="9525">
                      <a:noFill/>
                      <a:miter lim="800000"/>
                      <a:headEnd/>
                      <a:tailEnd/>
                    </a:ln>
                  </pic:spPr>
                </pic:pic>
              </a:graphicData>
            </a:graphic>
          </wp:inline>
        </w:drawing>
      </w:r>
    </w:p>
    <w:p w:rsidR="00973BD7" w:rsidRPr="00D32EDF" w:rsidRDefault="00973BD7" w:rsidP="00973BD7">
      <w:pPr>
        <w:pStyle w:val="a9"/>
        <w:widowControl w:val="0"/>
        <w:rPr>
          <w:szCs w:val="28"/>
        </w:rPr>
      </w:pPr>
    </w:p>
    <w:p w:rsidR="00973BD7" w:rsidRPr="00D32EDF" w:rsidRDefault="00973BD7" w:rsidP="00973BD7">
      <w:pPr>
        <w:pStyle w:val="a9"/>
        <w:widowControl w:val="0"/>
        <w:ind w:firstLine="567"/>
        <w:jc w:val="center"/>
        <w:rPr>
          <w:b/>
          <w:szCs w:val="28"/>
        </w:rPr>
      </w:pPr>
      <w:r w:rsidRPr="00D32EDF">
        <w:rPr>
          <w:b/>
          <w:szCs w:val="28"/>
        </w:rPr>
        <w:t>ТУЛЬСКАЯ ОБЛАСТЬ</w:t>
      </w:r>
    </w:p>
    <w:p w:rsidR="00973BD7" w:rsidRPr="00D32EDF" w:rsidRDefault="00973BD7" w:rsidP="00973BD7">
      <w:pPr>
        <w:pStyle w:val="a9"/>
        <w:widowControl w:val="0"/>
        <w:ind w:firstLine="567"/>
        <w:jc w:val="center"/>
        <w:rPr>
          <w:b/>
          <w:szCs w:val="28"/>
        </w:rPr>
      </w:pPr>
      <w:r w:rsidRPr="00D32EDF">
        <w:rPr>
          <w:b/>
          <w:szCs w:val="28"/>
        </w:rPr>
        <w:t>МУНИЦИПАЛЬНОЕ ОБРАЗОВАНИЕ КИРЕЕВСКИЙ РАЙОН</w:t>
      </w:r>
    </w:p>
    <w:p w:rsidR="00973BD7" w:rsidRPr="00D32EDF" w:rsidRDefault="00973BD7" w:rsidP="00973BD7">
      <w:pPr>
        <w:pStyle w:val="a9"/>
        <w:widowControl w:val="0"/>
        <w:ind w:firstLine="567"/>
        <w:jc w:val="center"/>
        <w:rPr>
          <w:b/>
          <w:szCs w:val="28"/>
        </w:rPr>
      </w:pPr>
      <w:r w:rsidRPr="00D32EDF">
        <w:rPr>
          <w:b/>
          <w:szCs w:val="28"/>
        </w:rPr>
        <w:t>СОБРАНИЕ ПРЕДСТАВИТЕЛЕЙ</w:t>
      </w:r>
    </w:p>
    <w:p w:rsidR="00973BD7" w:rsidRPr="00D32EDF" w:rsidRDefault="00E92C39" w:rsidP="00973BD7">
      <w:pPr>
        <w:pStyle w:val="a9"/>
        <w:widowControl w:val="0"/>
        <w:ind w:firstLine="567"/>
        <w:jc w:val="center"/>
        <w:rPr>
          <w:b/>
          <w:szCs w:val="28"/>
        </w:rPr>
      </w:pPr>
      <w:r>
        <w:rPr>
          <w:b/>
          <w:szCs w:val="28"/>
        </w:rPr>
        <w:t>ШЕСТОЙ</w:t>
      </w:r>
      <w:r w:rsidR="00973BD7" w:rsidRPr="00D32EDF">
        <w:rPr>
          <w:b/>
          <w:szCs w:val="28"/>
        </w:rPr>
        <w:t xml:space="preserve"> СОЗЫВ</w:t>
      </w:r>
    </w:p>
    <w:p w:rsidR="00973BD7" w:rsidRPr="00D32EDF" w:rsidRDefault="00973BD7" w:rsidP="00973BD7">
      <w:pPr>
        <w:pStyle w:val="a9"/>
        <w:widowControl w:val="0"/>
        <w:ind w:firstLine="567"/>
        <w:jc w:val="center"/>
        <w:rPr>
          <w:b/>
          <w:szCs w:val="28"/>
        </w:rPr>
      </w:pPr>
    </w:p>
    <w:p w:rsidR="00973BD7" w:rsidRPr="009F56C2" w:rsidRDefault="00973BD7" w:rsidP="009F56C2">
      <w:pPr>
        <w:pStyle w:val="a9"/>
        <w:widowControl w:val="0"/>
        <w:ind w:firstLine="567"/>
        <w:jc w:val="center"/>
        <w:rPr>
          <w:b/>
          <w:szCs w:val="28"/>
        </w:rPr>
      </w:pPr>
      <w:r w:rsidRPr="00D32EDF">
        <w:rPr>
          <w:b/>
          <w:szCs w:val="28"/>
        </w:rPr>
        <w:t>РЕШЕНИЕ</w:t>
      </w:r>
    </w:p>
    <w:p w:rsidR="00973BD7" w:rsidRPr="00D32EDF" w:rsidRDefault="00973BD7" w:rsidP="00973BD7">
      <w:pPr>
        <w:pStyle w:val="a9"/>
        <w:widowControl w:val="0"/>
        <w:ind w:firstLine="567"/>
      </w:pPr>
    </w:p>
    <w:p w:rsidR="00D32EDF" w:rsidRPr="004A7555" w:rsidRDefault="004A7555" w:rsidP="004A7555">
      <w:pPr>
        <w:pStyle w:val="a9"/>
        <w:widowControl w:val="0"/>
        <w:tabs>
          <w:tab w:val="left" w:pos="8010"/>
        </w:tabs>
      </w:pPr>
      <w:r>
        <w:rPr>
          <w:b/>
        </w:rPr>
        <w:t>о</w:t>
      </w:r>
      <w:r w:rsidR="003E44A6" w:rsidRPr="00D32EDF">
        <w:rPr>
          <w:b/>
        </w:rPr>
        <w:t>т</w:t>
      </w:r>
      <w:r w:rsidR="005202AC">
        <w:rPr>
          <w:b/>
        </w:rPr>
        <w:t xml:space="preserve"> </w:t>
      </w:r>
      <w:r w:rsidR="000D1701">
        <w:rPr>
          <w:b/>
        </w:rPr>
        <w:t xml:space="preserve">22 октября </w:t>
      </w:r>
      <w:r w:rsidR="004A3E91">
        <w:rPr>
          <w:b/>
        </w:rPr>
        <w:t>2018</w:t>
      </w:r>
      <w:r w:rsidR="00005090">
        <w:rPr>
          <w:b/>
        </w:rPr>
        <w:t xml:space="preserve"> </w:t>
      </w:r>
      <w:r w:rsidR="00973BD7" w:rsidRPr="00D32EDF">
        <w:rPr>
          <w:b/>
        </w:rPr>
        <w:t>г.</w:t>
      </w:r>
      <w:r w:rsidR="00973BD7" w:rsidRPr="00D32EDF">
        <w:t xml:space="preserve">                                         </w:t>
      </w:r>
      <w:r>
        <w:t xml:space="preserve">           </w:t>
      </w:r>
      <w:r w:rsidR="00973BD7" w:rsidRPr="00D32EDF">
        <w:t xml:space="preserve">               </w:t>
      </w:r>
      <w:r>
        <w:t xml:space="preserve"> </w:t>
      </w:r>
      <w:r w:rsidR="005202AC">
        <w:t xml:space="preserve">  </w:t>
      </w:r>
      <w:r w:rsidR="000D1701">
        <w:t xml:space="preserve">           </w:t>
      </w:r>
      <w:r w:rsidR="00120DDD" w:rsidRPr="00D32EDF">
        <w:t xml:space="preserve"> </w:t>
      </w:r>
      <w:r w:rsidR="00973BD7" w:rsidRPr="00D32EDF">
        <w:t xml:space="preserve"> </w:t>
      </w:r>
      <w:r w:rsidR="00973BD7" w:rsidRPr="00D32EDF">
        <w:rPr>
          <w:b/>
        </w:rPr>
        <w:t>№</w:t>
      </w:r>
      <w:r w:rsidR="00120DDD" w:rsidRPr="00D32EDF">
        <w:rPr>
          <w:b/>
        </w:rPr>
        <w:t xml:space="preserve"> </w:t>
      </w:r>
      <w:r w:rsidR="000D1701">
        <w:rPr>
          <w:b/>
        </w:rPr>
        <w:t>2-12</w:t>
      </w:r>
    </w:p>
    <w:p w:rsidR="00BE1B9E" w:rsidRPr="00D32EDF" w:rsidRDefault="00BE1B9E" w:rsidP="00D32EDF">
      <w:pPr>
        <w:ind w:firstLine="709"/>
        <w:jc w:val="both"/>
        <w:rPr>
          <w:b/>
          <w:sz w:val="28"/>
          <w:szCs w:val="28"/>
        </w:rPr>
      </w:pPr>
    </w:p>
    <w:p w:rsidR="00970515" w:rsidRDefault="00970515" w:rsidP="00970515">
      <w:pPr>
        <w:autoSpaceDE w:val="0"/>
        <w:autoSpaceDN w:val="0"/>
        <w:adjustRightInd w:val="0"/>
        <w:jc w:val="center"/>
        <w:rPr>
          <w:b/>
          <w:bCs/>
          <w:sz w:val="28"/>
          <w:szCs w:val="28"/>
        </w:rPr>
      </w:pPr>
      <w:r>
        <w:rPr>
          <w:b/>
          <w:bCs/>
          <w:sz w:val="28"/>
          <w:szCs w:val="28"/>
        </w:rPr>
        <w:t xml:space="preserve">Об утверждении Положения о постоянных комиссиях Собрания представителей муниципального образования Киреевский район </w:t>
      </w:r>
    </w:p>
    <w:p w:rsidR="00D32EDF" w:rsidRPr="00D32EDF" w:rsidRDefault="00970515" w:rsidP="00970515">
      <w:pPr>
        <w:autoSpaceDE w:val="0"/>
        <w:autoSpaceDN w:val="0"/>
        <w:adjustRightInd w:val="0"/>
        <w:jc w:val="center"/>
        <w:rPr>
          <w:b/>
          <w:bCs/>
          <w:sz w:val="28"/>
          <w:szCs w:val="28"/>
        </w:rPr>
      </w:pPr>
      <w:r>
        <w:rPr>
          <w:b/>
          <w:bCs/>
          <w:sz w:val="28"/>
          <w:szCs w:val="28"/>
        </w:rPr>
        <w:t>6-ого созыва</w:t>
      </w:r>
    </w:p>
    <w:p w:rsidR="00D32EDF" w:rsidRPr="00D32EDF" w:rsidRDefault="00D32EDF" w:rsidP="00970515">
      <w:pPr>
        <w:autoSpaceDE w:val="0"/>
        <w:autoSpaceDN w:val="0"/>
        <w:adjustRightInd w:val="0"/>
        <w:jc w:val="center"/>
        <w:rPr>
          <w:sz w:val="28"/>
          <w:szCs w:val="28"/>
        </w:rPr>
      </w:pPr>
    </w:p>
    <w:p w:rsidR="00D32EDF" w:rsidRPr="00D32EDF" w:rsidRDefault="00D32EDF" w:rsidP="00D32EDF">
      <w:pPr>
        <w:autoSpaceDE w:val="0"/>
        <w:autoSpaceDN w:val="0"/>
        <w:adjustRightInd w:val="0"/>
        <w:ind w:firstLine="709"/>
        <w:jc w:val="both"/>
        <w:rPr>
          <w:sz w:val="28"/>
          <w:szCs w:val="28"/>
        </w:rPr>
      </w:pPr>
      <w:r w:rsidRPr="00D32EDF">
        <w:rPr>
          <w:sz w:val="28"/>
          <w:szCs w:val="28"/>
        </w:rPr>
        <w:t xml:space="preserve">В соответствии </w:t>
      </w:r>
      <w:r w:rsidR="00970515">
        <w:rPr>
          <w:sz w:val="28"/>
          <w:szCs w:val="28"/>
        </w:rPr>
        <w:t>со ст. 10 Регламента Собрания представителей м.о. Киреевский район, на основании Устава</w:t>
      </w:r>
      <w:r w:rsidR="00AC6391">
        <w:rPr>
          <w:sz w:val="28"/>
          <w:szCs w:val="28"/>
        </w:rPr>
        <w:t xml:space="preserve"> муниципального образования Киреевский район,</w:t>
      </w:r>
      <w:r w:rsidRPr="00D32EDF">
        <w:rPr>
          <w:sz w:val="28"/>
          <w:szCs w:val="28"/>
        </w:rPr>
        <w:t xml:space="preserve"> Собрание представителей муниципального образования Киреевский район РЕШИЛО:</w:t>
      </w:r>
    </w:p>
    <w:p w:rsidR="00DC09C0" w:rsidRDefault="00D32EDF" w:rsidP="00970515">
      <w:pPr>
        <w:autoSpaceDE w:val="0"/>
        <w:autoSpaceDN w:val="0"/>
        <w:adjustRightInd w:val="0"/>
        <w:ind w:firstLine="709"/>
        <w:jc w:val="both"/>
        <w:rPr>
          <w:sz w:val="28"/>
          <w:szCs w:val="28"/>
        </w:rPr>
      </w:pPr>
      <w:r w:rsidRPr="00D32EDF">
        <w:rPr>
          <w:sz w:val="28"/>
          <w:szCs w:val="28"/>
        </w:rPr>
        <w:t xml:space="preserve">1. </w:t>
      </w:r>
      <w:r w:rsidR="00970515">
        <w:rPr>
          <w:sz w:val="28"/>
          <w:szCs w:val="28"/>
        </w:rPr>
        <w:t>Утвердить Положение о постоянных комиссиях Собрания представителей муниципального образования Киреевский район 6-ого созыва (приложение 1).</w:t>
      </w:r>
    </w:p>
    <w:p w:rsidR="00970515" w:rsidRDefault="00970515" w:rsidP="00970515">
      <w:pPr>
        <w:autoSpaceDE w:val="0"/>
        <w:autoSpaceDN w:val="0"/>
        <w:adjustRightInd w:val="0"/>
        <w:ind w:firstLine="709"/>
        <w:jc w:val="both"/>
        <w:rPr>
          <w:sz w:val="28"/>
          <w:szCs w:val="28"/>
        </w:rPr>
      </w:pPr>
      <w:r>
        <w:rPr>
          <w:sz w:val="28"/>
          <w:szCs w:val="28"/>
        </w:rPr>
        <w:t>2. Утвердить состав постоянных комиссий Собрания представителей муниципального образования Киреевский район 6-ого созыва (приложение 2).</w:t>
      </w:r>
    </w:p>
    <w:p w:rsidR="00BE1B9E" w:rsidRDefault="00970515" w:rsidP="00DC09C0">
      <w:pPr>
        <w:autoSpaceDE w:val="0"/>
        <w:autoSpaceDN w:val="0"/>
        <w:adjustRightInd w:val="0"/>
        <w:ind w:firstLine="709"/>
        <w:jc w:val="both"/>
        <w:rPr>
          <w:sz w:val="28"/>
          <w:szCs w:val="28"/>
        </w:rPr>
      </w:pPr>
      <w:r>
        <w:rPr>
          <w:sz w:val="28"/>
          <w:szCs w:val="28"/>
        </w:rPr>
        <w:t>3. Решения Собрания представителей муниципального образования Киреевский район от 30.10.2013 №2-13 «Об образовании постоянных комиссий Собрания представителей муниципального образования Киреевский район», от 30.10.2013 №2-14 «Об утверждении Положения «О постоянных комиссиях Собрания представителей муниципального образования Киреевский район» признать утратившими силу.</w:t>
      </w:r>
    </w:p>
    <w:p w:rsidR="00D32EDF" w:rsidRDefault="00970515" w:rsidP="00D32EDF">
      <w:pPr>
        <w:ind w:firstLine="709"/>
        <w:jc w:val="both"/>
        <w:rPr>
          <w:sz w:val="28"/>
          <w:szCs w:val="28"/>
        </w:rPr>
      </w:pPr>
      <w:r>
        <w:rPr>
          <w:sz w:val="28"/>
          <w:szCs w:val="28"/>
        </w:rPr>
        <w:t>4</w:t>
      </w:r>
      <w:r w:rsidR="00D32EDF">
        <w:rPr>
          <w:sz w:val="28"/>
          <w:szCs w:val="28"/>
        </w:rPr>
        <w:t xml:space="preserve">. </w:t>
      </w:r>
      <w:r w:rsidR="00D32EDF" w:rsidRPr="00D32EDF">
        <w:rPr>
          <w:sz w:val="28"/>
          <w:szCs w:val="28"/>
        </w:rPr>
        <w:t>Контроль за исполнением настоящего решения возложить на постоянную комиссию Собрания представителей муниципального образования Киреевский район по организационной работе, регламенту и депутатской этике (</w:t>
      </w:r>
      <w:r w:rsidR="00DC09C0">
        <w:rPr>
          <w:sz w:val="28"/>
          <w:szCs w:val="28"/>
        </w:rPr>
        <w:t>Е.Н. Нефедова</w:t>
      </w:r>
      <w:r w:rsidR="00D32EDF" w:rsidRPr="00D32EDF">
        <w:rPr>
          <w:sz w:val="28"/>
          <w:szCs w:val="28"/>
        </w:rPr>
        <w:t>).</w:t>
      </w:r>
    </w:p>
    <w:p w:rsidR="00907916" w:rsidRPr="00D32EDF" w:rsidRDefault="00970515" w:rsidP="00D32EDF">
      <w:pPr>
        <w:ind w:firstLine="709"/>
        <w:jc w:val="both"/>
        <w:rPr>
          <w:sz w:val="28"/>
          <w:szCs w:val="28"/>
        </w:rPr>
      </w:pPr>
      <w:r>
        <w:rPr>
          <w:sz w:val="28"/>
          <w:szCs w:val="28"/>
        </w:rPr>
        <w:t>5</w:t>
      </w:r>
      <w:r w:rsidR="00907916">
        <w:rPr>
          <w:sz w:val="28"/>
          <w:szCs w:val="28"/>
        </w:rPr>
        <w:t xml:space="preserve">. Настоящее решение вступает в силу со дня </w:t>
      </w:r>
      <w:r>
        <w:rPr>
          <w:sz w:val="28"/>
          <w:szCs w:val="28"/>
        </w:rPr>
        <w:t>подписания.</w:t>
      </w:r>
    </w:p>
    <w:p w:rsidR="00AA5F9F" w:rsidRPr="00D32EDF" w:rsidRDefault="00AA5F9F" w:rsidP="001912E6">
      <w:pPr>
        <w:tabs>
          <w:tab w:val="left" w:pos="1358"/>
        </w:tabs>
        <w:jc w:val="both"/>
        <w:rPr>
          <w:b/>
          <w:sz w:val="28"/>
          <w:szCs w:val="28"/>
        </w:rPr>
      </w:pPr>
    </w:p>
    <w:p w:rsidR="00FA0BF3" w:rsidRPr="00D32EDF" w:rsidRDefault="00FA0BF3" w:rsidP="001912E6">
      <w:pPr>
        <w:tabs>
          <w:tab w:val="left" w:pos="1358"/>
        </w:tabs>
        <w:jc w:val="both"/>
        <w:rPr>
          <w:b/>
          <w:sz w:val="28"/>
          <w:szCs w:val="28"/>
        </w:rPr>
      </w:pPr>
    </w:p>
    <w:p w:rsidR="00175007" w:rsidRPr="00D32EDF" w:rsidRDefault="00175007" w:rsidP="00175007">
      <w:pPr>
        <w:pStyle w:val="a9"/>
        <w:rPr>
          <w:b/>
          <w:szCs w:val="28"/>
        </w:rPr>
      </w:pPr>
      <w:r w:rsidRPr="00D32EDF">
        <w:rPr>
          <w:b/>
          <w:szCs w:val="28"/>
        </w:rPr>
        <w:t xml:space="preserve">   Глава муниципального образования</w:t>
      </w:r>
    </w:p>
    <w:p w:rsidR="00175007" w:rsidRPr="00D32EDF" w:rsidRDefault="00581BF6" w:rsidP="00175007">
      <w:pPr>
        <w:pStyle w:val="a9"/>
        <w:rPr>
          <w:b/>
          <w:szCs w:val="28"/>
        </w:rPr>
      </w:pPr>
      <w:r>
        <w:rPr>
          <w:b/>
          <w:szCs w:val="28"/>
        </w:rPr>
        <w:t xml:space="preserve">       </w:t>
      </w:r>
      <w:r w:rsidR="00175007" w:rsidRPr="00D32EDF">
        <w:rPr>
          <w:b/>
          <w:szCs w:val="28"/>
        </w:rPr>
        <w:t xml:space="preserve">Киреевский район, председатель </w:t>
      </w:r>
    </w:p>
    <w:p w:rsidR="00AA5F9F" w:rsidRPr="00D32EDF" w:rsidRDefault="00175007" w:rsidP="00581BF6">
      <w:pPr>
        <w:pStyle w:val="a9"/>
        <w:rPr>
          <w:szCs w:val="28"/>
        </w:rPr>
      </w:pPr>
      <w:r w:rsidRPr="00D32EDF">
        <w:rPr>
          <w:b/>
          <w:szCs w:val="28"/>
        </w:rPr>
        <w:t xml:space="preserve">      </w:t>
      </w:r>
      <w:r w:rsidR="00581BF6">
        <w:rPr>
          <w:b/>
          <w:szCs w:val="28"/>
        </w:rPr>
        <w:t xml:space="preserve">  </w:t>
      </w:r>
      <w:r w:rsidRPr="00D32EDF">
        <w:rPr>
          <w:b/>
          <w:szCs w:val="28"/>
        </w:rPr>
        <w:t xml:space="preserve">   Собрания представителей                                    </w:t>
      </w:r>
      <w:r w:rsidR="00F6355A" w:rsidRPr="00D32EDF">
        <w:rPr>
          <w:b/>
          <w:szCs w:val="28"/>
        </w:rPr>
        <w:t xml:space="preserve">    </w:t>
      </w:r>
      <w:r w:rsidRPr="00D32EDF">
        <w:rPr>
          <w:b/>
          <w:szCs w:val="28"/>
        </w:rPr>
        <w:t xml:space="preserve">      </w:t>
      </w:r>
      <w:r w:rsidR="00F6355A" w:rsidRPr="00D32EDF">
        <w:rPr>
          <w:b/>
          <w:szCs w:val="28"/>
        </w:rPr>
        <w:t xml:space="preserve"> </w:t>
      </w:r>
      <w:r w:rsidR="00DC09C0">
        <w:rPr>
          <w:b/>
          <w:szCs w:val="28"/>
        </w:rPr>
        <w:t xml:space="preserve">  </w:t>
      </w:r>
      <w:r w:rsidR="00F6355A" w:rsidRPr="00D32EDF">
        <w:rPr>
          <w:b/>
          <w:szCs w:val="28"/>
        </w:rPr>
        <w:t xml:space="preserve"> </w:t>
      </w:r>
      <w:r w:rsidR="00DC09C0">
        <w:rPr>
          <w:b/>
          <w:szCs w:val="28"/>
        </w:rPr>
        <w:t>А.И. Лепёхин</w:t>
      </w:r>
    </w:p>
    <w:p w:rsidR="004A7555" w:rsidRDefault="004A7555" w:rsidP="009F56C2">
      <w:pPr>
        <w:rPr>
          <w:sz w:val="28"/>
          <w:szCs w:val="28"/>
        </w:rPr>
      </w:pPr>
    </w:p>
    <w:p w:rsidR="00970515" w:rsidRDefault="00970515" w:rsidP="009F56C2">
      <w:pPr>
        <w:rPr>
          <w:sz w:val="28"/>
          <w:szCs w:val="28"/>
        </w:rPr>
      </w:pPr>
    </w:p>
    <w:p w:rsidR="00970515" w:rsidRDefault="00970515" w:rsidP="009F56C2">
      <w:pPr>
        <w:rPr>
          <w:sz w:val="28"/>
          <w:szCs w:val="28"/>
        </w:rPr>
      </w:pPr>
    </w:p>
    <w:p w:rsidR="00970515" w:rsidRDefault="00970515" w:rsidP="009F56C2">
      <w:pPr>
        <w:rPr>
          <w:sz w:val="28"/>
          <w:szCs w:val="28"/>
        </w:rPr>
      </w:pPr>
    </w:p>
    <w:p w:rsidR="00EC6B7C" w:rsidRDefault="00EC6B7C" w:rsidP="00970515">
      <w:pPr>
        <w:jc w:val="right"/>
        <w:rPr>
          <w:sz w:val="28"/>
          <w:szCs w:val="28"/>
        </w:rPr>
      </w:pPr>
    </w:p>
    <w:p w:rsidR="00970515" w:rsidRPr="00970515" w:rsidRDefault="00970515" w:rsidP="00970515">
      <w:pPr>
        <w:jc w:val="right"/>
        <w:rPr>
          <w:sz w:val="28"/>
          <w:szCs w:val="28"/>
        </w:rPr>
      </w:pPr>
      <w:r w:rsidRPr="00970515">
        <w:rPr>
          <w:sz w:val="28"/>
          <w:szCs w:val="28"/>
        </w:rPr>
        <w:lastRenderedPageBreak/>
        <w:t>Приложение №1</w:t>
      </w:r>
    </w:p>
    <w:p w:rsidR="00970515" w:rsidRPr="00970515" w:rsidRDefault="00970515" w:rsidP="00970515">
      <w:pPr>
        <w:jc w:val="right"/>
        <w:rPr>
          <w:sz w:val="28"/>
          <w:szCs w:val="28"/>
        </w:rPr>
      </w:pPr>
      <w:r w:rsidRPr="00970515">
        <w:rPr>
          <w:sz w:val="28"/>
          <w:szCs w:val="28"/>
        </w:rPr>
        <w:t xml:space="preserve"> к решению Собрания представителей </w:t>
      </w:r>
    </w:p>
    <w:p w:rsidR="00970515" w:rsidRPr="00970515" w:rsidRDefault="00970515" w:rsidP="00970515">
      <w:pPr>
        <w:jc w:val="right"/>
        <w:rPr>
          <w:sz w:val="28"/>
          <w:szCs w:val="28"/>
        </w:rPr>
      </w:pPr>
      <w:r w:rsidRPr="00970515">
        <w:rPr>
          <w:sz w:val="28"/>
          <w:szCs w:val="28"/>
        </w:rPr>
        <w:t xml:space="preserve">муниципального образования </w:t>
      </w:r>
    </w:p>
    <w:p w:rsidR="00970515" w:rsidRPr="00970515" w:rsidRDefault="00970515" w:rsidP="00970515">
      <w:pPr>
        <w:jc w:val="right"/>
        <w:rPr>
          <w:sz w:val="28"/>
          <w:szCs w:val="28"/>
        </w:rPr>
      </w:pPr>
      <w:r w:rsidRPr="00970515">
        <w:rPr>
          <w:sz w:val="28"/>
          <w:szCs w:val="28"/>
        </w:rPr>
        <w:t xml:space="preserve">Киреевский район </w:t>
      </w:r>
    </w:p>
    <w:p w:rsidR="00970515" w:rsidRPr="00970515" w:rsidRDefault="000D1701" w:rsidP="00970515">
      <w:pPr>
        <w:jc w:val="right"/>
        <w:rPr>
          <w:sz w:val="28"/>
          <w:szCs w:val="28"/>
        </w:rPr>
      </w:pPr>
      <w:r>
        <w:rPr>
          <w:sz w:val="28"/>
          <w:szCs w:val="28"/>
        </w:rPr>
        <w:t>о</w:t>
      </w:r>
      <w:r w:rsidR="00970515" w:rsidRPr="00970515">
        <w:rPr>
          <w:sz w:val="28"/>
          <w:szCs w:val="28"/>
        </w:rPr>
        <w:t>т</w:t>
      </w:r>
      <w:r>
        <w:rPr>
          <w:sz w:val="28"/>
          <w:szCs w:val="28"/>
        </w:rPr>
        <w:t xml:space="preserve"> 22.10.2018</w:t>
      </w:r>
      <w:r w:rsidR="00970515" w:rsidRPr="00970515">
        <w:rPr>
          <w:sz w:val="28"/>
          <w:szCs w:val="28"/>
        </w:rPr>
        <w:t xml:space="preserve"> №</w:t>
      </w:r>
      <w:r>
        <w:rPr>
          <w:sz w:val="28"/>
          <w:szCs w:val="28"/>
        </w:rPr>
        <w:t>2-12</w:t>
      </w:r>
    </w:p>
    <w:p w:rsidR="00970515" w:rsidRPr="00970515" w:rsidRDefault="00970515" w:rsidP="00970515">
      <w:pPr>
        <w:jc w:val="right"/>
        <w:rPr>
          <w:sz w:val="28"/>
          <w:szCs w:val="28"/>
        </w:rPr>
      </w:pPr>
    </w:p>
    <w:p w:rsidR="00970515" w:rsidRPr="00970515" w:rsidRDefault="00970515" w:rsidP="00970515">
      <w:pPr>
        <w:rPr>
          <w:b/>
          <w:sz w:val="28"/>
          <w:szCs w:val="28"/>
        </w:rPr>
      </w:pPr>
    </w:p>
    <w:p w:rsidR="00970515" w:rsidRPr="00970515" w:rsidRDefault="00970515" w:rsidP="00970515">
      <w:pPr>
        <w:jc w:val="center"/>
        <w:rPr>
          <w:b/>
          <w:sz w:val="28"/>
          <w:szCs w:val="28"/>
        </w:rPr>
      </w:pPr>
      <w:r w:rsidRPr="00970515">
        <w:rPr>
          <w:b/>
          <w:sz w:val="28"/>
          <w:szCs w:val="28"/>
        </w:rPr>
        <w:t>ПОЛОЖЕНИЕ</w:t>
      </w:r>
    </w:p>
    <w:p w:rsidR="00970515" w:rsidRPr="00970515" w:rsidRDefault="00970515" w:rsidP="00970515">
      <w:pPr>
        <w:jc w:val="center"/>
        <w:rPr>
          <w:b/>
          <w:sz w:val="28"/>
          <w:szCs w:val="28"/>
        </w:rPr>
      </w:pPr>
      <w:r w:rsidRPr="00970515">
        <w:rPr>
          <w:b/>
          <w:sz w:val="28"/>
          <w:szCs w:val="28"/>
        </w:rPr>
        <w:t>О ПОСТОЯННЫХ КОМИССИЯХ СОБРАНИЯ ПРЕДСТАВИТЕЛЕЙ МУНИЦИПАЛЬНОГО ОБРАЗОВАНИЯ КИРЕЕВСКИЙ РАЙОН</w:t>
      </w:r>
    </w:p>
    <w:p w:rsidR="00970515" w:rsidRPr="00970515" w:rsidRDefault="00970515" w:rsidP="00970515">
      <w:pPr>
        <w:jc w:val="center"/>
        <w:rPr>
          <w:b/>
          <w:sz w:val="28"/>
          <w:szCs w:val="28"/>
        </w:rPr>
      </w:pPr>
      <w:r w:rsidRPr="00970515">
        <w:rPr>
          <w:b/>
          <w:sz w:val="28"/>
          <w:szCs w:val="28"/>
          <w:lang w:val="en-US"/>
        </w:rPr>
        <w:t>VI</w:t>
      </w:r>
      <w:r w:rsidRPr="00970515">
        <w:rPr>
          <w:b/>
          <w:sz w:val="28"/>
          <w:szCs w:val="28"/>
        </w:rPr>
        <w:t xml:space="preserve"> созыва</w:t>
      </w:r>
    </w:p>
    <w:p w:rsidR="00970515" w:rsidRPr="00970515" w:rsidRDefault="00970515" w:rsidP="00970515">
      <w:pPr>
        <w:rPr>
          <w:b/>
          <w:sz w:val="28"/>
          <w:szCs w:val="28"/>
        </w:rPr>
      </w:pPr>
    </w:p>
    <w:p w:rsidR="00970515" w:rsidRPr="00970515" w:rsidRDefault="00970515" w:rsidP="006616DE">
      <w:pPr>
        <w:jc w:val="center"/>
        <w:rPr>
          <w:b/>
          <w:sz w:val="28"/>
          <w:szCs w:val="28"/>
        </w:rPr>
      </w:pPr>
      <w:r w:rsidRPr="00970515">
        <w:rPr>
          <w:b/>
          <w:sz w:val="28"/>
          <w:szCs w:val="28"/>
        </w:rPr>
        <w:t>1. Общие положения</w:t>
      </w:r>
    </w:p>
    <w:p w:rsidR="00970515" w:rsidRPr="00970515" w:rsidRDefault="00970515" w:rsidP="00970515">
      <w:pPr>
        <w:rPr>
          <w:b/>
          <w:sz w:val="28"/>
          <w:szCs w:val="28"/>
        </w:rPr>
      </w:pPr>
    </w:p>
    <w:p w:rsidR="00970515" w:rsidRPr="00970515" w:rsidRDefault="00970515" w:rsidP="006616DE">
      <w:pPr>
        <w:ind w:firstLine="709"/>
        <w:jc w:val="both"/>
        <w:rPr>
          <w:sz w:val="28"/>
          <w:szCs w:val="28"/>
        </w:rPr>
      </w:pPr>
      <w:r w:rsidRPr="00970515">
        <w:rPr>
          <w:sz w:val="28"/>
          <w:szCs w:val="28"/>
        </w:rPr>
        <w:t>Собрание представителей муниципального образования Киреевский район (далее – Собрание представителей) образует из числа депутатов постоянные комиссии, занимающиеся предварительной подготовкой определенного круга вопросов, которые находятся в ведении Собрания представителей. Постоянные комиссии являются постоянно действующими органами Собрания представителей.</w:t>
      </w:r>
    </w:p>
    <w:p w:rsidR="00970515" w:rsidRPr="00970515" w:rsidRDefault="00970515" w:rsidP="006616DE">
      <w:pPr>
        <w:ind w:firstLine="709"/>
        <w:jc w:val="both"/>
        <w:rPr>
          <w:sz w:val="28"/>
          <w:szCs w:val="28"/>
        </w:rPr>
      </w:pPr>
      <w:r w:rsidRPr="00970515">
        <w:rPr>
          <w:sz w:val="28"/>
          <w:szCs w:val="28"/>
        </w:rPr>
        <w:t>Порядок формирования постоянных комиссий, а также их реорганизация, упразднение, полномочия комиссий, их председателей и заместителей, права и обязанности членов постоянных комиссий, порядок проведения заседаний, принятия решений постоянных комиссий, контроль за их исполнением, обеспечение деятельности постоянных комиссий определяются настоящим Положением, которое утверждается решением Собрания представителей.</w:t>
      </w:r>
    </w:p>
    <w:p w:rsidR="00970515" w:rsidRPr="00970515" w:rsidRDefault="00970515" w:rsidP="00970515">
      <w:pPr>
        <w:rPr>
          <w:sz w:val="28"/>
          <w:szCs w:val="28"/>
        </w:rPr>
      </w:pPr>
    </w:p>
    <w:p w:rsidR="00970515" w:rsidRPr="00970515" w:rsidRDefault="00970515" w:rsidP="006616DE">
      <w:pPr>
        <w:jc w:val="center"/>
        <w:rPr>
          <w:b/>
          <w:sz w:val="28"/>
          <w:szCs w:val="28"/>
        </w:rPr>
      </w:pPr>
      <w:r w:rsidRPr="00970515">
        <w:rPr>
          <w:b/>
          <w:sz w:val="28"/>
          <w:szCs w:val="28"/>
        </w:rPr>
        <w:t>2.Структура и порядок формирования постоянных комиссий</w:t>
      </w:r>
    </w:p>
    <w:p w:rsidR="00970515" w:rsidRPr="00970515" w:rsidRDefault="00970515" w:rsidP="00970515">
      <w:pPr>
        <w:rPr>
          <w:b/>
          <w:sz w:val="28"/>
          <w:szCs w:val="28"/>
        </w:rPr>
      </w:pPr>
    </w:p>
    <w:p w:rsidR="00970515" w:rsidRPr="00970515" w:rsidRDefault="00970515" w:rsidP="006616DE">
      <w:pPr>
        <w:ind w:firstLine="709"/>
        <w:jc w:val="both"/>
        <w:rPr>
          <w:sz w:val="28"/>
          <w:szCs w:val="28"/>
        </w:rPr>
      </w:pPr>
      <w:r w:rsidRPr="00970515">
        <w:rPr>
          <w:sz w:val="28"/>
          <w:szCs w:val="28"/>
        </w:rPr>
        <w:t>Постоянные комиссии избираются на срок полномочий Собрания представителей в составе председателя (в случае необходимости и заместителя председателя) и членов комиссии.</w:t>
      </w:r>
    </w:p>
    <w:p w:rsidR="00970515" w:rsidRPr="00970515" w:rsidRDefault="00970515" w:rsidP="006616DE">
      <w:pPr>
        <w:ind w:firstLine="709"/>
        <w:jc w:val="both"/>
        <w:rPr>
          <w:sz w:val="28"/>
          <w:szCs w:val="28"/>
        </w:rPr>
      </w:pPr>
      <w:r w:rsidRPr="00970515">
        <w:rPr>
          <w:sz w:val="28"/>
          <w:szCs w:val="28"/>
        </w:rPr>
        <w:t>Формирование постоянных комиссий производится на основе пожеланий депутатов.</w:t>
      </w:r>
    </w:p>
    <w:p w:rsidR="00970515" w:rsidRPr="00970515" w:rsidRDefault="00970515" w:rsidP="006616DE">
      <w:pPr>
        <w:ind w:firstLine="709"/>
        <w:jc w:val="both"/>
        <w:rPr>
          <w:sz w:val="28"/>
          <w:szCs w:val="28"/>
        </w:rPr>
      </w:pPr>
      <w:r w:rsidRPr="00970515">
        <w:rPr>
          <w:sz w:val="28"/>
          <w:szCs w:val="28"/>
        </w:rPr>
        <w:t>Перечень и персональный состав постоянных комиссий утверждается решением Собранием представителей. Собрание представителей может  создавать новые, а так же упразднять и реорганизовывать ранее созданные комиссии.</w:t>
      </w:r>
    </w:p>
    <w:p w:rsidR="00970515" w:rsidRPr="00970515" w:rsidRDefault="00970515" w:rsidP="006616DE">
      <w:pPr>
        <w:ind w:firstLine="709"/>
        <w:jc w:val="both"/>
        <w:rPr>
          <w:sz w:val="28"/>
          <w:szCs w:val="28"/>
        </w:rPr>
      </w:pPr>
      <w:r w:rsidRPr="00970515">
        <w:rPr>
          <w:sz w:val="28"/>
          <w:szCs w:val="28"/>
        </w:rPr>
        <w:t>Депутат может быть членом не более двух постоянных комиссий.</w:t>
      </w:r>
    </w:p>
    <w:p w:rsidR="00970515" w:rsidRPr="00970515" w:rsidRDefault="00970515" w:rsidP="006616DE">
      <w:pPr>
        <w:ind w:firstLine="709"/>
        <w:jc w:val="both"/>
        <w:rPr>
          <w:sz w:val="28"/>
          <w:szCs w:val="28"/>
        </w:rPr>
      </w:pPr>
      <w:r w:rsidRPr="00970515">
        <w:rPr>
          <w:sz w:val="28"/>
          <w:szCs w:val="28"/>
        </w:rPr>
        <w:t>Председатель комиссии избирается на заседании комиссии открытым голосованием большинством голосов членов комиссии. Решение об освобождении от должности председателей комиссий принимается открытым голосованием большинством голосов от числа депутатов Собрания, присутствующих на заседании комиссии.</w:t>
      </w:r>
    </w:p>
    <w:p w:rsidR="00970515" w:rsidRPr="00970515" w:rsidRDefault="00970515" w:rsidP="006616DE">
      <w:pPr>
        <w:ind w:firstLine="709"/>
        <w:jc w:val="both"/>
        <w:rPr>
          <w:sz w:val="28"/>
          <w:szCs w:val="28"/>
        </w:rPr>
      </w:pPr>
      <w:r w:rsidRPr="00970515">
        <w:rPr>
          <w:sz w:val="28"/>
          <w:szCs w:val="28"/>
        </w:rPr>
        <w:lastRenderedPageBreak/>
        <w:t>Заместитель председателя комиссии назначается на должность и освобождается от занимаемой должности председателем комиссии на заседании постоянной комиссии.</w:t>
      </w:r>
    </w:p>
    <w:p w:rsidR="00970515" w:rsidRPr="00970515" w:rsidRDefault="00970515" w:rsidP="006616DE">
      <w:pPr>
        <w:ind w:firstLine="709"/>
        <w:jc w:val="both"/>
        <w:rPr>
          <w:sz w:val="28"/>
          <w:szCs w:val="28"/>
        </w:rPr>
      </w:pPr>
      <w:r w:rsidRPr="00970515">
        <w:rPr>
          <w:sz w:val="28"/>
          <w:szCs w:val="28"/>
        </w:rPr>
        <w:t>Выход из состава постоянной комиссии, переход в другую комиссию происходит по личному письменному заявлению депутата и производится на основании решения Собрания представителей.</w:t>
      </w:r>
    </w:p>
    <w:p w:rsidR="00970515" w:rsidRPr="00970515" w:rsidRDefault="00970515" w:rsidP="006616DE">
      <w:pPr>
        <w:ind w:firstLine="709"/>
        <w:jc w:val="both"/>
        <w:rPr>
          <w:sz w:val="28"/>
          <w:szCs w:val="28"/>
        </w:rPr>
      </w:pPr>
      <w:r w:rsidRPr="00970515">
        <w:rPr>
          <w:sz w:val="28"/>
          <w:szCs w:val="28"/>
        </w:rPr>
        <w:t>При упразднении (реорганизации) постоянной комиссии на заседании Собрания представителей заслушивается отчет о деятельности комиссии, а также мнение комиссии об упразднении (реорганизации).</w:t>
      </w:r>
    </w:p>
    <w:p w:rsidR="00970515" w:rsidRPr="00970515" w:rsidRDefault="00970515" w:rsidP="006616DE">
      <w:pPr>
        <w:ind w:firstLine="709"/>
        <w:jc w:val="both"/>
        <w:rPr>
          <w:sz w:val="28"/>
          <w:szCs w:val="28"/>
        </w:rPr>
      </w:pPr>
      <w:r w:rsidRPr="00970515">
        <w:rPr>
          <w:sz w:val="28"/>
          <w:szCs w:val="28"/>
        </w:rPr>
        <w:t>При создании новой постоянной комиссии на заседании Собрания представителей заслушивается доклад постоянной комиссии по организационной работе, регламенту и депутатской этике о необходимости создания постоянной комиссии, ее полномочиях, предполагаемом персональном составе.</w:t>
      </w:r>
    </w:p>
    <w:p w:rsidR="00970515" w:rsidRPr="00970515" w:rsidRDefault="00970515" w:rsidP="006616DE">
      <w:pPr>
        <w:ind w:firstLine="709"/>
        <w:jc w:val="both"/>
        <w:rPr>
          <w:sz w:val="28"/>
          <w:szCs w:val="28"/>
        </w:rPr>
      </w:pPr>
      <w:r w:rsidRPr="00970515">
        <w:rPr>
          <w:sz w:val="28"/>
          <w:szCs w:val="28"/>
        </w:rPr>
        <w:t>Председатель постоянной комиссии подотчетен Собранию представителей.</w:t>
      </w:r>
    </w:p>
    <w:p w:rsidR="00970515" w:rsidRPr="00970515" w:rsidRDefault="00970515" w:rsidP="00970515">
      <w:pPr>
        <w:rPr>
          <w:sz w:val="28"/>
          <w:szCs w:val="28"/>
        </w:rPr>
      </w:pPr>
    </w:p>
    <w:p w:rsidR="00970515" w:rsidRPr="00970515" w:rsidRDefault="00970515" w:rsidP="006616DE">
      <w:pPr>
        <w:jc w:val="center"/>
        <w:rPr>
          <w:b/>
          <w:sz w:val="28"/>
          <w:szCs w:val="28"/>
        </w:rPr>
      </w:pPr>
      <w:r w:rsidRPr="00970515">
        <w:rPr>
          <w:b/>
          <w:sz w:val="28"/>
          <w:szCs w:val="28"/>
        </w:rPr>
        <w:t>3. Организация деятельности постоянных комиссий</w:t>
      </w:r>
    </w:p>
    <w:p w:rsidR="00970515" w:rsidRPr="00970515" w:rsidRDefault="00970515" w:rsidP="00970515">
      <w:pPr>
        <w:rPr>
          <w:b/>
          <w:sz w:val="28"/>
          <w:szCs w:val="28"/>
        </w:rPr>
      </w:pPr>
    </w:p>
    <w:p w:rsidR="00970515" w:rsidRPr="00970515" w:rsidRDefault="00970515" w:rsidP="006616DE">
      <w:pPr>
        <w:ind w:firstLine="709"/>
        <w:jc w:val="both"/>
        <w:rPr>
          <w:sz w:val="28"/>
          <w:szCs w:val="28"/>
        </w:rPr>
      </w:pPr>
      <w:r w:rsidRPr="00970515">
        <w:rPr>
          <w:sz w:val="28"/>
          <w:szCs w:val="28"/>
        </w:rPr>
        <w:t>Заседания комиссии проводятся по мере необходимости. Председатель комиссии созывает заседание как по своей инициативе, так и по требованию депутата, входящего в состав комиссии, или председателя Собрания представителей.</w:t>
      </w:r>
    </w:p>
    <w:p w:rsidR="00970515" w:rsidRPr="00970515" w:rsidRDefault="00970515" w:rsidP="006616DE">
      <w:pPr>
        <w:ind w:firstLine="709"/>
        <w:jc w:val="both"/>
        <w:rPr>
          <w:sz w:val="28"/>
          <w:szCs w:val="28"/>
        </w:rPr>
      </w:pPr>
      <w:r w:rsidRPr="00970515">
        <w:rPr>
          <w:sz w:val="28"/>
          <w:szCs w:val="28"/>
        </w:rPr>
        <w:t>О созыве заседания комиссии председатель комиссии уведомляет не менее чем за 24 часа членов комиссии, председателя Собрания представителей, а также инициаторов законопроекта, который подлежит рассмотрению.</w:t>
      </w:r>
    </w:p>
    <w:p w:rsidR="00970515" w:rsidRPr="00970515" w:rsidRDefault="00970515" w:rsidP="006616DE">
      <w:pPr>
        <w:ind w:firstLine="709"/>
        <w:jc w:val="both"/>
        <w:rPr>
          <w:sz w:val="28"/>
          <w:szCs w:val="28"/>
        </w:rPr>
      </w:pPr>
      <w:r w:rsidRPr="00970515">
        <w:rPr>
          <w:sz w:val="28"/>
          <w:szCs w:val="28"/>
        </w:rPr>
        <w:t xml:space="preserve">Заседание постоянной комиссии правомочно, если на нем присутствует более 1/2 состава комиссии. </w:t>
      </w:r>
    </w:p>
    <w:p w:rsidR="00970515" w:rsidRPr="00970515" w:rsidRDefault="00970515" w:rsidP="006616DE">
      <w:pPr>
        <w:ind w:firstLine="709"/>
        <w:jc w:val="both"/>
        <w:rPr>
          <w:sz w:val="28"/>
          <w:szCs w:val="28"/>
        </w:rPr>
      </w:pPr>
      <w:r w:rsidRPr="00970515">
        <w:rPr>
          <w:sz w:val="28"/>
          <w:szCs w:val="28"/>
        </w:rPr>
        <w:t>В случае невозможности прибыть на заседание комиссии Собрания представителей член комиссии Собрания представителей вправе выразить свое мнение по вопросам повестки заседания, которое учитывается при подсчете голосов при принятии комиссией Собрания представителей решения. В этом случае мнение члена комиссии Собрания представителей по вопросам повестки заседания должно быть изложено в письменном виде и обязательно оглашено на заседании комиссии Собрания представителей.</w:t>
      </w:r>
    </w:p>
    <w:p w:rsidR="00970515" w:rsidRPr="00970515" w:rsidRDefault="00970515" w:rsidP="006616DE">
      <w:pPr>
        <w:ind w:firstLine="709"/>
        <w:jc w:val="both"/>
        <w:rPr>
          <w:sz w:val="28"/>
          <w:szCs w:val="28"/>
        </w:rPr>
      </w:pPr>
      <w:r w:rsidRPr="00970515">
        <w:rPr>
          <w:sz w:val="28"/>
          <w:szCs w:val="28"/>
        </w:rPr>
        <w:t>В заседании комиссии могут принимать участие с правом совещательного голоса депутаты Собрания представителей, не входящие в состав комиссии.</w:t>
      </w:r>
    </w:p>
    <w:p w:rsidR="00970515" w:rsidRPr="00970515" w:rsidRDefault="00970515" w:rsidP="006616DE">
      <w:pPr>
        <w:ind w:firstLine="709"/>
        <w:jc w:val="both"/>
        <w:rPr>
          <w:sz w:val="28"/>
          <w:szCs w:val="28"/>
        </w:rPr>
      </w:pPr>
      <w:r w:rsidRPr="00970515">
        <w:rPr>
          <w:sz w:val="28"/>
          <w:szCs w:val="28"/>
        </w:rPr>
        <w:t>На заседаниях комиссии вправе присутствовать инициаторы проекта, который подлежит рассмотрению, а также с согласия председателя комиссии или по решению комиссии представители заинтересованных органов и общественных объединений.</w:t>
      </w:r>
    </w:p>
    <w:p w:rsidR="00970515" w:rsidRPr="00970515" w:rsidRDefault="00970515" w:rsidP="006616DE">
      <w:pPr>
        <w:ind w:firstLine="709"/>
        <w:jc w:val="both"/>
        <w:rPr>
          <w:sz w:val="28"/>
          <w:szCs w:val="28"/>
        </w:rPr>
      </w:pPr>
      <w:r w:rsidRPr="00970515">
        <w:rPr>
          <w:sz w:val="28"/>
          <w:szCs w:val="28"/>
        </w:rPr>
        <w:t xml:space="preserve">Комиссии вправе через председателя комиссии запрашивать информацию, материалы и документы, необходимые для осуществления депутатской деятельности, в органах государственной власти, органах </w:t>
      </w:r>
      <w:r w:rsidRPr="00970515">
        <w:rPr>
          <w:sz w:val="28"/>
          <w:szCs w:val="28"/>
        </w:rPr>
        <w:lastRenderedPageBreak/>
        <w:t>местного самоуправления,  их должностных лиц, руководителей предприятий, учреждений, организаций, независимо от организационно-правовой формы,  расположенных на территории муниципального образования Киреевский район.</w:t>
      </w:r>
    </w:p>
    <w:p w:rsidR="00970515" w:rsidRPr="00970515" w:rsidRDefault="00970515" w:rsidP="006616DE">
      <w:pPr>
        <w:ind w:firstLine="709"/>
        <w:jc w:val="both"/>
        <w:rPr>
          <w:sz w:val="28"/>
          <w:szCs w:val="28"/>
        </w:rPr>
      </w:pPr>
      <w:r w:rsidRPr="00970515">
        <w:rPr>
          <w:sz w:val="28"/>
          <w:szCs w:val="28"/>
        </w:rPr>
        <w:t>Указанные органы и должностные лица обязаны предоставлять комиссиям запрашиваемую информацию, материалы и документы.</w:t>
      </w:r>
    </w:p>
    <w:p w:rsidR="00970515" w:rsidRPr="00970515" w:rsidRDefault="00970515" w:rsidP="006616DE">
      <w:pPr>
        <w:ind w:firstLine="709"/>
        <w:jc w:val="both"/>
        <w:rPr>
          <w:sz w:val="28"/>
          <w:szCs w:val="28"/>
        </w:rPr>
      </w:pPr>
      <w:r w:rsidRPr="00970515">
        <w:rPr>
          <w:sz w:val="28"/>
          <w:szCs w:val="28"/>
        </w:rPr>
        <w:t>При рассмотрении вопросов, относящихся к ведению двух или нескольких постоянных комиссий, по инициативе комиссий, а также по поручению депутатов Собрания проводятся совместные заседания комиссий. Их ведут председатели комиссий по согласованию между собой.</w:t>
      </w:r>
    </w:p>
    <w:p w:rsidR="00970515" w:rsidRPr="00970515" w:rsidRDefault="00970515" w:rsidP="006616DE">
      <w:pPr>
        <w:ind w:firstLine="709"/>
        <w:jc w:val="both"/>
        <w:rPr>
          <w:sz w:val="28"/>
          <w:szCs w:val="28"/>
        </w:rPr>
      </w:pPr>
      <w:r w:rsidRPr="00970515">
        <w:rPr>
          <w:sz w:val="28"/>
          <w:szCs w:val="28"/>
        </w:rPr>
        <w:t xml:space="preserve">Решения на таких заседаниях принимаются комиссиями совместно. </w:t>
      </w:r>
    </w:p>
    <w:p w:rsidR="00970515" w:rsidRPr="00970515" w:rsidRDefault="00970515" w:rsidP="006616DE">
      <w:pPr>
        <w:ind w:firstLine="709"/>
        <w:jc w:val="both"/>
        <w:rPr>
          <w:sz w:val="28"/>
          <w:szCs w:val="28"/>
        </w:rPr>
      </w:pPr>
      <w:r w:rsidRPr="00970515">
        <w:rPr>
          <w:sz w:val="28"/>
          <w:szCs w:val="28"/>
        </w:rPr>
        <w:t>Для выяснения фактического положения дел и общественного мнения по проектам решений, а также по другим вопросам, находящимся в ведении комиссий, комиссии могут проводить публичные слушания, конференции, совещания, «круглые столы», семинары и принимать участие в их работе.</w:t>
      </w:r>
    </w:p>
    <w:p w:rsidR="00970515" w:rsidRPr="00970515" w:rsidRDefault="00970515" w:rsidP="00970515">
      <w:pPr>
        <w:rPr>
          <w:b/>
          <w:sz w:val="28"/>
          <w:szCs w:val="28"/>
        </w:rPr>
      </w:pPr>
    </w:p>
    <w:p w:rsidR="00970515" w:rsidRPr="00970515" w:rsidRDefault="00970515" w:rsidP="006616DE">
      <w:pPr>
        <w:jc w:val="center"/>
        <w:rPr>
          <w:b/>
          <w:sz w:val="28"/>
          <w:szCs w:val="28"/>
        </w:rPr>
      </w:pPr>
      <w:r w:rsidRPr="00970515">
        <w:rPr>
          <w:b/>
          <w:sz w:val="28"/>
          <w:szCs w:val="28"/>
        </w:rPr>
        <w:t>4.Порядок проведения заседаний постоянных комиссий</w:t>
      </w:r>
    </w:p>
    <w:p w:rsidR="00970515" w:rsidRPr="00970515" w:rsidRDefault="00970515" w:rsidP="00970515">
      <w:pPr>
        <w:rPr>
          <w:sz w:val="28"/>
          <w:szCs w:val="28"/>
        </w:rPr>
      </w:pPr>
    </w:p>
    <w:p w:rsidR="00970515" w:rsidRPr="00970515" w:rsidRDefault="00970515" w:rsidP="006616DE">
      <w:pPr>
        <w:ind w:firstLine="709"/>
        <w:jc w:val="both"/>
        <w:rPr>
          <w:sz w:val="28"/>
          <w:szCs w:val="28"/>
        </w:rPr>
      </w:pPr>
      <w:r w:rsidRPr="00970515">
        <w:rPr>
          <w:sz w:val="28"/>
          <w:szCs w:val="28"/>
        </w:rPr>
        <w:t>Заседание открывается председателем комиссии, а в его отсутствие – заместителем. Председательствующий на заседании сообщает количество присутствующих и отсутствующих депутатов, называет причины неявки последних.</w:t>
      </w:r>
    </w:p>
    <w:p w:rsidR="00970515" w:rsidRPr="00970515" w:rsidRDefault="00970515" w:rsidP="006616DE">
      <w:pPr>
        <w:ind w:firstLine="709"/>
        <w:jc w:val="both"/>
        <w:rPr>
          <w:sz w:val="28"/>
          <w:szCs w:val="28"/>
        </w:rPr>
      </w:pPr>
      <w:r w:rsidRPr="00970515">
        <w:rPr>
          <w:sz w:val="28"/>
          <w:szCs w:val="28"/>
        </w:rPr>
        <w:t>Проект повестки дня и порядок ведения заседания утверждаются после их обсуждения.</w:t>
      </w:r>
    </w:p>
    <w:p w:rsidR="00970515" w:rsidRPr="00970515" w:rsidRDefault="00970515" w:rsidP="006616DE">
      <w:pPr>
        <w:ind w:firstLine="709"/>
        <w:jc w:val="both"/>
        <w:rPr>
          <w:sz w:val="28"/>
          <w:szCs w:val="28"/>
        </w:rPr>
      </w:pPr>
      <w:r w:rsidRPr="00970515">
        <w:rPr>
          <w:sz w:val="28"/>
          <w:szCs w:val="28"/>
        </w:rPr>
        <w:t>Заседания постоянных комиссий ведутся открыто. Комиссия вправе принять решение о проведении закрытого, выездного или иной формы заседания. На заседании комиссий могут присутствовать представители средств массовой  информации.</w:t>
      </w:r>
    </w:p>
    <w:p w:rsidR="00970515" w:rsidRPr="00970515" w:rsidRDefault="00970515" w:rsidP="006616DE">
      <w:pPr>
        <w:ind w:firstLine="709"/>
        <w:jc w:val="both"/>
        <w:rPr>
          <w:sz w:val="28"/>
          <w:szCs w:val="28"/>
        </w:rPr>
      </w:pPr>
      <w:r w:rsidRPr="00970515">
        <w:rPr>
          <w:sz w:val="28"/>
          <w:szCs w:val="28"/>
        </w:rPr>
        <w:t>На заседаниях постоянных комиссий ведется протокол, который  подписывается председателем комиссии.</w:t>
      </w:r>
    </w:p>
    <w:p w:rsidR="00970515" w:rsidRPr="00970515" w:rsidRDefault="00970515" w:rsidP="006616DE">
      <w:pPr>
        <w:ind w:firstLine="709"/>
        <w:jc w:val="both"/>
        <w:rPr>
          <w:sz w:val="28"/>
          <w:szCs w:val="28"/>
        </w:rPr>
      </w:pPr>
      <w:r w:rsidRPr="00970515">
        <w:rPr>
          <w:sz w:val="28"/>
          <w:szCs w:val="28"/>
        </w:rPr>
        <w:t>Информационный материал о проведении заседания комиссии, его повестке и принятых решениях может быть передан в средства массовой информации.</w:t>
      </w:r>
    </w:p>
    <w:p w:rsidR="00970515" w:rsidRPr="00970515" w:rsidRDefault="00970515" w:rsidP="006616DE">
      <w:pPr>
        <w:ind w:firstLine="709"/>
        <w:jc w:val="both"/>
        <w:rPr>
          <w:sz w:val="28"/>
          <w:szCs w:val="28"/>
        </w:rPr>
      </w:pPr>
      <w:r w:rsidRPr="00970515">
        <w:rPr>
          <w:sz w:val="28"/>
          <w:szCs w:val="28"/>
        </w:rPr>
        <w:t>По вопросам, вносимым на заседание комиссии, решения принимаются большинством голосов от списочного состава комиссии и присутствующих депутатов.</w:t>
      </w:r>
    </w:p>
    <w:p w:rsidR="00970515" w:rsidRPr="00970515" w:rsidRDefault="00970515" w:rsidP="006616DE">
      <w:pPr>
        <w:ind w:firstLine="709"/>
        <w:jc w:val="both"/>
        <w:rPr>
          <w:sz w:val="28"/>
          <w:szCs w:val="28"/>
        </w:rPr>
      </w:pPr>
      <w:r w:rsidRPr="00970515">
        <w:rPr>
          <w:sz w:val="28"/>
          <w:szCs w:val="28"/>
        </w:rPr>
        <w:t>При проведении совместных заседаний нескольких постоянных комиссий решение принимается большинством голосов от общего состава членов комиссий, присутствующих на заседании.</w:t>
      </w:r>
    </w:p>
    <w:p w:rsidR="00970515" w:rsidRPr="00970515" w:rsidRDefault="00970515" w:rsidP="006616DE">
      <w:pPr>
        <w:ind w:firstLine="709"/>
        <w:jc w:val="both"/>
        <w:rPr>
          <w:sz w:val="28"/>
          <w:szCs w:val="28"/>
        </w:rPr>
      </w:pPr>
      <w:r w:rsidRPr="00970515">
        <w:rPr>
          <w:sz w:val="28"/>
          <w:szCs w:val="28"/>
        </w:rPr>
        <w:t>Постоянная комиссия по вопросам своего ведения может давать заключения к проектам решений Собрания после их предварительного обсуждения.</w:t>
      </w:r>
    </w:p>
    <w:p w:rsidR="00970515" w:rsidRPr="00970515" w:rsidRDefault="00970515" w:rsidP="006616DE">
      <w:pPr>
        <w:ind w:firstLine="709"/>
        <w:jc w:val="both"/>
        <w:rPr>
          <w:sz w:val="28"/>
          <w:szCs w:val="28"/>
        </w:rPr>
      </w:pPr>
      <w:r w:rsidRPr="00970515">
        <w:rPr>
          <w:sz w:val="28"/>
          <w:szCs w:val="28"/>
        </w:rPr>
        <w:t>Рекомендации, решения, заключения  комиссии подписываются  ее председателем, либо иным лицом, председательствующим на заседании комиссии. Совместно принятые постановления комиссии подписываются всеми председателями задействованных комиссий.</w:t>
      </w:r>
    </w:p>
    <w:p w:rsidR="00970515" w:rsidRPr="00970515" w:rsidRDefault="00970515" w:rsidP="006616DE">
      <w:pPr>
        <w:ind w:firstLine="709"/>
        <w:jc w:val="both"/>
        <w:rPr>
          <w:sz w:val="28"/>
          <w:szCs w:val="28"/>
        </w:rPr>
      </w:pPr>
      <w:r w:rsidRPr="00970515">
        <w:rPr>
          <w:sz w:val="28"/>
          <w:szCs w:val="28"/>
        </w:rPr>
        <w:lastRenderedPageBreak/>
        <w:t>Собрание представителей может для организации своей работы на заседаниях или для предварительного рассмотрения и подготовки вопросов, отнесенных к его ведению, а также для содействия контрольной деятельности Собрания образовывать из числа депутатов временные комиссии (в том числе комиссию депутатского расследования) в качестве временных органов Собрания  представителей.</w:t>
      </w:r>
    </w:p>
    <w:p w:rsidR="00970515" w:rsidRPr="00970515" w:rsidRDefault="00970515" w:rsidP="006616DE">
      <w:pPr>
        <w:ind w:firstLine="709"/>
        <w:jc w:val="both"/>
        <w:rPr>
          <w:sz w:val="28"/>
          <w:szCs w:val="28"/>
        </w:rPr>
      </w:pPr>
      <w:r w:rsidRPr="00970515">
        <w:rPr>
          <w:sz w:val="28"/>
          <w:szCs w:val="28"/>
        </w:rPr>
        <w:t>Задачи, перечень полномочий и срок деятельности временной комиссии определяются Собранием представителей при образовании данной временной комиссии. В случае необходимости по решению Собрания представителей срок деятельности временной комиссии может быть продлен.</w:t>
      </w:r>
    </w:p>
    <w:p w:rsidR="00970515" w:rsidRPr="00970515" w:rsidRDefault="00970515" w:rsidP="006616DE">
      <w:pPr>
        <w:ind w:firstLine="709"/>
        <w:jc w:val="both"/>
        <w:rPr>
          <w:sz w:val="28"/>
          <w:szCs w:val="28"/>
        </w:rPr>
      </w:pPr>
      <w:r w:rsidRPr="00970515">
        <w:rPr>
          <w:sz w:val="28"/>
          <w:szCs w:val="28"/>
        </w:rPr>
        <w:t>Для решения и подготовки вопросов комиссии могут привлекать специалистов. Привлеченные для работы в Собрании специалисты могут участвовать в заседании комиссии с правом совещательного голоса.</w:t>
      </w:r>
    </w:p>
    <w:p w:rsidR="00970515" w:rsidRPr="00970515" w:rsidRDefault="00970515" w:rsidP="006616DE">
      <w:pPr>
        <w:ind w:firstLine="709"/>
        <w:jc w:val="both"/>
        <w:rPr>
          <w:sz w:val="28"/>
          <w:szCs w:val="28"/>
        </w:rPr>
      </w:pPr>
    </w:p>
    <w:p w:rsidR="00970515" w:rsidRPr="00970515" w:rsidRDefault="00970515" w:rsidP="006616DE">
      <w:pPr>
        <w:jc w:val="center"/>
        <w:rPr>
          <w:b/>
          <w:sz w:val="28"/>
          <w:szCs w:val="28"/>
        </w:rPr>
      </w:pPr>
      <w:r w:rsidRPr="00970515">
        <w:rPr>
          <w:b/>
          <w:sz w:val="28"/>
          <w:szCs w:val="28"/>
        </w:rPr>
        <w:t>5. Полномочия постоянных комиссий Собрания</w:t>
      </w:r>
    </w:p>
    <w:p w:rsidR="00970515" w:rsidRPr="00970515" w:rsidRDefault="00970515" w:rsidP="00970515">
      <w:pPr>
        <w:rPr>
          <w:b/>
          <w:sz w:val="28"/>
          <w:szCs w:val="28"/>
        </w:rPr>
      </w:pPr>
    </w:p>
    <w:p w:rsidR="00970515" w:rsidRPr="00970515" w:rsidRDefault="00970515" w:rsidP="006616DE">
      <w:pPr>
        <w:ind w:firstLine="709"/>
        <w:jc w:val="both"/>
        <w:rPr>
          <w:sz w:val="28"/>
          <w:szCs w:val="28"/>
        </w:rPr>
      </w:pPr>
      <w:r w:rsidRPr="00970515">
        <w:rPr>
          <w:sz w:val="28"/>
          <w:szCs w:val="28"/>
        </w:rPr>
        <w:t>1) разрабатывают и предварительно рассматривают проекты решений Собрания представителей;</w:t>
      </w:r>
    </w:p>
    <w:p w:rsidR="00970515" w:rsidRPr="00970515" w:rsidRDefault="00970515" w:rsidP="006616DE">
      <w:pPr>
        <w:ind w:firstLine="709"/>
        <w:jc w:val="both"/>
        <w:rPr>
          <w:sz w:val="28"/>
          <w:szCs w:val="28"/>
        </w:rPr>
      </w:pPr>
      <w:r w:rsidRPr="00970515">
        <w:rPr>
          <w:sz w:val="28"/>
          <w:szCs w:val="28"/>
        </w:rPr>
        <w:t>2) осуществляют подготовку заключений по проектам решений, внесенных на рассмотрение Собрания представителей;</w:t>
      </w:r>
    </w:p>
    <w:p w:rsidR="00970515" w:rsidRPr="00970515" w:rsidRDefault="00970515" w:rsidP="006616DE">
      <w:pPr>
        <w:ind w:firstLine="709"/>
        <w:jc w:val="both"/>
        <w:rPr>
          <w:sz w:val="28"/>
          <w:szCs w:val="28"/>
        </w:rPr>
      </w:pPr>
      <w:r w:rsidRPr="00970515">
        <w:rPr>
          <w:sz w:val="28"/>
          <w:szCs w:val="28"/>
        </w:rPr>
        <w:t>3) принимают решение о готовности проекта решения Собрания  представителей к рассмотрению Собранием и передают проект решения председателю Собрания для включения в повестку дня заседания Собрания представителей;</w:t>
      </w:r>
    </w:p>
    <w:p w:rsidR="00970515" w:rsidRPr="00970515" w:rsidRDefault="00970515" w:rsidP="006616DE">
      <w:pPr>
        <w:ind w:firstLine="709"/>
        <w:jc w:val="both"/>
        <w:rPr>
          <w:sz w:val="28"/>
          <w:szCs w:val="28"/>
        </w:rPr>
      </w:pPr>
      <w:r w:rsidRPr="00970515">
        <w:rPr>
          <w:sz w:val="28"/>
          <w:szCs w:val="28"/>
        </w:rPr>
        <w:t>4) участвуют в подготовке и проведении публичных слушаний по проектам решений Собрания представителей;</w:t>
      </w:r>
    </w:p>
    <w:p w:rsidR="00970515" w:rsidRPr="00970515" w:rsidRDefault="00970515" w:rsidP="006616DE">
      <w:pPr>
        <w:ind w:firstLine="709"/>
        <w:jc w:val="both"/>
        <w:rPr>
          <w:sz w:val="28"/>
          <w:szCs w:val="28"/>
        </w:rPr>
      </w:pPr>
      <w:r w:rsidRPr="00970515">
        <w:rPr>
          <w:sz w:val="28"/>
          <w:szCs w:val="28"/>
        </w:rPr>
        <w:t>5) осуществляют в соответствии с профилем своей деятельности контроль за исполнением федеральных законов и законов Тульской области, Устава муниципального образования, решений Собрания  представителей, а также контроль за исполнением бюджета муниципального образования и соблюдения порядка распоряжения муниципальной собственностью;</w:t>
      </w:r>
    </w:p>
    <w:p w:rsidR="00970515" w:rsidRPr="00970515" w:rsidRDefault="00970515" w:rsidP="006616DE">
      <w:pPr>
        <w:ind w:firstLine="709"/>
        <w:jc w:val="both"/>
        <w:rPr>
          <w:sz w:val="28"/>
          <w:szCs w:val="28"/>
        </w:rPr>
      </w:pPr>
      <w:r w:rsidRPr="00970515">
        <w:rPr>
          <w:sz w:val="28"/>
          <w:szCs w:val="28"/>
        </w:rPr>
        <w:t>6) решают вопросы организации своей деятельности.</w:t>
      </w:r>
    </w:p>
    <w:p w:rsidR="00970515" w:rsidRPr="00970515" w:rsidRDefault="00970515" w:rsidP="006616DE">
      <w:pPr>
        <w:ind w:firstLine="709"/>
        <w:jc w:val="both"/>
        <w:rPr>
          <w:sz w:val="28"/>
          <w:szCs w:val="28"/>
        </w:rPr>
      </w:pPr>
      <w:r w:rsidRPr="00970515">
        <w:rPr>
          <w:sz w:val="28"/>
          <w:szCs w:val="28"/>
        </w:rPr>
        <w:t>По итогам рассмотрения вопросов на своих заседаниях постоянная комиссия принимает решения в форме рекомендаций, обязательных для рассмотрения органами, предприятиями, учреждениями, организациями и  должностными лицами, которым эти рекомендации адресованы. О результатах рассмотрения или принятых мерах комиссиям сообщает не позднее чем в месячный срок, если иное не установлено комиссией.</w:t>
      </w:r>
    </w:p>
    <w:p w:rsidR="00970515" w:rsidRPr="00970515" w:rsidRDefault="00970515" w:rsidP="006616DE">
      <w:pPr>
        <w:ind w:firstLine="709"/>
        <w:jc w:val="both"/>
        <w:rPr>
          <w:sz w:val="28"/>
          <w:szCs w:val="28"/>
        </w:rPr>
      </w:pPr>
      <w:r w:rsidRPr="00970515">
        <w:rPr>
          <w:sz w:val="28"/>
          <w:szCs w:val="28"/>
        </w:rPr>
        <w:t>Государственные органы и общественные объединения, предприятия, организации, учреждения независимо от подчиненности и форм собственности, находящиеся на территории района, а также должностные лица обязаны по требованию постоянной комиссии в пределах компетенции Собрания безотлагательно представить ей необходимые документы, письменные заключения, иные материалы в соответствии с законодательством РФ.</w:t>
      </w:r>
    </w:p>
    <w:p w:rsidR="00970515" w:rsidRPr="00970515" w:rsidRDefault="00970515" w:rsidP="006616DE">
      <w:pPr>
        <w:ind w:firstLine="709"/>
        <w:jc w:val="both"/>
        <w:rPr>
          <w:sz w:val="28"/>
          <w:szCs w:val="28"/>
        </w:rPr>
      </w:pPr>
    </w:p>
    <w:p w:rsidR="00970515" w:rsidRPr="00970515" w:rsidRDefault="00970515" w:rsidP="006616DE">
      <w:pPr>
        <w:jc w:val="center"/>
        <w:rPr>
          <w:b/>
          <w:sz w:val="28"/>
          <w:szCs w:val="28"/>
        </w:rPr>
      </w:pPr>
      <w:r w:rsidRPr="00970515">
        <w:rPr>
          <w:b/>
          <w:sz w:val="28"/>
          <w:szCs w:val="28"/>
        </w:rPr>
        <w:lastRenderedPageBreak/>
        <w:t>6. Полномочия председателя постоянной комиссии</w:t>
      </w:r>
    </w:p>
    <w:p w:rsidR="00970515" w:rsidRPr="00970515" w:rsidRDefault="00970515" w:rsidP="00970515">
      <w:pPr>
        <w:rPr>
          <w:b/>
          <w:sz w:val="28"/>
          <w:szCs w:val="28"/>
        </w:rPr>
      </w:pPr>
    </w:p>
    <w:p w:rsidR="00970515" w:rsidRPr="00970515" w:rsidRDefault="00970515" w:rsidP="006616DE">
      <w:pPr>
        <w:ind w:firstLine="709"/>
        <w:jc w:val="both"/>
        <w:rPr>
          <w:sz w:val="28"/>
          <w:szCs w:val="28"/>
        </w:rPr>
      </w:pPr>
      <w:r w:rsidRPr="00970515">
        <w:rPr>
          <w:sz w:val="28"/>
          <w:szCs w:val="28"/>
        </w:rPr>
        <w:t>Председатель постоянной комиссии:</w:t>
      </w:r>
    </w:p>
    <w:p w:rsidR="00970515" w:rsidRPr="00970515" w:rsidRDefault="00970515" w:rsidP="006616DE">
      <w:pPr>
        <w:ind w:firstLine="709"/>
        <w:jc w:val="both"/>
        <w:rPr>
          <w:sz w:val="28"/>
          <w:szCs w:val="28"/>
        </w:rPr>
      </w:pPr>
      <w:r w:rsidRPr="00970515">
        <w:rPr>
          <w:sz w:val="28"/>
          <w:szCs w:val="28"/>
        </w:rPr>
        <w:t>1) представляет комиссию в отношениях с государственными органами и органами местного самоуправления муниципального образования Киреевский район, организациями, расположенными на территории муниципального образования Киреевский район в соответствии с полномочиями и направлениями деятельности комиссии Собрания представителей, осуществляет с ними деловую переписку;</w:t>
      </w:r>
    </w:p>
    <w:p w:rsidR="00970515" w:rsidRPr="00970515" w:rsidRDefault="00970515" w:rsidP="006616DE">
      <w:pPr>
        <w:ind w:firstLine="709"/>
        <w:jc w:val="both"/>
        <w:rPr>
          <w:sz w:val="28"/>
          <w:szCs w:val="28"/>
        </w:rPr>
      </w:pPr>
      <w:r w:rsidRPr="00970515">
        <w:rPr>
          <w:sz w:val="28"/>
          <w:szCs w:val="28"/>
        </w:rPr>
        <w:t>2) определяет порядок и организует предварительное рассмотрение документов и проектов нормативных правовых актов, поступивших в комиссию;</w:t>
      </w:r>
    </w:p>
    <w:p w:rsidR="00970515" w:rsidRPr="00970515" w:rsidRDefault="00970515" w:rsidP="006616DE">
      <w:pPr>
        <w:ind w:firstLine="709"/>
        <w:jc w:val="both"/>
        <w:rPr>
          <w:sz w:val="28"/>
          <w:szCs w:val="28"/>
        </w:rPr>
      </w:pPr>
      <w:r w:rsidRPr="00970515">
        <w:rPr>
          <w:sz w:val="28"/>
          <w:szCs w:val="28"/>
        </w:rPr>
        <w:t>3) формирует план работы комиссии Собрания представителей на основе предложений, внесенных членами комиссии Собрания представителей;</w:t>
      </w:r>
    </w:p>
    <w:p w:rsidR="00970515" w:rsidRPr="00970515" w:rsidRDefault="00970515" w:rsidP="006616DE">
      <w:pPr>
        <w:ind w:firstLine="709"/>
        <w:jc w:val="both"/>
        <w:rPr>
          <w:sz w:val="28"/>
          <w:szCs w:val="28"/>
        </w:rPr>
      </w:pPr>
      <w:r w:rsidRPr="00970515">
        <w:rPr>
          <w:sz w:val="28"/>
          <w:szCs w:val="28"/>
        </w:rPr>
        <w:t>4) созывает заседания комиссии Собрания представителей;</w:t>
      </w:r>
    </w:p>
    <w:p w:rsidR="00970515" w:rsidRPr="00970515" w:rsidRDefault="00970515" w:rsidP="006616DE">
      <w:pPr>
        <w:ind w:firstLine="709"/>
        <w:jc w:val="both"/>
        <w:rPr>
          <w:sz w:val="28"/>
          <w:szCs w:val="28"/>
        </w:rPr>
      </w:pPr>
      <w:r w:rsidRPr="00970515">
        <w:rPr>
          <w:sz w:val="28"/>
          <w:szCs w:val="28"/>
        </w:rPr>
        <w:t>5) формирует проект повестки заседания комиссии Собрания представителей;</w:t>
      </w:r>
    </w:p>
    <w:p w:rsidR="00970515" w:rsidRPr="00970515" w:rsidRDefault="00970515" w:rsidP="006616DE">
      <w:pPr>
        <w:ind w:firstLine="709"/>
        <w:jc w:val="both"/>
        <w:rPr>
          <w:sz w:val="28"/>
          <w:szCs w:val="28"/>
        </w:rPr>
      </w:pPr>
      <w:r w:rsidRPr="00970515">
        <w:rPr>
          <w:sz w:val="28"/>
          <w:szCs w:val="28"/>
        </w:rPr>
        <w:t>6) определяет состав приглашенных лиц на заседания комиссии Собрания представителей;</w:t>
      </w:r>
    </w:p>
    <w:p w:rsidR="00970515" w:rsidRPr="00970515" w:rsidRDefault="00970515" w:rsidP="006616DE">
      <w:pPr>
        <w:ind w:firstLine="709"/>
        <w:jc w:val="both"/>
        <w:rPr>
          <w:sz w:val="28"/>
          <w:szCs w:val="28"/>
        </w:rPr>
      </w:pPr>
      <w:r w:rsidRPr="00970515">
        <w:rPr>
          <w:sz w:val="28"/>
          <w:szCs w:val="28"/>
        </w:rPr>
        <w:t>7) осуществляет руководство подготовкой заседания комиссии Собрания представителей;</w:t>
      </w:r>
    </w:p>
    <w:p w:rsidR="00970515" w:rsidRPr="00970515" w:rsidRDefault="00970515" w:rsidP="006616DE">
      <w:pPr>
        <w:ind w:firstLine="709"/>
        <w:jc w:val="both"/>
        <w:rPr>
          <w:sz w:val="28"/>
          <w:szCs w:val="28"/>
        </w:rPr>
      </w:pPr>
      <w:r w:rsidRPr="00970515">
        <w:rPr>
          <w:sz w:val="28"/>
          <w:szCs w:val="28"/>
        </w:rPr>
        <w:t>8) ведет заседания комиссии Собрания представителей;</w:t>
      </w:r>
    </w:p>
    <w:p w:rsidR="00970515" w:rsidRPr="00970515" w:rsidRDefault="00970515" w:rsidP="006616DE">
      <w:pPr>
        <w:ind w:firstLine="709"/>
        <w:jc w:val="both"/>
        <w:rPr>
          <w:sz w:val="28"/>
          <w:szCs w:val="28"/>
        </w:rPr>
      </w:pPr>
      <w:r w:rsidRPr="00970515">
        <w:rPr>
          <w:sz w:val="28"/>
          <w:szCs w:val="28"/>
        </w:rPr>
        <w:t>9) принимает меры по обеспечению гласности и учету мнения населения в работе комиссии Собрания представителей;</w:t>
      </w:r>
    </w:p>
    <w:p w:rsidR="00970515" w:rsidRPr="00970515" w:rsidRDefault="00970515" w:rsidP="006616DE">
      <w:pPr>
        <w:ind w:firstLine="709"/>
        <w:jc w:val="both"/>
        <w:rPr>
          <w:sz w:val="28"/>
          <w:szCs w:val="28"/>
        </w:rPr>
      </w:pPr>
      <w:r w:rsidRPr="00970515">
        <w:rPr>
          <w:sz w:val="28"/>
          <w:szCs w:val="28"/>
        </w:rPr>
        <w:t>10) осуществляет контроль за соблюдением порядка при рассмотрении вопросов на заседании комиссии Собрания представителей;</w:t>
      </w:r>
    </w:p>
    <w:p w:rsidR="00970515" w:rsidRPr="00970515" w:rsidRDefault="00970515" w:rsidP="006616DE">
      <w:pPr>
        <w:ind w:firstLine="709"/>
        <w:jc w:val="both"/>
        <w:rPr>
          <w:sz w:val="28"/>
          <w:szCs w:val="28"/>
        </w:rPr>
      </w:pPr>
      <w:r w:rsidRPr="00970515">
        <w:rPr>
          <w:sz w:val="28"/>
          <w:szCs w:val="28"/>
        </w:rPr>
        <w:t>11) организует работу по исполнению решений комиссии Собрания представителей;</w:t>
      </w:r>
    </w:p>
    <w:p w:rsidR="00970515" w:rsidRPr="00970515" w:rsidRDefault="00970515" w:rsidP="006616DE">
      <w:pPr>
        <w:ind w:firstLine="709"/>
        <w:jc w:val="both"/>
        <w:rPr>
          <w:sz w:val="28"/>
          <w:szCs w:val="28"/>
        </w:rPr>
      </w:pPr>
      <w:r w:rsidRPr="00970515">
        <w:rPr>
          <w:sz w:val="28"/>
          <w:szCs w:val="28"/>
        </w:rPr>
        <w:t>12) информирует членов комиссии Собрания представителей о выполнении принятых комиссией Собрания представителей решений;</w:t>
      </w:r>
    </w:p>
    <w:p w:rsidR="00970515" w:rsidRPr="00970515" w:rsidRDefault="00970515" w:rsidP="006616DE">
      <w:pPr>
        <w:ind w:firstLine="709"/>
        <w:jc w:val="both"/>
        <w:rPr>
          <w:sz w:val="28"/>
          <w:szCs w:val="28"/>
        </w:rPr>
      </w:pPr>
      <w:r w:rsidRPr="00970515">
        <w:rPr>
          <w:sz w:val="28"/>
          <w:szCs w:val="28"/>
        </w:rPr>
        <w:t>13) представляет на заседание Собрания представителей проекты решений комиссии Собрания представителей;</w:t>
      </w:r>
    </w:p>
    <w:p w:rsidR="00970515" w:rsidRPr="00970515" w:rsidRDefault="00970515" w:rsidP="006616DE">
      <w:pPr>
        <w:ind w:firstLine="709"/>
        <w:jc w:val="both"/>
        <w:rPr>
          <w:sz w:val="28"/>
          <w:szCs w:val="28"/>
        </w:rPr>
      </w:pPr>
      <w:r w:rsidRPr="00970515">
        <w:rPr>
          <w:sz w:val="28"/>
          <w:szCs w:val="28"/>
        </w:rPr>
        <w:t>14) представляет на заседании комиссии Собрания представителей отчеты о работе комиссии Собрания представителей за полугодие и год, а также представляет их председателю Собрания представителей;</w:t>
      </w:r>
    </w:p>
    <w:p w:rsidR="00970515" w:rsidRPr="00970515" w:rsidRDefault="00970515" w:rsidP="006616DE">
      <w:pPr>
        <w:ind w:firstLine="709"/>
        <w:jc w:val="both"/>
        <w:rPr>
          <w:sz w:val="28"/>
          <w:szCs w:val="28"/>
        </w:rPr>
      </w:pPr>
      <w:r w:rsidRPr="00970515">
        <w:rPr>
          <w:sz w:val="28"/>
          <w:szCs w:val="28"/>
        </w:rPr>
        <w:t>15) выступает на заседаниях Собрания представителей и (или) комиссиях Собрания представителей с докладами или содокладами по вопросам, рассмотренным на заседании представляемой им комиссии Собрания представителей;</w:t>
      </w:r>
    </w:p>
    <w:p w:rsidR="00970515" w:rsidRPr="00970515" w:rsidRDefault="00970515" w:rsidP="006616DE">
      <w:pPr>
        <w:ind w:firstLine="709"/>
        <w:jc w:val="both"/>
        <w:rPr>
          <w:sz w:val="28"/>
          <w:szCs w:val="28"/>
        </w:rPr>
      </w:pPr>
      <w:r w:rsidRPr="00970515">
        <w:rPr>
          <w:sz w:val="28"/>
          <w:szCs w:val="28"/>
        </w:rPr>
        <w:t>16) организует выполнение поручений Собрания представителей, председателя Собрания представителей.</w:t>
      </w:r>
    </w:p>
    <w:p w:rsidR="00970515" w:rsidRPr="00970515" w:rsidRDefault="00970515" w:rsidP="00970515">
      <w:pPr>
        <w:rPr>
          <w:sz w:val="28"/>
          <w:szCs w:val="28"/>
        </w:rPr>
      </w:pPr>
    </w:p>
    <w:p w:rsidR="00970515" w:rsidRPr="00970515" w:rsidRDefault="00970515" w:rsidP="006616DE">
      <w:pPr>
        <w:jc w:val="center"/>
        <w:rPr>
          <w:b/>
          <w:sz w:val="28"/>
          <w:szCs w:val="28"/>
        </w:rPr>
      </w:pPr>
      <w:r w:rsidRPr="00970515">
        <w:rPr>
          <w:b/>
          <w:sz w:val="28"/>
          <w:szCs w:val="28"/>
        </w:rPr>
        <w:t>7. Полномочия члена постоянной комиссии</w:t>
      </w:r>
    </w:p>
    <w:p w:rsidR="00970515" w:rsidRPr="00970515" w:rsidRDefault="00970515" w:rsidP="006616DE">
      <w:pPr>
        <w:jc w:val="both"/>
        <w:rPr>
          <w:b/>
          <w:sz w:val="28"/>
          <w:szCs w:val="28"/>
        </w:rPr>
      </w:pPr>
    </w:p>
    <w:p w:rsidR="00970515" w:rsidRPr="00970515" w:rsidRDefault="00970515" w:rsidP="006616DE">
      <w:pPr>
        <w:ind w:firstLine="709"/>
        <w:jc w:val="both"/>
        <w:rPr>
          <w:sz w:val="28"/>
          <w:szCs w:val="28"/>
        </w:rPr>
      </w:pPr>
      <w:r w:rsidRPr="00970515">
        <w:rPr>
          <w:sz w:val="28"/>
          <w:szCs w:val="28"/>
        </w:rPr>
        <w:t>Член постоянной комиссии Собрания представителей имеет право:</w:t>
      </w:r>
    </w:p>
    <w:p w:rsidR="00970515" w:rsidRPr="00970515" w:rsidRDefault="00970515" w:rsidP="006616DE">
      <w:pPr>
        <w:ind w:firstLine="709"/>
        <w:jc w:val="both"/>
        <w:rPr>
          <w:sz w:val="28"/>
          <w:szCs w:val="28"/>
        </w:rPr>
      </w:pPr>
      <w:r w:rsidRPr="00970515">
        <w:rPr>
          <w:sz w:val="28"/>
          <w:szCs w:val="28"/>
        </w:rPr>
        <w:lastRenderedPageBreak/>
        <w:t>- участвовать в деятельности постоянной комиссии и выполнять ее поручения;</w:t>
      </w:r>
    </w:p>
    <w:p w:rsidR="00970515" w:rsidRPr="00970515" w:rsidRDefault="00970515" w:rsidP="006616DE">
      <w:pPr>
        <w:ind w:firstLine="709"/>
        <w:jc w:val="both"/>
        <w:rPr>
          <w:sz w:val="28"/>
          <w:szCs w:val="28"/>
        </w:rPr>
      </w:pPr>
      <w:r w:rsidRPr="00970515">
        <w:rPr>
          <w:sz w:val="28"/>
          <w:szCs w:val="28"/>
        </w:rPr>
        <w:t>- пользоваться правом решающего голоса по всем вопросам, рассматриваемым комиссией, вносить предложения для рассмотрения постоянной комиссией, участвовать в их подготовке и обсуждении;</w:t>
      </w:r>
    </w:p>
    <w:p w:rsidR="00970515" w:rsidRPr="00970515" w:rsidRDefault="00970515" w:rsidP="006616DE">
      <w:pPr>
        <w:ind w:firstLine="709"/>
        <w:jc w:val="both"/>
        <w:rPr>
          <w:sz w:val="28"/>
          <w:szCs w:val="28"/>
        </w:rPr>
      </w:pPr>
      <w:r w:rsidRPr="00970515">
        <w:rPr>
          <w:sz w:val="28"/>
          <w:szCs w:val="28"/>
        </w:rPr>
        <w:t>- член постоянной комиссии, предложения которого не получили поддержки комиссии, может представить их в письменной форме на заседание Собрания;</w:t>
      </w:r>
    </w:p>
    <w:p w:rsidR="00970515" w:rsidRDefault="00970515" w:rsidP="006616DE">
      <w:pPr>
        <w:ind w:firstLine="709"/>
        <w:jc w:val="both"/>
        <w:rPr>
          <w:sz w:val="28"/>
          <w:szCs w:val="28"/>
        </w:rPr>
      </w:pPr>
      <w:r w:rsidRPr="00970515">
        <w:rPr>
          <w:sz w:val="28"/>
          <w:szCs w:val="28"/>
        </w:rPr>
        <w:t>- член постоянной комиссии по предложению комиссии и по решению Собрания может быть выведен из состава комиссии за систематическое неучастие в ее работе или по другим причинам.</w:t>
      </w:r>
    </w:p>
    <w:p w:rsidR="006616DE" w:rsidRPr="00970515" w:rsidRDefault="006616DE" w:rsidP="006616DE">
      <w:pPr>
        <w:ind w:firstLine="709"/>
        <w:jc w:val="both"/>
        <w:rPr>
          <w:sz w:val="28"/>
          <w:szCs w:val="28"/>
        </w:rPr>
      </w:pPr>
    </w:p>
    <w:p w:rsidR="00970515" w:rsidRPr="00970515" w:rsidRDefault="00970515" w:rsidP="006616DE">
      <w:pPr>
        <w:jc w:val="center"/>
        <w:rPr>
          <w:b/>
          <w:sz w:val="28"/>
          <w:szCs w:val="28"/>
        </w:rPr>
      </w:pPr>
      <w:r w:rsidRPr="00970515">
        <w:rPr>
          <w:b/>
          <w:sz w:val="28"/>
          <w:szCs w:val="28"/>
        </w:rPr>
        <w:t>8</w:t>
      </w:r>
      <w:r w:rsidRPr="00970515">
        <w:rPr>
          <w:sz w:val="28"/>
          <w:szCs w:val="28"/>
        </w:rPr>
        <w:t>.</w:t>
      </w:r>
      <w:r w:rsidRPr="00970515">
        <w:rPr>
          <w:b/>
          <w:sz w:val="28"/>
          <w:szCs w:val="28"/>
        </w:rPr>
        <w:t>Постоянные комиссии Собрания представителей</w:t>
      </w:r>
    </w:p>
    <w:p w:rsidR="00970515" w:rsidRPr="00970515" w:rsidRDefault="00970515" w:rsidP="00970515">
      <w:pPr>
        <w:rPr>
          <w:b/>
          <w:sz w:val="28"/>
          <w:szCs w:val="28"/>
        </w:rPr>
      </w:pPr>
    </w:p>
    <w:p w:rsidR="00970515" w:rsidRPr="00970515" w:rsidRDefault="00970515" w:rsidP="006616DE">
      <w:pPr>
        <w:ind w:firstLine="709"/>
        <w:jc w:val="both"/>
        <w:rPr>
          <w:sz w:val="28"/>
          <w:szCs w:val="28"/>
        </w:rPr>
      </w:pPr>
      <w:r w:rsidRPr="00970515">
        <w:rPr>
          <w:sz w:val="28"/>
          <w:szCs w:val="28"/>
        </w:rPr>
        <w:t>Собрание представителей из числа депутатов, входящих в его состав, образует следующие постоянные комиссии:</w:t>
      </w:r>
    </w:p>
    <w:p w:rsidR="00970515" w:rsidRPr="00970515" w:rsidRDefault="00970515" w:rsidP="006616DE">
      <w:pPr>
        <w:ind w:firstLine="709"/>
        <w:jc w:val="both"/>
        <w:rPr>
          <w:sz w:val="28"/>
          <w:szCs w:val="28"/>
        </w:rPr>
      </w:pPr>
      <w:r w:rsidRPr="00970515">
        <w:rPr>
          <w:sz w:val="28"/>
          <w:szCs w:val="28"/>
        </w:rPr>
        <w:t>- комиссию по организационной работе, регламенту и депутатской этике;</w:t>
      </w:r>
    </w:p>
    <w:p w:rsidR="00970515" w:rsidRPr="00970515" w:rsidRDefault="00970515" w:rsidP="006616DE">
      <w:pPr>
        <w:ind w:firstLine="709"/>
        <w:jc w:val="both"/>
        <w:rPr>
          <w:sz w:val="28"/>
          <w:szCs w:val="28"/>
        </w:rPr>
      </w:pPr>
      <w:r w:rsidRPr="00970515">
        <w:rPr>
          <w:sz w:val="28"/>
          <w:szCs w:val="28"/>
        </w:rPr>
        <w:t>- комиссию по вопросам экономики, бюджету, налогам и инвестициям;</w:t>
      </w:r>
    </w:p>
    <w:p w:rsidR="00970515" w:rsidRPr="00970515" w:rsidRDefault="00970515" w:rsidP="006616DE">
      <w:pPr>
        <w:ind w:firstLine="709"/>
        <w:jc w:val="both"/>
        <w:rPr>
          <w:sz w:val="28"/>
          <w:szCs w:val="28"/>
        </w:rPr>
      </w:pPr>
      <w:r w:rsidRPr="00970515">
        <w:rPr>
          <w:sz w:val="28"/>
          <w:szCs w:val="28"/>
        </w:rPr>
        <w:t>- комиссию по вопросам собственности, землепользования и развития предпринимательства;</w:t>
      </w:r>
    </w:p>
    <w:p w:rsidR="00970515" w:rsidRPr="00970515" w:rsidRDefault="00970515" w:rsidP="006616DE">
      <w:pPr>
        <w:ind w:firstLine="709"/>
        <w:jc w:val="both"/>
        <w:rPr>
          <w:sz w:val="28"/>
          <w:szCs w:val="28"/>
        </w:rPr>
      </w:pPr>
      <w:r w:rsidRPr="00970515">
        <w:rPr>
          <w:sz w:val="28"/>
          <w:szCs w:val="28"/>
        </w:rPr>
        <w:t>- комиссию по социальным вопросам и вопросам ЖКХ.</w:t>
      </w:r>
    </w:p>
    <w:p w:rsidR="00970515" w:rsidRPr="00970515" w:rsidRDefault="00970515" w:rsidP="00970515">
      <w:pPr>
        <w:rPr>
          <w:sz w:val="28"/>
          <w:szCs w:val="28"/>
        </w:rPr>
      </w:pPr>
      <w:r w:rsidRPr="00970515">
        <w:rPr>
          <w:sz w:val="28"/>
          <w:szCs w:val="28"/>
        </w:rPr>
        <w:tab/>
      </w:r>
    </w:p>
    <w:p w:rsidR="00970515" w:rsidRPr="00970515" w:rsidRDefault="00970515" w:rsidP="006616DE">
      <w:pPr>
        <w:jc w:val="center"/>
        <w:rPr>
          <w:b/>
          <w:sz w:val="28"/>
          <w:szCs w:val="28"/>
        </w:rPr>
      </w:pPr>
      <w:r w:rsidRPr="00970515">
        <w:rPr>
          <w:b/>
          <w:sz w:val="28"/>
          <w:szCs w:val="28"/>
        </w:rPr>
        <w:t>9.Полномочия и функции комиссии по организационной работе,</w:t>
      </w:r>
    </w:p>
    <w:p w:rsidR="00970515" w:rsidRPr="00970515" w:rsidRDefault="00970515" w:rsidP="006616DE">
      <w:pPr>
        <w:jc w:val="center"/>
        <w:rPr>
          <w:b/>
          <w:sz w:val="28"/>
          <w:szCs w:val="28"/>
        </w:rPr>
      </w:pPr>
      <w:r w:rsidRPr="00970515">
        <w:rPr>
          <w:b/>
          <w:sz w:val="28"/>
          <w:szCs w:val="28"/>
        </w:rPr>
        <w:t>регламенту и депутатской этике</w:t>
      </w:r>
    </w:p>
    <w:p w:rsidR="00970515" w:rsidRPr="00970515" w:rsidRDefault="00970515" w:rsidP="00970515">
      <w:pPr>
        <w:rPr>
          <w:b/>
          <w:sz w:val="28"/>
          <w:szCs w:val="28"/>
        </w:rPr>
      </w:pPr>
    </w:p>
    <w:p w:rsidR="00970515" w:rsidRPr="00970515" w:rsidRDefault="00970515" w:rsidP="006616DE">
      <w:pPr>
        <w:ind w:firstLine="709"/>
        <w:jc w:val="both"/>
        <w:rPr>
          <w:sz w:val="28"/>
          <w:szCs w:val="28"/>
        </w:rPr>
      </w:pPr>
      <w:r w:rsidRPr="00970515">
        <w:rPr>
          <w:sz w:val="28"/>
          <w:szCs w:val="28"/>
        </w:rPr>
        <w:t>Комиссия по организационной работе, регламенту и депутатской этике:</w:t>
      </w:r>
    </w:p>
    <w:p w:rsidR="00970515" w:rsidRPr="00970515" w:rsidRDefault="00970515" w:rsidP="006616DE">
      <w:pPr>
        <w:ind w:firstLine="709"/>
        <w:jc w:val="both"/>
        <w:rPr>
          <w:sz w:val="28"/>
          <w:szCs w:val="28"/>
        </w:rPr>
      </w:pPr>
      <w:r w:rsidRPr="00970515">
        <w:rPr>
          <w:sz w:val="28"/>
          <w:szCs w:val="28"/>
        </w:rPr>
        <w:t>- рассматривает вопросы организации деятельности Собрания представителей,</w:t>
      </w:r>
    </w:p>
    <w:p w:rsidR="00970515" w:rsidRPr="00970515" w:rsidRDefault="00970515" w:rsidP="006616DE">
      <w:pPr>
        <w:ind w:firstLine="709"/>
        <w:jc w:val="both"/>
        <w:rPr>
          <w:sz w:val="28"/>
          <w:szCs w:val="28"/>
        </w:rPr>
      </w:pPr>
      <w:r w:rsidRPr="00970515">
        <w:rPr>
          <w:sz w:val="28"/>
          <w:szCs w:val="28"/>
        </w:rPr>
        <w:t>- рассматривает вопросы соблюдения норм депутатской этики,</w:t>
      </w:r>
    </w:p>
    <w:p w:rsidR="00970515" w:rsidRPr="00970515" w:rsidRDefault="00970515" w:rsidP="006616DE">
      <w:pPr>
        <w:ind w:firstLine="709"/>
        <w:jc w:val="both"/>
        <w:rPr>
          <w:sz w:val="28"/>
          <w:szCs w:val="28"/>
        </w:rPr>
      </w:pPr>
      <w:r w:rsidRPr="00970515">
        <w:rPr>
          <w:sz w:val="28"/>
          <w:szCs w:val="28"/>
        </w:rPr>
        <w:t>- вносит на рассмотрение Собрания депутатов предложения о создании и составе постоянных комиссий, координирует деятельность постоянных комиссий и депутатских групп, оказывает правовую, организационную и материально-техническую помощь в их работе;</w:t>
      </w:r>
    </w:p>
    <w:p w:rsidR="00970515" w:rsidRPr="00970515" w:rsidRDefault="00970515" w:rsidP="006616DE">
      <w:pPr>
        <w:ind w:firstLine="709"/>
        <w:jc w:val="both"/>
        <w:rPr>
          <w:sz w:val="28"/>
          <w:szCs w:val="28"/>
        </w:rPr>
      </w:pPr>
      <w:r w:rsidRPr="00970515">
        <w:rPr>
          <w:sz w:val="28"/>
          <w:szCs w:val="28"/>
        </w:rPr>
        <w:t>- оказывает содействие депутатам в осуществлении своих полномочий, контролирует и организует обеспечение необходимой информацией;</w:t>
      </w:r>
    </w:p>
    <w:p w:rsidR="00970515" w:rsidRPr="00970515" w:rsidRDefault="00970515" w:rsidP="006616DE">
      <w:pPr>
        <w:ind w:firstLine="709"/>
        <w:jc w:val="both"/>
        <w:rPr>
          <w:sz w:val="28"/>
          <w:szCs w:val="28"/>
        </w:rPr>
      </w:pPr>
      <w:r w:rsidRPr="00970515">
        <w:rPr>
          <w:sz w:val="28"/>
          <w:szCs w:val="28"/>
        </w:rPr>
        <w:t>- организует взаимодействие Собрания депутатов с общественными  организациями, трудовыми коллективами и другими органами местного самоуправления;</w:t>
      </w:r>
    </w:p>
    <w:p w:rsidR="00970515" w:rsidRPr="00970515" w:rsidRDefault="00970515" w:rsidP="006616DE">
      <w:pPr>
        <w:ind w:firstLine="709"/>
        <w:jc w:val="both"/>
        <w:rPr>
          <w:sz w:val="28"/>
          <w:szCs w:val="28"/>
        </w:rPr>
      </w:pPr>
      <w:r w:rsidRPr="00970515">
        <w:rPr>
          <w:sz w:val="28"/>
          <w:szCs w:val="28"/>
        </w:rPr>
        <w:t>- контролирует соблюдение регламента Собрания представителей, готовит предложения по внесению изменений и дополнений в регламент Собрания представителей.</w:t>
      </w:r>
    </w:p>
    <w:p w:rsidR="00970515" w:rsidRPr="00970515" w:rsidRDefault="00970515" w:rsidP="00970515">
      <w:pPr>
        <w:rPr>
          <w:sz w:val="28"/>
          <w:szCs w:val="28"/>
        </w:rPr>
      </w:pPr>
    </w:p>
    <w:p w:rsidR="00970515" w:rsidRPr="00970515" w:rsidRDefault="00970515" w:rsidP="006616DE">
      <w:pPr>
        <w:jc w:val="center"/>
        <w:rPr>
          <w:b/>
          <w:sz w:val="28"/>
          <w:szCs w:val="28"/>
        </w:rPr>
      </w:pPr>
      <w:r w:rsidRPr="00970515">
        <w:rPr>
          <w:b/>
          <w:sz w:val="28"/>
          <w:szCs w:val="28"/>
        </w:rPr>
        <w:t>10.Полномочия  постоянной комиссии по вопросам экономики, бюджету, налогам и инвестициям</w:t>
      </w:r>
    </w:p>
    <w:p w:rsidR="00970515" w:rsidRPr="00970515" w:rsidRDefault="00970515" w:rsidP="00970515">
      <w:pPr>
        <w:rPr>
          <w:b/>
          <w:sz w:val="28"/>
          <w:szCs w:val="28"/>
        </w:rPr>
      </w:pPr>
    </w:p>
    <w:p w:rsidR="00970515" w:rsidRPr="00970515" w:rsidRDefault="00970515" w:rsidP="006616DE">
      <w:pPr>
        <w:ind w:firstLine="709"/>
        <w:jc w:val="both"/>
        <w:rPr>
          <w:sz w:val="28"/>
          <w:szCs w:val="28"/>
        </w:rPr>
      </w:pPr>
      <w:r w:rsidRPr="00970515">
        <w:rPr>
          <w:sz w:val="28"/>
          <w:szCs w:val="28"/>
        </w:rPr>
        <w:lastRenderedPageBreak/>
        <w:t>Комиссия по вопросам экономики, бюджету, налогам и инвестициям рассматривает:</w:t>
      </w:r>
    </w:p>
    <w:p w:rsidR="00970515" w:rsidRPr="00970515" w:rsidRDefault="00970515" w:rsidP="006616DE">
      <w:pPr>
        <w:ind w:firstLine="709"/>
        <w:jc w:val="both"/>
        <w:rPr>
          <w:sz w:val="28"/>
          <w:szCs w:val="28"/>
        </w:rPr>
      </w:pPr>
      <w:r w:rsidRPr="00970515">
        <w:rPr>
          <w:b/>
          <w:sz w:val="28"/>
          <w:szCs w:val="28"/>
        </w:rPr>
        <w:t xml:space="preserve">- </w:t>
      </w:r>
      <w:r w:rsidRPr="00970515">
        <w:rPr>
          <w:sz w:val="28"/>
          <w:szCs w:val="28"/>
        </w:rPr>
        <w:t>вопросы бюджетного регулирования и организации бюджетной системы Киреевского района Тульской области;</w:t>
      </w:r>
    </w:p>
    <w:p w:rsidR="00970515" w:rsidRPr="00970515" w:rsidRDefault="00970515" w:rsidP="006616DE">
      <w:pPr>
        <w:ind w:firstLine="709"/>
        <w:jc w:val="both"/>
        <w:rPr>
          <w:sz w:val="28"/>
          <w:szCs w:val="28"/>
        </w:rPr>
      </w:pPr>
      <w:r w:rsidRPr="00970515">
        <w:rPr>
          <w:sz w:val="28"/>
          <w:szCs w:val="28"/>
        </w:rPr>
        <w:t>- вопросы формирования местного бюджета, внесения в него изменений и дополнений в ходе исполнения, утверждения местного бюджета и отчета о его исполнении;</w:t>
      </w:r>
    </w:p>
    <w:p w:rsidR="00970515" w:rsidRPr="00970515" w:rsidRDefault="00970515" w:rsidP="006616DE">
      <w:pPr>
        <w:ind w:firstLine="709"/>
        <w:jc w:val="both"/>
        <w:rPr>
          <w:sz w:val="28"/>
          <w:szCs w:val="28"/>
        </w:rPr>
      </w:pPr>
      <w:r w:rsidRPr="00970515">
        <w:rPr>
          <w:sz w:val="28"/>
          <w:szCs w:val="28"/>
        </w:rPr>
        <w:t>- вопросы социально-экономического развития муниципального образования Киреевский район;</w:t>
      </w:r>
    </w:p>
    <w:p w:rsidR="00970515" w:rsidRPr="00970515" w:rsidRDefault="00970515" w:rsidP="006616DE">
      <w:pPr>
        <w:ind w:firstLine="709"/>
        <w:jc w:val="both"/>
        <w:rPr>
          <w:sz w:val="28"/>
          <w:szCs w:val="28"/>
        </w:rPr>
      </w:pPr>
      <w:r w:rsidRPr="00970515">
        <w:rPr>
          <w:sz w:val="28"/>
          <w:szCs w:val="28"/>
        </w:rPr>
        <w:t>- вопросы инвестиционной политики;</w:t>
      </w:r>
    </w:p>
    <w:p w:rsidR="00970515" w:rsidRPr="00970515" w:rsidRDefault="00970515" w:rsidP="006616DE">
      <w:pPr>
        <w:ind w:firstLine="709"/>
        <w:jc w:val="both"/>
        <w:rPr>
          <w:sz w:val="28"/>
          <w:szCs w:val="28"/>
        </w:rPr>
      </w:pPr>
      <w:r w:rsidRPr="00970515">
        <w:rPr>
          <w:sz w:val="28"/>
          <w:szCs w:val="28"/>
        </w:rPr>
        <w:t>- вопросы установления и введения в действие местных налогов и сборов;</w:t>
      </w:r>
    </w:p>
    <w:p w:rsidR="00970515" w:rsidRPr="00970515" w:rsidRDefault="00970515" w:rsidP="006616DE">
      <w:pPr>
        <w:ind w:firstLine="709"/>
        <w:jc w:val="both"/>
        <w:rPr>
          <w:sz w:val="28"/>
          <w:szCs w:val="28"/>
        </w:rPr>
      </w:pPr>
      <w:r w:rsidRPr="00970515">
        <w:rPr>
          <w:sz w:val="28"/>
          <w:szCs w:val="28"/>
        </w:rPr>
        <w:t>- осуществление предварительного, текущего и последующего финансового контроля в ходе формирования и исполнения бюджета муниципального образования Киреевский район, а также в ходе утверждения отчета об исполнении  бюджета.</w:t>
      </w:r>
    </w:p>
    <w:p w:rsidR="00970515" w:rsidRPr="00970515" w:rsidRDefault="00970515" w:rsidP="006616DE">
      <w:pPr>
        <w:ind w:firstLine="709"/>
        <w:jc w:val="both"/>
        <w:rPr>
          <w:sz w:val="28"/>
          <w:szCs w:val="28"/>
        </w:rPr>
      </w:pPr>
    </w:p>
    <w:p w:rsidR="00970515" w:rsidRPr="00970515" w:rsidRDefault="00970515" w:rsidP="006616DE">
      <w:pPr>
        <w:jc w:val="center"/>
        <w:rPr>
          <w:b/>
          <w:sz w:val="28"/>
          <w:szCs w:val="28"/>
        </w:rPr>
      </w:pPr>
      <w:r w:rsidRPr="00970515">
        <w:rPr>
          <w:b/>
          <w:sz w:val="28"/>
          <w:szCs w:val="28"/>
        </w:rPr>
        <w:t>11. Полномочия комиссии по вопросам собственности, землепользования и развития предпринимательства</w:t>
      </w:r>
    </w:p>
    <w:p w:rsidR="00970515" w:rsidRPr="00970515" w:rsidRDefault="00970515" w:rsidP="006616DE">
      <w:pPr>
        <w:jc w:val="center"/>
        <w:rPr>
          <w:b/>
          <w:sz w:val="28"/>
          <w:szCs w:val="28"/>
        </w:rPr>
      </w:pPr>
    </w:p>
    <w:p w:rsidR="00970515" w:rsidRPr="00970515" w:rsidRDefault="00970515" w:rsidP="006616DE">
      <w:pPr>
        <w:ind w:firstLine="709"/>
        <w:jc w:val="both"/>
        <w:rPr>
          <w:sz w:val="28"/>
          <w:szCs w:val="28"/>
        </w:rPr>
      </w:pPr>
      <w:r w:rsidRPr="00970515">
        <w:rPr>
          <w:sz w:val="28"/>
          <w:szCs w:val="28"/>
        </w:rPr>
        <w:t>Комиссия по вопросам собственности, землепользования и развития предпринимательства рассматривает:</w:t>
      </w:r>
    </w:p>
    <w:p w:rsidR="00970515" w:rsidRPr="00970515" w:rsidRDefault="00970515" w:rsidP="006616DE">
      <w:pPr>
        <w:ind w:firstLine="709"/>
        <w:jc w:val="both"/>
        <w:rPr>
          <w:sz w:val="28"/>
          <w:szCs w:val="28"/>
        </w:rPr>
      </w:pPr>
      <w:r w:rsidRPr="00970515">
        <w:rPr>
          <w:sz w:val="28"/>
          <w:szCs w:val="28"/>
        </w:rPr>
        <w:t>- вопросы управления и распоряжения муниципальной собственностью муниципального образования Киреевский район;</w:t>
      </w:r>
    </w:p>
    <w:p w:rsidR="00970515" w:rsidRPr="00970515" w:rsidRDefault="00970515" w:rsidP="006616DE">
      <w:pPr>
        <w:ind w:firstLine="709"/>
        <w:jc w:val="both"/>
        <w:rPr>
          <w:sz w:val="28"/>
          <w:szCs w:val="28"/>
        </w:rPr>
      </w:pPr>
      <w:r w:rsidRPr="00970515">
        <w:rPr>
          <w:sz w:val="28"/>
          <w:szCs w:val="28"/>
        </w:rPr>
        <w:t>- вопросы земельных отношений;</w:t>
      </w:r>
    </w:p>
    <w:p w:rsidR="00970515" w:rsidRPr="00970515" w:rsidRDefault="00970515" w:rsidP="006616DE">
      <w:pPr>
        <w:ind w:firstLine="709"/>
        <w:jc w:val="both"/>
        <w:rPr>
          <w:sz w:val="28"/>
          <w:szCs w:val="28"/>
        </w:rPr>
      </w:pPr>
      <w:r w:rsidRPr="00970515">
        <w:rPr>
          <w:sz w:val="28"/>
          <w:szCs w:val="28"/>
        </w:rPr>
        <w:t>- вопросы экологии;</w:t>
      </w:r>
    </w:p>
    <w:p w:rsidR="00970515" w:rsidRPr="00970515" w:rsidRDefault="00970515" w:rsidP="006616DE">
      <w:pPr>
        <w:ind w:firstLine="709"/>
        <w:jc w:val="both"/>
        <w:rPr>
          <w:sz w:val="28"/>
          <w:szCs w:val="28"/>
        </w:rPr>
      </w:pPr>
      <w:r w:rsidRPr="00970515">
        <w:rPr>
          <w:sz w:val="28"/>
          <w:szCs w:val="28"/>
        </w:rPr>
        <w:t>- установление порядка управления и распоряжения природными объектами и ресурсами, находящимися в ведении муниципального образования Киреевский район;</w:t>
      </w:r>
    </w:p>
    <w:p w:rsidR="00970515" w:rsidRPr="00970515" w:rsidRDefault="00970515" w:rsidP="006616DE">
      <w:pPr>
        <w:ind w:firstLine="709"/>
        <w:jc w:val="both"/>
        <w:rPr>
          <w:sz w:val="28"/>
          <w:szCs w:val="28"/>
        </w:rPr>
      </w:pPr>
      <w:r w:rsidRPr="00970515">
        <w:rPr>
          <w:sz w:val="28"/>
          <w:szCs w:val="28"/>
        </w:rPr>
        <w:t>- вопросы развития предпринимательства в муниципальном образовании Киреевский район.</w:t>
      </w:r>
    </w:p>
    <w:p w:rsidR="00970515" w:rsidRPr="00970515" w:rsidRDefault="00970515" w:rsidP="00970515">
      <w:pPr>
        <w:rPr>
          <w:sz w:val="28"/>
          <w:szCs w:val="28"/>
        </w:rPr>
      </w:pPr>
    </w:p>
    <w:p w:rsidR="00970515" w:rsidRPr="00970515" w:rsidRDefault="00970515" w:rsidP="006616DE">
      <w:pPr>
        <w:jc w:val="center"/>
        <w:rPr>
          <w:b/>
          <w:sz w:val="28"/>
          <w:szCs w:val="28"/>
        </w:rPr>
      </w:pPr>
      <w:r w:rsidRPr="00970515">
        <w:rPr>
          <w:b/>
          <w:sz w:val="28"/>
          <w:szCs w:val="28"/>
        </w:rPr>
        <w:t>12. Полномочия комиссии по социальным вопросам и вопросам ЖКХ</w:t>
      </w:r>
    </w:p>
    <w:p w:rsidR="00970515" w:rsidRPr="00970515" w:rsidRDefault="00970515" w:rsidP="00970515">
      <w:pPr>
        <w:rPr>
          <w:b/>
          <w:sz w:val="28"/>
          <w:szCs w:val="28"/>
        </w:rPr>
      </w:pPr>
    </w:p>
    <w:p w:rsidR="00970515" w:rsidRPr="00970515" w:rsidRDefault="00970515" w:rsidP="006616DE">
      <w:pPr>
        <w:ind w:firstLine="709"/>
        <w:jc w:val="both"/>
        <w:rPr>
          <w:sz w:val="28"/>
          <w:szCs w:val="28"/>
        </w:rPr>
      </w:pPr>
      <w:r w:rsidRPr="00970515">
        <w:rPr>
          <w:sz w:val="28"/>
          <w:szCs w:val="28"/>
        </w:rPr>
        <w:t>Комиссия по социальным вопросам и вопросам ЖКХ рассматривает:</w:t>
      </w:r>
    </w:p>
    <w:p w:rsidR="00970515" w:rsidRPr="00970515" w:rsidRDefault="00970515" w:rsidP="006616DE">
      <w:pPr>
        <w:ind w:firstLine="709"/>
        <w:jc w:val="both"/>
        <w:rPr>
          <w:sz w:val="28"/>
          <w:szCs w:val="28"/>
        </w:rPr>
      </w:pPr>
      <w:r w:rsidRPr="00970515">
        <w:rPr>
          <w:sz w:val="28"/>
          <w:szCs w:val="28"/>
        </w:rPr>
        <w:t>-вопросы районной социальной политики;</w:t>
      </w:r>
    </w:p>
    <w:p w:rsidR="00970515" w:rsidRPr="00970515" w:rsidRDefault="00970515" w:rsidP="006616DE">
      <w:pPr>
        <w:ind w:firstLine="709"/>
        <w:jc w:val="both"/>
        <w:rPr>
          <w:sz w:val="28"/>
          <w:szCs w:val="28"/>
        </w:rPr>
      </w:pPr>
      <w:r w:rsidRPr="00970515">
        <w:rPr>
          <w:sz w:val="28"/>
          <w:szCs w:val="28"/>
        </w:rPr>
        <w:t>-вопросы социальной защиты населения Киреевского района;</w:t>
      </w:r>
    </w:p>
    <w:p w:rsidR="00970515" w:rsidRPr="00970515" w:rsidRDefault="00970515" w:rsidP="006616DE">
      <w:pPr>
        <w:ind w:firstLine="709"/>
        <w:jc w:val="both"/>
        <w:rPr>
          <w:sz w:val="28"/>
          <w:szCs w:val="28"/>
        </w:rPr>
      </w:pPr>
      <w:r w:rsidRPr="00970515">
        <w:rPr>
          <w:sz w:val="28"/>
          <w:szCs w:val="28"/>
        </w:rPr>
        <w:t>-вопросы развития образования, науки в муниципальном образовании Киреевский район;</w:t>
      </w:r>
    </w:p>
    <w:p w:rsidR="00970515" w:rsidRPr="00970515" w:rsidRDefault="00970515" w:rsidP="006616DE">
      <w:pPr>
        <w:ind w:firstLine="709"/>
        <w:jc w:val="both"/>
        <w:rPr>
          <w:sz w:val="28"/>
          <w:szCs w:val="28"/>
        </w:rPr>
      </w:pPr>
      <w:r w:rsidRPr="00970515">
        <w:rPr>
          <w:sz w:val="28"/>
          <w:szCs w:val="28"/>
        </w:rPr>
        <w:t>-вопросы развития культуры в муниципальном образовании Киреевский район;</w:t>
      </w:r>
    </w:p>
    <w:p w:rsidR="00970515" w:rsidRPr="00970515" w:rsidRDefault="00970515" w:rsidP="006616DE">
      <w:pPr>
        <w:ind w:firstLine="709"/>
        <w:jc w:val="both"/>
        <w:rPr>
          <w:sz w:val="28"/>
          <w:szCs w:val="28"/>
        </w:rPr>
      </w:pPr>
      <w:r w:rsidRPr="00970515">
        <w:rPr>
          <w:sz w:val="28"/>
          <w:szCs w:val="28"/>
        </w:rPr>
        <w:t>-вопросы развития физической культуры и спорта;</w:t>
      </w:r>
    </w:p>
    <w:p w:rsidR="00970515" w:rsidRPr="00970515" w:rsidRDefault="00970515" w:rsidP="006616DE">
      <w:pPr>
        <w:ind w:firstLine="709"/>
        <w:jc w:val="both"/>
        <w:rPr>
          <w:sz w:val="28"/>
          <w:szCs w:val="28"/>
        </w:rPr>
      </w:pPr>
      <w:r w:rsidRPr="00970515">
        <w:rPr>
          <w:sz w:val="28"/>
          <w:szCs w:val="28"/>
        </w:rPr>
        <w:t>-вопросы развития системы здравоохранения;</w:t>
      </w:r>
    </w:p>
    <w:p w:rsidR="00970515" w:rsidRPr="00970515" w:rsidRDefault="00970515" w:rsidP="006616DE">
      <w:pPr>
        <w:ind w:firstLine="709"/>
        <w:jc w:val="both"/>
        <w:rPr>
          <w:sz w:val="28"/>
          <w:szCs w:val="28"/>
        </w:rPr>
      </w:pPr>
      <w:r w:rsidRPr="00970515">
        <w:rPr>
          <w:sz w:val="28"/>
          <w:szCs w:val="28"/>
        </w:rPr>
        <w:t>-вопросы молодежной политики;</w:t>
      </w:r>
    </w:p>
    <w:p w:rsidR="00970515" w:rsidRPr="00970515" w:rsidRDefault="00970515" w:rsidP="006616DE">
      <w:pPr>
        <w:ind w:firstLine="709"/>
        <w:jc w:val="both"/>
        <w:rPr>
          <w:sz w:val="28"/>
          <w:szCs w:val="28"/>
        </w:rPr>
      </w:pPr>
      <w:r w:rsidRPr="00970515">
        <w:rPr>
          <w:sz w:val="28"/>
          <w:szCs w:val="28"/>
        </w:rPr>
        <w:t>-вопросы развития жилищно-коммунального хозяйства в муниципальном образовании Киреевский район.</w:t>
      </w:r>
    </w:p>
    <w:p w:rsidR="00970515" w:rsidRPr="00970515" w:rsidRDefault="00970515" w:rsidP="00970515">
      <w:pPr>
        <w:rPr>
          <w:sz w:val="28"/>
          <w:szCs w:val="28"/>
        </w:rPr>
      </w:pPr>
    </w:p>
    <w:p w:rsidR="00970515" w:rsidRPr="00970515" w:rsidRDefault="00970515" w:rsidP="006616DE">
      <w:pPr>
        <w:jc w:val="center"/>
        <w:rPr>
          <w:b/>
          <w:bCs/>
          <w:sz w:val="28"/>
          <w:szCs w:val="28"/>
        </w:rPr>
      </w:pPr>
      <w:r w:rsidRPr="00970515">
        <w:rPr>
          <w:b/>
          <w:bCs/>
          <w:sz w:val="28"/>
          <w:szCs w:val="28"/>
        </w:rPr>
        <w:t>13. Обеспечение деятельности комиссии Собрания представителей</w:t>
      </w:r>
    </w:p>
    <w:p w:rsidR="00970515" w:rsidRPr="00970515" w:rsidRDefault="00970515" w:rsidP="00970515">
      <w:pPr>
        <w:rPr>
          <w:sz w:val="28"/>
          <w:szCs w:val="28"/>
        </w:rPr>
      </w:pPr>
      <w:r w:rsidRPr="00970515">
        <w:rPr>
          <w:sz w:val="28"/>
          <w:szCs w:val="28"/>
        </w:rPr>
        <w:t xml:space="preserve"> </w:t>
      </w:r>
    </w:p>
    <w:p w:rsidR="00970515" w:rsidRPr="00970515" w:rsidRDefault="00970515" w:rsidP="006616DE">
      <w:pPr>
        <w:ind w:firstLine="709"/>
        <w:jc w:val="both"/>
        <w:rPr>
          <w:sz w:val="28"/>
          <w:szCs w:val="28"/>
        </w:rPr>
      </w:pPr>
      <w:r w:rsidRPr="00970515">
        <w:rPr>
          <w:sz w:val="28"/>
          <w:szCs w:val="28"/>
        </w:rPr>
        <w:t>Организационное, информационно-аналитическое, правовое и материально - техническое обеспечение деятельности комиссий Собрания представителей осуществляет аппарат Собрания представителей муниципального образования Киреевский район.</w:t>
      </w:r>
    </w:p>
    <w:p w:rsidR="00970515" w:rsidRPr="00970515" w:rsidRDefault="00970515" w:rsidP="00970515">
      <w:pPr>
        <w:rPr>
          <w:sz w:val="28"/>
          <w:szCs w:val="28"/>
        </w:rPr>
      </w:pPr>
    </w:p>
    <w:p w:rsidR="00970515" w:rsidRPr="00970515" w:rsidRDefault="00970515" w:rsidP="00970515">
      <w:pPr>
        <w:rPr>
          <w:sz w:val="28"/>
          <w:szCs w:val="28"/>
        </w:rPr>
      </w:pPr>
    </w:p>
    <w:p w:rsidR="00970515" w:rsidRPr="00970515" w:rsidRDefault="00970515" w:rsidP="00970515">
      <w:pPr>
        <w:rPr>
          <w:sz w:val="28"/>
          <w:szCs w:val="28"/>
        </w:rPr>
      </w:pPr>
    </w:p>
    <w:p w:rsidR="00970515" w:rsidRPr="00970515" w:rsidRDefault="00970515" w:rsidP="00970515">
      <w:pPr>
        <w:rPr>
          <w:sz w:val="28"/>
          <w:szCs w:val="28"/>
        </w:rPr>
      </w:pPr>
    </w:p>
    <w:p w:rsidR="00970515" w:rsidRDefault="00970515" w:rsidP="00970515">
      <w:pPr>
        <w:rPr>
          <w:sz w:val="28"/>
          <w:szCs w:val="28"/>
        </w:rPr>
      </w:pPr>
    </w:p>
    <w:p w:rsidR="006616DE" w:rsidRDefault="006616DE" w:rsidP="00970515">
      <w:pPr>
        <w:rPr>
          <w:sz w:val="28"/>
          <w:szCs w:val="28"/>
        </w:rPr>
      </w:pPr>
    </w:p>
    <w:p w:rsidR="006616DE" w:rsidRDefault="006616DE" w:rsidP="00970515">
      <w:pPr>
        <w:rPr>
          <w:sz w:val="28"/>
          <w:szCs w:val="28"/>
        </w:rPr>
      </w:pPr>
    </w:p>
    <w:p w:rsidR="006616DE" w:rsidRDefault="006616DE" w:rsidP="00970515">
      <w:pPr>
        <w:rPr>
          <w:sz w:val="28"/>
          <w:szCs w:val="28"/>
        </w:rPr>
      </w:pPr>
    </w:p>
    <w:p w:rsidR="006616DE" w:rsidRDefault="006616DE" w:rsidP="00970515">
      <w:pPr>
        <w:rPr>
          <w:sz w:val="28"/>
          <w:szCs w:val="28"/>
        </w:rPr>
      </w:pPr>
    </w:p>
    <w:p w:rsidR="006616DE" w:rsidRDefault="006616DE" w:rsidP="00970515">
      <w:pPr>
        <w:rPr>
          <w:sz w:val="28"/>
          <w:szCs w:val="28"/>
        </w:rPr>
      </w:pPr>
    </w:p>
    <w:p w:rsidR="006616DE" w:rsidRDefault="006616DE" w:rsidP="00970515">
      <w:pPr>
        <w:rPr>
          <w:sz w:val="28"/>
          <w:szCs w:val="28"/>
        </w:rPr>
      </w:pPr>
    </w:p>
    <w:p w:rsidR="006616DE" w:rsidRDefault="006616DE" w:rsidP="00970515">
      <w:pPr>
        <w:rPr>
          <w:sz w:val="28"/>
          <w:szCs w:val="28"/>
        </w:rPr>
      </w:pPr>
    </w:p>
    <w:p w:rsidR="006616DE" w:rsidRDefault="006616DE" w:rsidP="00970515">
      <w:pPr>
        <w:rPr>
          <w:sz w:val="28"/>
          <w:szCs w:val="28"/>
        </w:rPr>
      </w:pPr>
    </w:p>
    <w:p w:rsidR="006616DE" w:rsidRDefault="006616DE" w:rsidP="00970515">
      <w:pPr>
        <w:rPr>
          <w:sz w:val="28"/>
          <w:szCs w:val="28"/>
        </w:rPr>
      </w:pPr>
    </w:p>
    <w:p w:rsidR="006616DE" w:rsidRDefault="006616DE" w:rsidP="00970515">
      <w:pPr>
        <w:rPr>
          <w:sz w:val="28"/>
          <w:szCs w:val="28"/>
        </w:rPr>
      </w:pPr>
    </w:p>
    <w:p w:rsidR="006616DE" w:rsidRDefault="006616DE" w:rsidP="00970515">
      <w:pPr>
        <w:rPr>
          <w:sz w:val="28"/>
          <w:szCs w:val="28"/>
        </w:rPr>
      </w:pPr>
    </w:p>
    <w:p w:rsidR="006616DE" w:rsidRDefault="006616DE" w:rsidP="00970515">
      <w:pPr>
        <w:rPr>
          <w:sz w:val="28"/>
          <w:szCs w:val="28"/>
        </w:rPr>
      </w:pPr>
    </w:p>
    <w:p w:rsidR="006616DE" w:rsidRDefault="006616DE" w:rsidP="00970515">
      <w:pPr>
        <w:rPr>
          <w:sz w:val="28"/>
          <w:szCs w:val="28"/>
        </w:rPr>
      </w:pPr>
    </w:p>
    <w:p w:rsidR="006616DE" w:rsidRDefault="006616DE" w:rsidP="00970515">
      <w:pPr>
        <w:rPr>
          <w:sz w:val="28"/>
          <w:szCs w:val="28"/>
        </w:rPr>
      </w:pPr>
    </w:p>
    <w:p w:rsidR="006616DE" w:rsidRDefault="006616DE" w:rsidP="00970515">
      <w:pPr>
        <w:rPr>
          <w:sz w:val="28"/>
          <w:szCs w:val="28"/>
        </w:rPr>
      </w:pPr>
    </w:p>
    <w:p w:rsidR="006616DE" w:rsidRDefault="006616DE" w:rsidP="00970515">
      <w:pPr>
        <w:rPr>
          <w:sz w:val="28"/>
          <w:szCs w:val="28"/>
        </w:rPr>
      </w:pPr>
    </w:p>
    <w:p w:rsidR="006616DE" w:rsidRDefault="006616DE" w:rsidP="00970515">
      <w:pPr>
        <w:rPr>
          <w:sz w:val="28"/>
          <w:szCs w:val="28"/>
        </w:rPr>
      </w:pPr>
    </w:p>
    <w:p w:rsidR="006616DE" w:rsidRDefault="006616DE" w:rsidP="00970515">
      <w:pPr>
        <w:rPr>
          <w:sz w:val="28"/>
          <w:szCs w:val="28"/>
        </w:rPr>
      </w:pPr>
    </w:p>
    <w:p w:rsidR="006616DE" w:rsidRDefault="006616DE" w:rsidP="00970515">
      <w:pPr>
        <w:rPr>
          <w:sz w:val="28"/>
          <w:szCs w:val="28"/>
        </w:rPr>
      </w:pPr>
    </w:p>
    <w:p w:rsidR="006616DE" w:rsidRDefault="006616DE" w:rsidP="00970515">
      <w:pPr>
        <w:rPr>
          <w:sz w:val="28"/>
          <w:szCs w:val="28"/>
        </w:rPr>
      </w:pPr>
    </w:p>
    <w:p w:rsidR="006616DE" w:rsidRDefault="006616DE" w:rsidP="00970515">
      <w:pPr>
        <w:rPr>
          <w:sz w:val="28"/>
          <w:szCs w:val="28"/>
        </w:rPr>
      </w:pPr>
    </w:p>
    <w:p w:rsidR="006616DE" w:rsidRDefault="006616DE" w:rsidP="00970515">
      <w:pPr>
        <w:rPr>
          <w:sz w:val="28"/>
          <w:szCs w:val="28"/>
        </w:rPr>
      </w:pPr>
    </w:p>
    <w:p w:rsidR="006616DE" w:rsidRDefault="006616DE" w:rsidP="00970515">
      <w:pPr>
        <w:rPr>
          <w:sz w:val="28"/>
          <w:szCs w:val="28"/>
        </w:rPr>
      </w:pPr>
    </w:p>
    <w:p w:rsidR="006616DE" w:rsidRDefault="006616DE" w:rsidP="00970515">
      <w:pPr>
        <w:rPr>
          <w:sz w:val="28"/>
          <w:szCs w:val="28"/>
        </w:rPr>
      </w:pPr>
    </w:p>
    <w:p w:rsidR="006616DE" w:rsidRDefault="006616DE" w:rsidP="00970515">
      <w:pPr>
        <w:rPr>
          <w:sz w:val="28"/>
          <w:szCs w:val="28"/>
        </w:rPr>
      </w:pPr>
    </w:p>
    <w:p w:rsidR="006616DE" w:rsidRDefault="006616DE" w:rsidP="00970515">
      <w:pPr>
        <w:rPr>
          <w:sz w:val="28"/>
          <w:szCs w:val="28"/>
        </w:rPr>
      </w:pPr>
    </w:p>
    <w:p w:rsidR="006616DE" w:rsidRDefault="006616DE" w:rsidP="00970515">
      <w:pPr>
        <w:rPr>
          <w:sz w:val="28"/>
          <w:szCs w:val="28"/>
        </w:rPr>
      </w:pPr>
    </w:p>
    <w:p w:rsidR="006616DE" w:rsidRDefault="006616DE" w:rsidP="00970515">
      <w:pPr>
        <w:rPr>
          <w:sz w:val="28"/>
          <w:szCs w:val="28"/>
        </w:rPr>
      </w:pPr>
    </w:p>
    <w:p w:rsidR="006616DE" w:rsidRDefault="006616DE" w:rsidP="00970515">
      <w:pPr>
        <w:rPr>
          <w:sz w:val="28"/>
          <w:szCs w:val="28"/>
        </w:rPr>
      </w:pPr>
    </w:p>
    <w:p w:rsidR="006616DE" w:rsidRDefault="006616DE" w:rsidP="00970515">
      <w:pPr>
        <w:rPr>
          <w:sz w:val="28"/>
          <w:szCs w:val="28"/>
        </w:rPr>
      </w:pPr>
    </w:p>
    <w:p w:rsidR="006616DE" w:rsidRDefault="006616DE" w:rsidP="00970515">
      <w:pPr>
        <w:rPr>
          <w:sz w:val="28"/>
          <w:szCs w:val="28"/>
        </w:rPr>
      </w:pPr>
    </w:p>
    <w:p w:rsidR="006616DE" w:rsidRPr="00970515" w:rsidRDefault="006616DE" w:rsidP="00970515">
      <w:pPr>
        <w:rPr>
          <w:sz w:val="28"/>
          <w:szCs w:val="28"/>
        </w:rPr>
      </w:pPr>
    </w:p>
    <w:p w:rsidR="00970515" w:rsidRPr="00970515" w:rsidRDefault="00970515" w:rsidP="00970515">
      <w:pPr>
        <w:rPr>
          <w:sz w:val="28"/>
          <w:szCs w:val="28"/>
        </w:rPr>
      </w:pPr>
    </w:p>
    <w:p w:rsidR="00970515" w:rsidRPr="00970515" w:rsidRDefault="00970515" w:rsidP="00970515">
      <w:pPr>
        <w:rPr>
          <w:sz w:val="28"/>
          <w:szCs w:val="28"/>
        </w:rPr>
      </w:pPr>
    </w:p>
    <w:p w:rsidR="00970515" w:rsidRPr="00970515" w:rsidRDefault="00970515" w:rsidP="006616DE">
      <w:pPr>
        <w:jc w:val="right"/>
        <w:rPr>
          <w:sz w:val="28"/>
          <w:szCs w:val="28"/>
        </w:rPr>
      </w:pPr>
      <w:r w:rsidRPr="00970515">
        <w:rPr>
          <w:sz w:val="28"/>
          <w:szCs w:val="28"/>
        </w:rPr>
        <w:lastRenderedPageBreak/>
        <w:t>Приложение №2</w:t>
      </w:r>
    </w:p>
    <w:p w:rsidR="00970515" w:rsidRPr="00970515" w:rsidRDefault="00970515" w:rsidP="006616DE">
      <w:pPr>
        <w:jc w:val="right"/>
        <w:rPr>
          <w:sz w:val="28"/>
          <w:szCs w:val="28"/>
        </w:rPr>
      </w:pPr>
      <w:r w:rsidRPr="00970515">
        <w:rPr>
          <w:sz w:val="28"/>
          <w:szCs w:val="28"/>
        </w:rPr>
        <w:t>к решению Собрания представителей</w:t>
      </w:r>
    </w:p>
    <w:p w:rsidR="00970515" w:rsidRPr="00970515" w:rsidRDefault="00970515" w:rsidP="006616DE">
      <w:pPr>
        <w:jc w:val="right"/>
        <w:rPr>
          <w:sz w:val="28"/>
          <w:szCs w:val="28"/>
        </w:rPr>
      </w:pPr>
      <w:r w:rsidRPr="00970515">
        <w:rPr>
          <w:sz w:val="28"/>
          <w:szCs w:val="28"/>
        </w:rPr>
        <w:t>муниципального образования</w:t>
      </w:r>
    </w:p>
    <w:p w:rsidR="00970515" w:rsidRPr="00970515" w:rsidRDefault="00970515" w:rsidP="006616DE">
      <w:pPr>
        <w:jc w:val="right"/>
        <w:rPr>
          <w:sz w:val="28"/>
          <w:szCs w:val="28"/>
        </w:rPr>
      </w:pPr>
      <w:r w:rsidRPr="00970515">
        <w:rPr>
          <w:sz w:val="28"/>
          <w:szCs w:val="28"/>
        </w:rPr>
        <w:t>Киреевский район</w:t>
      </w:r>
    </w:p>
    <w:p w:rsidR="00970515" w:rsidRPr="00970515" w:rsidRDefault="00970515" w:rsidP="006616DE">
      <w:pPr>
        <w:jc w:val="right"/>
        <w:rPr>
          <w:sz w:val="28"/>
          <w:szCs w:val="28"/>
        </w:rPr>
      </w:pPr>
      <w:r w:rsidRPr="00970515">
        <w:rPr>
          <w:sz w:val="28"/>
          <w:szCs w:val="28"/>
        </w:rPr>
        <w:t>от______________ №______</w:t>
      </w:r>
    </w:p>
    <w:p w:rsidR="00970515" w:rsidRPr="00970515" w:rsidRDefault="00970515" w:rsidP="00970515">
      <w:pPr>
        <w:rPr>
          <w:sz w:val="28"/>
          <w:szCs w:val="28"/>
        </w:rPr>
      </w:pPr>
    </w:p>
    <w:p w:rsidR="00970515" w:rsidRPr="00970515" w:rsidRDefault="00970515" w:rsidP="006616DE">
      <w:pPr>
        <w:jc w:val="center"/>
        <w:rPr>
          <w:b/>
          <w:sz w:val="28"/>
          <w:szCs w:val="28"/>
        </w:rPr>
      </w:pPr>
      <w:r w:rsidRPr="00970515">
        <w:rPr>
          <w:b/>
          <w:sz w:val="28"/>
          <w:szCs w:val="28"/>
        </w:rPr>
        <w:t>СОСТАВ ПОСТОЯННЫХ КОМИССИЙ СОБРАНИЯ ПРЕДСТАВИТЕЛЕЙ МУНИЦИПАЛЬНОГО ОБРАЗОВАНИЯ</w:t>
      </w:r>
    </w:p>
    <w:p w:rsidR="00970515" w:rsidRPr="00970515" w:rsidRDefault="00970515" w:rsidP="006616DE">
      <w:pPr>
        <w:jc w:val="center"/>
        <w:rPr>
          <w:b/>
          <w:sz w:val="28"/>
          <w:szCs w:val="28"/>
        </w:rPr>
      </w:pPr>
      <w:r w:rsidRPr="00970515">
        <w:rPr>
          <w:b/>
          <w:sz w:val="28"/>
          <w:szCs w:val="28"/>
        </w:rPr>
        <w:t>КИРЕЕВСКИЙ РАЙОН</w:t>
      </w:r>
    </w:p>
    <w:p w:rsidR="00970515" w:rsidRPr="00970515" w:rsidRDefault="00970515" w:rsidP="006616DE">
      <w:pPr>
        <w:jc w:val="center"/>
        <w:rPr>
          <w:b/>
          <w:sz w:val="28"/>
          <w:szCs w:val="28"/>
        </w:rPr>
      </w:pPr>
      <w:r w:rsidRPr="00970515">
        <w:rPr>
          <w:b/>
          <w:sz w:val="28"/>
          <w:szCs w:val="28"/>
          <w:lang w:val="en-US"/>
        </w:rPr>
        <w:t>VI</w:t>
      </w:r>
      <w:r w:rsidRPr="00970515">
        <w:rPr>
          <w:b/>
          <w:sz w:val="28"/>
          <w:szCs w:val="28"/>
        </w:rPr>
        <w:t xml:space="preserve"> созыва</w:t>
      </w:r>
    </w:p>
    <w:p w:rsidR="00970515" w:rsidRPr="00970515" w:rsidRDefault="00970515" w:rsidP="00970515">
      <w:pPr>
        <w:rPr>
          <w:b/>
          <w:sz w:val="28"/>
          <w:szCs w:val="28"/>
        </w:rPr>
      </w:pPr>
    </w:p>
    <w:p w:rsidR="00970515" w:rsidRPr="00970515" w:rsidRDefault="00970515" w:rsidP="006616DE">
      <w:pPr>
        <w:jc w:val="center"/>
        <w:rPr>
          <w:b/>
          <w:sz w:val="28"/>
          <w:szCs w:val="28"/>
        </w:rPr>
      </w:pPr>
      <w:r w:rsidRPr="00970515">
        <w:rPr>
          <w:b/>
          <w:sz w:val="28"/>
          <w:szCs w:val="28"/>
        </w:rPr>
        <w:t>СОСТАВ</w:t>
      </w:r>
    </w:p>
    <w:p w:rsidR="00970515" w:rsidRPr="00970515" w:rsidRDefault="00970515" w:rsidP="006616DE">
      <w:pPr>
        <w:jc w:val="center"/>
        <w:rPr>
          <w:b/>
          <w:sz w:val="28"/>
          <w:szCs w:val="28"/>
        </w:rPr>
      </w:pPr>
      <w:r w:rsidRPr="00970515">
        <w:rPr>
          <w:b/>
          <w:sz w:val="28"/>
          <w:szCs w:val="28"/>
        </w:rPr>
        <w:t>постоянной комиссии по организационной работе,</w:t>
      </w:r>
    </w:p>
    <w:p w:rsidR="00970515" w:rsidRPr="00970515" w:rsidRDefault="00970515" w:rsidP="006616DE">
      <w:pPr>
        <w:jc w:val="center"/>
        <w:rPr>
          <w:b/>
          <w:sz w:val="28"/>
          <w:szCs w:val="28"/>
        </w:rPr>
      </w:pPr>
      <w:r w:rsidRPr="00970515">
        <w:rPr>
          <w:b/>
          <w:sz w:val="28"/>
          <w:szCs w:val="28"/>
        </w:rPr>
        <w:t>регламенту и депутатской этике</w:t>
      </w:r>
    </w:p>
    <w:p w:rsidR="00970515" w:rsidRPr="00970515" w:rsidRDefault="00970515" w:rsidP="00970515">
      <w:pP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62"/>
        <w:gridCol w:w="2428"/>
        <w:gridCol w:w="4581"/>
      </w:tblGrid>
      <w:tr w:rsidR="00970515" w:rsidRPr="00970515" w:rsidTr="004F1573">
        <w:tc>
          <w:tcPr>
            <w:tcW w:w="2660" w:type="dxa"/>
          </w:tcPr>
          <w:p w:rsidR="00970515" w:rsidRPr="00970515" w:rsidRDefault="00970515" w:rsidP="00970515">
            <w:pPr>
              <w:rPr>
                <w:b/>
                <w:sz w:val="28"/>
                <w:szCs w:val="28"/>
              </w:rPr>
            </w:pPr>
            <w:r w:rsidRPr="00970515">
              <w:rPr>
                <w:b/>
                <w:sz w:val="28"/>
                <w:szCs w:val="28"/>
              </w:rPr>
              <w:t>Председатель комиссии</w:t>
            </w:r>
          </w:p>
        </w:tc>
        <w:tc>
          <w:tcPr>
            <w:tcW w:w="2551" w:type="dxa"/>
          </w:tcPr>
          <w:p w:rsidR="00970515" w:rsidRPr="00970515" w:rsidRDefault="00970515" w:rsidP="00970515">
            <w:pPr>
              <w:rPr>
                <w:sz w:val="28"/>
                <w:szCs w:val="28"/>
              </w:rPr>
            </w:pPr>
            <w:r w:rsidRPr="00970515">
              <w:rPr>
                <w:sz w:val="28"/>
                <w:szCs w:val="28"/>
              </w:rPr>
              <w:t>Нефедова Елена Николаевна</w:t>
            </w:r>
          </w:p>
        </w:tc>
        <w:tc>
          <w:tcPr>
            <w:tcW w:w="4962" w:type="dxa"/>
          </w:tcPr>
          <w:p w:rsidR="00970515" w:rsidRPr="00970515" w:rsidRDefault="00970515" w:rsidP="00970515">
            <w:pPr>
              <w:rPr>
                <w:b/>
                <w:sz w:val="28"/>
                <w:szCs w:val="28"/>
              </w:rPr>
            </w:pPr>
            <w:r w:rsidRPr="00970515">
              <w:rPr>
                <w:sz w:val="28"/>
                <w:szCs w:val="28"/>
              </w:rPr>
              <w:t>Глава муниципального образования город Болохово Киреевского района, директор филиала МБОУ ДО «Центр детских школ искусств» - Болоховская детская музыкальная школа</w:t>
            </w:r>
          </w:p>
        </w:tc>
      </w:tr>
      <w:tr w:rsidR="00970515" w:rsidRPr="00970515" w:rsidTr="004F1573">
        <w:tc>
          <w:tcPr>
            <w:tcW w:w="2660" w:type="dxa"/>
          </w:tcPr>
          <w:p w:rsidR="00970515" w:rsidRPr="00970515" w:rsidRDefault="00970515" w:rsidP="00970515">
            <w:pPr>
              <w:rPr>
                <w:b/>
                <w:sz w:val="28"/>
                <w:szCs w:val="28"/>
              </w:rPr>
            </w:pPr>
            <w:r w:rsidRPr="00970515">
              <w:rPr>
                <w:b/>
                <w:sz w:val="28"/>
                <w:szCs w:val="28"/>
              </w:rPr>
              <w:t>Заместитель председатель комиссии</w:t>
            </w:r>
          </w:p>
        </w:tc>
        <w:tc>
          <w:tcPr>
            <w:tcW w:w="2551" w:type="dxa"/>
          </w:tcPr>
          <w:p w:rsidR="00970515" w:rsidRPr="00970515" w:rsidRDefault="00970515" w:rsidP="00970515">
            <w:pPr>
              <w:rPr>
                <w:sz w:val="28"/>
                <w:szCs w:val="28"/>
              </w:rPr>
            </w:pPr>
            <w:r w:rsidRPr="00970515">
              <w:rPr>
                <w:sz w:val="28"/>
                <w:szCs w:val="28"/>
              </w:rPr>
              <w:t>Минаева Антонина Викторовна</w:t>
            </w:r>
          </w:p>
        </w:tc>
        <w:tc>
          <w:tcPr>
            <w:tcW w:w="4962" w:type="dxa"/>
          </w:tcPr>
          <w:p w:rsidR="00970515" w:rsidRPr="00970515" w:rsidRDefault="00970515" w:rsidP="00970515">
            <w:pPr>
              <w:rPr>
                <w:sz w:val="28"/>
                <w:szCs w:val="28"/>
              </w:rPr>
            </w:pPr>
            <w:r w:rsidRPr="00970515">
              <w:rPr>
                <w:sz w:val="28"/>
                <w:szCs w:val="28"/>
              </w:rPr>
              <w:t>Глава муниципального образования Красноярское Киреевского района, пенсионер</w:t>
            </w:r>
          </w:p>
        </w:tc>
      </w:tr>
      <w:tr w:rsidR="00970515" w:rsidRPr="00970515" w:rsidTr="004F1573">
        <w:tc>
          <w:tcPr>
            <w:tcW w:w="2660" w:type="dxa"/>
            <w:vMerge w:val="restart"/>
          </w:tcPr>
          <w:p w:rsidR="00970515" w:rsidRPr="00970515" w:rsidRDefault="00970515" w:rsidP="00970515">
            <w:pPr>
              <w:rPr>
                <w:b/>
                <w:sz w:val="28"/>
                <w:szCs w:val="28"/>
              </w:rPr>
            </w:pPr>
            <w:r w:rsidRPr="00970515">
              <w:rPr>
                <w:b/>
                <w:sz w:val="28"/>
                <w:szCs w:val="28"/>
              </w:rPr>
              <w:t>Члены комиссии</w:t>
            </w:r>
          </w:p>
        </w:tc>
        <w:tc>
          <w:tcPr>
            <w:tcW w:w="2551" w:type="dxa"/>
          </w:tcPr>
          <w:p w:rsidR="00970515" w:rsidRPr="00970515" w:rsidRDefault="00970515" w:rsidP="00970515">
            <w:pPr>
              <w:rPr>
                <w:sz w:val="28"/>
                <w:szCs w:val="28"/>
              </w:rPr>
            </w:pPr>
            <w:r w:rsidRPr="00970515">
              <w:rPr>
                <w:sz w:val="28"/>
                <w:szCs w:val="28"/>
              </w:rPr>
              <w:t>Решетников Сергей Петрович</w:t>
            </w:r>
          </w:p>
        </w:tc>
        <w:tc>
          <w:tcPr>
            <w:tcW w:w="4962" w:type="dxa"/>
          </w:tcPr>
          <w:p w:rsidR="00970515" w:rsidRPr="00970515" w:rsidRDefault="00970515" w:rsidP="00970515">
            <w:pPr>
              <w:rPr>
                <w:b/>
                <w:sz w:val="28"/>
                <w:szCs w:val="28"/>
              </w:rPr>
            </w:pPr>
            <w:r w:rsidRPr="00970515">
              <w:rPr>
                <w:sz w:val="28"/>
                <w:szCs w:val="28"/>
              </w:rPr>
              <w:t>«КРК «Ночной охотник», егерь</w:t>
            </w:r>
          </w:p>
        </w:tc>
      </w:tr>
      <w:tr w:rsidR="00970515" w:rsidRPr="00970515" w:rsidTr="004F1573">
        <w:tc>
          <w:tcPr>
            <w:tcW w:w="2660" w:type="dxa"/>
            <w:vMerge/>
          </w:tcPr>
          <w:p w:rsidR="00970515" w:rsidRPr="00970515" w:rsidRDefault="00970515" w:rsidP="00970515">
            <w:pPr>
              <w:rPr>
                <w:b/>
                <w:sz w:val="28"/>
                <w:szCs w:val="28"/>
              </w:rPr>
            </w:pPr>
          </w:p>
        </w:tc>
        <w:tc>
          <w:tcPr>
            <w:tcW w:w="2551" w:type="dxa"/>
          </w:tcPr>
          <w:p w:rsidR="00970515" w:rsidRPr="00970515" w:rsidRDefault="00970515" w:rsidP="00970515">
            <w:pPr>
              <w:rPr>
                <w:sz w:val="28"/>
                <w:szCs w:val="28"/>
              </w:rPr>
            </w:pPr>
            <w:r w:rsidRPr="00970515">
              <w:rPr>
                <w:sz w:val="28"/>
                <w:szCs w:val="28"/>
              </w:rPr>
              <w:t>Волков Юрий Викторович</w:t>
            </w:r>
          </w:p>
        </w:tc>
        <w:tc>
          <w:tcPr>
            <w:tcW w:w="4962" w:type="dxa"/>
          </w:tcPr>
          <w:p w:rsidR="00970515" w:rsidRPr="00970515" w:rsidRDefault="00970515" w:rsidP="00970515">
            <w:pPr>
              <w:rPr>
                <w:sz w:val="28"/>
                <w:szCs w:val="28"/>
              </w:rPr>
            </w:pPr>
            <w:r w:rsidRPr="00970515">
              <w:rPr>
                <w:sz w:val="28"/>
                <w:szCs w:val="28"/>
              </w:rPr>
              <w:t>Пенсионер</w:t>
            </w:r>
          </w:p>
        </w:tc>
      </w:tr>
    </w:tbl>
    <w:p w:rsidR="00970515" w:rsidRPr="00970515" w:rsidRDefault="00970515" w:rsidP="00970515">
      <w:pPr>
        <w:rPr>
          <w:b/>
          <w:sz w:val="28"/>
          <w:szCs w:val="28"/>
        </w:rPr>
      </w:pPr>
    </w:p>
    <w:p w:rsidR="00970515" w:rsidRPr="00970515" w:rsidRDefault="00970515" w:rsidP="006616DE">
      <w:pPr>
        <w:jc w:val="center"/>
        <w:rPr>
          <w:b/>
          <w:sz w:val="28"/>
          <w:szCs w:val="28"/>
        </w:rPr>
      </w:pPr>
      <w:r w:rsidRPr="00970515">
        <w:rPr>
          <w:b/>
          <w:sz w:val="28"/>
          <w:szCs w:val="28"/>
        </w:rPr>
        <w:t>СОСТАВ</w:t>
      </w:r>
    </w:p>
    <w:p w:rsidR="00970515" w:rsidRPr="00970515" w:rsidRDefault="00970515" w:rsidP="006616DE">
      <w:pPr>
        <w:jc w:val="center"/>
        <w:rPr>
          <w:b/>
          <w:sz w:val="28"/>
          <w:szCs w:val="28"/>
        </w:rPr>
      </w:pPr>
      <w:r w:rsidRPr="00970515">
        <w:rPr>
          <w:b/>
          <w:sz w:val="28"/>
          <w:szCs w:val="28"/>
        </w:rPr>
        <w:t>постоянной комиссии по вопросам экономики, бюджета, налогам и инвестициям</w:t>
      </w:r>
    </w:p>
    <w:p w:rsidR="00970515" w:rsidRPr="00970515" w:rsidRDefault="00970515" w:rsidP="00970515">
      <w:pP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2357"/>
        <w:gridCol w:w="4662"/>
      </w:tblGrid>
      <w:tr w:rsidR="00970515" w:rsidRPr="00970515" w:rsidTr="002B4E07">
        <w:tc>
          <w:tcPr>
            <w:tcW w:w="2552" w:type="dxa"/>
          </w:tcPr>
          <w:p w:rsidR="00970515" w:rsidRPr="00970515" w:rsidRDefault="00970515" w:rsidP="00970515">
            <w:pPr>
              <w:rPr>
                <w:b/>
                <w:sz w:val="28"/>
                <w:szCs w:val="28"/>
              </w:rPr>
            </w:pPr>
            <w:r w:rsidRPr="00970515">
              <w:rPr>
                <w:b/>
                <w:sz w:val="28"/>
                <w:szCs w:val="28"/>
              </w:rPr>
              <w:t>Председатель комиссии</w:t>
            </w:r>
          </w:p>
        </w:tc>
        <w:tc>
          <w:tcPr>
            <w:tcW w:w="2357" w:type="dxa"/>
          </w:tcPr>
          <w:p w:rsidR="00970515" w:rsidRPr="00970515" w:rsidRDefault="00970515" w:rsidP="00970515">
            <w:pPr>
              <w:rPr>
                <w:sz w:val="28"/>
                <w:szCs w:val="28"/>
              </w:rPr>
            </w:pPr>
            <w:r w:rsidRPr="00970515">
              <w:rPr>
                <w:sz w:val="28"/>
                <w:szCs w:val="28"/>
              </w:rPr>
              <w:t>Попов Николай Васильевич</w:t>
            </w:r>
          </w:p>
        </w:tc>
        <w:tc>
          <w:tcPr>
            <w:tcW w:w="4662" w:type="dxa"/>
          </w:tcPr>
          <w:p w:rsidR="00970515" w:rsidRPr="00970515" w:rsidRDefault="00970515" w:rsidP="00970515">
            <w:pPr>
              <w:rPr>
                <w:b/>
                <w:sz w:val="28"/>
                <w:szCs w:val="28"/>
              </w:rPr>
            </w:pPr>
            <w:r w:rsidRPr="00970515">
              <w:rPr>
                <w:sz w:val="28"/>
                <w:szCs w:val="28"/>
              </w:rPr>
              <w:t>Глава муниципального образования город Киреевск Киреевского района, начальник</w:t>
            </w:r>
            <w:r w:rsidRPr="00970515">
              <w:rPr>
                <w:b/>
                <w:sz w:val="28"/>
                <w:szCs w:val="28"/>
              </w:rPr>
              <w:t xml:space="preserve"> </w:t>
            </w:r>
            <w:r w:rsidRPr="00970515">
              <w:rPr>
                <w:sz w:val="28"/>
                <w:szCs w:val="28"/>
              </w:rPr>
              <w:t>Управления Пенсионного фонда РФ в Киреевском районе Тульской области</w:t>
            </w:r>
          </w:p>
        </w:tc>
      </w:tr>
      <w:tr w:rsidR="00970515" w:rsidRPr="00970515" w:rsidTr="002B4E07">
        <w:tc>
          <w:tcPr>
            <w:tcW w:w="2552" w:type="dxa"/>
          </w:tcPr>
          <w:p w:rsidR="00970515" w:rsidRPr="00970515" w:rsidRDefault="00970515" w:rsidP="00970515">
            <w:pPr>
              <w:rPr>
                <w:b/>
                <w:sz w:val="28"/>
                <w:szCs w:val="28"/>
              </w:rPr>
            </w:pPr>
            <w:r w:rsidRPr="00970515">
              <w:rPr>
                <w:b/>
                <w:sz w:val="28"/>
                <w:szCs w:val="28"/>
              </w:rPr>
              <w:t>Заместитель председатель комиссии</w:t>
            </w:r>
          </w:p>
        </w:tc>
        <w:tc>
          <w:tcPr>
            <w:tcW w:w="2357" w:type="dxa"/>
          </w:tcPr>
          <w:p w:rsidR="00970515" w:rsidRPr="00970515" w:rsidRDefault="004F1573" w:rsidP="00970515">
            <w:pPr>
              <w:rPr>
                <w:sz w:val="28"/>
                <w:szCs w:val="28"/>
              </w:rPr>
            </w:pPr>
            <w:r>
              <w:rPr>
                <w:sz w:val="28"/>
                <w:szCs w:val="28"/>
              </w:rPr>
              <w:t>Лепёхин Андрей Иванович</w:t>
            </w:r>
          </w:p>
        </w:tc>
        <w:tc>
          <w:tcPr>
            <w:tcW w:w="4662" w:type="dxa"/>
          </w:tcPr>
          <w:p w:rsidR="00970515" w:rsidRPr="00970515" w:rsidRDefault="004F1573" w:rsidP="00970515">
            <w:pPr>
              <w:rPr>
                <w:sz w:val="28"/>
                <w:szCs w:val="28"/>
              </w:rPr>
            </w:pPr>
            <w:r>
              <w:rPr>
                <w:sz w:val="28"/>
                <w:szCs w:val="28"/>
              </w:rPr>
              <w:t>Генеральный директор ООО «Цветочный сад»</w:t>
            </w:r>
          </w:p>
        </w:tc>
      </w:tr>
      <w:tr w:rsidR="002B4E07" w:rsidRPr="00970515" w:rsidTr="002B4E07">
        <w:tc>
          <w:tcPr>
            <w:tcW w:w="2552" w:type="dxa"/>
            <w:vMerge w:val="restart"/>
          </w:tcPr>
          <w:p w:rsidR="002B4E07" w:rsidRPr="00970515" w:rsidRDefault="002B4E07" w:rsidP="00970515">
            <w:pPr>
              <w:rPr>
                <w:b/>
                <w:sz w:val="28"/>
                <w:szCs w:val="28"/>
              </w:rPr>
            </w:pPr>
            <w:r w:rsidRPr="00970515">
              <w:rPr>
                <w:b/>
                <w:sz w:val="28"/>
                <w:szCs w:val="28"/>
              </w:rPr>
              <w:t>Члены комиссии</w:t>
            </w:r>
          </w:p>
        </w:tc>
        <w:tc>
          <w:tcPr>
            <w:tcW w:w="2357" w:type="dxa"/>
          </w:tcPr>
          <w:p w:rsidR="002B4E07" w:rsidRPr="00970515" w:rsidRDefault="002B4E07" w:rsidP="00970515">
            <w:pPr>
              <w:rPr>
                <w:sz w:val="28"/>
                <w:szCs w:val="28"/>
              </w:rPr>
            </w:pPr>
            <w:r>
              <w:rPr>
                <w:sz w:val="28"/>
                <w:szCs w:val="28"/>
              </w:rPr>
              <w:t>Попов Александр Федорович</w:t>
            </w:r>
          </w:p>
        </w:tc>
        <w:tc>
          <w:tcPr>
            <w:tcW w:w="4662" w:type="dxa"/>
          </w:tcPr>
          <w:p w:rsidR="002B4E07" w:rsidRPr="004F1573" w:rsidRDefault="002B4E07" w:rsidP="00970515">
            <w:pPr>
              <w:rPr>
                <w:sz w:val="28"/>
                <w:szCs w:val="28"/>
              </w:rPr>
            </w:pPr>
            <w:r w:rsidRPr="004F1573">
              <w:rPr>
                <w:sz w:val="28"/>
                <w:szCs w:val="28"/>
              </w:rPr>
              <w:t>Генеральный директор АО «Заря»</w:t>
            </w:r>
          </w:p>
        </w:tc>
      </w:tr>
      <w:tr w:rsidR="002B4E07" w:rsidRPr="00970515" w:rsidTr="002B4E07">
        <w:tc>
          <w:tcPr>
            <w:tcW w:w="2552" w:type="dxa"/>
            <w:vMerge/>
          </w:tcPr>
          <w:p w:rsidR="002B4E07" w:rsidRPr="00970515" w:rsidRDefault="002B4E07" w:rsidP="00970515">
            <w:pPr>
              <w:rPr>
                <w:b/>
                <w:sz w:val="28"/>
                <w:szCs w:val="28"/>
              </w:rPr>
            </w:pPr>
          </w:p>
        </w:tc>
        <w:tc>
          <w:tcPr>
            <w:tcW w:w="2357" w:type="dxa"/>
          </w:tcPr>
          <w:p w:rsidR="002B4E07" w:rsidRPr="00970515" w:rsidRDefault="002B4E07" w:rsidP="00970515">
            <w:pPr>
              <w:rPr>
                <w:sz w:val="28"/>
                <w:szCs w:val="28"/>
              </w:rPr>
            </w:pPr>
            <w:r>
              <w:rPr>
                <w:sz w:val="28"/>
                <w:szCs w:val="28"/>
              </w:rPr>
              <w:t>Струкова Наталья Владимировна</w:t>
            </w:r>
          </w:p>
        </w:tc>
        <w:tc>
          <w:tcPr>
            <w:tcW w:w="4662" w:type="dxa"/>
          </w:tcPr>
          <w:p w:rsidR="002B4E07" w:rsidRPr="00970515" w:rsidRDefault="002B4E07" w:rsidP="00970515">
            <w:pPr>
              <w:rPr>
                <w:sz w:val="28"/>
                <w:szCs w:val="28"/>
              </w:rPr>
            </w:pPr>
            <w:r>
              <w:rPr>
                <w:sz w:val="28"/>
                <w:szCs w:val="28"/>
              </w:rPr>
              <w:t xml:space="preserve">Глава муниципального образования город Липки Киреевского района, заместитель директора ООО </w:t>
            </w:r>
            <w:r>
              <w:rPr>
                <w:sz w:val="28"/>
                <w:szCs w:val="28"/>
              </w:rPr>
              <w:lastRenderedPageBreak/>
              <w:t>«Светлана»</w:t>
            </w:r>
          </w:p>
        </w:tc>
      </w:tr>
      <w:tr w:rsidR="002B4E07" w:rsidRPr="00970515" w:rsidTr="002B4E07">
        <w:tc>
          <w:tcPr>
            <w:tcW w:w="2552" w:type="dxa"/>
            <w:vMerge/>
          </w:tcPr>
          <w:p w:rsidR="002B4E07" w:rsidRPr="00970515" w:rsidRDefault="002B4E07" w:rsidP="00970515">
            <w:pPr>
              <w:rPr>
                <w:b/>
                <w:sz w:val="28"/>
                <w:szCs w:val="28"/>
              </w:rPr>
            </w:pPr>
          </w:p>
        </w:tc>
        <w:tc>
          <w:tcPr>
            <w:tcW w:w="2357" w:type="dxa"/>
          </w:tcPr>
          <w:p w:rsidR="002B4E07" w:rsidRPr="00970515" w:rsidRDefault="002B4E07" w:rsidP="00970515">
            <w:pPr>
              <w:rPr>
                <w:sz w:val="28"/>
                <w:szCs w:val="28"/>
              </w:rPr>
            </w:pPr>
            <w:r>
              <w:rPr>
                <w:sz w:val="28"/>
                <w:szCs w:val="28"/>
              </w:rPr>
              <w:t>Капитонова Нина Ивановна</w:t>
            </w:r>
          </w:p>
        </w:tc>
        <w:tc>
          <w:tcPr>
            <w:tcW w:w="4662" w:type="dxa"/>
          </w:tcPr>
          <w:p w:rsidR="002B4E07" w:rsidRPr="00970515" w:rsidRDefault="002B4E07" w:rsidP="00970515">
            <w:pPr>
              <w:rPr>
                <w:sz w:val="28"/>
                <w:szCs w:val="28"/>
              </w:rPr>
            </w:pPr>
            <w:r>
              <w:rPr>
                <w:sz w:val="28"/>
                <w:szCs w:val="28"/>
              </w:rPr>
              <w:t>Советник главы администрации муниципального образования Шварцевское Киреевского района</w:t>
            </w:r>
          </w:p>
        </w:tc>
      </w:tr>
      <w:tr w:rsidR="002B4E07" w:rsidRPr="00970515" w:rsidTr="002B4E07">
        <w:tc>
          <w:tcPr>
            <w:tcW w:w="2552" w:type="dxa"/>
            <w:vMerge/>
          </w:tcPr>
          <w:p w:rsidR="002B4E07" w:rsidRPr="00970515" w:rsidRDefault="002B4E07" w:rsidP="00970515">
            <w:pPr>
              <w:rPr>
                <w:b/>
                <w:sz w:val="28"/>
                <w:szCs w:val="28"/>
              </w:rPr>
            </w:pPr>
          </w:p>
        </w:tc>
        <w:tc>
          <w:tcPr>
            <w:tcW w:w="2357" w:type="dxa"/>
          </w:tcPr>
          <w:p w:rsidR="002B4E07" w:rsidRPr="00970515" w:rsidRDefault="002B4E07" w:rsidP="00970515">
            <w:pPr>
              <w:rPr>
                <w:sz w:val="28"/>
                <w:szCs w:val="28"/>
              </w:rPr>
            </w:pPr>
            <w:r>
              <w:rPr>
                <w:sz w:val="28"/>
                <w:szCs w:val="28"/>
              </w:rPr>
              <w:t>Валуев Олег Александрович</w:t>
            </w:r>
          </w:p>
        </w:tc>
        <w:tc>
          <w:tcPr>
            <w:tcW w:w="4662" w:type="dxa"/>
          </w:tcPr>
          <w:p w:rsidR="002B4E07" w:rsidRPr="00970515" w:rsidRDefault="002B4E07" w:rsidP="00970515">
            <w:pPr>
              <w:rPr>
                <w:sz w:val="28"/>
                <w:szCs w:val="28"/>
              </w:rPr>
            </w:pPr>
            <w:r>
              <w:rPr>
                <w:sz w:val="28"/>
                <w:szCs w:val="28"/>
              </w:rPr>
              <w:t>Глава муниципального образования Богучаровское Киреевского района</w:t>
            </w:r>
          </w:p>
        </w:tc>
      </w:tr>
      <w:tr w:rsidR="002B4E07" w:rsidRPr="00970515" w:rsidTr="002B4E07">
        <w:tc>
          <w:tcPr>
            <w:tcW w:w="2552" w:type="dxa"/>
            <w:vMerge/>
          </w:tcPr>
          <w:p w:rsidR="002B4E07" w:rsidRPr="00970515" w:rsidRDefault="002B4E07" w:rsidP="00970515">
            <w:pPr>
              <w:rPr>
                <w:b/>
                <w:sz w:val="28"/>
                <w:szCs w:val="28"/>
              </w:rPr>
            </w:pPr>
          </w:p>
        </w:tc>
        <w:tc>
          <w:tcPr>
            <w:tcW w:w="2357" w:type="dxa"/>
          </w:tcPr>
          <w:p w:rsidR="002B4E07" w:rsidRDefault="002B4E07" w:rsidP="00970515">
            <w:pPr>
              <w:rPr>
                <w:sz w:val="28"/>
                <w:szCs w:val="28"/>
              </w:rPr>
            </w:pPr>
            <w:r>
              <w:rPr>
                <w:sz w:val="28"/>
                <w:szCs w:val="28"/>
              </w:rPr>
              <w:t>Сафонов Александр Иванович</w:t>
            </w:r>
          </w:p>
        </w:tc>
        <w:tc>
          <w:tcPr>
            <w:tcW w:w="4662" w:type="dxa"/>
          </w:tcPr>
          <w:p w:rsidR="002B4E07" w:rsidRDefault="002B4E07" w:rsidP="00970515">
            <w:pPr>
              <w:rPr>
                <w:sz w:val="28"/>
                <w:szCs w:val="28"/>
              </w:rPr>
            </w:pPr>
            <w:r>
              <w:rPr>
                <w:sz w:val="28"/>
                <w:szCs w:val="28"/>
              </w:rPr>
              <w:t>Директор ООО «ДомСтрой»</w:t>
            </w:r>
          </w:p>
        </w:tc>
      </w:tr>
    </w:tbl>
    <w:p w:rsidR="00970515" w:rsidRPr="00970515" w:rsidRDefault="00970515" w:rsidP="00970515">
      <w:pPr>
        <w:rPr>
          <w:b/>
          <w:sz w:val="28"/>
          <w:szCs w:val="28"/>
        </w:rPr>
      </w:pPr>
    </w:p>
    <w:p w:rsidR="004F1573" w:rsidRPr="00970515" w:rsidRDefault="004F1573" w:rsidP="004F1573">
      <w:pPr>
        <w:jc w:val="center"/>
        <w:rPr>
          <w:b/>
          <w:sz w:val="28"/>
          <w:szCs w:val="28"/>
        </w:rPr>
      </w:pPr>
      <w:r w:rsidRPr="00970515">
        <w:rPr>
          <w:b/>
          <w:sz w:val="28"/>
          <w:szCs w:val="28"/>
        </w:rPr>
        <w:t>СОСТАВ</w:t>
      </w:r>
    </w:p>
    <w:p w:rsidR="004A7555" w:rsidRDefault="004F1573" w:rsidP="004F1573">
      <w:pPr>
        <w:jc w:val="center"/>
        <w:rPr>
          <w:b/>
          <w:sz w:val="28"/>
          <w:szCs w:val="28"/>
        </w:rPr>
      </w:pPr>
      <w:r w:rsidRPr="00970515">
        <w:rPr>
          <w:b/>
          <w:sz w:val="28"/>
          <w:szCs w:val="28"/>
        </w:rPr>
        <w:t>постоянной комиссии</w:t>
      </w:r>
      <w:r>
        <w:rPr>
          <w:b/>
          <w:sz w:val="28"/>
          <w:szCs w:val="28"/>
        </w:rPr>
        <w:t xml:space="preserve"> по вопросам собственности, землепользования и развития предпринимательства</w:t>
      </w:r>
    </w:p>
    <w:p w:rsidR="004F1573" w:rsidRDefault="004F1573" w:rsidP="004F1573">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2476"/>
        <w:gridCol w:w="4543"/>
      </w:tblGrid>
      <w:tr w:rsidR="004F1573" w:rsidRPr="00970515" w:rsidTr="004F1573">
        <w:tc>
          <w:tcPr>
            <w:tcW w:w="2552" w:type="dxa"/>
          </w:tcPr>
          <w:p w:rsidR="004F1573" w:rsidRPr="00970515" w:rsidRDefault="004F1573" w:rsidP="004F1573">
            <w:pPr>
              <w:rPr>
                <w:b/>
                <w:sz w:val="28"/>
                <w:szCs w:val="28"/>
              </w:rPr>
            </w:pPr>
            <w:r w:rsidRPr="00970515">
              <w:rPr>
                <w:b/>
                <w:sz w:val="28"/>
                <w:szCs w:val="28"/>
              </w:rPr>
              <w:t>Председатель комиссии</w:t>
            </w:r>
          </w:p>
        </w:tc>
        <w:tc>
          <w:tcPr>
            <w:tcW w:w="2476" w:type="dxa"/>
          </w:tcPr>
          <w:p w:rsidR="004F1573" w:rsidRPr="00970515" w:rsidRDefault="004F1573" w:rsidP="004F1573">
            <w:pPr>
              <w:rPr>
                <w:sz w:val="28"/>
                <w:szCs w:val="28"/>
              </w:rPr>
            </w:pPr>
            <w:r>
              <w:rPr>
                <w:sz w:val="28"/>
                <w:szCs w:val="28"/>
              </w:rPr>
              <w:t>Татарников Владимир Александрович</w:t>
            </w:r>
          </w:p>
        </w:tc>
        <w:tc>
          <w:tcPr>
            <w:tcW w:w="4543" w:type="dxa"/>
          </w:tcPr>
          <w:p w:rsidR="004F1573" w:rsidRPr="004F1573" w:rsidRDefault="004F1573" w:rsidP="004F1573">
            <w:pPr>
              <w:rPr>
                <w:sz w:val="28"/>
                <w:szCs w:val="28"/>
              </w:rPr>
            </w:pPr>
            <w:r w:rsidRPr="004F1573">
              <w:rPr>
                <w:sz w:val="28"/>
                <w:szCs w:val="28"/>
              </w:rPr>
              <w:t>Глава муниципального образования Дедиловское Киреевского района</w:t>
            </w:r>
          </w:p>
        </w:tc>
      </w:tr>
      <w:tr w:rsidR="004F1573" w:rsidRPr="00970515" w:rsidTr="004F1573">
        <w:tc>
          <w:tcPr>
            <w:tcW w:w="2552" w:type="dxa"/>
          </w:tcPr>
          <w:p w:rsidR="004F1573" w:rsidRPr="00970515" w:rsidRDefault="004F1573" w:rsidP="004F1573">
            <w:pPr>
              <w:rPr>
                <w:b/>
                <w:sz w:val="28"/>
                <w:szCs w:val="28"/>
              </w:rPr>
            </w:pPr>
            <w:r w:rsidRPr="00970515">
              <w:rPr>
                <w:b/>
                <w:sz w:val="28"/>
                <w:szCs w:val="28"/>
              </w:rPr>
              <w:t>Заместитель председатель комиссии</w:t>
            </w:r>
          </w:p>
        </w:tc>
        <w:tc>
          <w:tcPr>
            <w:tcW w:w="2476" w:type="dxa"/>
          </w:tcPr>
          <w:p w:rsidR="004F1573" w:rsidRPr="00970515" w:rsidRDefault="004F1573" w:rsidP="004F1573">
            <w:pPr>
              <w:rPr>
                <w:sz w:val="28"/>
                <w:szCs w:val="28"/>
              </w:rPr>
            </w:pPr>
            <w:r>
              <w:rPr>
                <w:sz w:val="28"/>
                <w:szCs w:val="28"/>
              </w:rPr>
              <w:t>Хлопов Владимир Михайлович</w:t>
            </w:r>
          </w:p>
        </w:tc>
        <w:tc>
          <w:tcPr>
            <w:tcW w:w="4543" w:type="dxa"/>
          </w:tcPr>
          <w:p w:rsidR="004F1573" w:rsidRPr="00970515" w:rsidRDefault="004F1573" w:rsidP="004F1573">
            <w:pPr>
              <w:rPr>
                <w:sz w:val="28"/>
                <w:szCs w:val="28"/>
              </w:rPr>
            </w:pPr>
            <w:r>
              <w:rPr>
                <w:sz w:val="28"/>
                <w:szCs w:val="28"/>
              </w:rPr>
              <w:t>П</w:t>
            </w:r>
            <w:r w:rsidRPr="00970515">
              <w:rPr>
                <w:sz w:val="28"/>
                <w:szCs w:val="28"/>
              </w:rPr>
              <w:t>енсионер</w:t>
            </w:r>
          </w:p>
        </w:tc>
      </w:tr>
      <w:tr w:rsidR="004F1573" w:rsidRPr="00970515" w:rsidTr="004F1573">
        <w:tc>
          <w:tcPr>
            <w:tcW w:w="2552" w:type="dxa"/>
            <w:vMerge w:val="restart"/>
          </w:tcPr>
          <w:p w:rsidR="004F1573" w:rsidRPr="00970515" w:rsidRDefault="004F1573" w:rsidP="004F1573">
            <w:pPr>
              <w:rPr>
                <w:b/>
                <w:sz w:val="28"/>
                <w:szCs w:val="28"/>
              </w:rPr>
            </w:pPr>
            <w:r w:rsidRPr="00970515">
              <w:rPr>
                <w:b/>
                <w:sz w:val="28"/>
                <w:szCs w:val="28"/>
              </w:rPr>
              <w:t>Члены комиссии</w:t>
            </w:r>
          </w:p>
        </w:tc>
        <w:tc>
          <w:tcPr>
            <w:tcW w:w="2476" w:type="dxa"/>
          </w:tcPr>
          <w:p w:rsidR="004F1573" w:rsidRPr="00970515" w:rsidRDefault="004F1573" w:rsidP="004F1573">
            <w:pPr>
              <w:rPr>
                <w:sz w:val="28"/>
                <w:szCs w:val="28"/>
              </w:rPr>
            </w:pPr>
            <w:r w:rsidRPr="00970515">
              <w:rPr>
                <w:sz w:val="28"/>
                <w:szCs w:val="28"/>
              </w:rPr>
              <w:t>Минаева Антонина Викторовна</w:t>
            </w:r>
          </w:p>
        </w:tc>
        <w:tc>
          <w:tcPr>
            <w:tcW w:w="4543" w:type="dxa"/>
          </w:tcPr>
          <w:p w:rsidR="004F1573" w:rsidRPr="00970515" w:rsidRDefault="004F1573" w:rsidP="004F1573">
            <w:pPr>
              <w:rPr>
                <w:sz w:val="28"/>
                <w:szCs w:val="28"/>
              </w:rPr>
            </w:pPr>
            <w:r w:rsidRPr="00970515">
              <w:rPr>
                <w:sz w:val="28"/>
                <w:szCs w:val="28"/>
              </w:rPr>
              <w:t>Глава муниципального образования Красноярское Киреевского района, пенсионер</w:t>
            </w:r>
          </w:p>
        </w:tc>
      </w:tr>
      <w:tr w:rsidR="004F1573" w:rsidRPr="00970515" w:rsidTr="004F1573">
        <w:tc>
          <w:tcPr>
            <w:tcW w:w="2552" w:type="dxa"/>
            <w:vMerge/>
          </w:tcPr>
          <w:p w:rsidR="004F1573" w:rsidRPr="00970515" w:rsidRDefault="004F1573" w:rsidP="004F1573">
            <w:pPr>
              <w:rPr>
                <w:b/>
                <w:sz w:val="28"/>
                <w:szCs w:val="28"/>
              </w:rPr>
            </w:pPr>
          </w:p>
        </w:tc>
        <w:tc>
          <w:tcPr>
            <w:tcW w:w="2476" w:type="dxa"/>
          </w:tcPr>
          <w:p w:rsidR="004F1573" w:rsidRPr="00970515" w:rsidRDefault="004F1573" w:rsidP="004F1573">
            <w:pPr>
              <w:rPr>
                <w:sz w:val="28"/>
                <w:szCs w:val="28"/>
              </w:rPr>
            </w:pPr>
            <w:r w:rsidRPr="00970515">
              <w:rPr>
                <w:sz w:val="28"/>
                <w:szCs w:val="28"/>
              </w:rPr>
              <w:t>Решетников Сергей Петрович</w:t>
            </w:r>
          </w:p>
        </w:tc>
        <w:tc>
          <w:tcPr>
            <w:tcW w:w="4543" w:type="dxa"/>
          </w:tcPr>
          <w:p w:rsidR="004F1573" w:rsidRPr="00970515" w:rsidRDefault="004F1573" w:rsidP="004F1573">
            <w:pPr>
              <w:rPr>
                <w:b/>
                <w:sz w:val="28"/>
                <w:szCs w:val="28"/>
              </w:rPr>
            </w:pPr>
            <w:r w:rsidRPr="00970515">
              <w:rPr>
                <w:sz w:val="28"/>
                <w:szCs w:val="28"/>
              </w:rPr>
              <w:t>«КРК «Ночной охотник», егерь</w:t>
            </w:r>
          </w:p>
        </w:tc>
      </w:tr>
    </w:tbl>
    <w:p w:rsidR="004F1573" w:rsidRDefault="004F1573" w:rsidP="004F1573">
      <w:pPr>
        <w:jc w:val="center"/>
        <w:rPr>
          <w:sz w:val="28"/>
          <w:szCs w:val="28"/>
        </w:rPr>
      </w:pPr>
    </w:p>
    <w:p w:rsidR="004F1573" w:rsidRPr="00970515" w:rsidRDefault="004F1573" w:rsidP="004F1573">
      <w:pPr>
        <w:jc w:val="center"/>
        <w:rPr>
          <w:b/>
          <w:sz w:val="28"/>
          <w:szCs w:val="28"/>
        </w:rPr>
      </w:pPr>
      <w:r w:rsidRPr="00970515">
        <w:rPr>
          <w:b/>
          <w:sz w:val="28"/>
          <w:szCs w:val="28"/>
        </w:rPr>
        <w:t>СОСТАВ</w:t>
      </w:r>
    </w:p>
    <w:p w:rsidR="004F1573" w:rsidRDefault="004F1573" w:rsidP="004F1573">
      <w:pPr>
        <w:jc w:val="center"/>
        <w:rPr>
          <w:b/>
          <w:sz w:val="28"/>
          <w:szCs w:val="28"/>
        </w:rPr>
      </w:pPr>
      <w:r w:rsidRPr="00970515">
        <w:rPr>
          <w:b/>
          <w:sz w:val="28"/>
          <w:szCs w:val="28"/>
        </w:rPr>
        <w:t>постоянной комиссии</w:t>
      </w:r>
      <w:r>
        <w:rPr>
          <w:b/>
          <w:sz w:val="28"/>
          <w:szCs w:val="28"/>
        </w:rPr>
        <w:t xml:space="preserve"> по социальным вопросам и вопросам ЖКХ</w:t>
      </w:r>
    </w:p>
    <w:p w:rsidR="004F1573" w:rsidRDefault="004F1573" w:rsidP="004F1573">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2476"/>
        <w:gridCol w:w="4543"/>
      </w:tblGrid>
      <w:tr w:rsidR="004F1573" w:rsidRPr="00970515" w:rsidTr="004F1573">
        <w:tc>
          <w:tcPr>
            <w:tcW w:w="2552" w:type="dxa"/>
          </w:tcPr>
          <w:p w:rsidR="004F1573" w:rsidRPr="00970515" w:rsidRDefault="004F1573" w:rsidP="004F1573">
            <w:pPr>
              <w:rPr>
                <w:b/>
                <w:sz w:val="28"/>
                <w:szCs w:val="28"/>
              </w:rPr>
            </w:pPr>
            <w:r w:rsidRPr="00970515">
              <w:rPr>
                <w:b/>
                <w:sz w:val="28"/>
                <w:szCs w:val="28"/>
              </w:rPr>
              <w:t>Председатель комиссии</w:t>
            </w:r>
          </w:p>
        </w:tc>
        <w:tc>
          <w:tcPr>
            <w:tcW w:w="2476" w:type="dxa"/>
          </w:tcPr>
          <w:p w:rsidR="004F1573" w:rsidRPr="00970515" w:rsidRDefault="004F1573" w:rsidP="004F1573">
            <w:pPr>
              <w:rPr>
                <w:sz w:val="28"/>
                <w:szCs w:val="28"/>
              </w:rPr>
            </w:pPr>
            <w:r>
              <w:rPr>
                <w:sz w:val="28"/>
                <w:szCs w:val="28"/>
              </w:rPr>
              <w:t>Сафонов Александр Иванович</w:t>
            </w:r>
          </w:p>
        </w:tc>
        <w:tc>
          <w:tcPr>
            <w:tcW w:w="4543" w:type="dxa"/>
          </w:tcPr>
          <w:p w:rsidR="004F1573" w:rsidRPr="004F1573" w:rsidRDefault="004F1573" w:rsidP="004F1573">
            <w:pPr>
              <w:rPr>
                <w:sz w:val="28"/>
                <w:szCs w:val="28"/>
              </w:rPr>
            </w:pPr>
            <w:r>
              <w:rPr>
                <w:sz w:val="28"/>
                <w:szCs w:val="28"/>
              </w:rPr>
              <w:t>Директор ООО «ДомСтрой»</w:t>
            </w:r>
          </w:p>
        </w:tc>
      </w:tr>
      <w:tr w:rsidR="004F1573" w:rsidRPr="00970515" w:rsidTr="004F1573">
        <w:tc>
          <w:tcPr>
            <w:tcW w:w="2552" w:type="dxa"/>
          </w:tcPr>
          <w:p w:rsidR="004F1573" w:rsidRPr="00970515" w:rsidRDefault="004F1573" w:rsidP="004F1573">
            <w:pPr>
              <w:rPr>
                <w:b/>
                <w:sz w:val="28"/>
                <w:szCs w:val="28"/>
              </w:rPr>
            </w:pPr>
            <w:r w:rsidRPr="00970515">
              <w:rPr>
                <w:b/>
                <w:sz w:val="28"/>
                <w:szCs w:val="28"/>
              </w:rPr>
              <w:t>Заместитель председатель комиссии</w:t>
            </w:r>
          </w:p>
        </w:tc>
        <w:tc>
          <w:tcPr>
            <w:tcW w:w="2476" w:type="dxa"/>
          </w:tcPr>
          <w:p w:rsidR="004F1573" w:rsidRPr="00970515" w:rsidRDefault="004F1573" w:rsidP="004F1573">
            <w:pPr>
              <w:rPr>
                <w:sz w:val="28"/>
                <w:szCs w:val="28"/>
              </w:rPr>
            </w:pPr>
            <w:r>
              <w:rPr>
                <w:sz w:val="28"/>
                <w:szCs w:val="28"/>
              </w:rPr>
              <w:t>Валуев Олег Александрович</w:t>
            </w:r>
          </w:p>
        </w:tc>
        <w:tc>
          <w:tcPr>
            <w:tcW w:w="4543" w:type="dxa"/>
          </w:tcPr>
          <w:p w:rsidR="004F1573" w:rsidRPr="00970515" w:rsidRDefault="004F1573" w:rsidP="004F1573">
            <w:pPr>
              <w:rPr>
                <w:sz w:val="28"/>
                <w:szCs w:val="28"/>
              </w:rPr>
            </w:pPr>
            <w:r>
              <w:rPr>
                <w:sz w:val="28"/>
                <w:szCs w:val="28"/>
              </w:rPr>
              <w:t>Глава муниципального образования Богучаровское Киреевского района</w:t>
            </w:r>
          </w:p>
        </w:tc>
      </w:tr>
      <w:tr w:rsidR="002B4E07" w:rsidRPr="00970515" w:rsidTr="004F1573">
        <w:tc>
          <w:tcPr>
            <w:tcW w:w="2552" w:type="dxa"/>
            <w:vMerge w:val="restart"/>
          </w:tcPr>
          <w:p w:rsidR="002B4E07" w:rsidRPr="00970515" w:rsidRDefault="002B4E07" w:rsidP="004F1573">
            <w:pPr>
              <w:rPr>
                <w:b/>
                <w:sz w:val="28"/>
                <w:szCs w:val="28"/>
              </w:rPr>
            </w:pPr>
            <w:r w:rsidRPr="00970515">
              <w:rPr>
                <w:b/>
                <w:sz w:val="28"/>
                <w:szCs w:val="28"/>
              </w:rPr>
              <w:t>Члены комиссии</w:t>
            </w:r>
          </w:p>
        </w:tc>
        <w:tc>
          <w:tcPr>
            <w:tcW w:w="2476" w:type="dxa"/>
          </w:tcPr>
          <w:p w:rsidR="002B4E07" w:rsidRPr="00970515" w:rsidRDefault="002B4E07" w:rsidP="004F1573">
            <w:pPr>
              <w:rPr>
                <w:sz w:val="28"/>
                <w:szCs w:val="28"/>
              </w:rPr>
            </w:pPr>
            <w:r>
              <w:rPr>
                <w:sz w:val="28"/>
                <w:szCs w:val="28"/>
              </w:rPr>
              <w:t>Суров Александр Николаевич</w:t>
            </w:r>
          </w:p>
        </w:tc>
        <w:tc>
          <w:tcPr>
            <w:tcW w:w="4543" w:type="dxa"/>
          </w:tcPr>
          <w:p w:rsidR="002B4E07" w:rsidRPr="00970515" w:rsidRDefault="002B4E07" w:rsidP="004F1573">
            <w:pPr>
              <w:rPr>
                <w:sz w:val="28"/>
                <w:szCs w:val="28"/>
              </w:rPr>
            </w:pPr>
            <w:r>
              <w:rPr>
                <w:sz w:val="28"/>
                <w:szCs w:val="28"/>
              </w:rPr>
              <w:t>Директор МКУ «Физкультурно – оздоровительный комплекс» м.о. город Болохово Киреевского района</w:t>
            </w:r>
          </w:p>
        </w:tc>
      </w:tr>
      <w:tr w:rsidR="002B4E07" w:rsidRPr="00970515" w:rsidTr="004F1573">
        <w:tc>
          <w:tcPr>
            <w:tcW w:w="2552" w:type="dxa"/>
            <w:vMerge/>
          </w:tcPr>
          <w:p w:rsidR="002B4E07" w:rsidRPr="00970515" w:rsidRDefault="002B4E07" w:rsidP="004F1573">
            <w:pPr>
              <w:rPr>
                <w:b/>
                <w:sz w:val="28"/>
                <w:szCs w:val="28"/>
              </w:rPr>
            </w:pPr>
          </w:p>
        </w:tc>
        <w:tc>
          <w:tcPr>
            <w:tcW w:w="2476" w:type="dxa"/>
          </w:tcPr>
          <w:p w:rsidR="002B4E07" w:rsidRPr="00970515" w:rsidRDefault="002B4E07" w:rsidP="004F1573">
            <w:pPr>
              <w:rPr>
                <w:sz w:val="28"/>
                <w:szCs w:val="28"/>
              </w:rPr>
            </w:pPr>
            <w:r>
              <w:rPr>
                <w:sz w:val="28"/>
                <w:szCs w:val="28"/>
              </w:rPr>
              <w:t>Абрамова Александра Николаевна</w:t>
            </w:r>
          </w:p>
        </w:tc>
        <w:tc>
          <w:tcPr>
            <w:tcW w:w="4543" w:type="dxa"/>
          </w:tcPr>
          <w:p w:rsidR="002B4E07" w:rsidRPr="004F1573" w:rsidRDefault="002B4E07" w:rsidP="004F1573">
            <w:pPr>
              <w:rPr>
                <w:sz w:val="28"/>
                <w:szCs w:val="28"/>
              </w:rPr>
            </w:pPr>
            <w:r w:rsidRPr="004F1573">
              <w:rPr>
                <w:sz w:val="28"/>
                <w:szCs w:val="28"/>
              </w:rPr>
              <w:t>Глава муниципального образования Шварцевское Киреевского района, директор МКОУ «Шварцевская СОШ»</w:t>
            </w:r>
          </w:p>
        </w:tc>
      </w:tr>
      <w:tr w:rsidR="002B4E07" w:rsidRPr="00970515" w:rsidTr="004F1573">
        <w:tc>
          <w:tcPr>
            <w:tcW w:w="2552" w:type="dxa"/>
            <w:vMerge/>
          </w:tcPr>
          <w:p w:rsidR="002B4E07" w:rsidRPr="00970515" w:rsidRDefault="002B4E07" w:rsidP="004F1573">
            <w:pPr>
              <w:rPr>
                <w:b/>
                <w:sz w:val="28"/>
                <w:szCs w:val="28"/>
              </w:rPr>
            </w:pPr>
          </w:p>
        </w:tc>
        <w:tc>
          <w:tcPr>
            <w:tcW w:w="2476" w:type="dxa"/>
          </w:tcPr>
          <w:p w:rsidR="002B4E07" w:rsidRDefault="002B4E07" w:rsidP="004F1573">
            <w:pPr>
              <w:rPr>
                <w:sz w:val="28"/>
                <w:szCs w:val="28"/>
              </w:rPr>
            </w:pPr>
            <w:r>
              <w:rPr>
                <w:sz w:val="28"/>
                <w:szCs w:val="28"/>
              </w:rPr>
              <w:t>Кретинин Сергей Николаевич</w:t>
            </w:r>
          </w:p>
        </w:tc>
        <w:tc>
          <w:tcPr>
            <w:tcW w:w="4543" w:type="dxa"/>
          </w:tcPr>
          <w:p w:rsidR="002B4E07" w:rsidRPr="004F1573" w:rsidRDefault="002B4E07" w:rsidP="004F1573">
            <w:pPr>
              <w:rPr>
                <w:sz w:val="28"/>
                <w:szCs w:val="28"/>
              </w:rPr>
            </w:pPr>
            <w:r>
              <w:rPr>
                <w:sz w:val="28"/>
                <w:szCs w:val="28"/>
              </w:rPr>
              <w:t>Директор МКОУ «Приупская СОШ»</w:t>
            </w:r>
          </w:p>
        </w:tc>
      </w:tr>
      <w:tr w:rsidR="002B4E07" w:rsidRPr="00970515" w:rsidTr="004F1573">
        <w:tc>
          <w:tcPr>
            <w:tcW w:w="2552" w:type="dxa"/>
          </w:tcPr>
          <w:p w:rsidR="002B4E07" w:rsidRPr="00970515" w:rsidRDefault="002B4E07" w:rsidP="004F1573">
            <w:pPr>
              <w:rPr>
                <w:b/>
                <w:sz w:val="28"/>
                <w:szCs w:val="28"/>
              </w:rPr>
            </w:pPr>
          </w:p>
        </w:tc>
        <w:tc>
          <w:tcPr>
            <w:tcW w:w="2476" w:type="dxa"/>
          </w:tcPr>
          <w:p w:rsidR="002B4E07" w:rsidRDefault="002B4E07" w:rsidP="004F1573">
            <w:pPr>
              <w:rPr>
                <w:sz w:val="28"/>
                <w:szCs w:val="28"/>
              </w:rPr>
            </w:pPr>
            <w:r>
              <w:rPr>
                <w:sz w:val="28"/>
                <w:szCs w:val="28"/>
              </w:rPr>
              <w:t>Лоос Светлана Александровна</w:t>
            </w:r>
          </w:p>
        </w:tc>
        <w:tc>
          <w:tcPr>
            <w:tcW w:w="4543" w:type="dxa"/>
          </w:tcPr>
          <w:p w:rsidR="002B4E07" w:rsidRPr="004F1573" w:rsidRDefault="002B4E07" w:rsidP="004F1573">
            <w:pPr>
              <w:rPr>
                <w:sz w:val="28"/>
                <w:szCs w:val="28"/>
              </w:rPr>
            </w:pPr>
            <w:r>
              <w:rPr>
                <w:sz w:val="28"/>
                <w:szCs w:val="28"/>
              </w:rPr>
              <w:t xml:space="preserve">Заместитель директора МКОУ «Бородинская СОШ» </w:t>
            </w:r>
          </w:p>
        </w:tc>
      </w:tr>
    </w:tbl>
    <w:p w:rsidR="004F1573" w:rsidRDefault="004F1573" w:rsidP="004F1573">
      <w:pPr>
        <w:jc w:val="center"/>
        <w:rPr>
          <w:b/>
          <w:sz w:val="28"/>
          <w:szCs w:val="28"/>
        </w:rPr>
      </w:pPr>
    </w:p>
    <w:p w:rsidR="004F1573" w:rsidRDefault="004F1573" w:rsidP="004F1573">
      <w:pPr>
        <w:jc w:val="center"/>
        <w:rPr>
          <w:b/>
          <w:sz w:val="28"/>
          <w:szCs w:val="28"/>
        </w:rPr>
      </w:pPr>
    </w:p>
    <w:p w:rsidR="000D1701" w:rsidRDefault="000D1701" w:rsidP="004F1573">
      <w:pPr>
        <w:jc w:val="center"/>
        <w:rPr>
          <w:b/>
          <w:sz w:val="28"/>
          <w:szCs w:val="28"/>
        </w:rPr>
      </w:pPr>
    </w:p>
    <w:p w:rsidR="000D1701" w:rsidRDefault="000D1701" w:rsidP="004F1573">
      <w:pPr>
        <w:jc w:val="center"/>
        <w:rPr>
          <w:b/>
          <w:sz w:val="28"/>
          <w:szCs w:val="28"/>
        </w:rPr>
      </w:pPr>
      <w:r>
        <w:rPr>
          <w:b/>
          <w:sz w:val="28"/>
          <w:szCs w:val="28"/>
        </w:rPr>
        <w:t>_________________________</w:t>
      </w:r>
    </w:p>
    <w:p w:rsidR="004A7555" w:rsidRDefault="004A7555" w:rsidP="009F56C2">
      <w:pPr>
        <w:rPr>
          <w:sz w:val="28"/>
          <w:szCs w:val="28"/>
        </w:rPr>
      </w:pPr>
    </w:p>
    <w:p w:rsidR="004A7555" w:rsidRDefault="004A7555" w:rsidP="009F56C2">
      <w:pPr>
        <w:rPr>
          <w:sz w:val="28"/>
          <w:szCs w:val="28"/>
        </w:rPr>
      </w:pPr>
    </w:p>
    <w:p w:rsidR="004A7555" w:rsidRDefault="004A7555" w:rsidP="009F56C2">
      <w:pPr>
        <w:rPr>
          <w:sz w:val="28"/>
          <w:szCs w:val="28"/>
        </w:rPr>
      </w:pPr>
    </w:p>
    <w:p w:rsidR="004A7555" w:rsidRDefault="004A7555" w:rsidP="009F56C2">
      <w:pPr>
        <w:rPr>
          <w:sz w:val="28"/>
          <w:szCs w:val="28"/>
        </w:rPr>
      </w:pPr>
    </w:p>
    <w:p w:rsidR="004A7555" w:rsidRDefault="004A7555" w:rsidP="009F56C2">
      <w:pPr>
        <w:rPr>
          <w:sz w:val="28"/>
          <w:szCs w:val="28"/>
        </w:rPr>
      </w:pPr>
    </w:p>
    <w:p w:rsidR="004A7555" w:rsidRDefault="004A7555" w:rsidP="009F56C2">
      <w:pPr>
        <w:rPr>
          <w:sz w:val="28"/>
          <w:szCs w:val="28"/>
        </w:rPr>
      </w:pPr>
    </w:p>
    <w:p w:rsidR="004A7555" w:rsidRDefault="004A7555" w:rsidP="009F56C2">
      <w:pPr>
        <w:rPr>
          <w:sz w:val="28"/>
          <w:szCs w:val="28"/>
        </w:rPr>
      </w:pPr>
    </w:p>
    <w:p w:rsidR="004A7555" w:rsidRDefault="004A7555" w:rsidP="009F56C2">
      <w:pPr>
        <w:rPr>
          <w:sz w:val="28"/>
          <w:szCs w:val="28"/>
        </w:rPr>
      </w:pPr>
    </w:p>
    <w:p w:rsidR="004A7555" w:rsidRDefault="004A7555" w:rsidP="009F56C2">
      <w:pPr>
        <w:rPr>
          <w:sz w:val="28"/>
          <w:szCs w:val="28"/>
        </w:rPr>
      </w:pPr>
    </w:p>
    <w:p w:rsidR="004A7555" w:rsidRDefault="004A7555" w:rsidP="009F56C2">
      <w:pPr>
        <w:rPr>
          <w:sz w:val="28"/>
          <w:szCs w:val="28"/>
        </w:rPr>
      </w:pPr>
    </w:p>
    <w:p w:rsidR="004A7555" w:rsidRDefault="004A7555" w:rsidP="009F56C2">
      <w:pPr>
        <w:rPr>
          <w:sz w:val="28"/>
          <w:szCs w:val="28"/>
        </w:rPr>
      </w:pPr>
    </w:p>
    <w:p w:rsidR="004A7555" w:rsidRDefault="004A7555" w:rsidP="009F56C2">
      <w:pPr>
        <w:rPr>
          <w:sz w:val="28"/>
          <w:szCs w:val="28"/>
        </w:rPr>
      </w:pPr>
    </w:p>
    <w:p w:rsidR="004A7555" w:rsidRDefault="004A7555" w:rsidP="009F56C2">
      <w:pPr>
        <w:rPr>
          <w:sz w:val="28"/>
          <w:szCs w:val="28"/>
        </w:rPr>
      </w:pPr>
    </w:p>
    <w:p w:rsidR="004A7555" w:rsidRDefault="004A7555" w:rsidP="009F56C2">
      <w:pPr>
        <w:rPr>
          <w:sz w:val="28"/>
          <w:szCs w:val="28"/>
        </w:rPr>
      </w:pPr>
    </w:p>
    <w:p w:rsidR="004A7555" w:rsidRDefault="004A7555" w:rsidP="009F56C2">
      <w:pPr>
        <w:rPr>
          <w:sz w:val="28"/>
          <w:szCs w:val="28"/>
        </w:rPr>
      </w:pPr>
    </w:p>
    <w:p w:rsidR="00D32EDF" w:rsidRPr="00D32EDF" w:rsidRDefault="00D32EDF" w:rsidP="00907916">
      <w:pPr>
        <w:rPr>
          <w:sz w:val="28"/>
          <w:szCs w:val="28"/>
        </w:rPr>
      </w:pPr>
    </w:p>
    <w:sectPr w:rsidR="00D32EDF" w:rsidRPr="00D32EDF" w:rsidSect="00EC6B7C">
      <w:footerReference w:type="default" r:id="rId9"/>
      <w:pgSz w:w="11906" w:h="16838"/>
      <w:pgMar w:top="709" w:right="850" w:bottom="0"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24F" w:rsidRDefault="00E9424F" w:rsidP="00F6355A">
      <w:r>
        <w:separator/>
      </w:r>
    </w:p>
  </w:endnote>
  <w:endnote w:type="continuationSeparator" w:id="0">
    <w:p w:rsidR="00E9424F" w:rsidRDefault="00E9424F" w:rsidP="00F635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12205"/>
      <w:docPartObj>
        <w:docPartGallery w:val="Page Numbers (Bottom of Page)"/>
        <w:docPartUnique/>
      </w:docPartObj>
    </w:sdtPr>
    <w:sdtContent>
      <w:p w:rsidR="004F1573" w:rsidRDefault="005526A9">
        <w:pPr>
          <w:pStyle w:val="af"/>
          <w:jc w:val="right"/>
        </w:pPr>
        <w:fldSimple w:instr=" PAGE   \* MERGEFORMAT ">
          <w:r w:rsidR="000D1701">
            <w:rPr>
              <w:noProof/>
            </w:rPr>
            <w:t>12</w:t>
          </w:r>
        </w:fldSimple>
      </w:p>
    </w:sdtContent>
  </w:sdt>
  <w:p w:rsidR="004F1573" w:rsidRDefault="004F1573">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24F" w:rsidRDefault="00E9424F" w:rsidP="00F6355A">
      <w:r>
        <w:separator/>
      </w:r>
    </w:p>
  </w:footnote>
  <w:footnote w:type="continuationSeparator" w:id="0">
    <w:p w:rsidR="00E9424F" w:rsidRDefault="00E9424F" w:rsidP="00F635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34DB1"/>
    <w:multiLevelType w:val="hybridMultilevel"/>
    <w:tmpl w:val="A568FF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7D12FF"/>
    <w:multiLevelType w:val="hybridMultilevel"/>
    <w:tmpl w:val="FB9E7322"/>
    <w:lvl w:ilvl="0" w:tplc="940AD5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315D21"/>
    <w:rsid w:val="00005090"/>
    <w:rsid w:val="000820BA"/>
    <w:rsid w:val="000B2318"/>
    <w:rsid w:val="000C7281"/>
    <w:rsid w:val="000D1701"/>
    <w:rsid w:val="000D65FF"/>
    <w:rsid w:val="000E71EB"/>
    <w:rsid w:val="000F767D"/>
    <w:rsid w:val="00120DDD"/>
    <w:rsid w:val="00120E6D"/>
    <w:rsid w:val="00121C29"/>
    <w:rsid w:val="001236FE"/>
    <w:rsid w:val="00130D92"/>
    <w:rsid w:val="00135B19"/>
    <w:rsid w:val="00151F16"/>
    <w:rsid w:val="00157270"/>
    <w:rsid w:val="00175007"/>
    <w:rsid w:val="00180C2E"/>
    <w:rsid w:val="001912E6"/>
    <w:rsid w:val="001943E8"/>
    <w:rsid w:val="001A2A7C"/>
    <w:rsid w:val="001A5DE0"/>
    <w:rsid w:val="001F057D"/>
    <w:rsid w:val="002452DA"/>
    <w:rsid w:val="00251028"/>
    <w:rsid w:val="002553AC"/>
    <w:rsid w:val="002620D8"/>
    <w:rsid w:val="00272C5B"/>
    <w:rsid w:val="002B237D"/>
    <w:rsid w:val="002B4E07"/>
    <w:rsid w:val="002F5893"/>
    <w:rsid w:val="00315D21"/>
    <w:rsid w:val="003217D4"/>
    <w:rsid w:val="00335FC5"/>
    <w:rsid w:val="003E44A6"/>
    <w:rsid w:val="00403635"/>
    <w:rsid w:val="00445B2F"/>
    <w:rsid w:val="00450CC9"/>
    <w:rsid w:val="00453982"/>
    <w:rsid w:val="00464371"/>
    <w:rsid w:val="00472A94"/>
    <w:rsid w:val="00481654"/>
    <w:rsid w:val="004A3E91"/>
    <w:rsid w:val="004A5338"/>
    <w:rsid w:val="004A7555"/>
    <w:rsid w:val="004D45A2"/>
    <w:rsid w:val="004D4911"/>
    <w:rsid w:val="004D73C1"/>
    <w:rsid w:val="004F1573"/>
    <w:rsid w:val="005166A9"/>
    <w:rsid w:val="00516C83"/>
    <w:rsid w:val="005202AC"/>
    <w:rsid w:val="0054061E"/>
    <w:rsid w:val="005526A9"/>
    <w:rsid w:val="00581BF6"/>
    <w:rsid w:val="00585AAE"/>
    <w:rsid w:val="00591329"/>
    <w:rsid w:val="005C75B3"/>
    <w:rsid w:val="005C7B39"/>
    <w:rsid w:val="005D4816"/>
    <w:rsid w:val="005E4714"/>
    <w:rsid w:val="005F6BA0"/>
    <w:rsid w:val="00650478"/>
    <w:rsid w:val="00660E34"/>
    <w:rsid w:val="006616DE"/>
    <w:rsid w:val="00673935"/>
    <w:rsid w:val="00675D22"/>
    <w:rsid w:val="006A643A"/>
    <w:rsid w:val="006D2999"/>
    <w:rsid w:val="006F06F9"/>
    <w:rsid w:val="006F734E"/>
    <w:rsid w:val="0072773C"/>
    <w:rsid w:val="00781902"/>
    <w:rsid w:val="007C2C88"/>
    <w:rsid w:val="007D1420"/>
    <w:rsid w:val="007D6B70"/>
    <w:rsid w:val="007E3606"/>
    <w:rsid w:val="007E62B0"/>
    <w:rsid w:val="00803FAC"/>
    <w:rsid w:val="008106C2"/>
    <w:rsid w:val="00865199"/>
    <w:rsid w:val="008763E6"/>
    <w:rsid w:val="00883DA9"/>
    <w:rsid w:val="008F5B28"/>
    <w:rsid w:val="00907916"/>
    <w:rsid w:val="00922165"/>
    <w:rsid w:val="00923399"/>
    <w:rsid w:val="0093213A"/>
    <w:rsid w:val="0096518D"/>
    <w:rsid w:val="00970515"/>
    <w:rsid w:val="00973BD7"/>
    <w:rsid w:val="009B08A0"/>
    <w:rsid w:val="009B1A97"/>
    <w:rsid w:val="009C79BA"/>
    <w:rsid w:val="009E00C7"/>
    <w:rsid w:val="009E6FE0"/>
    <w:rsid w:val="009F56C2"/>
    <w:rsid w:val="00A042C4"/>
    <w:rsid w:val="00A11AEF"/>
    <w:rsid w:val="00A15110"/>
    <w:rsid w:val="00A26185"/>
    <w:rsid w:val="00A535D4"/>
    <w:rsid w:val="00A5535C"/>
    <w:rsid w:val="00A80524"/>
    <w:rsid w:val="00A928CD"/>
    <w:rsid w:val="00AA5F9F"/>
    <w:rsid w:val="00AC6391"/>
    <w:rsid w:val="00AF51E5"/>
    <w:rsid w:val="00B130BA"/>
    <w:rsid w:val="00B16C6C"/>
    <w:rsid w:val="00B24B67"/>
    <w:rsid w:val="00B34078"/>
    <w:rsid w:val="00B37CF5"/>
    <w:rsid w:val="00B835FF"/>
    <w:rsid w:val="00B909A9"/>
    <w:rsid w:val="00BE0A6C"/>
    <w:rsid w:val="00BE1B9E"/>
    <w:rsid w:val="00BF064D"/>
    <w:rsid w:val="00BF2E4D"/>
    <w:rsid w:val="00C07D4F"/>
    <w:rsid w:val="00C41DDC"/>
    <w:rsid w:val="00C56DD5"/>
    <w:rsid w:val="00C576DA"/>
    <w:rsid w:val="00C65F4B"/>
    <w:rsid w:val="00C730F7"/>
    <w:rsid w:val="00C90DEF"/>
    <w:rsid w:val="00CB2431"/>
    <w:rsid w:val="00CC7A6A"/>
    <w:rsid w:val="00CE7143"/>
    <w:rsid w:val="00D16031"/>
    <w:rsid w:val="00D32604"/>
    <w:rsid w:val="00D32EDF"/>
    <w:rsid w:val="00DC09C0"/>
    <w:rsid w:val="00DC0FA7"/>
    <w:rsid w:val="00E05472"/>
    <w:rsid w:val="00E14928"/>
    <w:rsid w:val="00E61E5C"/>
    <w:rsid w:val="00E656F6"/>
    <w:rsid w:val="00E676D1"/>
    <w:rsid w:val="00E76160"/>
    <w:rsid w:val="00E87D9C"/>
    <w:rsid w:val="00E92C39"/>
    <w:rsid w:val="00E9424F"/>
    <w:rsid w:val="00EC6B7C"/>
    <w:rsid w:val="00EE7393"/>
    <w:rsid w:val="00F32523"/>
    <w:rsid w:val="00F6164D"/>
    <w:rsid w:val="00F6355A"/>
    <w:rsid w:val="00F660BF"/>
    <w:rsid w:val="00F941ED"/>
    <w:rsid w:val="00F963FE"/>
    <w:rsid w:val="00FA0BF3"/>
    <w:rsid w:val="00FC2B7B"/>
    <w:rsid w:val="00FC5F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D21"/>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315D21"/>
    <w:pPr>
      <w:keepNext/>
      <w:jc w:val="center"/>
      <w:outlineLvl w:val="3"/>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15D21"/>
    <w:rPr>
      <w:rFonts w:ascii="Times New Roman" w:eastAsia="Times New Roman" w:hAnsi="Times New Roman" w:cs="Times New Roman"/>
      <w:b/>
      <w:sz w:val="26"/>
      <w:szCs w:val="20"/>
      <w:lang w:eastAsia="ru-RU"/>
    </w:rPr>
  </w:style>
  <w:style w:type="paragraph" w:styleId="a3">
    <w:name w:val="Title"/>
    <w:basedOn w:val="a"/>
    <w:link w:val="a4"/>
    <w:qFormat/>
    <w:rsid w:val="00315D21"/>
    <w:pPr>
      <w:jc w:val="center"/>
    </w:pPr>
    <w:rPr>
      <w:b/>
      <w:sz w:val="24"/>
    </w:rPr>
  </w:style>
  <w:style w:type="character" w:customStyle="1" w:styleId="a4">
    <w:name w:val="Название Знак"/>
    <w:basedOn w:val="a0"/>
    <w:link w:val="a3"/>
    <w:rsid w:val="00315D21"/>
    <w:rPr>
      <w:rFonts w:ascii="Times New Roman" w:eastAsia="Times New Roman" w:hAnsi="Times New Roman" w:cs="Times New Roman"/>
      <w:b/>
      <w:sz w:val="24"/>
      <w:szCs w:val="20"/>
      <w:lang w:eastAsia="ru-RU"/>
    </w:rPr>
  </w:style>
  <w:style w:type="paragraph" w:styleId="a5">
    <w:name w:val="Subtitle"/>
    <w:basedOn w:val="a"/>
    <w:link w:val="a6"/>
    <w:qFormat/>
    <w:rsid w:val="00315D21"/>
    <w:pPr>
      <w:jc w:val="center"/>
    </w:pPr>
    <w:rPr>
      <w:b/>
      <w:sz w:val="26"/>
    </w:rPr>
  </w:style>
  <w:style w:type="character" w:customStyle="1" w:styleId="a6">
    <w:name w:val="Подзаголовок Знак"/>
    <w:basedOn w:val="a0"/>
    <w:link w:val="a5"/>
    <w:rsid w:val="00315D21"/>
    <w:rPr>
      <w:rFonts w:ascii="Times New Roman" w:eastAsia="Times New Roman" w:hAnsi="Times New Roman" w:cs="Times New Roman"/>
      <w:b/>
      <w:sz w:val="26"/>
      <w:szCs w:val="20"/>
      <w:lang w:eastAsia="ru-RU"/>
    </w:rPr>
  </w:style>
  <w:style w:type="paragraph" w:styleId="a7">
    <w:name w:val="Balloon Text"/>
    <w:basedOn w:val="a"/>
    <w:link w:val="a8"/>
    <w:uiPriority w:val="99"/>
    <w:semiHidden/>
    <w:unhideWhenUsed/>
    <w:rsid w:val="00315D21"/>
    <w:rPr>
      <w:rFonts w:ascii="Tahoma" w:hAnsi="Tahoma" w:cs="Tahoma"/>
      <w:sz w:val="16"/>
      <w:szCs w:val="16"/>
    </w:rPr>
  </w:style>
  <w:style w:type="character" w:customStyle="1" w:styleId="a8">
    <w:name w:val="Текст выноски Знак"/>
    <w:basedOn w:val="a0"/>
    <w:link w:val="a7"/>
    <w:uiPriority w:val="99"/>
    <w:semiHidden/>
    <w:rsid w:val="00315D21"/>
    <w:rPr>
      <w:rFonts w:ascii="Tahoma" w:eastAsia="Times New Roman" w:hAnsi="Tahoma" w:cs="Tahoma"/>
      <w:sz w:val="16"/>
      <w:szCs w:val="16"/>
      <w:lang w:eastAsia="ru-RU"/>
    </w:rPr>
  </w:style>
  <w:style w:type="character" w:customStyle="1" w:styleId="FontStyle11">
    <w:name w:val="Font Style11"/>
    <w:basedOn w:val="a0"/>
    <w:uiPriority w:val="99"/>
    <w:rsid w:val="00660E34"/>
    <w:rPr>
      <w:rFonts w:ascii="Times New Roman" w:hAnsi="Times New Roman" w:cs="Times New Roman"/>
      <w:sz w:val="28"/>
      <w:szCs w:val="28"/>
    </w:rPr>
  </w:style>
  <w:style w:type="paragraph" w:styleId="a9">
    <w:name w:val="Body Text"/>
    <w:basedOn w:val="a"/>
    <w:link w:val="aa"/>
    <w:rsid w:val="000B2318"/>
    <w:pPr>
      <w:jc w:val="both"/>
    </w:pPr>
    <w:rPr>
      <w:sz w:val="28"/>
    </w:rPr>
  </w:style>
  <w:style w:type="character" w:customStyle="1" w:styleId="aa">
    <w:name w:val="Основной текст Знак"/>
    <w:basedOn w:val="a0"/>
    <w:link w:val="a9"/>
    <w:rsid w:val="000B2318"/>
    <w:rPr>
      <w:rFonts w:ascii="Times New Roman" w:eastAsia="Times New Roman" w:hAnsi="Times New Roman" w:cs="Times New Roman"/>
      <w:sz w:val="28"/>
      <w:szCs w:val="20"/>
      <w:lang w:eastAsia="ru-RU"/>
    </w:rPr>
  </w:style>
  <w:style w:type="character" w:customStyle="1" w:styleId="apple-converted-space">
    <w:name w:val="apple-converted-space"/>
    <w:basedOn w:val="a0"/>
    <w:rsid w:val="00A928CD"/>
  </w:style>
  <w:style w:type="paragraph" w:customStyle="1" w:styleId="s1">
    <w:name w:val="s_1"/>
    <w:basedOn w:val="a"/>
    <w:rsid w:val="00A928CD"/>
    <w:pPr>
      <w:spacing w:before="100" w:beforeAutospacing="1" w:after="100" w:afterAutospacing="1"/>
    </w:pPr>
    <w:rPr>
      <w:sz w:val="24"/>
      <w:szCs w:val="24"/>
    </w:rPr>
  </w:style>
  <w:style w:type="paragraph" w:styleId="ab">
    <w:name w:val="List Paragraph"/>
    <w:basedOn w:val="a"/>
    <w:uiPriority w:val="34"/>
    <w:qFormat/>
    <w:rsid w:val="00A928CD"/>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rsid w:val="00A928CD"/>
    <w:pPr>
      <w:autoSpaceDE w:val="0"/>
      <w:autoSpaceDN w:val="0"/>
      <w:adjustRightInd w:val="0"/>
      <w:spacing w:after="0" w:line="240" w:lineRule="auto"/>
    </w:pPr>
    <w:rPr>
      <w:rFonts w:ascii="Times New Roman" w:hAnsi="Times New Roman" w:cs="Times New Roman"/>
      <w:sz w:val="18"/>
      <w:szCs w:val="18"/>
    </w:rPr>
  </w:style>
  <w:style w:type="table" w:styleId="ac">
    <w:name w:val="Table Grid"/>
    <w:basedOn w:val="a1"/>
    <w:uiPriority w:val="59"/>
    <w:rsid w:val="00A928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header"/>
    <w:basedOn w:val="a"/>
    <w:link w:val="ae"/>
    <w:uiPriority w:val="99"/>
    <w:semiHidden/>
    <w:unhideWhenUsed/>
    <w:rsid w:val="00F6355A"/>
    <w:pPr>
      <w:tabs>
        <w:tab w:val="center" w:pos="4677"/>
        <w:tab w:val="right" w:pos="9355"/>
      </w:tabs>
    </w:pPr>
  </w:style>
  <w:style w:type="character" w:customStyle="1" w:styleId="ae">
    <w:name w:val="Верхний колонтитул Знак"/>
    <w:basedOn w:val="a0"/>
    <w:link w:val="ad"/>
    <w:uiPriority w:val="99"/>
    <w:semiHidden/>
    <w:rsid w:val="00F6355A"/>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F6355A"/>
    <w:pPr>
      <w:tabs>
        <w:tab w:val="center" w:pos="4677"/>
        <w:tab w:val="right" w:pos="9355"/>
      </w:tabs>
    </w:pPr>
  </w:style>
  <w:style w:type="character" w:customStyle="1" w:styleId="af0">
    <w:name w:val="Нижний колонтитул Знак"/>
    <w:basedOn w:val="a0"/>
    <w:link w:val="af"/>
    <w:uiPriority w:val="99"/>
    <w:rsid w:val="00F6355A"/>
    <w:rPr>
      <w:rFonts w:ascii="Times New Roman" w:eastAsia="Times New Roman" w:hAnsi="Times New Roman" w:cs="Times New Roman"/>
      <w:sz w:val="20"/>
      <w:szCs w:val="20"/>
      <w:lang w:eastAsia="ru-RU"/>
    </w:rPr>
  </w:style>
  <w:style w:type="character" w:styleId="af1">
    <w:name w:val="Hyperlink"/>
    <w:basedOn w:val="a0"/>
    <w:uiPriority w:val="99"/>
    <w:unhideWhenUsed/>
    <w:rsid w:val="00D32ED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E5A38-3B50-4F75-AA3E-9D381F16F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12</Pages>
  <Words>3047</Words>
  <Characters>17374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20381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mihailova</dc:creator>
  <cp:keywords/>
  <dc:description/>
  <cp:lastModifiedBy>Shutova</cp:lastModifiedBy>
  <cp:revision>23</cp:revision>
  <cp:lastPrinted>2018-10-19T11:49:00Z</cp:lastPrinted>
  <dcterms:created xsi:type="dcterms:W3CDTF">2017-01-11T14:30:00Z</dcterms:created>
  <dcterms:modified xsi:type="dcterms:W3CDTF">2018-11-12T09:51:00Z</dcterms:modified>
</cp:coreProperties>
</file>