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CD8" w:rsidRPr="000C4E92" w:rsidRDefault="001A7CD8" w:rsidP="001A7CD8">
      <w:pPr>
        <w:widowControl w:val="0"/>
        <w:ind w:right="-426"/>
        <w:jc w:val="center"/>
      </w:pPr>
      <w:r w:rsidRPr="000C4E92">
        <w:rPr>
          <w:noProof/>
          <w:lang w:eastAsia="ru-RU"/>
        </w:rPr>
        <w:drawing>
          <wp:inline distT="0" distB="0" distL="0" distR="0" wp14:anchorId="42F206BE" wp14:editId="59F97792">
            <wp:extent cx="647700" cy="626674"/>
            <wp:effectExtent l="1905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CD8" w:rsidRPr="000C4E92" w:rsidRDefault="001A7CD8" w:rsidP="001A7CD8">
      <w:pPr>
        <w:jc w:val="center"/>
        <w:rPr>
          <w:rFonts w:ascii="PT Astra Serif" w:eastAsia="Calibri" w:hAnsi="PT Astra Serif"/>
          <w:b/>
          <w:bCs/>
          <w:lang w:eastAsia="en-US"/>
        </w:rPr>
      </w:pPr>
      <w:r w:rsidRPr="000C4E92">
        <w:rPr>
          <w:rFonts w:ascii="PT Astra Serif" w:eastAsia="Calibri" w:hAnsi="PT Astra Serif"/>
          <w:b/>
          <w:bCs/>
          <w:lang w:eastAsia="en-US"/>
        </w:rPr>
        <w:t xml:space="preserve">МУНИЦИПАЛЬНОЕ ОБРАЗОВАНИЕ </w:t>
      </w:r>
    </w:p>
    <w:p w:rsidR="001A7CD8" w:rsidRPr="000C4E92" w:rsidRDefault="001A7CD8" w:rsidP="001A7CD8">
      <w:pPr>
        <w:jc w:val="center"/>
        <w:rPr>
          <w:rFonts w:ascii="PT Astra Serif" w:eastAsia="Calibri" w:hAnsi="PT Astra Serif"/>
          <w:b/>
          <w:bCs/>
          <w:lang w:eastAsia="en-US"/>
        </w:rPr>
      </w:pPr>
      <w:r w:rsidRPr="000C4E92">
        <w:rPr>
          <w:rFonts w:ascii="PT Astra Serif" w:eastAsia="Calibri" w:hAnsi="PT Astra Serif"/>
          <w:b/>
          <w:bCs/>
          <w:lang w:eastAsia="en-US"/>
        </w:rPr>
        <w:t>КИРЕЕВСКИЙ РАЙОН</w:t>
      </w:r>
    </w:p>
    <w:p w:rsidR="001A7CD8" w:rsidRPr="000C4E92" w:rsidRDefault="001A7CD8" w:rsidP="001A7CD8">
      <w:pPr>
        <w:jc w:val="center"/>
        <w:rPr>
          <w:rFonts w:ascii="PT Astra Serif" w:eastAsia="Calibri" w:hAnsi="PT Astra Serif"/>
          <w:b/>
          <w:lang w:eastAsia="en-US"/>
        </w:rPr>
      </w:pPr>
      <w:r w:rsidRPr="000C4E92">
        <w:rPr>
          <w:rFonts w:ascii="PT Astra Serif" w:eastAsia="Calibri" w:hAnsi="PT Astra Serif"/>
          <w:b/>
          <w:lang w:eastAsia="en-US"/>
        </w:rPr>
        <w:t>СОБРАНИЕ ПРЕДСТАВИТЕЛЕЙ</w:t>
      </w:r>
    </w:p>
    <w:p w:rsidR="001A7CD8" w:rsidRPr="000C4E92" w:rsidRDefault="001A7CD8" w:rsidP="001A7CD8">
      <w:pPr>
        <w:jc w:val="center"/>
        <w:rPr>
          <w:rFonts w:ascii="PT Astra Serif" w:eastAsia="Calibri" w:hAnsi="PT Astra Serif"/>
          <w:b/>
          <w:bCs/>
          <w:lang w:eastAsia="en-US"/>
        </w:rPr>
      </w:pPr>
      <w:r w:rsidRPr="000C4E92">
        <w:rPr>
          <w:rFonts w:ascii="PT Astra Serif" w:eastAsia="Calibri" w:hAnsi="PT Astra Serif"/>
          <w:b/>
          <w:bCs/>
          <w:lang w:val="en-US" w:eastAsia="en-US"/>
        </w:rPr>
        <w:t>VII</w:t>
      </w:r>
      <w:r w:rsidRPr="000C4E92">
        <w:rPr>
          <w:rFonts w:ascii="PT Astra Serif" w:eastAsia="Calibri" w:hAnsi="PT Astra Serif"/>
          <w:b/>
          <w:bCs/>
          <w:lang w:eastAsia="en-US"/>
        </w:rPr>
        <w:t xml:space="preserve"> СОЗЫВ</w:t>
      </w:r>
    </w:p>
    <w:p w:rsidR="001A7CD8" w:rsidRPr="000C4E92" w:rsidRDefault="001A7CD8" w:rsidP="001A7CD8">
      <w:pPr>
        <w:keepNext/>
        <w:jc w:val="center"/>
        <w:outlineLvl w:val="0"/>
        <w:rPr>
          <w:rFonts w:ascii="PT Astra Serif" w:hAnsi="PT Astra Serif"/>
          <w:b/>
        </w:rPr>
      </w:pPr>
    </w:p>
    <w:p w:rsidR="001A7CD8" w:rsidRPr="000C4E92" w:rsidRDefault="001A7CD8" w:rsidP="001A7CD8">
      <w:pPr>
        <w:keepNext/>
        <w:jc w:val="center"/>
        <w:outlineLvl w:val="0"/>
        <w:rPr>
          <w:rFonts w:ascii="PT Astra Serif" w:hAnsi="PT Astra Serif"/>
          <w:b/>
        </w:rPr>
      </w:pPr>
      <w:r w:rsidRPr="000C4E92">
        <w:rPr>
          <w:rFonts w:ascii="PT Astra Serif" w:hAnsi="PT Astra Serif"/>
          <w:b/>
        </w:rPr>
        <w:t>Р Е Ш Е Н И Е</w:t>
      </w:r>
    </w:p>
    <w:p w:rsidR="001A7CD8" w:rsidRPr="00CA4FE2" w:rsidRDefault="001A7CD8" w:rsidP="001A7CD8">
      <w:pPr>
        <w:pStyle w:val="a5"/>
        <w:ind w:left="0"/>
        <w:rPr>
          <w:rFonts w:ascii="PT Astra Serif" w:hAnsi="PT Astra Serif"/>
          <w:b/>
          <w:sz w:val="28"/>
          <w:szCs w:val="28"/>
        </w:rPr>
      </w:pPr>
      <w:proofErr w:type="gramStart"/>
      <w:r w:rsidRPr="00CA4FE2">
        <w:rPr>
          <w:rFonts w:ascii="PT Astra Serif" w:hAnsi="PT Astra Serif"/>
          <w:b/>
          <w:sz w:val="28"/>
          <w:szCs w:val="28"/>
        </w:rPr>
        <w:t xml:space="preserve">от  </w:t>
      </w:r>
      <w:r>
        <w:rPr>
          <w:rFonts w:ascii="PT Astra Serif" w:hAnsi="PT Astra Serif"/>
          <w:b/>
          <w:sz w:val="28"/>
          <w:szCs w:val="28"/>
        </w:rPr>
        <w:t>24</w:t>
      </w:r>
      <w:proofErr w:type="gramEnd"/>
      <w:r>
        <w:rPr>
          <w:rFonts w:ascii="PT Astra Serif" w:hAnsi="PT Astra Serif"/>
          <w:b/>
          <w:sz w:val="28"/>
          <w:szCs w:val="28"/>
        </w:rPr>
        <w:t>.07.2024</w:t>
      </w:r>
      <w:r w:rsidRPr="00CA4FE2">
        <w:rPr>
          <w:rFonts w:ascii="PT Astra Serif" w:hAnsi="PT Astra Serif"/>
          <w:b/>
          <w:sz w:val="28"/>
          <w:szCs w:val="28"/>
        </w:rPr>
        <w:tab/>
      </w:r>
      <w:r w:rsidRPr="00CA4FE2">
        <w:rPr>
          <w:rFonts w:ascii="PT Astra Serif" w:hAnsi="PT Astra Serif"/>
          <w:b/>
          <w:sz w:val="28"/>
          <w:szCs w:val="28"/>
        </w:rPr>
        <w:tab/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</w:t>
      </w:r>
      <w:r w:rsidRPr="00CA4FE2">
        <w:rPr>
          <w:rFonts w:ascii="PT Astra Serif" w:hAnsi="PT Astra Serif"/>
          <w:b/>
          <w:sz w:val="28"/>
          <w:szCs w:val="28"/>
        </w:rPr>
        <w:t xml:space="preserve"> № </w:t>
      </w:r>
      <w:r>
        <w:rPr>
          <w:rFonts w:ascii="PT Astra Serif" w:hAnsi="PT Astra Serif"/>
          <w:b/>
          <w:sz w:val="28"/>
          <w:szCs w:val="28"/>
        </w:rPr>
        <w:t>14-69</w:t>
      </w:r>
    </w:p>
    <w:p w:rsidR="001A7CD8" w:rsidRPr="00F1751E" w:rsidRDefault="001A7CD8" w:rsidP="001A7CD8">
      <w:pPr>
        <w:pStyle w:val="a5"/>
        <w:rPr>
          <w:rFonts w:ascii="PT Astra Serif" w:hAnsi="PT Astra Serif"/>
          <w:b/>
          <w:sz w:val="28"/>
          <w:szCs w:val="28"/>
        </w:rPr>
      </w:pPr>
    </w:p>
    <w:p w:rsidR="001A7CD8" w:rsidRPr="000D6E73" w:rsidRDefault="001A7CD8" w:rsidP="001A7CD8">
      <w:pPr>
        <w:pStyle w:val="ConsPlusTitle"/>
        <w:jc w:val="center"/>
        <w:rPr>
          <w:rFonts w:ascii="PT Astra Serif" w:hAnsi="PT Astra Serif" w:cs="Times New Roman"/>
          <w:sz w:val="26"/>
          <w:szCs w:val="26"/>
        </w:rPr>
      </w:pPr>
      <w:r w:rsidRPr="000D6E73">
        <w:rPr>
          <w:rFonts w:ascii="PT Astra Serif" w:hAnsi="PT Astra Serif"/>
          <w:sz w:val="26"/>
          <w:szCs w:val="26"/>
        </w:rPr>
        <w:t xml:space="preserve"> О внесении изменений в решение Собрания представителей муниципального образования Киреевский район от 07.06.2024 №13-63 «</w:t>
      </w:r>
      <w:r w:rsidRPr="000D6E73">
        <w:rPr>
          <w:rFonts w:ascii="PT Astra Serif" w:hAnsi="PT Astra Serif" w:cs="Times New Roman"/>
          <w:sz w:val="26"/>
          <w:szCs w:val="26"/>
        </w:rPr>
        <w:t>О принятии прогнозного плана (программы) приватизации муниципального имущества муниципального образования Киреевск</w:t>
      </w:r>
      <w:r>
        <w:rPr>
          <w:rFonts w:ascii="PT Astra Serif" w:hAnsi="PT Astra Serif" w:cs="Times New Roman"/>
          <w:sz w:val="26"/>
          <w:szCs w:val="26"/>
        </w:rPr>
        <w:t>ий</w:t>
      </w:r>
      <w:r w:rsidRPr="000D6E73">
        <w:rPr>
          <w:rFonts w:ascii="PT Astra Serif" w:hAnsi="PT Astra Serif" w:cs="Times New Roman"/>
          <w:sz w:val="26"/>
          <w:szCs w:val="26"/>
        </w:rPr>
        <w:t xml:space="preserve"> район на 2024 год и на плановый период 2025 и 2026 годов»</w:t>
      </w:r>
    </w:p>
    <w:p w:rsidR="001A7CD8" w:rsidRPr="000D6E73" w:rsidRDefault="001A7CD8" w:rsidP="001A7CD8">
      <w:pPr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1A7CD8" w:rsidRPr="000D6E73" w:rsidRDefault="001A7CD8" w:rsidP="001A7CD8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6"/>
          <w:szCs w:val="26"/>
        </w:rPr>
      </w:pPr>
      <w:r w:rsidRPr="000D6E73">
        <w:rPr>
          <w:rFonts w:ascii="PT Astra Serif" w:hAnsi="PT Astra Serif" w:cs="Times New Roman"/>
          <w:b w:val="0"/>
          <w:sz w:val="26"/>
          <w:szCs w:val="26"/>
        </w:rPr>
        <w:t>Руководствуясь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24.07.2007 №209-ФЗ «О развитии малого и среднего предпринимательства в Российской Федерации», Федеральным законом от 22.07.2008 №159-ФЗ «Об особенностях отчуждения недвижимого имущества, находящегося в государственной собственности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06.10.2003 № 131-ФЗ «Об общих принципах организации  местного самоуправления в Российской Федерации», п.15 статьи 2.3. Положения о порядке владения пользования и распоряжения муниципальным имуществом муниципального образования Киреевский район, утвержденным решением Собрания представителей муниципального образования  Киреевский район  от  24.02.2011  №30-197, на основании ст. 39 Устава муниципального образования Киреевский район, Собрание представителей муниципального образования Киреевский район  РЕШИЛО:</w:t>
      </w:r>
    </w:p>
    <w:p w:rsidR="001A7CD8" w:rsidRPr="000D6E73" w:rsidRDefault="001A7CD8" w:rsidP="001A7CD8">
      <w:pPr>
        <w:pStyle w:val="ConsPlusTitle"/>
        <w:numPr>
          <w:ilvl w:val="0"/>
          <w:numId w:val="2"/>
        </w:numPr>
        <w:ind w:left="0" w:firstLine="709"/>
        <w:jc w:val="both"/>
        <w:rPr>
          <w:rFonts w:ascii="PT Astra Serif" w:hAnsi="PT Astra Serif" w:cs="Times New Roman"/>
          <w:b w:val="0"/>
          <w:sz w:val="26"/>
          <w:szCs w:val="26"/>
        </w:rPr>
      </w:pPr>
      <w:r w:rsidRPr="000D6E73">
        <w:rPr>
          <w:rFonts w:ascii="PT Astra Serif" w:hAnsi="PT Astra Serif" w:cs="Times New Roman"/>
          <w:b w:val="0"/>
          <w:sz w:val="26"/>
          <w:szCs w:val="26"/>
        </w:rPr>
        <w:t xml:space="preserve">Внести в </w:t>
      </w:r>
      <w:r w:rsidRPr="000D6E73">
        <w:rPr>
          <w:rFonts w:ascii="PT Astra Serif" w:hAnsi="PT Astra Serif"/>
          <w:b w:val="0"/>
          <w:sz w:val="26"/>
          <w:szCs w:val="26"/>
        </w:rPr>
        <w:t>решение Собрания представителей муниципального образования Киреевский район от 07.06.2024 №13-63 «</w:t>
      </w:r>
      <w:r w:rsidRPr="000D6E73">
        <w:rPr>
          <w:rFonts w:ascii="PT Astra Serif" w:hAnsi="PT Astra Serif" w:cs="Times New Roman"/>
          <w:b w:val="0"/>
          <w:sz w:val="26"/>
          <w:szCs w:val="26"/>
        </w:rPr>
        <w:t>О принятии прогнозного плана (программы) приватизации муниципального имущества муниципального образования Киреевский район на 2024 год и на плановый период 2025 и 2026 годов» следующие изменения:</w:t>
      </w:r>
    </w:p>
    <w:p w:rsidR="001A7CD8" w:rsidRPr="000D6E73" w:rsidRDefault="001A7CD8" w:rsidP="001A7CD8">
      <w:pPr>
        <w:pStyle w:val="ConsPlusTitle"/>
        <w:numPr>
          <w:ilvl w:val="1"/>
          <w:numId w:val="2"/>
        </w:numPr>
        <w:ind w:left="0" w:firstLine="709"/>
        <w:jc w:val="both"/>
        <w:rPr>
          <w:rFonts w:ascii="PT Astra Serif" w:hAnsi="PT Astra Serif" w:cs="Times New Roman"/>
          <w:b w:val="0"/>
          <w:sz w:val="26"/>
          <w:szCs w:val="26"/>
        </w:rPr>
      </w:pPr>
      <w:r w:rsidRPr="000D6E73">
        <w:rPr>
          <w:rFonts w:ascii="PT Astra Serif" w:hAnsi="PT Astra Serif" w:cs="Times New Roman"/>
          <w:b w:val="0"/>
          <w:sz w:val="26"/>
          <w:szCs w:val="26"/>
        </w:rPr>
        <w:t>Пункт 2.1. Раздела 2 приложения к решению Собрания представителей муниципального образования Киреевский район от 07.06.2024 №13-63 дополнить строками следующего содержания:</w:t>
      </w:r>
    </w:p>
    <w:tbl>
      <w:tblPr>
        <w:tblStyle w:val="a8"/>
        <w:tblW w:w="5007" w:type="pct"/>
        <w:tblLayout w:type="fixed"/>
        <w:tblLook w:val="04A0" w:firstRow="1" w:lastRow="0" w:firstColumn="1" w:lastColumn="0" w:noHBand="0" w:noVBand="1"/>
      </w:tblPr>
      <w:tblGrid>
        <w:gridCol w:w="4806"/>
        <w:gridCol w:w="1140"/>
        <w:gridCol w:w="889"/>
        <w:gridCol w:w="797"/>
        <w:gridCol w:w="891"/>
        <w:gridCol w:w="835"/>
      </w:tblGrid>
      <w:tr w:rsidR="001A7CD8" w:rsidRPr="006E04BF" w:rsidTr="00316997">
        <w:tc>
          <w:tcPr>
            <w:tcW w:w="2567" w:type="pct"/>
          </w:tcPr>
          <w:p w:rsidR="001A7CD8" w:rsidRPr="006E04BF" w:rsidRDefault="001A7CD8" w:rsidP="00316997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Cs w:val="26"/>
              </w:rPr>
            </w:pPr>
            <w:r w:rsidRPr="006E04BF">
              <w:rPr>
                <w:rFonts w:ascii="PT Astra Serif" w:hAnsi="PT Astra Serif" w:cs="Times New Roman"/>
                <w:b w:val="0"/>
                <w:szCs w:val="26"/>
              </w:rPr>
              <w:t>Движимое имущество: автобус для перевозки детей</w:t>
            </w:r>
          </w:p>
          <w:p w:rsidR="001A7CD8" w:rsidRPr="006E04BF" w:rsidRDefault="001A7CD8" w:rsidP="00316997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Cs w:val="26"/>
              </w:rPr>
            </w:pPr>
            <w:r w:rsidRPr="006E04BF">
              <w:rPr>
                <w:rFonts w:ascii="PT Astra Serif" w:hAnsi="PT Astra Serif" w:cs="Times New Roman"/>
                <w:b w:val="0"/>
                <w:szCs w:val="26"/>
              </w:rPr>
              <w:t>марка, модель ТС: ПАЗ 32053-70</w:t>
            </w:r>
          </w:p>
          <w:p w:rsidR="001A7CD8" w:rsidRPr="006E04BF" w:rsidRDefault="001A7CD8" w:rsidP="00316997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Cs w:val="26"/>
              </w:rPr>
            </w:pPr>
            <w:r w:rsidRPr="006E04BF">
              <w:rPr>
                <w:rFonts w:ascii="PT Astra Serif" w:hAnsi="PT Astra Serif" w:cs="Times New Roman"/>
                <w:b w:val="0"/>
                <w:szCs w:val="26"/>
              </w:rPr>
              <w:t>идентификационный номер (VIN) Х1М3205ВXD0002257</w:t>
            </w:r>
          </w:p>
          <w:p w:rsidR="001A7CD8" w:rsidRPr="006E04BF" w:rsidRDefault="001A7CD8" w:rsidP="00316997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Cs w:val="26"/>
              </w:rPr>
            </w:pPr>
            <w:r w:rsidRPr="006E04BF">
              <w:rPr>
                <w:rFonts w:ascii="PT Astra Serif" w:hAnsi="PT Astra Serif" w:cs="Times New Roman"/>
                <w:b w:val="0"/>
                <w:szCs w:val="26"/>
              </w:rPr>
              <w:t>год изготовления: 2013</w:t>
            </w:r>
          </w:p>
          <w:p w:rsidR="001A7CD8" w:rsidRPr="006E04BF" w:rsidRDefault="001A7CD8" w:rsidP="00316997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Cs w:val="26"/>
              </w:rPr>
            </w:pPr>
            <w:r w:rsidRPr="006E04BF">
              <w:rPr>
                <w:rFonts w:ascii="PT Astra Serif" w:hAnsi="PT Astra Serif" w:cs="Times New Roman"/>
                <w:b w:val="0"/>
                <w:szCs w:val="26"/>
              </w:rPr>
              <w:t>модель, № двигателя: 523420, D1003244</w:t>
            </w:r>
          </w:p>
          <w:p w:rsidR="001A7CD8" w:rsidRPr="006E04BF" w:rsidRDefault="001A7CD8" w:rsidP="00316997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Cs w:val="26"/>
              </w:rPr>
            </w:pPr>
            <w:r w:rsidRPr="006E04BF">
              <w:rPr>
                <w:rFonts w:ascii="PT Astra Serif" w:hAnsi="PT Astra Serif" w:cs="Times New Roman"/>
                <w:b w:val="0"/>
                <w:szCs w:val="26"/>
              </w:rPr>
              <w:t>шасси (рама) №: отсутствует</w:t>
            </w:r>
          </w:p>
          <w:p w:rsidR="001A7CD8" w:rsidRPr="006E04BF" w:rsidRDefault="001A7CD8" w:rsidP="00316997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Cs w:val="26"/>
              </w:rPr>
            </w:pPr>
            <w:r w:rsidRPr="006E04BF">
              <w:rPr>
                <w:rFonts w:ascii="PT Astra Serif" w:hAnsi="PT Astra Serif" w:cs="Times New Roman"/>
                <w:b w:val="0"/>
                <w:szCs w:val="26"/>
              </w:rPr>
              <w:t xml:space="preserve">кузов (кабина, прицеп) №: </w:t>
            </w:r>
            <w:r w:rsidRPr="006E04BF">
              <w:rPr>
                <w:rFonts w:ascii="PT Astra Serif" w:hAnsi="PT Astra Serif" w:cs="Times New Roman"/>
                <w:b w:val="0"/>
                <w:szCs w:val="26"/>
              </w:rPr>
              <w:lastRenderedPageBreak/>
              <w:t>Х1М3205ВXD0002257</w:t>
            </w:r>
          </w:p>
          <w:p w:rsidR="001A7CD8" w:rsidRPr="006E04BF" w:rsidRDefault="001A7CD8" w:rsidP="00316997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Cs w:val="26"/>
              </w:rPr>
            </w:pPr>
            <w:r w:rsidRPr="006E04BF">
              <w:rPr>
                <w:rFonts w:ascii="PT Astra Serif" w:hAnsi="PT Astra Serif" w:cs="Times New Roman"/>
                <w:b w:val="0"/>
                <w:szCs w:val="26"/>
              </w:rPr>
              <w:t>цвет кузова (кабина, прицеп): желтый</w:t>
            </w:r>
          </w:p>
          <w:p w:rsidR="001A7CD8" w:rsidRPr="006E04BF" w:rsidRDefault="001A7CD8" w:rsidP="00316997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Cs w:val="26"/>
              </w:rPr>
            </w:pPr>
            <w:r w:rsidRPr="006E04BF">
              <w:rPr>
                <w:rFonts w:ascii="PT Astra Serif" w:hAnsi="PT Astra Serif" w:cs="Times New Roman"/>
                <w:b w:val="0"/>
                <w:szCs w:val="26"/>
              </w:rPr>
              <w:t>паспорт транспортного средства: 52 НТ 067059,</w:t>
            </w:r>
          </w:p>
          <w:p w:rsidR="001A7CD8" w:rsidRPr="006E04BF" w:rsidRDefault="001A7CD8" w:rsidP="00316997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Cs w:val="26"/>
              </w:rPr>
            </w:pPr>
            <w:r w:rsidRPr="006E04BF">
              <w:rPr>
                <w:rFonts w:ascii="PT Astra Serif" w:hAnsi="PT Astra Serif" w:cs="Times New Roman"/>
                <w:b w:val="0"/>
                <w:szCs w:val="26"/>
              </w:rPr>
              <w:t>в комплекте:</w:t>
            </w:r>
          </w:p>
          <w:p w:rsidR="001A7CD8" w:rsidRPr="006E04BF" w:rsidRDefault="001A7CD8" w:rsidP="00316997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Cs w:val="26"/>
              </w:rPr>
            </w:pPr>
            <w:r w:rsidRPr="006E04BF">
              <w:rPr>
                <w:rFonts w:ascii="PT Astra Serif" w:hAnsi="PT Astra Serif" w:cs="Times New Roman"/>
                <w:b w:val="0"/>
                <w:szCs w:val="26"/>
              </w:rPr>
              <w:t xml:space="preserve">- автошина 8.25 R 20 K-84 12 PR 130/128к </w:t>
            </w:r>
          </w:p>
          <w:p w:rsidR="001A7CD8" w:rsidRPr="006E04BF" w:rsidRDefault="001A7CD8" w:rsidP="00316997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Cs w:val="26"/>
              </w:rPr>
            </w:pPr>
            <w:r w:rsidRPr="006E04BF">
              <w:rPr>
                <w:rFonts w:ascii="PT Astra Serif" w:hAnsi="PT Astra Serif" w:cs="Times New Roman"/>
                <w:b w:val="0"/>
                <w:szCs w:val="26"/>
              </w:rPr>
              <w:t xml:space="preserve">- шина пневматическая для автобуса ПАЗ 32053-70 225/105 R 20 не шипованная </w:t>
            </w:r>
          </w:p>
          <w:p w:rsidR="001A7CD8" w:rsidRPr="006E04BF" w:rsidRDefault="001A7CD8" w:rsidP="00316997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Cs w:val="26"/>
              </w:rPr>
            </w:pPr>
            <w:r w:rsidRPr="006E04BF">
              <w:rPr>
                <w:rFonts w:ascii="PT Astra Serif" w:hAnsi="PT Astra Serif" w:cs="Times New Roman"/>
                <w:b w:val="0"/>
                <w:szCs w:val="26"/>
              </w:rPr>
              <w:t>- аккумулятор 6ст.100</w:t>
            </w:r>
          </w:p>
        </w:tc>
        <w:tc>
          <w:tcPr>
            <w:tcW w:w="609" w:type="pct"/>
          </w:tcPr>
          <w:p w:rsidR="001A7CD8" w:rsidRPr="006E04BF" w:rsidRDefault="001A7CD8" w:rsidP="00316997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Cs w:val="26"/>
              </w:rPr>
            </w:pPr>
          </w:p>
        </w:tc>
        <w:tc>
          <w:tcPr>
            <w:tcW w:w="475" w:type="pct"/>
          </w:tcPr>
          <w:p w:rsidR="001A7CD8" w:rsidRPr="006E04BF" w:rsidRDefault="001A7CD8" w:rsidP="00316997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Cs w:val="26"/>
              </w:rPr>
            </w:pPr>
          </w:p>
        </w:tc>
        <w:tc>
          <w:tcPr>
            <w:tcW w:w="426" w:type="pct"/>
          </w:tcPr>
          <w:p w:rsidR="001A7CD8" w:rsidRPr="006E04BF" w:rsidRDefault="001A7CD8" w:rsidP="00316997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Cs w:val="26"/>
              </w:rPr>
            </w:pPr>
            <w:r w:rsidRPr="006E04BF">
              <w:rPr>
                <w:rFonts w:ascii="PT Astra Serif" w:hAnsi="PT Astra Serif" w:cs="Times New Roman"/>
                <w:b w:val="0"/>
                <w:szCs w:val="26"/>
              </w:rPr>
              <w:t>2024</w:t>
            </w:r>
          </w:p>
        </w:tc>
        <w:tc>
          <w:tcPr>
            <w:tcW w:w="476" w:type="pct"/>
          </w:tcPr>
          <w:p w:rsidR="001A7CD8" w:rsidRPr="006E04BF" w:rsidRDefault="001A7CD8" w:rsidP="00316997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Cs w:val="26"/>
              </w:rPr>
            </w:pPr>
            <w:r w:rsidRPr="006E04BF">
              <w:rPr>
                <w:rFonts w:ascii="PT Astra Serif" w:hAnsi="PT Astra Serif" w:cs="Times New Roman"/>
                <w:b w:val="0"/>
                <w:szCs w:val="26"/>
              </w:rPr>
              <w:t>аукцион</w:t>
            </w:r>
          </w:p>
        </w:tc>
        <w:tc>
          <w:tcPr>
            <w:tcW w:w="446" w:type="pct"/>
          </w:tcPr>
          <w:p w:rsidR="001A7CD8" w:rsidRPr="006E04BF" w:rsidRDefault="001A7CD8" w:rsidP="00316997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Cs w:val="26"/>
              </w:rPr>
            </w:pPr>
            <w:r w:rsidRPr="006E04BF">
              <w:rPr>
                <w:rFonts w:ascii="PT Astra Serif" w:hAnsi="PT Astra Serif" w:cs="Times New Roman"/>
                <w:b w:val="0"/>
                <w:szCs w:val="26"/>
              </w:rPr>
              <w:t>500,000</w:t>
            </w:r>
          </w:p>
        </w:tc>
      </w:tr>
      <w:tr w:rsidR="001A7CD8" w:rsidRPr="006E04BF" w:rsidTr="00316997">
        <w:tc>
          <w:tcPr>
            <w:tcW w:w="2567" w:type="pct"/>
          </w:tcPr>
          <w:p w:rsidR="001A7CD8" w:rsidRPr="006E04BF" w:rsidRDefault="001A7CD8" w:rsidP="00316997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Cs w:val="26"/>
              </w:rPr>
            </w:pPr>
            <w:r w:rsidRPr="006E04BF">
              <w:rPr>
                <w:rFonts w:ascii="PT Astra Serif" w:hAnsi="PT Astra Serif" w:cs="Times New Roman"/>
                <w:b w:val="0"/>
                <w:szCs w:val="26"/>
              </w:rPr>
              <w:t>Движимое имущество: автобус категории М2 класс В</w:t>
            </w:r>
          </w:p>
          <w:p w:rsidR="001A7CD8" w:rsidRPr="006E04BF" w:rsidRDefault="001A7CD8" w:rsidP="00316997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Cs w:val="26"/>
              </w:rPr>
            </w:pPr>
            <w:r w:rsidRPr="006E04BF">
              <w:rPr>
                <w:rFonts w:ascii="PT Astra Serif" w:hAnsi="PT Astra Serif" w:cs="Times New Roman"/>
                <w:b w:val="0"/>
                <w:szCs w:val="26"/>
              </w:rPr>
              <w:t xml:space="preserve">марка, модель ТС: </w:t>
            </w:r>
            <w:proofErr w:type="spellStart"/>
            <w:r w:rsidRPr="006E04BF">
              <w:rPr>
                <w:rFonts w:ascii="PT Astra Serif" w:hAnsi="PT Astra Serif" w:cs="Times New Roman"/>
                <w:b w:val="0"/>
                <w:szCs w:val="26"/>
              </w:rPr>
              <w:t>Fiat</w:t>
            </w:r>
            <w:proofErr w:type="spellEnd"/>
            <w:r w:rsidRPr="006E04BF">
              <w:rPr>
                <w:rFonts w:ascii="PT Astra Serif" w:hAnsi="PT Astra Serif" w:cs="Times New Roman"/>
                <w:b w:val="0"/>
                <w:szCs w:val="26"/>
              </w:rPr>
              <w:t xml:space="preserve"> DUCATO </w:t>
            </w:r>
          </w:p>
          <w:p w:rsidR="001A7CD8" w:rsidRPr="006E04BF" w:rsidRDefault="001A7CD8" w:rsidP="00316997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Cs w:val="26"/>
              </w:rPr>
            </w:pPr>
            <w:r w:rsidRPr="006E04BF">
              <w:rPr>
                <w:rFonts w:ascii="PT Astra Serif" w:hAnsi="PT Astra Serif" w:cs="Times New Roman"/>
                <w:b w:val="0"/>
                <w:szCs w:val="26"/>
              </w:rPr>
              <w:t xml:space="preserve">идентификационный </w:t>
            </w:r>
            <w:proofErr w:type="gramStart"/>
            <w:r w:rsidRPr="006E04BF">
              <w:rPr>
                <w:rFonts w:ascii="PT Astra Serif" w:hAnsi="PT Astra Serif" w:cs="Times New Roman"/>
                <w:b w:val="0"/>
                <w:szCs w:val="26"/>
              </w:rPr>
              <w:t>номер  (</w:t>
            </w:r>
            <w:proofErr w:type="gramEnd"/>
            <w:r w:rsidRPr="006E04BF">
              <w:rPr>
                <w:rFonts w:ascii="PT Astra Serif" w:hAnsi="PT Astra Serif" w:cs="Times New Roman"/>
                <w:b w:val="0"/>
                <w:szCs w:val="26"/>
              </w:rPr>
              <w:t xml:space="preserve">VIN) </w:t>
            </w:r>
          </w:p>
          <w:p w:rsidR="001A7CD8" w:rsidRPr="006E04BF" w:rsidRDefault="001A7CD8" w:rsidP="00316997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Cs w:val="26"/>
              </w:rPr>
            </w:pPr>
            <w:r w:rsidRPr="006E04BF">
              <w:rPr>
                <w:rFonts w:ascii="PT Astra Serif" w:hAnsi="PT Astra Serif" w:cs="Times New Roman"/>
                <w:b w:val="0"/>
                <w:szCs w:val="26"/>
              </w:rPr>
              <w:t xml:space="preserve">Z7G244000BS022468 </w:t>
            </w:r>
          </w:p>
          <w:p w:rsidR="001A7CD8" w:rsidRPr="006E04BF" w:rsidRDefault="001A7CD8" w:rsidP="00316997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Cs w:val="26"/>
              </w:rPr>
            </w:pPr>
            <w:r w:rsidRPr="006E04BF">
              <w:rPr>
                <w:rFonts w:ascii="PT Astra Serif" w:hAnsi="PT Astra Serif" w:cs="Times New Roman"/>
                <w:b w:val="0"/>
                <w:szCs w:val="26"/>
              </w:rPr>
              <w:t>год изготовления: 2010</w:t>
            </w:r>
          </w:p>
          <w:p w:rsidR="001A7CD8" w:rsidRPr="006E04BF" w:rsidRDefault="001A7CD8" w:rsidP="00316997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Cs w:val="26"/>
              </w:rPr>
            </w:pPr>
            <w:r w:rsidRPr="006E04BF">
              <w:rPr>
                <w:rFonts w:ascii="PT Astra Serif" w:hAnsi="PT Astra Serif" w:cs="Times New Roman"/>
                <w:b w:val="0"/>
                <w:szCs w:val="26"/>
              </w:rPr>
              <w:t>модель, № двигателя: F1AE0481С 1207529</w:t>
            </w:r>
          </w:p>
          <w:p w:rsidR="001A7CD8" w:rsidRPr="006E04BF" w:rsidRDefault="001A7CD8" w:rsidP="00316997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Cs w:val="26"/>
              </w:rPr>
            </w:pPr>
            <w:r w:rsidRPr="006E04BF">
              <w:rPr>
                <w:rFonts w:ascii="PT Astra Serif" w:hAnsi="PT Astra Serif" w:cs="Times New Roman"/>
                <w:b w:val="0"/>
                <w:szCs w:val="26"/>
              </w:rPr>
              <w:t>шасси (рама) №: отсутствует</w:t>
            </w:r>
          </w:p>
          <w:p w:rsidR="001A7CD8" w:rsidRPr="006E04BF" w:rsidRDefault="001A7CD8" w:rsidP="00316997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Cs w:val="26"/>
              </w:rPr>
            </w:pPr>
            <w:r w:rsidRPr="006E04BF">
              <w:rPr>
                <w:rFonts w:ascii="PT Astra Serif" w:hAnsi="PT Astra Serif" w:cs="Times New Roman"/>
                <w:b w:val="0"/>
                <w:szCs w:val="26"/>
              </w:rPr>
              <w:t>кузов (кабина, прицеп) №: Z7G244000BS022468</w:t>
            </w:r>
          </w:p>
          <w:p w:rsidR="001A7CD8" w:rsidRPr="006E04BF" w:rsidRDefault="001A7CD8" w:rsidP="00316997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Cs w:val="26"/>
              </w:rPr>
            </w:pPr>
            <w:r w:rsidRPr="006E04BF">
              <w:rPr>
                <w:rFonts w:ascii="PT Astra Serif" w:hAnsi="PT Astra Serif" w:cs="Times New Roman"/>
                <w:b w:val="0"/>
                <w:szCs w:val="26"/>
              </w:rPr>
              <w:t>цвет кузова (кабины, прицепа): белый</w:t>
            </w:r>
          </w:p>
          <w:p w:rsidR="001A7CD8" w:rsidRPr="006E04BF" w:rsidRDefault="001A7CD8" w:rsidP="00316997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Cs w:val="26"/>
              </w:rPr>
            </w:pPr>
            <w:r w:rsidRPr="006E04BF">
              <w:rPr>
                <w:rFonts w:ascii="PT Astra Serif" w:hAnsi="PT Astra Serif" w:cs="Times New Roman"/>
                <w:b w:val="0"/>
                <w:szCs w:val="26"/>
              </w:rPr>
              <w:t>паспорт транспортного средства: 16 МТ 875587</w:t>
            </w:r>
          </w:p>
          <w:p w:rsidR="001A7CD8" w:rsidRPr="006E04BF" w:rsidRDefault="001A7CD8" w:rsidP="00316997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Cs w:val="26"/>
              </w:rPr>
            </w:pPr>
            <w:r w:rsidRPr="006E04BF">
              <w:rPr>
                <w:rFonts w:ascii="PT Astra Serif" w:hAnsi="PT Astra Serif" w:cs="Times New Roman"/>
                <w:b w:val="0"/>
                <w:szCs w:val="26"/>
              </w:rPr>
              <w:t>в комплекте:</w:t>
            </w:r>
          </w:p>
          <w:p w:rsidR="001A7CD8" w:rsidRPr="006E04BF" w:rsidRDefault="001A7CD8" w:rsidP="00316997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Cs w:val="26"/>
              </w:rPr>
            </w:pPr>
            <w:r w:rsidRPr="006E04BF">
              <w:rPr>
                <w:rFonts w:ascii="PT Astra Serif" w:hAnsi="PT Astra Serif" w:cs="Times New Roman"/>
                <w:b w:val="0"/>
                <w:szCs w:val="26"/>
              </w:rPr>
              <w:t xml:space="preserve">- шина пневматическая  для автобуса Фиат </w:t>
            </w:r>
            <w:proofErr w:type="spellStart"/>
            <w:r w:rsidRPr="006E04BF">
              <w:rPr>
                <w:rFonts w:ascii="PT Astra Serif" w:hAnsi="PT Astra Serif" w:cs="Times New Roman"/>
                <w:b w:val="0"/>
                <w:szCs w:val="26"/>
              </w:rPr>
              <w:t>Дукато</w:t>
            </w:r>
            <w:proofErr w:type="spellEnd"/>
            <w:r w:rsidRPr="006E04BF">
              <w:rPr>
                <w:rFonts w:ascii="PT Astra Serif" w:hAnsi="PT Astra Serif" w:cs="Times New Roman"/>
                <w:b w:val="0"/>
                <w:szCs w:val="26"/>
              </w:rPr>
              <w:t xml:space="preserve"> 225/75 R16 </w:t>
            </w:r>
            <w:proofErr w:type="spellStart"/>
            <w:r w:rsidRPr="006E04BF">
              <w:rPr>
                <w:rFonts w:ascii="PT Astra Serif" w:hAnsi="PT Astra Serif" w:cs="Times New Roman"/>
                <w:b w:val="0"/>
                <w:szCs w:val="26"/>
              </w:rPr>
              <w:t>нешипованная</w:t>
            </w:r>
            <w:proofErr w:type="spellEnd"/>
          </w:p>
        </w:tc>
        <w:tc>
          <w:tcPr>
            <w:tcW w:w="609" w:type="pct"/>
          </w:tcPr>
          <w:p w:rsidR="001A7CD8" w:rsidRPr="006E04BF" w:rsidRDefault="001A7CD8" w:rsidP="00316997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Cs w:val="26"/>
              </w:rPr>
            </w:pPr>
          </w:p>
        </w:tc>
        <w:tc>
          <w:tcPr>
            <w:tcW w:w="475" w:type="pct"/>
          </w:tcPr>
          <w:p w:rsidR="001A7CD8" w:rsidRPr="006E04BF" w:rsidRDefault="001A7CD8" w:rsidP="00316997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Cs w:val="26"/>
              </w:rPr>
            </w:pPr>
          </w:p>
        </w:tc>
        <w:tc>
          <w:tcPr>
            <w:tcW w:w="426" w:type="pct"/>
          </w:tcPr>
          <w:p w:rsidR="001A7CD8" w:rsidRPr="006E04BF" w:rsidRDefault="001A7CD8" w:rsidP="00316997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Cs w:val="26"/>
              </w:rPr>
            </w:pPr>
            <w:r w:rsidRPr="006E04BF">
              <w:rPr>
                <w:rFonts w:ascii="PT Astra Serif" w:hAnsi="PT Astra Serif" w:cs="Times New Roman"/>
                <w:b w:val="0"/>
                <w:szCs w:val="26"/>
              </w:rPr>
              <w:t>2024</w:t>
            </w:r>
          </w:p>
        </w:tc>
        <w:tc>
          <w:tcPr>
            <w:tcW w:w="476" w:type="pct"/>
          </w:tcPr>
          <w:p w:rsidR="001A7CD8" w:rsidRPr="006E04BF" w:rsidRDefault="001A7CD8" w:rsidP="00316997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Cs w:val="26"/>
              </w:rPr>
            </w:pPr>
            <w:r w:rsidRPr="006E04BF">
              <w:rPr>
                <w:rFonts w:ascii="PT Astra Serif" w:hAnsi="PT Astra Serif" w:cs="Times New Roman"/>
                <w:b w:val="0"/>
                <w:szCs w:val="26"/>
              </w:rPr>
              <w:t>аукцион</w:t>
            </w:r>
          </w:p>
        </w:tc>
        <w:tc>
          <w:tcPr>
            <w:tcW w:w="446" w:type="pct"/>
          </w:tcPr>
          <w:p w:rsidR="001A7CD8" w:rsidRPr="006E04BF" w:rsidRDefault="001A7CD8" w:rsidP="00316997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Cs w:val="26"/>
              </w:rPr>
            </w:pPr>
            <w:r w:rsidRPr="006E04BF">
              <w:rPr>
                <w:rFonts w:ascii="PT Astra Serif" w:hAnsi="PT Astra Serif" w:cs="Times New Roman"/>
                <w:b w:val="0"/>
                <w:szCs w:val="26"/>
              </w:rPr>
              <w:t>500,000</w:t>
            </w:r>
          </w:p>
        </w:tc>
      </w:tr>
    </w:tbl>
    <w:p w:rsidR="001A7CD8" w:rsidRPr="000D6E73" w:rsidRDefault="001A7CD8" w:rsidP="001A7CD8">
      <w:pPr>
        <w:pStyle w:val="ConsPlusTitle"/>
        <w:numPr>
          <w:ilvl w:val="1"/>
          <w:numId w:val="2"/>
        </w:numPr>
        <w:ind w:left="0" w:firstLine="709"/>
        <w:jc w:val="both"/>
        <w:rPr>
          <w:rFonts w:ascii="PT Astra Serif" w:hAnsi="PT Astra Serif" w:cs="Times New Roman"/>
          <w:b w:val="0"/>
          <w:sz w:val="26"/>
          <w:szCs w:val="26"/>
        </w:rPr>
      </w:pPr>
      <w:r w:rsidRPr="000D6E73">
        <w:rPr>
          <w:rFonts w:ascii="PT Astra Serif" w:hAnsi="PT Astra Serif" w:cs="Times New Roman"/>
          <w:b w:val="0"/>
          <w:sz w:val="26"/>
          <w:szCs w:val="26"/>
        </w:rPr>
        <w:t>Пункт 2.3. Раздела 2 приложения к решению Собрания представителей муниципального образования Киреевский район от 07.06.2024 №13-63 изложить в новой редакции:</w:t>
      </w:r>
    </w:p>
    <w:p w:rsidR="001A7CD8" w:rsidRPr="000D6E73" w:rsidRDefault="001A7CD8" w:rsidP="001A7CD8">
      <w:pPr>
        <w:pStyle w:val="a7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0D6E73">
        <w:rPr>
          <w:b/>
          <w:bCs/>
          <w:sz w:val="26"/>
          <w:szCs w:val="26"/>
        </w:rPr>
        <w:t>2.2. Прогнозируемые доходы от приватизации</w:t>
      </w:r>
    </w:p>
    <w:p w:rsidR="001A7CD8" w:rsidRPr="000D6E73" w:rsidRDefault="001A7CD8" w:rsidP="001A7CD8">
      <w:pPr>
        <w:pStyle w:val="a7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0D6E73">
        <w:rPr>
          <w:b/>
          <w:bCs/>
          <w:sz w:val="26"/>
          <w:szCs w:val="26"/>
        </w:rPr>
        <w:t>муниципального имущества муниципального образования</w:t>
      </w:r>
    </w:p>
    <w:p w:rsidR="001A7CD8" w:rsidRPr="000D6E73" w:rsidRDefault="001A7CD8" w:rsidP="001A7CD8">
      <w:pPr>
        <w:pStyle w:val="a7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0D6E73">
        <w:rPr>
          <w:b/>
          <w:bCs/>
          <w:sz w:val="26"/>
          <w:szCs w:val="26"/>
        </w:rPr>
        <w:t xml:space="preserve">город </w:t>
      </w:r>
      <w:proofErr w:type="spellStart"/>
      <w:r w:rsidRPr="000D6E73">
        <w:rPr>
          <w:b/>
          <w:bCs/>
          <w:sz w:val="26"/>
          <w:szCs w:val="26"/>
        </w:rPr>
        <w:t>Киреевск</w:t>
      </w:r>
      <w:proofErr w:type="spellEnd"/>
      <w:r w:rsidRPr="000D6E73">
        <w:rPr>
          <w:b/>
          <w:bCs/>
          <w:sz w:val="26"/>
          <w:szCs w:val="26"/>
        </w:rPr>
        <w:t xml:space="preserve"> Киреевского района в 2024 году и в плановом</w:t>
      </w:r>
    </w:p>
    <w:p w:rsidR="001A7CD8" w:rsidRPr="000D6E73" w:rsidRDefault="001A7CD8" w:rsidP="001A7CD8">
      <w:pPr>
        <w:pStyle w:val="a7"/>
        <w:autoSpaceDE w:val="0"/>
        <w:autoSpaceDN w:val="0"/>
        <w:adjustRightInd w:val="0"/>
        <w:jc w:val="center"/>
        <w:rPr>
          <w:sz w:val="26"/>
          <w:szCs w:val="26"/>
        </w:rPr>
      </w:pPr>
      <w:r w:rsidRPr="000D6E73">
        <w:rPr>
          <w:b/>
          <w:bCs/>
          <w:sz w:val="26"/>
          <w:szCs w:val="26"/>
        </w:rPr>
        <w:t>периоде 2025 и 2026 годов</w:t>
      </w:r>
    </w:p>
    <w:p w:rsidR="001A7CD8" w:rsidRPr="000D6E73" w:rsidRDefault="001A7CD8" w:rsidP="001A7CD8">
      <w:pPr>
        <w:pStyle w:val="a7"/>
        <w:autoSpaceDE w:val="0"/>
        <w:autoSpaceDN w:val="0"/>
        <w:adjustRightInd w:val="0"/>
        <w:jc w:val="right"/>
        <w:rPr>
          <w:sz w:val="26"/>
          <w:szCs w:val="26"/>
        </w:rPr>
      </w:pPr>
      <w:r w:rsidRPr="000D6E73">
        <w:rPr>
          <w:sz w:val="26"/>
          <w:szCs w:val="26"/>
        </w:rPr>
        <w:t>(тыс. руб.)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3"/>
        <w:gridCol w:w="1284"/>
        <w:gridCol w:w="1344"/>
        <w:gridCol w:w="1168"/>
        <w:gridCol w:w="1286"/>
      </w:tblGrid>
      <w:tr w:rsidR="001A7CD8" w:rsidRPr="00370C9E" w:rsidTr="00316997">
        <w:tc>
          <w:tcPr>
            <w:tcW w:w="2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8" w:rsidRPr="00370C9E" w:rsidRDefault="001A7CD8" w:rsidP="0031699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Cs w:val="26"/>
              </w:rPr>
            </w:pPr>
            <w:r w:rsidRPr="00370C9E">
              <w:rPr>
                <w:rFonts w:ascii="PT Astra Serif" w:hAnsi="PT Astra Serif"/>
                <w:b/>
                <w:szCs w:val="26"/>
              </w:rPr>
              <w:t>Источники доходов</w:t>
            </w:r>
          </w:p>
        </w:tc>
        <w:tc>
          <w:tcPr>
            <w:tcW w:w="27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8" w:rsidRPr="00370C9E" w:rsidRDefault="001A7CD8" w:rsidP="0031699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Cs w:val="26"/>
              </w:rPr>
            </w:pPr>
            <w:r w:rsidRPr="00370C9E">
              <w:rPr>
                <w:rFonts w:ascii="PT Astra Serif" w:hAnsi="PT Astra Serif"/>
                <w:b/>
                <w:szCs w:val="26"/>
              </w:rPr>
              <w:t>Доходы</w:t>
            </w:r>
          </w:p>
        </w:tc>
      </w:tr>
      <w:tr w:rsidR="001A7CD8" w:rsidRPr="00370C9E" w:rsidTr="00316997">
        <w:tc>
          <w:tcPr>
            <w:tcW w:w="2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8" w:rsidRPr="00370C9E" w:rsidRDefault="001A7CD8" w:rsidP="0031699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Cs w:val="26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8" w:rsidRPr="00370C9E" w:rsidRDefault="001A7CD8" w:rsidP="0031699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Cs w:val="26"/>
              </w:rPr>
            </w:pPr>
            <w:r w:rsidRPr="00370C9E">
              <w:rPr>
                <w:rFonts w:ascii="PT Astra Serif" w:hAnsi="PT Astra Serif"/>
                <w:b/>
                <w:szCs w:val="26"/>
              </w:rPr>
              <w:t>всего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8" w:rsidRPr="00370C9E" w:rsidRDefault="001A7CD8" w:rsidP="0031699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Cs w:val="26"/>
              </w:rPr>
            </w:pPr>
            <w:r w:rsidRPr="00370C9E">
              <w:rPr>
                <w:rFonts w:ascii="PT Astra Serif" w:hAnsi="PT Astra Serif"/>
                <w:b/>
                <w:szCs w:val="26"/>
              </w:rPr>
              <w:t>2024 год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8" w:rsidRPr="00370C9E" w:rsidRDefault="001A7CD8" w:rsidP="0031699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Cs w:val="26"/>
              </w:rPr>
            </w:pPr>
            <w:r w:rsidRPr="00370C9E">
              <w:rPr>
                <w:rFonts w:ascii="PT Astra Serif" w:hAnsi="PT Astra Serif"/>
                <w:b/>
                <w:szCs w:val="26"/>
              </w:rPr>
              <w:t>2025 год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8" w:rsidRPr="00370C9E" w:rsidRDefault="001A7CD8" w:rsidP="0031699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Cs w:val="26"/>
              </w:rPr>
            </w:pPr>
            <w:r w:rsidRPr="00370C9E">
              <w:rPr>
                <w:rFonts w:ascii="PT Astra Serif" w:hAnsi="PT Astra Serif"/>
                <w:b/>
                <w:szCs w:val="26"/>
              </w:rPr>
              <w:t>2026 год</w:t>
            </w:r>
          </w:p>
        </w:tc>
      </w:tr>
      <w:tr w:rsidR="001A7CD8" w:rsidRPr="00370C9E" w:rsidTr="00316997">
        <w:tc>
          <w:tcPr>
            <w:tcW w:w="2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8" w:rsidRPr="00370C9E" w:rsidRDefault="001A7CD8" w:rsidP="00316997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Cs w:val="26"/>
              </w:rPr>
            </w:pPr>
            <w:r w:rsidRPr="00370C9E">
              <w:rPr>
                <w:rFonts w:ascii="PT Astra Serif" w:hAnsi="PT Astra Serif"/>
                <w:b/>
                <w:szCs w:val="26"/>
              </w:rPr>
              <w:t>Реализация имущества, находящегося в собственности Киреевского района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8" w:rsidRPr="00370C9E" w:rsidRDefault="001A7CD8" w:rsidP="0031699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6"/>
              </w:rPr>
            </w:pPr>
            <w:r w:rsidRPr="00370C9E">
              <w:rPr>
                <w:rFonts w:ascii="PT Astra Serif" w:hAnsi="PT Astra Serif"/>
                <w:szCs w:val="26"/>
              </w:rPr>
              <w:t>6434,87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8" w:rsidRPr="00370C9E" w:rsidRDefault="001A7CD8" w:rsidP="0031699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6"/>
              </w:rPr>
            </w:pPr>
            <w:r w:rsidRPr="00370C9E">
              <w:rPr>
                <w:rFonts w:ascii="PT Astra Serif" w:hAnsi="PT Astra Serif"/>
                <w:szCs w:val="26"/>
              </w:rPr>
              <w:t>6434,87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8" w:rsidRPr="00370C9E" w:rsidRDefault="001A7CD8" w:rsidP="0031699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6"/>
              </w:rPr>
            </w:pPr>
            <w:r w:rsidRPr="00370C9E">
              <w:rPr>
                <w:rFonts w:ascii="PT Astra Serif" w:hAnsi="PT Astra Serif"/>
                <w:szCs w:val="26"/>
              </w:rPr>
              <w:t>0,0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D8" w:rsidRPr="00370C9E" w:rsidRDefault="001A7CD8" w:rsidP="0031699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6"/>
              </w:rPr>
            </w:pPr>
            <w:r w:rsidRPr="00370C9E">
              <w:rPr>
                <w:rFonts w:ascii="PT Astra Serif" w:hAnsi="PT Astra Serif"/>
                <w:szCs w:val="26"/>
              </w:rPr>
              <w:t>0,0</w:t>
            </w:r>
          </w:p>
        </w:tc>
      </w:tr>
      <w:tr w:rsidR="001A7CD8" w:rsidRPr="00370C9E" w:rsidTr="00316997">
        <w:trPr>
          <w:trHeight w:val="86"/>
        </w:trPr>
        <w:tc>
          <w:tcPr>
            <w:tcW w:w="2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8" w:rsidRPr="00370C9E" w:rsidRDefault="001A7CD8" w:rsidP="00316997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Cs w:val="26"/>
              </w:rPr>
            </w:pPr>
            <w:r w:rsidRPr="00370C9E">
              <w:rPr>
                <w:rFonts w:ascii="PT Astra Serif" w:hAnsi="PT Astra Serif"/>
                <w:b/>
                <w:szCs w:val="26"/>
              </w:rPr>
              <w:t>в том числе земельных участков</w:t>
            </w:r>
          </w:p>
        </w:tc>
        <w:tc>
          <w:tcPr>
            <w:tcW w:w="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8" w:rsidRPr="00370C9E" w:rsidRDefault="001A7CD8" w:rsidP="0031699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6"/>
              </w:rPr>
            </w:pPr>
            <w:r w:rsidRPr="00370C9E">
              <w:rPr>
                <w:rFonts w:ascii="PT Astra Serif" w:hAnsi="PT Astra Serif"/>
                <w:szCs w:val="26"/>
              </w:rPr>
              <w:t>3600,00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8" w:rsidRPr="00370C9E" w:rsidRDefault="001A7CD8" w:rsidP="0031699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6"/>
              </w:rPr>
            </w:pPr>
            <w:r w:rsidRPr="00370C9E">
              <w:rPr>
                <w:rFonts w:ascii="PT Astra Serif" w:hAnsi="PT Astra Serif"/>
                <w:szCs w:val="26"/>
              </w:rPr>
              <w:t>3600,00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8" w:rsidRPr="00370C9E" w:rsidRDefault="001A7CD8" w:rsidP="0031699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6"/>
              </w:rPr>
            </w:pPr>
            <w:r w:rsidRPr="00370C9E">
              <w:rPr>
                <w:rFonts w:ascii="PT Astra Serif" w:hAnsi="PT Astra Serif"/>
                <w:szCs w:val="26"/>
              </w:rPr>
              <w:t>0,0</w:t>
            </w:r>
          </w:p>
        </w:tc>
        <w:tc>
          <w:tcPr>
            <w:tcW w:w="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8" w:rsidRPr="00370C9E" w:rsidRDefault="001A7CD8" w:rsidP="0031699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6"/>
              </w:rPr>
            </w:pPr>
            <w:r w:rsidRPr="00370C9E">
              <w:rPr>
                <w:rFonts w:ascii="PT Astra Serif" w:hAnsi="PT Astra Serif"/>
                <w:szCs w:val="26"/>
              </w:rPr>
              <w:t>0,0</w:t>
            </w:r>
          </w:p>
        </w:tc>
      </w:tr>
      <w:tr w:rsidR="001A7CD8" w:rsidRPr="00370C9E" w:rsidTr="00316997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8" w:rsidRPr="00370C9E" w:rsidRDefault="001A7CD8" w:rsidP="00316997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370C9E">
              <w:rPr>
                <w:rFonts w:ascii="PT Astra Serif" w:hAnsi="PT Astra Serif"/>
                <w:b/>
                <w:szCs w:val="26"/>
              </w:rPr>
              <w:t>ИТОГО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8" w:rsidRPr="00370C9E" w:rsidRDefault="001A7CD8" w:rsidP="00316997">
            <w:pPr>
              <w:rPr>
                <w:rFonts w:ascii="PT Astra Serif" w:hAnsi="PT Astra Serif"/>
              </w:rPr>
            </w:pPr>
            <w:r w:rsidRPr="00370C9E">
              <w:rPr>
                <w:rFonts w:ascii="PT Astra Serif" w:hAnsi="PT Astra Serif"/>
                <w:szCs w:val="26"/>
              </w:rPr>
              <w:t>6434,87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8" w:rsidRPr="00370C9E" w:rsidRDefault="001A7CD8" w:rsidP="00316997">
            <w:pPr>
              <w:rPr>
                <w:rFonts w:ascii="PT Astra Serif" w:hAnsi="PT Astra Serif"/>
              </w:rPr>
            </w:pPr>
            <w:r w:rsidRPr="00370C9E">
              <w:rPr>
                <w:rFonts w:ascii="PT Astra Serif" w:hAnsi="PT Astra Serif"/>
                <w:szCs w:val="26"/>
              </w:rPr>
              <w:t>6434,87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8" w:rsidRPr="00370C9E" w:rsidRDefault="001A7CD8" w:rsidP="0031699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6"/>
              </w:rPr>
            </w:pPr>
            <w:r w:rsidRPr="00370C9E">
              <w:rPr>
                <w:rFonts w:ascii="PT Astra Serif" w:hAnsi="PT Astra Serif"/>
                <w:szCs w:val="26"/>
              </w:rPr>
              <w:t>0,0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D8" w:rsidRPr="00370C9E" w:rsidRDefault="001A7CD8" w:rsidP="0031699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6"/>
              </w:rPr>
            </w:pPr>
            <w:r w:rsidRPr="00370C9E">
              <w:rPr>
                <w:rFonts w:ascii="PT Astra Serif" w:hAnsi="PT Astra Serif"/>
                <w:szCs w:val="26"/>
              </w:rPr>
              <w:t>0,0</w:t>
            </w:r>
          </w:p>
        </w:tc>
      </w:tr>
    </w:tbl>
    <w:p w:rsidR="001A7CD8" w:rsidRPr="000D6E73" w:rsidRDefault="001A7CD8" w:rsidP="001A7CD8">
      <w:pPr>
        <w:pStyle w:val="a7"/>
      </w:pPr>
    </w:p>
    <w:p w:rsidR="001A7CD8" w:rsidRPr="000D6E73" w:rsidRDefault="001A7CD8" w:rsidP="001A7CD8">
      <w:pPr>
        <w:pStyle w:val="a7"/>
        <w:numPr>
          <w:ilvl w:val="0"/>
          <w:numId w:val="1"/>
        </w:numPr>
        <w:shd w:val="clear" w:color="auto" w:fill="FFFFFF"/>
        <w:suppressAutoHyphens w:val="0"/>
        <w:spacing w:after="160" w:line="259" w:lineRule="auto"/>
        <w:ind w:left="0" w:firstLine="709"/>
        <w:jc w:val="both"/>
        <w:textAlignment w:val="baseline"/>
        <w:rPr>
          <w:sz w:val="26"/>
          <w:szCs w:val="26"/>
          <w:lang w:eastAsia="ru-RU"/>
        </w:rPr>
      </w:pPr>
      <w:r w:rsidRPr="000D6E73">
        <w:rPr>
          <w:sz w:val="26"/>
          <w:szCs w:val="26"/>
        </w:rPr>
        <w:t xml:space="preserve">Решение подлежит опубликованию </w:t>
      </w:r>
      <w:r w:rsidRPr="000D6E73">
        <w:rPr>
          <w:rFonts w:cs="Courier New"/>
          <w:sz w:val="26"/>
          <w:szCs w:val="26"/>
          <w:shd w:val="clear" w:color="auto" w:fill="FFFFFF"/>
        </w:rPr>
        <w:t>в газете «Маяк. Киреевский район» ГУ ТО «Издательское агентство «Регион 71» и размещению на официальном сайте муниципального образования Киреевский район в информационно-телекоммуникационной сети «Интернет»</w:t>
      </w:r>
      <w:r w:rsidRPr="000D6E73">
        <w:rPr>
          <w:sz w:val="26"/>
          <w:szCs w:val="26"/>
          <w:lang w:eastAsia="ru-RU"/>
        </w:rPr>
        <w:t xml:space="preserve"> (http://www.kireevsk.tularegion.ru/) и на информационном стенде администрации муниципального образования Киреевский район по адресу: Тульская область, город </w:t>
      </w:r>
      <w:proofErr w:type="spellStart"/>
      <w:r w:rsidRPr="000D6E73">
        <w:rPr>
          <w:sz w:val="26"/>
          <w:szCs w:val="26"/>
          <w:lang w:eastAsia="ru-RU"/>
        </w:rPr>
        <w:t>Киреевск</w:t>
      </w:r>
      <w:proofErr w:type="spellEnd"/>
      <w:r w:rsidRPr="000D6E73">
        <w:rPr>
          <w:sz w:val="26"/>
          <w:szCs w:val="26"/>
          <w:lang w:eastAsia="ru-RU"/>
        </w:rPr>
        <w:t>, ул. Титова, д. 4, 2-й этаж.</w:t>
      </w:r>
    </w:p>
    <w:p w:rsidR="001A7CD8" w:rsidRPr="000D6E73" w:rsidRDefault="001A7CD8" w:rsidP="001A7CD8">
      <w:pPr>
        <w:pStyle w:val="a7"/>
        <w:numPr>
          <w:ilvl w:val="0"/>
          <w:numId w:val="1"/>
        </w:numPr>
        <w:suppressAutoHyphens w:val="0"/>
        <w:ind w:hanging="892"/>
        <w:rPr>
          <w:sz w:val="26"/>
          <w:szCs w:val="26"/>
          <w:lang w:eastAsia="ru-RU"/>
        </w:rPr>
      </w:pPr>
      <w:r w:rsidRPr="000D6E73">
        <w:rPr>
          <w:sz w:val="26"/>
          <w:szCs w:val="26"/>
          <w:lang w:eastAsia="ru-RU"/>
        </w:rPr>
        <w:t>Решение вступает в силу со дня опубликования.</w:t>
      </w:r>
    </w:p>
    <w:p w:rsidR="001A7CD8" w:rsidRPr="00BA22A3" w:rsidRDefault="001A7CD8" w:rsidP="001A7CD8">
      <w:pPr>
        <w:jc w:val="both"/>
      </w:pPr>
    </w:p>
    <w:tbl>
      <w:tblPr>
        <w:tblW w:w="9510" w:type="dxa"/>
        <w:tblLook w:val="04A0" w:firstRow="1" w:lastRow="0" w:firstColumn="1" w:lastColumn="0" w:noHBand="0" w:noVBand="1"/>
      </w:tblPr>
      <w:tblGrid>
        <w:gridCol w:w="4900"/>
        <w:gridCol w:w="4610"/>
      </w:tblGrid>
      <w:tr w:rsidR="001A7CD8" w:rsidRPr="00BA22A3" w:rsidTr="00316997">
        <w:trPr>
          <w:trHeight w:val="957"/>
        </w:trPr>
        <w:tc>
          <w:tcPr>
            <w:tcW w:w="4900" w:type="dxa"/>
          </w:tcPr>
          <w:p w:rsidR="001A7CD8" w:rsidRPr="00BA22A3" w:rsidRDefault="001A7CD8" w:rsidP="00316997">
            <w:pPr>
              <w:tabs>
                <w:tab w:val="left" w:pos="1134"/>
              </w:tabs>
              <w:jc w:val="center"/>
              <w:rPr>
                <w:b/>
                <w:sz w:val="26"/>
                <w:szCs w:val="26"/>
              </w:rPr>
            </w:pPr>
          </w:p>
          <w:p w:rsidR="001A7CD8" w:rsidRPr="00BA22A3" w:rsidRDefault="001A7CD8" w:rsidP="00316997">
            <w:pPr>
              <w:tabs>
                <w:tab w:val="left" w:pos="1134"/>
              </w:tabs>
              <w:jc w:val="center"/>
              <w:rPr>
                <w:b/>
                <w:sz w:val="26"/>
                <w:szCs w:val="26"/>
              </w:rPr>
            </w:pPr>
            <w:r w:rsidRPr="00BA22A3">
              <w:rPr>
                <w:b/>
                <w:sz w:val="26"/>
                <w:szCs w:val="26"/>
              </w:rPr>
              <w:t xml:space="preserve">Глава </w:t>
            </w:r>
          </w:p>
          <w:p w:rsidR="001A7CD8" w:rsidRPr="00BA22A3" w:rsidRDefault="001A7CD8" w:rsidP="00316997">
            <w:pPr>
              <w:tabs>
                <w:tab w:val="left" w:pos="1134"/>
              </w:tabs>
              <w:jc w:val="center"/>
              <w:rPr>
                <w:b/>
                <w:sz w:val="26"/>
                <w:szCs w:val="26"/>
              </w:rPr>
            </w:pPr>
            <w:r w:rsidRPr="00BA22A3">
              <w:rPr>
                <w:b/>
                <w:sz w:val="26"/>
                <w:szCs w:val="26"/>
              </w:rPr>
              <w:t>муниципального образования Киреевского района</w:t>
            </w:r>
          </w:p>
        </w:tc>
        <w:tc>
          <w:tcPr>
            <w:tcW w:w="4610" w:type="dxa"/>
          </w:tcPr>
          <w:p w:rsidR="001A7CD8" w:rsidRPr="00BA22A3" w:rsidRDefault="001A7CD8" w:rsidP="00316997">
            <w:pPr>
              <w:tabs>
                <w:tab w:val="left" w:pos="5966"/>
              </w:tabs>
              <w:jc w:val="right"/>
              <w:rPr>
                <w:b/>
                <w:sz w:val="26"/>
                <w:szCs w:val="26"/>
              </w:rPr>
            </w:pPr>
          </w:p>
          <w:p w:rsidR="001A7CD8" w:rsidRPr="00BA22A3" w:rsidRDefault="001A7CD8" w:rsidP="00316997">
            <w:pPr>
              <w:tabs>
                <w:tab w:val="left" w:pos="5966"/>
              </w:tabs>
              <w:jc w:val="right"/>
              <w:rPr>
                <w:b/>
                <w:sz w:val="26"/>
                <w:szCs w:val="26"/>
              </w:rPr>
            </w:pPr>
          </w:p>
          <w:p w:rsidR="001A7CD8" w:rsidRPr="00BA22A3" w:rsidRDefault="001A7CD8" w:rsidP="00316997">
            <w:pPr>
              <w:tabs>
                <w:tab w:val="left" w:pos="5966"/>
              </w:tabs>
              <w:jc w:val="right"/>
              <w:rPr>
                <w:b/>
                <w:sz w:val="26"/>
                <w:szCs w:val="26"/>
              </w:rPr>
            </w:pPr>
          </w:p>
          <w:p w:rsidR="001A7CD8" w:rsidRPr="00BA22A3" w:rsidRDefault="001A7CD8" w:rsidP="00316997">
            <w:pPr>
              <w:tabs>
                <w:tab w:val="left" w:pos="5966"/>
              </w:tabs>
              <w:jc w:val="right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А.И.Лепёхин</w:t>
            </w:r>
            <w:proofErr w:type="spellEnd"/>
          </w:p>
        </w:tc>
      </w:tr>
    </w:tbl>
    <w:p w:rsidR="001A7CD8" w:rsidRDefault="001A7CD8" w:rsidP="001A7CD8">
      <w:pPr>
        <w:pStyle w:val="a3"/>
        <w:ind w:left="567" w:right="566"/>
        <w:contextualSpacing/>
        <w:jc w:val="center"/>
        <w:rPr>
          <w:rFonts w:ascii="PT Astra Serif" w:hAnsi="PT Astra Serif"/>
          <w:szCs w:val="28"/>
        </w:rPr>
      </w:pPr>
    </w:p>
    <w:p w:rsidR="007A7A0C" w:rsidRDefault="007A7A0C">
      <w:bookmarkStart w:id="0" w:name="_GoBack"/>
      <w:bookmarkEnd w:id="0"/>
    </w:p>
    <w:sectPr w:rsidR="007A7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90A72"/>
    <w:multiLevelType w:val="multilevel"/>
    <w:tmpl w:val="E774F906"/>
    <w:lvl w:ilvl="0">
      <w:start w:val="2"/>
      <w:numFmt w:val="decimal"/>
      <w:lvlText w:val="%1."/>
      <w:lvlJc w:val="left"/>
      <w:pPr>
        <w:ind w:left="145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9" w:hanging="2160"/>
      </w:pPr>
      <w:rPr>
        <w:rFonts w:hint="default"/>
      </w:rPr>
    </w:lvl>
  </w:abstractNum>
  <w:abstractNum w:abstractNumId="1" w15:restartNumberingAfterBreak="0">
    <w:nsid w:val="6D2204C0"/>
    <w:multiLevelType w:val="multilevel"/>
    <w:tmpl w:val="7354D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D8"/>
    <w:rsid w:val="001A7CD8"/>
    <w:rsid w:val="007A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812F4-9043-427D-A937-B7ECD9A3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C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7CD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A7CD8"/>
    <w:rPr>
      <w:rFonts w:ascii="Times New Roman" w:eastAsia="Times New Roman" w:hAnsi="Times New Roman" w:cs="Times New Roman"/>
      <w:szCs w:val="24"/>
      <w:lang w:eastAsia="zh-CN"/>
    </w:rPr>
  </w:style>
  <w:style w:type="paragraph" w:styleId="a5">
    <w:name w:val="Body Text Indent"/>
    <w:basedOn w:val="a"/>
    <w:link w:val="a6"/>
    <w:rsid w:val="001A7CD8"/>
    <w:pPr>
      <w:ind w:left="510"/>
      <w:jc w:val="both"/>
    </w:pPr>
    <w:rPr>
      <w:sz w:val="32"/>
    </w:rPr>
  </w:style>
  <w:style w:type="character" w:customStyle="1" w:styleId="a6">
    <w:name w:val="Основной текст с отступом Знак"/>
    <w:basedOn w:val="a0"/>
    <w:link w:val="a5"/>
    <w:rsid w:val="001A7CD8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7">
    <w:name w:val="List Paragraph"/>
    <w:basedOn w:val="a"/>
    <w:uiPriority w:val="34"/>
    <w:qFormat/>
    <w:rsid w:val="001A7CD8"/>
    <w:pPr>
      <w:ind w:left="720"/>
      <w:contextualSpacing/>
    </w:pPr>
  </w:style>
  <w:style w:type="table" w:styleId="a8">
    <w:name w:val="Table Grid"/>
    <w:basedOn w:val="a1"/>
    <w:uiPriority w:val="39"/>
    <w:rsid w:val="001A7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A7C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Сергеевна Лепёхина</dc:creator>
  <cp:keywords/>
  <dc:description/>
  <cp:lastModifiedBy>Яна Сергеевна Лепёхина</cp:lastModifiedBy>
  <cp:revision>1</cp:revision>
  <dcterms:created xsi:type="dcterms:W3CDTF">2024-08-28T07:01:00Z</dcterms:created>
  <dcterms:modified xsi:type="dcterms:W3CDTF">2024-08-28T07:03:00Z</dcterms:modified>
</cp:coreProperties>
</file>