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Pr="00DF7701" w:rsidRDefault="0084332F" w:rsidP="00BB1E78">
      <w:pPr>
        <w:spacing w:after="0" w:line="240" w:lineRule="auto"/>
        <w:contextualSpacing/>
        <w:jc w:val="center"/>
        <w:rPr>
          <w:b/>
          <w:bCs/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223"/>
      </w:tblGrid>
      <w:tr w:rsidR="00FC066E" w:rsidTr="00BB1E78">
        <w:trPr>
          <w:trHeight w:val="1635"/>
        </w:trPr>
        <w:tc>
          <w:tcPr>
            <w:tcW w:w="5000" w:type="pct"/>
            <w:gridSpan w:val="2"/>
            <w:vAlign w:val="center"/>
          </w:tcPr>
          <w:p w:rsidR="00FC066E" w:rsidRPr="007962D9" w:rsidRDefault="00FC066E" w:rsidP="00BB1E78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</w:rPr>
            </w:pPr>
            <w:r w:rsidRPr="007962D9"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68580</wp:posOffset>
                  </wp:positionV>
                  <wp:extent cx="990600" cy="952500"/>
                  <wp:effectExtent l="19050" t="0" r="0" b="0"/>
                  <wp:wrapSquare wrapText="left"/>
                  <wp:docPr id="9" name="Рисунок 9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066E" w:rsidTr="00BB1E78">
        <w:tc>
          <w:tcPr>
            <w:tcW w:w="5000" w:type="pct"/>
            <w:gridSpan w:val="2"/>
            <w:vAlign w:val="center"/>
          </w:tcPr>
          <w:p w:rsidR="00FC066E" w:rsidRPr="00DF7701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bCs/>
                <w:sz w:val="27"/>
                <w:szCs w:val="27"/>
              </w:rPr>
              <w:t>МУНИЦИПАЛЬНОЕ ОБРАЗОВАНИЕ</w:t>
            </w:r>
          </w:p>
          <w:p w:rsidR="00FC066E" w:rsidRPr="00DF7701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bCs/>
                <w:sz w:val="27"/>
                <w:szCs w:val="27"/>
              </w:rPr>
              <w:t>КИРЕЕВСКИЙ РАЙОН</w:t>
            </w:r>
          </w:p>
          <w:p w:rsidR="00FC066E" w:rsidRPr="00DF7701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СОБРАНИЕ ПРЕДСТАВИТЕЛЕЙ</w:t>
            </w:r>
          </w:p>
          <w:p w:rsidR="00FC066E" w:rsidRDefault="00FC066E" w:rsidP="00BB1E78">
            <w:pPr>
              <w:pStyle w:val="a6"/>
              <w:jc w:val="center"/>
            </w:pPr>
            <w:r w:rsidRPr="00DF7701"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VI</w:t>
            </w:r>
            <w:r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I</w:t>
            </w:r>
            <w:r w:rsidRPr="00DF7701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СОЗЫВ</w:t>
            </w:r>
          </w:p>
        </w:tc>
      </w:tr>
      <w:tr w:rsidR="00FC066E" w:rsidTr="00BB1E78">
        <w:trPr>
          <w:trHeight w:val="868"/>
        </w:trPr>
        <w:tc>
          <w:tcPr>
            <w:tcW w:w="5000" w:type="pct"/>
            <w:gridSpan w:val="2"/>
          </w:tcPr>
          <w:p w:rsidR="00FC066E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</w:p>
          <w:p w:rsidR="00FC066E" w:rsidRPr="00DF7701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  <w:r w:rsidRPr="00DF7701">
              <w:rPr>
                <w:rFonts w:ascii="PT Astra Serif" w:hAnsi="PT Astra Serif"/>
                <w:color w:val="auto"/>
                <w:sz w:val="27"/>
                <w:szCs w:val="27"/>
              </w:rPr>
              <w:t>Р Е Ш Е Н И Е</w:t>
            </w:r>
          </w:p>
          <w:p w:rsidR="00FC066E" w:rsidRDefault="00FC066E" w:rsidP="00BB1E78">
            <w:pPr>
              <w:tabs>
                <w:tab w:val="left" w:pos="7380"/>
              </w:tabs>
              <w:spacing w:after="0" w:line="240" w:lineRule="auto"/>
            </w:pPr>
          </w:p>
        </w:tc>
      </w:tr>
      <w:tr w:rsidR="00FC066E" w:rsidTr="00BB1E78">
        <w:tc>
          <w:tcPr>
            <w:tcW w:w="2743" w:type="pct"/>
          </w:tcPr>
          <w:p w:rsidR="00FC066E" w:rsidRDefault="00FC066E" w:rsidP="006D6D5E">
            <w:pPr>
              <w:tabs>
                <w:tab w:val="left" w:pos="7380"/>
              </w:tabs>
              <w:spacing w:after="0" w:line="240" w:lineRule="auto"/>
              <w:jc w:val="both"/>
            </w:pPr>
            <w:r w:rsidRPr="006156C6">
              <w:rPr>
                <w:rFonts w:ascii="PT Astra Serif" w:hAnsi="PT Astra Serif"/>
                <w:b/>
                <w:sz w:val="27"/>
                <w:szCs w:val="27"/>
              </w:rPr>
              <w:t xml:space="preserve">от </w:t>
            </w:r>
            <w:r w:rsidR="006D6D5E">
              <w:rPr>
                <w:rFonts w:ascii="PT Astra Serif" w:hAnsi="PT Astra Serif"/>
                <w:b/>
                <w:sz w:val="27"/>
                <w:szCs w:val="27"/>
              </w:rPr>
              <w:t>25.10.2024</w:t>
            </w:r>
          </w:p>
        </w:tc>
        <w:tc>
          <w:tcPr>
            <w:tcW w:w="2257" w:type="pct"/>
          </w:tcPr>
          <w:p w:rsidR="00FC066E" w:rsidRDefault="00FC066E" w:rsidP="006D6D5E">
            <w:pPr>
              <w:tabs>
                <w:tab w:val="left" w:pos="7380"/>
              </w:tabs>
              <w:spacing w:after="0" w:line="240" w:lineRule="auto"/>
              <w:jc w:val="right"/>
            </w:pPr>
            <w:r w:rsidRPr="006156C6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r w:rsidR="006D6D5E">
              <w:rPr>
                <w:rFonts w:ascii="PT Astra Serif" w:hAnsi="PT Astra Serif"/>
                <w:b/>
                <w:sz w:val="27"/>
                <w:szCs w:val="27"/>
              </w:rPr>
              <w:t>18-82</w:t>
            </w:r>
          </w:p>
        </w:tc>
      </w:tr>
      <w:tr w:rsidR="00FC066E" w:rsidTr="00BB1E78">
        <w:tc>
          <w:tcPr>
            <w:tcW w:w="5000" w:type="pct"/>
            <w:gridSpan w:val="2"/>
          </w:tcPr>
          <w:p w:rsidR="00FC066E" w:rsidRDefault="00FC066E" w:rsidP="00BB1E78">
            <w:pPr>
              <w:pStyle w:val="a4"/>
              <w:ind w:left="1843" w:right="1841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C066E" w:rsidTr="00BB1E78">
        <w:tc>
          <w:tcPr>
            <w:tcW w:w="5000" w:type="pct"/>
            <w:gridSpan w:val="2"/>
          </w:tcPr>
          <w:p w:rsidR="0022372D" w:rsidRPr="0022372D" w:rsidRDefault="00FC066E" w:rsidP="0022372D">
            <w:pPr>
              <w:ind w:right="140" w:firstLine="72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О</w:t>
            </w:r>
            <w:r w:rsidR="00CC22D0">
              <w:rPr>
                <w:rFonts w:ascii="PT Astra Serif" w:hAnsi="PT Astra Serif"/>
                <w:b/>
                <w:sz w:val="27"/>
                <w:szCs w:val="27"/>
              </w:rPr>
              <w:t xml:space="preserve">б </w:t>
            </w:r>
            <w:r w:rsidR="00BB1E78">
              <w:rPr>
                <w:rFonts w:ascii="PT Astra Serif" w:hAnsi="PT Astra Serif"/>
                <w:b/>
                <w:sz w:val="27"/>
                <w:szCs w:val="27"/>
              </w:rPr>
              <w:t xml:space="preserve">утверждении </w:t>
            </w:r>
            <w:r w:rsidR="0022372D" w:rsidRPr="0022372D">
              <w:rPr>
                <w:rFonts w:ascii="PT Astra Serif" w:hAnsi="PT Astra Serif"/>
                <w:b/>
                <w:sz w:val="27"/>
                <w:szCs w:val="27"/>
              </w:rPr>
              <w:t>пороговых значений размера дохода и стоимости имущества для признания граждан малоимущими в целях учета и предоставления им по договорам социального найма жилых помещений</w:t>
            </w:r>
          </w:p>
          <w:p w:rsidR="00CC22D0" w:rsidRDefault="00CC22D0" w:rsidP="00BB1E78">
            <w:pPr>
              <w:pStyle w:val="a4"/>
              <w:tabs>
                <w:tab w:val="left" w:pos="7797"/>
              </w:tabs>
              <w:ind w:left="1843" w:right="1841"/>
              <w:jc w:val="center"/>
            </w:pPr>
          </w:p>
        </w:tc>
      </w:tr>
    </w:tbl>
    <w:p w:rsidR="00701CD6" w:rsidRPr="008B4D52" w:rsidRDefault="00AD0186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В соответствии с </w:t>
      </w:r>
      <w:r w:rsidR="00FF713D">
        <w:rPr>
          <w:rFonts w:ascii="PT Astra Serif" w:hAnsi="PT Astra Serif"/>
          <w:sz w:val="27"/>
          <w:szCs w:val="27"/>
        </w:rPr>
        <w:t xml:space="preserve">подпунктом 2.2 </w:t>
      </w:r>
      <w:r w:rsidR="00784CEC">
        <w:rPr>
          <w:rFonts w:ascii="PT Astra Serif" w:hAnsi="PT Astra Serif"/>
          <w:sz w:val="27"/>
          <w:szCs w:val="27"/>
        </w:rPr>
        <w:t>пункта 2</w:t>
      </w:r>
      <w:r>
        <w:rPr>
          <w:rFonts w:ascii="PT Astra Serif" w:hAnsi="PT Astra Serif"/>
          <w:sz w:val="27"/>
          <w:szCs w:val="27"/>
        </w:rPr>
        <w:t xml:space="preserve"> части 1</w:t>
      </w:r>
      <w:r w:rsidR="00701CD6" w:rsidRPr="00701CD6">
        <w:rPr>
          <w:rFonts w:ascii="PT Astra Serif" w:hAnsi="PT Astra Serif"/>
          <w:sz w:val="27"/>
          <w:szCs w:val="27"/>
        </w:rPr>
        <w:t xml:space="preserve"> </w:t>
      </w:r>
      <w:r w:rsidR="00877047" w:rsidRPr="00701CD6">
        <w:rPr>
          <w:rFonts w:ascii="PT Astra Serif" w:hAnsi="PT Astra Serif"/>
          <w:sz w:val="27"/>
          <w:szCs w:val="27"/>
        </w:rPr>
        <w:t>статьи 14 Жилищного кодекса Российской Федерации</w:t>
      </w:r>
      <w:r w:rsidR="00877047">
        <w:rPr>
          <w:rFonts w:ascii="PT Astra Serif" w:hAnsi="PT Astra Serif"/>
          <w:sz w:val="27"/>
          <w:szCs w:val="27"/>
        </w:rPr>
        <w:t>,</w:t>
      </w:r>
      <w:r w:rsidR="00877047" w:rsidRPr="00701CD6">
        <w:rPr>
          <w:rFonts w:ascii="PT Astra Serif" w:hAnsi="PT Astra Serif"/>
          <w:sz w:val="27"/>
          <w:szCs w:val="27"/>
        </w:rPr>
        <w:t xml:space="preserve"> </w:t>
      </w:r>
      <w:r w:rsidR="00877047">
        <w:rPr>
          <w:rFonts w:ascii="PT Astra Serif" w:hAnsi="PT Astra Serif"/>
          <w:sz w:val="27"/>
          <w:szCs w:val="27"/>
        </w:rPr>
        <w:t xml:space="preserve">пунктом 6 части 1 статьи 14 </w:t>
      </w:r>
      <w:r w:rsidR="00701CD6" w:rsidRPr="00701CD6">
        <w:rPr>
          <w:rFonts w:ascii="PT Astra Serif" w:hAnsi="PT Astra Serif"/>
          <w:sz w:val="27"/>
          <w:szCs w:val="27"/>
        </w:rPr>
        <w:t>Федеральн</w:t>
      </w:r>
      <w:r w:rsidR="00877047">
        <w:rPr>
          <w:rFonts w:ascii="PT Astra Serif" w:hAnsi="PT Astra Serif"/>
          <w:sz w:val="27"/>
          <w:szCs w:val="27"/>
        </w:rPr>
        <w:t>ого</w:t>
      </w:r>
      <w:r w:rsidR="00701CD6" w:rsidRPr="00701CD6">
        <w:rPr>
          <w:rFonts w:ascii="PT Astra Serif" w:hAnsi="PT Astra Serif"/>
          <w:sz w:val="27"/>
          <w:szCs w:val="27"/>
        </w:rPr>
        <w:t xml:space="preserve"> закон</w:t>
      </w:r>
      <w:r w:rsidR="00877047">
        <w:rPr>
          <w:rFonts w:ascii="PT Astra Serif" w:hAnsi="PT Astra Serif"/>
          <w:sz w:val="27"/>
          <w:szCs w:val="27"/>
        </w:rPr>
        <w:t>а</w:t>
      </w:r>
      <w:r w:rsidR="00701CD6" w:rsidRPr="00701CD6">
        <w:rPr>
          <w:rFonts w:ascii="PT Astra Serif" w:hAnsi="PT Astra Serif"/>
          <w:sz w:val="27"/>
          <w:szCs w:val="27"/>
        </w:rPr>
        <w:t xml:space="preserve"> №ФЗ-131 «Об общих принципах организации местного самоуправления», Закон</w:t>
      </w:r>
      <w:r w:rsidR="00877047">
        <w:rPr>
          <w:rFonts w:ascii="PT Astra Serif" w:hAnsi="PT Astra Serif"/>
          <w:sz w:val="27"/>
          <w:szCs w:val="27"/>
        </w:rPr>
        <w:t>ом</w:t>
      </w:r>
      <w:r w:rsidR="00701CD6" w:rsidRPr="00701CD6">
        <w:rPr>
          <w:rFonts w:ascii="PT Astra Serif" w:hAnsi="PT Astra Serif"/>
          <w:sz w:val="27"/>
          <w:szCs w:val="27"/>
        </w:rPr>
        <w:t xml:space="preserve"> Тульской области от 07.07.2006 №722-ЗТО «О порядке признания граждан малоимущими в целях учета и предоставления им по договорам социального найма жилых помещений», </w:t>
      </w:r>
      <w:r w:rsidR="00877047" w:rsidRPr="00701CD6">
        <w:rPr>
          <w:rFonts w:ascii="PT Astra Serif" w:hAnsi="PT Astra Serif"/>
          <w:sz w:val="27"/>
          <w:szCs w:val="27"/>
        </w:rPr>
        <w:t>руководствуясь</w:t>
      </w:r>
      <w:r w:rsidR="00877047">
        <w:rPr>
          <w:rFonts w:ascii="PT Astra Serif" w:hAnsi="PT Astra Serif"/>
          <w:sz w:val="27"/>
          <w:szCs w:val="27"/>
        </w:rPr>
        <w:t xml:space="preserve"> </w:t>
      </w:r>
      <w:r w:rsidR="00701CD6">
        <w:rPr>
          <w:rFonts w:ascii="PT Astra Serif" w:hAnsi="PT Astra Serif"/>
          <w:sz w:val="27"/>
          <w:szCs w:val="27"/>
        </w:rPr>
        <w:t>м</w:t>
      </w:r>
      <w:r w:rsidR="00701CD6" w:rsidRPr="00701CD6">
        <w:rPr>
          <w:rFonts w:ascii="PT Astra Serif" w:hAnsi="PT Astra Serif"/>
          <w:sz w:val="27"/>
          <w:szCs w:val="27"/>
        </w:rPr>
        <w:t xml:space="preserve">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Российской Федерации от </w:t>
      </w:r>
      <w:r w:rsidR="00701CD6" w:rsidRPr="008B4D52">
        <w:rPr>
          <w:rFonts w:ascii="PT Astra Serif" w:hAnsi="PT Astra Serif"/>
          <w:sz w:val="27"/>
          <w:szCs w:val="27"/>
        </w:rPr>
        <w:t>25.02.2005 №17, в целях обеспечения жилищных прав граждан,</w:t>
      </w:r>
      <w:r w:rsidR="008B4D52" w:rsidRPr="008B4D52">
        <w:rPr>
          <w:rFonts w:ascii="PT Astra Serif" w:hAnsi="PT Astra Serif"/>
          <w:sz w:val="27"/>
          <w:szCs w:val="27"/>
        </w:rPr>
        <w:t xml:space="preserve"> на основании</w:t>
      </w:r>
      <w:r w:rsidR="00701CD6" w:rsidRPr="008B4D52">
        <w:rPr>
          <w:rFonts w:ascii="PT Astra Serif" w:hAnsi="PT Astra Serif"/>
          <w:bCs/>
          <w:sz w:val="27"/>
          <w:szCs w:val="27"/>
        </w:rPr>
        <w:t xml:space="preserve"> </w:t>
      </w:r>
      <w:r w:rsidR="008B4D52" w:rsidRPr="008B4D52">
        <w:rPr>
          <w:rFonts w:ascii="PT Astra Serif" w:hAnsi="PT Astra Serif"/>
          <w:sz w:val="27"/>
          <w:szCs w:val="27"/>
        </w:rPr>
        <w:t>Устава муниципального образования Киреевский район</w:t>
      </w:r>
      <w:r w:rsidR="008B4D52">
        <w:rPr>
          <w:rFonts w:ascii="PT Astra Serif" w:hAnsi="PT Astra Serif"/>
          <w:sz w:val="27"/>
          <w:szCs w:val="27"/>
        </w:rPr>
        <w:t>,</w:t>
      </w:r>
      <w:r w:rsidR="008B4D52" w:rsidRPr="008B4D52">
        <w:rPr>
          <w:rFonts w:ascii="PT Astra Serif" w:hAnsi="PT Astra Serif"/>
          <w:bCs/>
          <w:sz w:val="27"/>
          <w:szCs w:val="27"/>
        </w:rPr>
        <w:t xml:space="preserve"> </w:t>
      </w:r>
      <w:r w:rsidR="00701CD6" w:rsidRPr="008B4D52">
        <w:rPr>
          <w:rFonts w:ascii="PT Astra Serif" w:hAnsi="PT Astra Serif"/>
          <w:bCs/>
          <w:sz w:val="27"/>
          <w:szCs w:val="27"/>
        </w:rPr>
        <w:t>Собрание представителей муниципального образования Киреевский район РЕШИЛО:</w:t>
      </w:r>
    </w:p>
    <w:p w:rsidR="001D5797" w:rsidRPr="001D5797" w:rsidRDefault="001D5797" w:rsidP="007C02EC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1D5797">
        <w:rPr>
          <w:rFonts w:ascii="PT Astra Serif" w:hAnsi="PT Astra Serif"/>
          <w:sz w:val="27"/>
          <w:szCs w:val="27"/>
        </w:rPr>
        <w:t>1.</w:t>
      </w:r>
      <w:r w:rsidR="00784CEC">
        <w:rPr>
          <w:rFonts w:ascii="PT Astra Serif" w:hAnsi="PT Astra Serif"/>
          <w:sz w:val="27"/>
          <w:szCs w:val="27"/>
        </w:rPr>
        <w:t xml:space="preserve"> </w:t>
      </w:r>
      <w:r w:rsidRPr="001D5797">
        <w:rPr>
          <w:rFonts w:ascii="PT Astra Serif" w:hAnsi="PT Astra Serif"/>
          <w:sz w:val="27"/>
          <w:szCs w:val="27"/>
        </w:rPr>
        <w:t xml:space="preserve">Утвердить пороговое значение стоимости имущества, находящегося в собственности каждого члена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фонда, определяемое по прилагаемому расчету (приложение 1), в размере </w:t>
      </w:r>
      <w:r>
        <w:rPr>
          <w:rFonts w:ascii="PT Astra Serif" w:hAnsi="PT Astra Serif"/>
          <w:sz w:val="27"/>
          <w:szCs w:val="27"/>
        </w:rPr>
        <w:t>605650</w:t>
      </w:r>
      <w:r w:rsidRPr="001D5797">
        <w:rPr>
          <w:rFonts w:ascii="PT Astra Serif" w:hAnsi="PT Astra Serif"/>
          <w:sz w:val="27"/>
          <w:szCs w:val="27"/>
        </w:rPr>
        <w:t xml:space="preserve"> рублей.</w:t>
      </w:r>
    </w:p>
    <w:p w:rsidR="007962D9" w:rsidRDefault="001D5797" w:rsidP="007C02EC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1D5797">
        <w:rPr>
          <w:rFonts w:ascii="PT Astra Serif" w:hAnsi="PT Astra Serif"/>
          <w:sz w:val="27"/>
          <w:szCs w:val="27"/>
        </w:rPr>
        <w:t>2.</w:t>
      </w:r>
      <w:r w:rsidR="00784CEC">
        <w:rPr>
          <w:rFonts w:ascii="PT Astra Serif" w:hAnsi="PT Astra Serif"/>
          <w:sz w:val="27"/>
          <w:szCs w:val="27"/>
        </w:rPr>
        <w:t xml:space="preserve"> </w:t>
      </w:r>
      <w:r w:rsidRPr="001D5797">
        <w:rPr>
          <w:rFonts w:ascii="PT Astra Serif" w:hAnsi="PT Astra Serif"/>
          <w:sz w:val="27"/>
          <w:szCs w:val="27"/>
        </w:rPr>
        <w:t xml:space="preserve">Утвердить пороговое значение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</w:t>
      </w:r>
      <w:r w:rsidRPr="001D5797">
        <w:rPr>
          <w:rFonts w:ascii="PT Astra Serif" w:hAnsi="PT Astra Serif"/>
          <w:sz w:val="27"/>
          <w:szCs w:val="27"/>
        </w:rPr>
        <w:lastRenderedPageBreak/>
        <w:t xml:space="preserve">жилых помещений муниципального жилого фонда, определяемое по прилагаемому расчету (приложение 2), в размере </w:t>
      </w:r>
      <w:r>
        <w:rPr>
          <w:rFonts w:ascii="PT Astra Serif" w:hAnsi="PT Astra Serif"/>
          <w:sz w:val="27"/>
          <w:szCs w:val="27"/>
        </w:rPr>
        <w:t>22859,31</w:t>
      </w:r>
      <w:r w:rsidRPr="001D5797">
        <w:rPr>
          <w:rFonts w:ascii="PT Astra Serif" w:hAnsi="PT Astra Serif"/>
          <w:sz w:val="27"/>
          <w:szCs w:val="27"/>
        </w:rPr>
        <w:t xml:space="preserve"> рубля.</w:t>
      </w:r>
    </w:p>
    <w:p w:rsidR="00BB1E78" w:rsidRPr="007C02EC" w:rsidRDefault="00BB1E78" w:rsidP="007C02EC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7C02EC">
        <w:rPr>
          <w:rFonts w:ascii="PT Astra Serif" w:hAnsi="PT Astra Serif" w:cs="Arial"/>
          <w:sz w:val="27"/>
          <w:szCs w:val="27"/>
        </w:rPr>
        <w:t xml:space="preserve">3.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r w:rsidR="00941130" w:rsidRPr="007C02EC">
        <w:rPr>
          <w:rFonts w:ascii="PT Astra Serif" w:hAnsi="PT Astra Serif"/>
          <w:sz w:val="27"/>
          <w:szCs w:val="27"/>
        </w:rPr>
        <w:t>(</w:t>
      </w:r>
      <w:r w:rsidR="00941130" w:rsidRPr="007C02EC">
        <w:rPr>
          <w:rFonts w:ascii="PT Astra Serif" w:hAnsi="PT Astra Serif"/>
          <w:sz w:val="27"/>
          <w:szCs w:val="27"/>
          <w:lang w:val="en-US"/>
        </w:rPr>
        <w:t>http</w:t>
      </w:r>
      <w:r w:rsidR="00941130" w:rsidRPr="007C02EC">
        <w:rPr>
          <w:rFonts w:ascii="PT Astra Serif" w:hAnsi="PT Astra Serif"/>
          <w:sz w:val="27"/>
          <w:szCs w:val="27"/>
        </w:rPr>
        <w:t>://</w:t>
      </w:r>
      <w:proofErr w:type="spellStart"/>
      <w:r w:rsidR="00941130" w:rsidRPr="007C02EC">
        <w:rPr>
          <w:rFonts w:ascii="PT Astra Serif" w:hAnsi="PT Astra Serif"/>
          <w:sz w:val="27"/>
          <w:szCs w:val="27"/>
          <w:lang w:val="en-US"/>
        </w:rPr>
        <w:t>kireevskij</w:t>
      </w:r>
      <w:proofErr w:type="spellEnd"/>
      <w:r w:rsidR="00941130" w:rsidRPr="007C02EC">
        <w:rPr>
          <w:rFonts w:ascii="PT Astra Serif" w:hAnsi="PT Astra Serif"/>
          <w:sz w:val="27"/>
          <w:szCs w:val="27"/>
        </w:rPr>
        <w:t>-</w:t>
      </w:r>
      <w:r w:rsidR="00941130" w:rsidRPr="007C02EC">
        <w:rPr>
          <w:rFonts w:ascii="PT Astra Serif" w:hAnsi="PT Astra Serif"/>
          <w:sz w:val="27"/>
          <w:szCs w:val="27"/>
          <w:lang w:val="en-US"/>
        </w:rPr>
        <w:t>r</w:t>
      </w:r>
      <w:r w:rsidR="00941130" w:rsidRPr="007C02EC">
        <w:rPr>
          <w:rFonts w:ascii="PT Astra Serif" w:hAnsi="PT Astra Serif"/>
          <w:sz w:val="27"/>
          <w:szCs w:val="27"/>
        </w:rPr>
        <w:t>71.</w:t>
      </w:r>
      <w:proofErr w:type="spellStart"/>
      <w:r w:rsidR="00941130" w:rsidRPr="007C02EC">
        <w:rPr>
          <w:rFonts w:ascii="PT Astra Serif" w:hAnsi="PT Astra Serif"/>
          <w:sz w:val="27"/>
          <w:szCs w:val="27"/>
          <w:lang w:val="en-US"/>
        </w:rPr>
        <w:t>gosweb</w:t>
      </w:r>
      <w:proofErr w:type="spellEnd"/>
      <w:r w:rsidR="00941130" w:rsidRPr="007C02EC">
        <w:rPr>
          <w:rFonts w:ascii="PT Astra Serif" w:hAnsi="PT Astra Serif"/>
          <w:sz w:val="27"/>
          <w:szCs w:val="27"/>
        </w:rPr>
        <w:t>.</w:t>
      </w:r>
      <w:proofErr w:type="spellStart"/>
      <w:r w:rsidR="00941130" w:rsidRPr="007C02EC">
        <w:rPr>
          <w:rFonts w:ascii="PT Astra Serif" w:hAnsi="PT Astra Serif"/>
          <w:sz w:val="27"/>
          <w:szCs w:val="27"/>
          <w:lang w:val="en-US"/>
        </w:rPr>
        <w:t>gosuslugi</w:t>
      </w:r>
      <w:proofErr w:type="spellEnd"/>
      <w:r w:rsidR="00941130" w:rsidRPr="007C02EC">
        <w:rPr>
          <w:rFonts w:ascii="PT Astra Serif" w:hAnsi="PT Astra Serif"/>
          <w:sz w:val="27"/>
          <w:szCs w:val="27"/>
        </w:rPr>
        <w:t>.</w:t>
      </w:r>
      <w:proofErr w:type="spellStart"/>
      <w:r w:rsidR="00941130" w:rsidRPr="007C02EC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="00941130" w:rsidRPr="007C02EC">
        <w:rPr>
          <w:rFonts w:ascii="PT Astra Serif" w:hAnsi="PT Astra Serif"/>
          <w:sz w:val="27"/>
          <w:szCs w:val="27"/>
        </w:rPr>
        <w:t>).</w:t>
      </w:r>
    </w:p>
    <w:p w:rsidR="00BB1E78" w:rsidRPr="007C02EC" w:rsidRDefault="00BB1E78" w:rsidP="007C02EC">
      <w:pPr>
        <w:spacing w:after="0" w:line="240" w:lineRule="auto"/>
        <w:ind w:firstLine="709"/>
        <w:jc w:val="both"/>
        <w:rPr>
          <w:rFonts w:ascii="PT Astra Serif" w:hAnsi="PT Astra Serif" w:cs="Arial"/>
          <w:i/>
          <w:sz w:val="27"/>
          <w:szCs w:val="27"/>
        </w:rPr>
      </w:pPr>
      <w:r w:rsidRPr="007C02EC">
        <w:rPr>
          <w:rFonts w:ascii="PT Astra Serif" w:hAnsi="PT Astra Serif" w:cs="Arial"/>
          <w:sz w:val="27"/>
          <w:szCs w:val="27"/>
        </w:rPr>
        <w:t>4. Настоящее решение вступает в силу со дня его официального опубликования</w:t>
      </w:r>
      <w:r w:rsidR="00CF6AB6" w:rsidRPr="007C02EC">
        <w:rPr>
          <w:rFonts w:ascii="PT Astra Serif" w:hAnsi="PT Astra Serif" w:cs="Arial"/>
          <w:sz w:val="27"/>
          <w:szCs w:val="27"/>
        </w:rPr>
        <w:t>.</w:t>
      </w:r>
    </w:p>
    <w:p w:rsidR="00F42E71" w:rsidRPr="00BB1E78" w:rsidRDefault="00F42E71" w:rsidP="00BB1E78">
      <w:pPr>
        <w:spacing w:after="0" w:line="240" w:lineRule="auto"/>
        <w:ind w:firstLine="567"/>
        <w:jc w:val="both"/>
        <w:rPr>
          <w:rFonts w:ascii="PT Astra Serif" w:hAnsi="PT Astra Serif" w:cs="Arial"/>
          <w:i/>
          <w:sz w:val="27"/>
          <w:szCs w:val="27"/>
        </w:rPr>
      </w:pPr>
    </w:p>
    <w:p w:rsidR="00BB1E78" w:rsidRPr="00CC22D0" w:rsidRDefault="00BB1E78" w:rsidP="00BB1E78">
      <w:pPr>
        <w:spacing w:after="0" w:line="240" w:lineRule="auto"/>
        <w:ind w:firstLine="567"/>
        <w:contextualSpacing/>
        <w:jc w:val="both"/>
        <w:rPr>
          <w:bCs/>
          <w:sz w:val="27"/>
          <w:szCs w:val="27"/>
        </w:rPr>
      </w:pPr>
    </w:p>
    <w:p w:rsidR="00DF7701" w:rsidRDefault="00DF7701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FC066E" w:rsidTr="00BB1E78">
        <w:tc>
          <w:tcPr>
            <w:tcW w:w="4927" w:type="dxa"/>
            <w:vAlign w:val="center"/>
          </w:tcPr>
          <w:p w:rsidR="00FC066E" w:rsidRDefault="00FC066E" w:rsidP="00BB1E7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</w:p>
          <w:p w:rsidR="00FC066E" w:rsidRPr="00DF7701" w:rsidRDefault="00FC066E" w:rsidP="00BB1E7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FC066E" w:rsidRDefault="00FC066E" w:rsidP="00BB1E7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>Киреевский район</w:t>
            </w:r>
          </w:p>
        </w:tc>
        <w:tc>
          <w:tcPr>
            <w:tcW w:w="4927" w:type="dxa"/>
            <w:vAlign w:val="bottom"/>
          </w:tcPr>
          <w:p w:rsidR="00FC066E" w:rsidRDefault="00FC066E" w:rsidP="00BB1E78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FC066E" w:rsidRDefault="00FC066E" w:rsidP="00BB1E78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FC066E" w:rsidRDefault="00FC066E" w:rsidP="00BB1E78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DF7701">
              <w:rPr>
                <w:rFonts w:ascii="PT Astra Serif" w:hAnsi="PT Astra Serif"/>
                <w:b/>
                <w:sz w:val="27"/>
                <w:szCs w:val="27"/>
              </w:rPr>
              <w:t xml:space="preserve">А.И. </w:t>
            </w:r>
            <w:proofErr w:type="spellStart"/>
            <w:r w:rsidRPr="00DF7701">
              <w:rPr>
                <w:rFonts w:ascii="PT Astra Serif" w:hAnsi="PT Astra Serif"/>
                <w:b/>
                <w:sz w:val="27"/>
                <w:szCs w:val="27"/>
              </w:rPr>
              <w:t>Лепёхин</w:t>
            </w:r>
            <w:proofErr w:type="spellEnd"/>
          </w:p>
        </w:tc>
      </w:tr>
    </w:tbl>
    <w:p w:rsidR="00467C50" w:rsidRPr="00DF7701" w:rsidRDefault="00467C50" w:rsidP="00BB1E78">
      <w:pPr>
        <w:spacing w:after="0" w:line="240" w:lineRule="auto"/>
        <w:contextualSpacing/>
        <w:rPr>
          <w:rFonts w:ascii="PT Astra Serif" w:hAnsi="PT Astra Serif"/>
          <w:sz w:val="27"/>
          <w:szCs w:val="27"/>
        </w:rPr>
      </w:pPr>
    </w:p>
    <w:p w:rsidR="007D0753" w:rsidRDefault="007D0753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FC066E" w:rsidRDefault="00FC066E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FC066E" w:rsidRDefault="00FC066E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962D9" w:rsidRDefault="007962D9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01CD6" w:rsidRDefault="00701CD6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01CD6" w:rsidRDefault="00701CD6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01CD6" w:rsidRDefault="00701CD6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01CD6" w:rsidRDefault="00701CD6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C02EC" w:rsidRDefault="007C02EC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C02EC" w:rsidRDefault="007C02EC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C02EC" w:rsidRDefault="007C02EC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C02EC" w:rsidRDefault="007C02EC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01CD6" w:rsidRDefault="00701CD6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701CD6" w:rsidRDefault="00701CD6" w:rsidP="00BB1E78">
      <w:pPr>
        <w:spacing w:after="0" w:line="240" w:lineRule="auto"/>
        <w:contextualSpacing/>
        <w:jc w:val="both"/>
        <w:rPr>
          <w:sz w:val="22"/>
          <w:szCs w:val="22"/>
        </w:rPr>
      </w:pPr>
    </w:p>
    <w:p w:rsidR="00CF6AB6" w:rsidRPr="00DF5E22" w:rsidRDefault="00CF6AB6" w:rsidP="00BB1E78">
      <w:pPr>
        <w:tabs>
          <w:tab w:val="left" w:pos="6465"/>
        </w:tabs>
        <w:spacing w:after="0" w:line="240" w:lineRule="auto"/>
        <w:rPr>
          <w:rFonts w:ascii="PT Astra Serif" w:hAnsi="PT Astra Serif"/>
          <w:sz w:val="27"/>
          <w:szCs w:val="27"/>
        </w:rPr>
      </w:pPr>
    </w:p>
    <w:p w:rsidR="00DF7701" w:rsidRPr="000F2163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lastRenderedPageBreak/>
        <w:t>Приложение</w:t>
      </w:r>
      <w:r w:rsidR="00AC35A3">
        <w:rPr>
          <w:rFonts w:ascii="PT Astra Serif" w:hAnsi="PT Astra Serif"/>
          <w:sz w:val="27"/>
          <w:szCs w:val="27"/>
        </w:rPr>
        <w:t xml:space="preserve"> 1</w:t>
      </w:r>
      <w:r w:rsidRPr="000F2163">
        <w:rPr>
          <w:rFonts w:ascii="PT Astra Serif" w:hAnsi="PT Astra Serif"/>
          <w:sz w:val="27"/>
          <w:szCs w:val="27"/>
        </w:rPr>
        <w:t xml:space="preserve"> </w:t>
      </w:r>
    </w:p>
    <w:p w:rsidR="006156C6" w:rsidRPr="000F2163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 xml:space="preserve"> к решению</w:t>
      </w:r>
      <w:r w:rsidR="00DF7701" w:rsidRPr="000F2163">
        <w:rPr>
          <w:rFonts w:ascii="PT Astra Serif" w:hAnsi="PT Astra Serif"/>
          <w:sz w:val="27"/>
          <w:szCs w:val="27"/>
        </w:rPr>
        <w:t xml:space="preserve"> </w:t>
      </w:r>
      <w:r w:rsidRPr="000F2163">
        <w:rPr>
          <w:rFonts w:ascii="PT Astra Serif" w:hAnsi="PT Astra Serif"/>
          <w:sz w:val="27"/>
          <w:szCs w:val="27"/>
        </w:rPr>
        <w:t xml:space="preserve">Собрания представителей  </w:t>
      </w:r>
    </w:p>
    <w:p w:rsidR="006156C6" w:rsidRPr="000F2163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>муниципальног</w:t>
      </w:r>
      <w:r w:rsidR="006156C6" w:rsidRPr="000F2163">
        <w:rPr>
          <w:rFonts w:ascii="PT Astra Serif" w:hAnsi="PT Astra Serif"/>
          <w:sz w:val="27"/>
          <w:szCs w:val="27"/>
        </w:rPr>
        <w:t xml:space="preserve">о </w:t>
      </w:r>
      <w:r w:rsidRPr="000F2163">
        <w:rPr>
          <w:rFonts w:ascii="PT Astra Serif" w:hAnsi="PT Astra Serif"/>
          <w:sz w:val="27"/>
          <w:szCs w:val="27"/>
        </w:rPr>
        <w:t xml:space="preserve">образования </w:t>
      </w:r>
    </w:p>
    <w:p w:rsidR="00416AF3" w:rsidRPr="000F2163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>Киреевский район</w:t>
      </w:r>
    </w:p>
    <w:p w:rsidR="00416AF3" w:rsidRPr="000F2163" w:rsidRDefault="00416AF3" w:rsidP="00BB1E78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 xml:space="preserve">от </w:t>
      </w:r>
      <w:r w:rsidR="006D6D5E">
        <w:rPr>
          <w:rFonts w:ascii="PT Astra Serif" w:hAnsi="PT Astra Serif"/>
          <w:sz w:val="27"/>
          <w:szCs w:val="27"/>
        </w:rPr>
        <w:t xml:space="preserve">25.10.2024 </w:t>
      </w:r>
      <w:r w:rsidRPr="000F2163">
        <w:rPr>
          <w:rFonts w:ascii="PT Astra Serif" w:hAnsi="PT Astra Serif"/>
          <w:sz w:val="27"/>
          <w:szCs w:val="27"/>
        </w:rPr>
        <w:t>№</w:t>
      </w:r>
      <w:r w:rsidR="00DF7701" w:rsidRPr="000F2163">
        <w:rPr>
          <w:rFonts w:ascii="PT Astra Serif" w:hAnsi="PT Astra Serif"/>
          <w:sz w:val="27"/>
          <w:szCs w:val="27"/>
        </w:rPr>
        <w:t xml:space="preserve"> </w:t>
      </w:r>
      <w:r w:rsidR="006D6D5E">
        <w:rPr>
          <w:rFonts w:ascii="PT Astra Serif" w:hAnsi="PT Astra Serif"/>
          <w:sz w:val="27"/>
          <w:szCs w:val="27"/>
        </w:rPr>
        <w:t>18-82</w:t>
      </w:r>
    </w:p>
    <w:p w:rsidR="00BB1E78" w:rsidRPr="000F2163" w:rsidRDefault="00BB1E78" w:rsidP="00BB1E78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:rsidR="00BB1E78" w:rsidRPr="000F2163" w:rsidRDefault="00BB1E78" w:rsidP="00BB1E78">
      <w:pPr>
        <w:pStyle w:val="ConsPlusNormal"/>
        <w:jc w:val="right"/>
        <w:rPr>
          <w:rFonts w:ascii="PT Astra Serif" w:hAnsi="PT Astra Serif"/>
          <w:i/>
          <w:sz w:val="27"/>
          <w:szCs w:val="27"/>
        </w:rPr>
      </w:pPr>
    </w:p>
    <w:p w:rsidR="000F2163" w:rsidRPr="000F2163" w:rsidRDefault="000F2163" w:rsidP="000F2163">
      <w:pPr>
        <w:ind w:right="140"/>
        <w:jc w:val="center"/>
        <w:rPr>
          <w:rFonts w:ascii="PT Astra Serif" w:hAnsi="PT Astra Serif"/>
          <w:b/>
          <w:sz w:val="27"/>
          <w:szCs w:val="27"/>
        </w:rPr>
      </w:pPr>
      <w:r w:rsidRPr="000F2163">
        <w:rPr>
          <w:rFonts w:ascii="PT Astra Serif" w:hAnsi="PT Astra Serif"/>
          <w:b/>
          <w:sz w:val="27"/>
          <w:szCs w:val="27"/>
        </w:rPr>
        <w:t>Расчет порогового значения стоимости имущества, находящегося в собственности каждого члена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</w:p>
    <w:p w:rsidR="000F2163" w:rsidRPr="000F2163" w:rsidRDefault="000F2163" w:rsidP="000F2163">
      <w:pPr>
        <w:ind w:right="140"/>
        <w:jc w:val="center"/>
        <w:rPr>
          <w:rFonts w:ascii="PT Astra Serif" w:hAnsi="PT Astra Serif"/>
          <w:b/>
          <w:sz w:val="27"/>
          <w:szCs w:val="27"/>
        </w:rPr>
      </w:pP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Основные предпосылки: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 xml:space="preserve">1. Средняя рыночная стоимость одного квадратного метра общей площади жилья по </w:t>
      </w:r>
      <w:r w:rsidR="00B9156E">
        <w:rPr>
          <w:rFonts w:ascii="PT Astra Serif" w:hAnsi="PT Astra Serif"/>
          <w:sz w:val="27"/>
          <w:szCs w:val="27"/>
        </w:rPr>
        <w:t>Киреевскому</w:t>
      </w:r>
      <w:r w:rsidRPr="000F2163">
        <w:rPr>
          <w:rFonts w:ascii="PT Astra Serif" w:hAnsi="PT Astra Serif"/>
          <w:sz w:val="27"/>
          <w:szCs w:val="27"/>
        </w:rPr>
        <w:t xml:space="preserve"> район</w:t>
      </w:r>
      <w:r w:rsidR="00B9156E">
        <w:rPr>
          <w:rFonts w:ascii="PT Astra Serif" w:hAnsi="PT Astra Serif"/>
          <w:sz w:val="27"/>
          <w:szCs w:val="27"/>
        </w:rPr>
        <w:t xml:space="preserve">у </w:t>
      </w:r>
      <w:r w:rsidRPr="000F2163">
        <w:rPr>
          <w:rFonts w:ascii="PT Astra Serif" w:hAnsi="PT Astra Serif"/>
          <w:sz w:val="27"/>
          <w:szCs w:val="27"/>
        </w:rPr>
        <w:t xml:space="preserve">на 2 полугодие 2024 года составляет </w:t>
      </w:r>
      <w:r w:rsidR="00B9156E">
        <w:rPr>
          <w:rFonts w:ascii="PT Astra Serif" w:hAnsi="PT Astra Serif"/>
          <w:sz w:val="27"/>
          <w:szCs w:val="27"/>
        </w:rPr>
        <w:t>44863</w:t>
      </w:r>
      <w:r w:rsidRPr="000F2163">
        <w:rPr>
          <w:rFonts w:ascii="PT Astra Serif" w:hAnsi="PT Astra Serif"/>
          <w:sz w:val="27"/>
          <w:szCs w:val="27"/>
        </w:rPr>
        <w:t>рубл</w:t>
      </w:r>
      <w:r w:rsidR="00B9156E">
        <w:rPr>
          <w:rFonts w:ascii="PT Astra Serif" w:hAnsi="PT Astra Serif"/>
          <w:sz w:val="27"/>
          <w:szCs w:val="27"/>
        </w:rPr>
        <w:t>я</w:t>
      </w:r>
      <w:r w:rsidRPr="000F2163">
        <w:rPr>
          <w:rFonts w:ascii="PT Astra Serif" w:hAnsi="PT Astra Serif"/>
          <w:sz w:val="27"/>
          <w:szCs w:val="27"/>
        </w:rPr>
        <w:t>.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2. Норма предоставления жилого помещения по договору социального найма по муниципальному образованию Киреевск</w:t>
      </w:r>
      <w:r w:rsidR="00AC35A3">
        <w:rPr>
          <w:rFonts w:ascii="PT Astra Serif" w:hAnsi="PT Astra Serif"/>
          <w:sz w:val="27"/>
          <w:szCs w:val="27"/>
        </w:rPr>
        <w:t>ий</w:t>
      </w:r>
      <w:r w:rsidRPr="000F2163">
        <w:rPr>
          <w:rFonts w:ascii="PT Astra Serif" w:hAnsi="PT Astra Serif"/>
          <w:sz w:val="27"/>
          <w:szCs w:val="27"/>
        </w:rPr>
        <w:t xml:space="preserve"> район составляет 13,5 кв. метров общей площади на одного человека.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Порог стоимости имущества принять равным расчетному показателю рыночной стоимости жилого помещения (СЖ).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СЖ=</w:t>
      </w:r>
      <w:proofErr w:type="spellStart"/>
      <w:r w:rsidRPr="000F2163">
        <w:rPr>
          <w:rFonts w:ascii="PT Astra Serif" w:hAnsi="PT Astra Serif"/>
          <w:sz w:val="27"/>
          <w:szCs w:val="27"/>
        </w:rPr>
        <w:t>НПхРСхРЦ</w:t>
      </w:r>
      <w:proofErr w:type="spellEnd"/>
      <w:r w:rsidRPr="000F2163">
        <w:rPr>
          <w:rFonts w:ascii="PT Astra Serif" w:hAnsi="PT Astra Serif"/>
          <w:sz w:val="27"/>
          <w:szCs w:val="27"/>
        </w:rPr>
        <w:t>, где:</w:t>
      </w:r>
    </w:p>
    <w:p w:rsidR="000F2163" w:rsidRPr="000F2163" w:rsidRDefault="00AC35A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</w:r>
      <w:r w:rsidR="000F2163" w:rsidRPr="000F2163">
        <w:rPr>
          <w:rFonts w:ascii="PT Astra Serif" w:hAnsi="PT Astra Serif"/>
          <w:sz w:val="27"/>
          <w:szCs w:val="27"/>
        </w:rPr>
        <w:t>НП – норма предоставления жилого помещения;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РС – количество членов семьи;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РЦ – рыночная цена 1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</m:oMath>
      <w:r w:rsidRPr="000F2163">
        <w:rPr>
          <w:rFonts w:ascii="PT Astra Serif" w:hAnsi="PT Astra Serif"/>
          <w:sz w:val="27"/>
          <w:szCs w:val="27"/>
        </w:rPr>
        <w:t xml:space="preserve"> жилья.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СЖ=13,5х1х</w:t>
      </w:r>
      <w:r w:rsidR="00072F19">
        <w:rPr>
          <w:rFonts w:ascii="PT Astra Serif" w:hAnsi="PT Astra Serif"/>
          <w:sz w:val="27"/>
          <w:szCs w:val="27"/>
        </w:rPr>
        <w:t>44863</w:t>
      </w:r>
      <w:r w:rsidRPr="000F2163">
        <w:rPr>
          <w:rFonts w:ascii="PT Astra Serif" w:hAnsi="PT Astra Serif"/>
          <w:sz w:val="27"/>
          <w:szCs w:val="27"/>
        </w:rPr>
        <w:t xml:space="preserve"> = </w:t>
      </w:r>
      <w:bookmarkStart w:id="0" w:name="OLE_LINK1"/>
      <w:r w:rsidR="00072F19">
        <w:rPr>
          <w:rFonts w:ascii="PT Astra Serif" w:hAnsi="PT Astra Serif"/>
          <w:sz w:val="27"/>
          <w:szCs w:val="27"/>
        </w:rPr>
        <w:t>605650,</w:t>
      </w:r>
      <w:r w:rsidRPr="000F2163">
        <w:rPr>
          <w:rFonts w:ascii="PT Astra Serif" w:hAnsi="PT Astra Serif"/>
          <w:sz w:val="27"/>
          <w:szCs w:val="27"/>
        </w:rPr>
        <w:t>50 руб.</w:t>
      </w:r>
      <w:bookmarkEnd w:id="0"/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ab/>
        <w:t>СЖ=</w:t>
      </w:r>
      <w:r w:rsidR="00072F19">
        <w:rPr>
          <w:rFonts w:ascii="PT Astra Serif" w:hAnsi="PT Astra Serif"/>
          <w:sz w:val="27"/>
          <w:szCs w:val="27"/>
        </w:rPr>
        <w:t>605650,50</w:t>
      </w:r>
      <w:r w:rsidRPr="000F2163">
        <w:rPr>
          <w:rFonts w:ascii="PT Astra Serif" w:hAnsi="PT Astra Serif"/>
          <w:sz w:val="27"/>
          <w:szCs w:val="27"/>
        </w:rPr>
        <w:t xml:space="preserve"> руб.</w:t>
      </w: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</w:p>
    <w:p w:rsidR="000F2163" w:rsidRPr="000F2163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</w:p>
    <w:p w:rsidR="000F2163" w:rsidRPr="007C02EC" w:rsidRDefault="000F2163" w:rsidP="000F21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lastRenderedPageBreak/>
        <w:t xml:space="preserve">Приложение </w:t>
      </w:r>
      <w:r w:rsidR="00AC35A3" w:rsidRPr="007C02EC">
        <w:rPr>
          <w:rFonts w:ascii="PT Astra Serif" w:hAnsi="PT Astra Serif"/>
          <w:sz w:val="27"/>
          <w:szCs w:val="27"/>
        </w:rPr>
        <w:t>2</w:t>
      </w:r>
    </w:p>
    <w:p w:rsidR="000F2163" w:rsidRPr="007C02EC" w:rsidRDefault="000F2163" w:rsidP="000F21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 xml:space="preserve"> к решению Собрания представителей  </w:t>
      </w:r>
    </w:p>
    <w:p w:rsidR="000F2163" w:rsidRPr="007C02EC" w:rsidRDefault="000F2163" w:rsidP="000F21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 xml:space="preserve">муниципального образования </w:t>
      </w:r>
    </w:p>
    <w:p w:rsidR="000F2163" w:rsidRPr="007C02EC" w:rsidRDefault="000F2163" w:rsidP="000F21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>Киреевский район</w:t>
      </w:r>
    </w:p>
    <w:p w:rsidR="006D6D5E" w:rsidRDefault="006D6D5E" w:rsidP="006D6D5E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0F2163">
        <w:rPr>
          <w:rFonts w:ascii="PT Astra Serif" w:hAnsi="PT Astra Serif"/>
          <w:sz w:val="27"/>
          <w:szCs w:val="27"/>
        </w:rPr>
        <w:t xml:space="preserve">от </w:t>
      </w:r>
      <w:r>
        <w:rPr>
          <w:rFonts w:ascii="PT Astra Serif" w:hAnsi="PT Astra Serif"/>
          <w:sz w:val="27"/>
          <w:szCs w:val="27"/>
        </w:rPr>
        <w:t xml:space="preserve">25.10.2024 </w:t>
      </w:r>
      <w:r w:rsidRPr="000F2163">
        <w:rPr>
          <w:rFonts w:ascii="PT Astra Serif" w:hAnsi="PT Astra Serif"/>
          <w:sz w:val="27"/>
          <w:szCs w:val="27"/>
        </w:rPr>
        <w:t xml:space="preserve">№ </w:t>
      </w:r>
      <w:r>
        <w:rPr>
          <w:rFonts w:ascii="PT Astra Serif" w:hAnsi="PT Astra Serif"/>
          <w:sz w:val="27"/>
          <w:szCs w:val="27"/>
        </w:rPr>
        <w:t>18-82</w:t>
      </w:r>
    </w:p>
    <w:p w:rsidR="006D6D5E" w:rsidRDefault="006D6D5E" w:rsidP="006D6D5E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:rsidR="006D6D5E" w:rsidRPr="000F2163" w:rsidRDefault="006D6D5E" w:rsidP="006D6D5E">
      <w:pPr>
        <w:pStyle w:val="ConsPlusNormal"/>
        <w:jc w:val="right"/>
        <w:rPr>
          <w:rFonts w:ascii="PT Astra Serif" w:hAnsi="PT Astra Serif"/>
          <w:sz w:val="27"/>
          <w:szCs w:val="27"/>
        </w:rPr>
      </w:pPr>
      <w:bookmarkStart w:id="1" w:name="_GoBack"/>
      <w:bookmarkEnd w:id="1"/>
    </w:p>
    <w:p w:rsidR="000F2163" w:rsidRPr="007C02EC" w:rsidRDefault="000F2163" w:rsidP="000F2163">
      <w:pPr>
        <w:ind w:right="140"/>
        <w:jc w:val="center"/>
        <w:rPr>
          <w:rFonts w:ascii="PT Astra Serif" w:hAnsi="PT Astra Serif"/>
          <w:b/>
          <w:sz w:val="27"/>
          <w:szCs w:val="27"/>
        </w:rPr>
      </w:pPr>
      <w:r w:rsidRPr="007C02EC">
        <w:rPr>
          <w:rFonts w:ascii="PT Astra Serif" w:hAnsi="PT Astra Serif"/>
          <w:b/>
          <w:sz w:val="27"/>
          <w:szCs w:val="27"/>
        </w:rPr>
        <w:t>Расчет порогового значения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фонда.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 xml:space="preserve">1. В связи с тем, что в муниципальном образовании город </w:t>
      </w:r>
      <w:proofErr w:type="spellStart"/>
      <w:r w:rsidRPr="007C02EC">
        <w:rPr>
          <w:rFonts w:ascii="PT Astra Serif" w:hAnsi="PT Astra Serif"/>
          <w:sz w:val="27"/>
          <w:szCs w:val="27"/>
        </w:rPr>
        <w:t>Киреевск</w:t>
      </w:r>
      <w:proofErr w:type="spellEnd"/>
      <w:r w:rsidRPr="007C02EC">
        <w:rPr>
          <w:rFonts w:ascii="PT Astra Serif" w:hAnsi="PT Astra Serif"/>
          <w:sz w:val="27"/>
          <w:szCs w:val="27"/>
        </w:rPr>
        <w:t xml:space="preserve"> Киреевского района имеется возможность получения гражданами ипотечного кредита на приобретение жилого помещения, для определения порогового значения среднемесячного совокупного дохода, приходящегося на каждого члена семьи, применим 1-ый вариант, рекомендованный пп.10,7 п.10 методических рекомендаций.</w:t>
      </w:r>
    </w:p>
    <w:p w:rsidR="000F2163" w:rsidRPr="007C02EC" w:rsidRDefault="000F2163" w:rsidP="000F2163">
      <w:pPr>
        <w:tabs>
          <w:tab w:val="left" w:pos="709"/>
        </w:tabs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 xml:space="preserve">          ПД=   </w:t>
      </w:r>
      <m:oMath>
        <m:f>
          <m:fPr>
            <m:ctrlPr>
              <w:rPr>
                <w:rFonts w:ascii="Cambria Math" w:hAnsi="Cambria Math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0,7*СЖ*ПС/</m:t>
            </m:r>
            <m:sSup>
              <m:sSupPr>
                <m:ctrlPr>
                  <w:rPr>
                    <w:rFonts w:ascii="Cambria Math" w:hAnsi="Cambria Math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  <w:szCs w:val="27"/>
                  </w:rPr>
                  <m:t>(1-</m:t>
                </m:r>
                <m:d>
                  <m:dPr>
                    <m:ctrlPr>
                      <w:rPr>
                        <w:rFonts w:ascii="Cambria Math" w:hAnsi="Cambria Math"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7"/>
                        <w:szCs w:val="27"/>
                      </w:rPr>
                      <m:t>1+ПС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7"/>
                    <w:szCs w:val="27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7"/>
                    <w:szCs w:val="27"/>
                  </w:rPr>
                  <m:t>-кп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0,3*РС</m:t>
            </m:r>
          </m:den>
        </m:f>
      </m:oMath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>Где ПД – пороговое значение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СЖ;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>ПС – процентная ставка по кредиту за месяц (десятичная дробь);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>КП – общее число платежей по кредиту за весь срок кредита (количество месяцев);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>РС – количество членов семьи;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>0,7 – соотношение суммы кредита и стоимости квартиры;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>0,3 – соотношение платежа по кредиту с совокупным месячным доходом.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</w:r>
      <w:r w:rsidRPr="007C02EC">
        <w:rPr>
          <w:rFonts w:ascii="PT Astra Serif" w:hAnsi="PT Astra Serif"/>
          <w:sz w:val="27"/>
          <w:szCs w:val="27"/>
        </w:rPr>
        <w:tab/>
      </w:r>
      <w:r w:rsidRPr="007C02EC">
        <w:rPr>
          <w:rFonts w:ascii="PT Astra Serif" w:hAnsi="PT Astra Serif"/>
          <w:sz w:val="27"/>
          <w:szCs w:val="27"/>
        </w:rPr>
        <w:tab/>
      </w:r>
      <w:r w:rsidRPr="007C02EC">
        <w:rPr>
          <w:rFonts w:ascii="PT Astra Serif" w:hAnsi="PT Astra Serif"/>
          <w:sz w:val="27"/>
          <w:szCs w:val="27"/>
        </w:rPr>
        <w:tab/>
        <w:t xml:space="preserve">              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 xml:space="preserve">          ПД = </w:t>
      </w:r>
      <m:oMath>
        <m:f>
          <m:fPr>
            <m:ctrlPr>
              <w:rPr>
                <w:rFonts w:ascii="Cambria Math" w:hAnsi="Cambria Math"/>
                <w:sz w:val="27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0,7*605650,50*0,0158/</m:t>
            </m:r>
            <m:sSup>
              <m:sSupPr>
                <m:ctrlPr>
                  <w:rPr>
                    <w:rFonts w:ascii="Cambria Math" w:hAnsi="Cambria Math"/>
                    <w:sz w:val="27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  <w:szCs w:val="27"/>
                  </w:rPr>
                  <m:t>(1-</m:t>
                </m:r>
                <m:d>
                  <m:dPr>
                    <m:grow m:val="0"/>
                    <m:ctrlPr>
                      <w:rPr>
                        <w:rFonts w:ascii="Cambria Math" w:hAnsi="Cambria Math"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7"/>
                        <w:szCs w:val="27"/>
                      </w:rPr>
                      <m:t>1+0,0158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7"/>
                    <w:szCs w:val="27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7"/>
                    <w:szCs w:val="27"/>
                  </w:rPr>
                  <m:t>-240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0,3*1</m:t>
            </m:r>
          </m:den>
        </m:f>
        <m:r>
          <m:rPr>
            <m:sty m:val="p"/>
          </m:rPr>
          <w:rPr>
            <w:rFonts w:ascii="Cambria Math" w:hAnsi="Cambria Math"/>
            <w:sz w:val="27"/>
            <w:szCs w:val="27"/>
          </w:rPr>
          <m:t xml:space="preserve"> </m:t>
        </m:r>
      </m:oMath>
      <w:r w:rsidRPr="007C02EC">
        <w:rPr>
          <w:rFonts w:ascii="PT Astra Serif" w:hAnsi="PT Astra Serif"/>
          <w:sz w:val="27"/>
          <w:szCs w:val="27"/>
        </w:rPr>
        <w:t xml:space="preserve">= </w:t>
      </w:r>
      <w:r w:rsidR="00072F19" w:rsidRPr="007C02EC">
        <w:rPr>
          <w:rFonts w:ascii="PT Astra Serif" w:hAnsi="PT Astra Serif"/>
          <w:sz w:val="27"/>
          <w:szCs w:val="27"/>
        </w:rPr>
        <w:t>22859,31</w:t>
      </w:r>
      <w:r w:rsidRPr="007C02EC">
        <w:rPr>
          <w:rFonts w:ascii="PT Astra Serif" w:hAnsi="PT Astra Serif"/>
          <w:sz w:val="27"/>
          <w:szCs w:val="27"/>
        </w:rPr>
        <w:t xml:space="preserve"> руб.</w:t>
      </w:r>
    </w:p>
    <w:p w:rsidR="000F2163" w:rsidRPr="007C02EC" w:rsidRDefault="000F2163" w:rsidP="000F2163">
      <w:pPr>
        <w:ind w:right="140"/>
        <w:jc w:val="both"/>
        <w:rPr>
          <w:rFonts w:ascii="PT Astra Serif" w:hAnsi="PT Astra Serif"/>
          <w:sz w:val="27"/>
          <w:szCs w:val="27"/>
        </w:rPr>
      </w:pPr>
      <w:r w:rsidRPr="007C02EC">
        <w:rPr>
          <w:rFonts w:ascii="PT Astra Serif" w:hAnsi="PT Astra Serif"/>
          <w:sz w:val="27"/>
          <w:szCs w:val="27"/>
        </w:rPr>
        <w:tab/>
        <w:t xml:space="preserve">ПД = </w:t>
      </w:r>
      <w:r w:rsidR="00072F19" w:rsidRPr="007C02EC">
        <w:rPr>
          <w:rFonts w:ascii="PT Astra Serif" w:hAnsi="PT Astra Serif"/>
          <w:sz w:val="27"/>
          <w:szCs w:val="27"/>
        </w:rPr>
        <w:t>22859,31</w:t>
      </w:r>
      <w:r w:rsidRPr="007C02EC">
        <w:rPr>
          <w:rFonts w:ascii="PT Astra Serif" w:hAnsi="PT Astra Serif"/>
          <w:sz w:val="27"/>
          <w:szCs w:val="27"/>
        </w:rPr>
        <w:t xml:space="preserve"> руб.</w:t>
      </w:r>
    </w:p>
    <w:p w:rsidR="00646F56" w:rsidRPr="00C23EC5" w:rsidRDefault="00646F56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  <w:lang w:val="en-US"/>
        </w:rPr>
      </w:pPr>
    </w:p>
    <w:sectPr w:rsidR="00646F56" w:rsidRPr="00C23EC5" w:rsidSect="00BB1E7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D4" w:rsidRDefault="009D2DD4" w:rsidP="0078027B">
      <w:pPr>
        <w:spacing w:after="0" w:line="240" w:lineRule="auto"/>
      </w:pPr>
      <w:r>
        <w:separator/>
      </w:r>
    </w:p>
  </w:endnote>
  <w:endnote w:type="continuationSeparator" w:id="0">
    <w:p w:rsidR="009D2DD4" w:rsidRDefault="009D2DD4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D4" w:rsidRDefault="009D2DD4" w:rsidP="0078027B">
      <w:pPr>
        <w:spacing w:after="0" w:line="240" w:lineRule="auto"/>
      </w:pPr>
      <w:r>
        <w:separator/>
      </w:r>
    </w:p>
  </w:footnote>
  <w:footnote w:type="continuationSeparator" w:id="0">
    <w:p w:rsidR="009D2DD4" w:rsidRDefault="009D2DD4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D5E">
          <w:rPr>
            <w:noProof/>
          </w:rPr>
          <w:t>4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432DF"/>
    <w:rsid w:val="0005059E"/>
    <w:rsid w:val="00055D78"/>
    <w:rsid w:val="00066F82"/>
    <w:rsid w:val="00072F19"/>
    <w:rsid w:val="000940C7"/>
    <w:rsid w:val="000A14FA"/>
    <w:rsid w:val="000D667C"/>
    <w:rsid w:val="000E31A3"/>
    <w:rsid w:val="000F2163"/>
    <w:rsid w:val="000F2E6B"/>
    <w:rsid w:val="001004E5"/>
    <w:rsid w:val="0011106D"/>
    <w:rsid w:val="00111138"/>
    <w:rsid w:val="0012655A"/>
    <w:rsid w:val="00134096"/>
    <w:rsid w:val="00142A26"/>
    <w:rsid w:val="001433AC"/>
    <w:rsid w:val="001467A3"/>
    <w:rsid w:val="00152D22"/>
    <w:rsid w:val="0018040B"/>
    <w:rsid w:val="0019073D"/>
    <w:rsid w:val="001949A3"/>
    <w:rsid w:val="001B0051"/>
    <w:rsid w:val="001D2BCB"/>
    <w:rsid w:val="001D5797"/>
    <w:rsid w:val="001F136A"/>
    <w:rsid w:val="00201B40"/>
    <w:rsid w:val="00215E4A"/>
    <w:rsid w:val="00220B38"/>
    <w:rsid w:val="002229C1"/>
    <w:rsid w:val="0022372D"/>
    <w:rsid w:val="00223DCE"/>
    <w:rsid w:val="00233855"/>
    <w:rsid w:val="00241260"/>
    <w:rsid w:val="00252A6A"/>
    <w:rsid w:val="002956F0"/>
    <w:rsid w:val="002A624D"/>
    <w:rsid w:val="002B1761"/>
    <w:rsid w:val="002D6E95"/>
    <w:rsid w:val="002F03C9"/>
    <w:rsid w:val="002F21E2"/>
    <w:rsid w:val="002F7685"/>
    <w:rsid w:val="003036DB"/>
    <w:rsid w:val="00307A44"/>
    <w:rsid w:val="00315E16"/>
    <w:rsid w:val="00316918"/>
    <w:rsid w:val="00347AAE"/>
    <w:rsid w:val="00370A8D"/>
    <w:rsid w:val="003775D4"/>
    <w:rsid w:val="00380393"/>
    <w:rsid w:val="00391926"/>
    <w:rsid w:val="003A0C59"/>
    <w:rsid w:val="003B2EB4"/>
    <w:rsid w:val="003B3BD4"/>
    <w:rsid w:val="003B75AF"/>
    <w:rsid w:val="003C2237"/>
    <w:rsid w:val="003D0AA3"/>
    <w:rsid w:val="003D4A7C"/>
    <w:rsid w:val="003F1FA8"/>
    <w:rsid w:val="003F7C2C"/>
    <w:rsid w:val="00412788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B2FB1"/>
    <w:rsid w:val="005105EA"/>
    <w:rsid w:val="00526966"/>
    <w:rsid w:val="0053616D"/>
    <w:rsid w:val="00536277"/>
    <w:rsid w:val="00545A74"/>
    <w:rsid w:val="005466BB"/>
    <w:rsid w:val="0056213E"/>
    <w:rsid w:val="0058123A"/>
    <w:rsid w:val="005E1337"/>
    <w:rsid w:val="00612CB7"/>
    <w:rsid w:val="00614BF6"/>
    <w:rsid w:val="006156C6"/>
    <w:rsid w:val="00622696"/>
    <w:rsid w:val="00624F13"/>
    <w:rsid w:val="00624F17"/>
    <w:rsid w:val="00634675"/>
    <w:rsid w:val="00643AA5"/>
    <w:rsid w:val="00646F56"/>
    <w:rsid w:val="006629F2"/>
    <w:rsid w:val="006A4463"/>
    <w:rsid w:val="006B3072"/>
    <w:rsid w:val="006C28D9"/>
    <w:rsid w:val="006D0737"/>
    <w:rsid w:val="006D2A7E"/>
    <w:rsid w:val="006D6D5E"/>
    <w:rsid w:val="00701CD6"/>
    <w:rsid w:val="00714DD2"/>
    <w:rsid w:val="007324FC"/>
    <w:rsid w:val="0077416D"/>
    <w:rsid w:val="0078027B"/>
    <w:rsid w:val="00784CEC"/>
    <w:rsid w:val="00793DD5"/>
    <w:rsid w:val="007962D9"/>
    <w:rsid w:val="007A66B0"/>
    <w:rsid w:val="007B0FB9"/>
    <w:rsid w:val="007C02EC"/>
    <w:rsid w:val="007C7F8F"/>
    <w:rsid w:val="007D0753"/>
    <w:rsid w:val="007D2346"/>
    <w:rsid w:val="007E2B73"/>
    <w:rsid w:val="00810B55"/>
    <w:rsid w:val="008425E9"/>
    <w:rsid w:val="0084332F"/>
    <w:rsid w:val="00854DAE"/>
    <w:rsid w:val="00865747"/>
    <w:rsid w:val="00877047"/>
    <w:rsid w:val="00882067"/>
    <w:rsid w:val="00890D45"/>
    <w:rsid w:val="008914F8"/>
    <w:rsid w:val="00891DFD"/>
    <w:rsid w:val="008B4D52"/>
    <w:rsid w:val="008B7193"/>
    <w:rsid w:val="008C09CF"/>
    <w:rsid w:val="008D5F19"/>
    <w:rsid w:val="008F666A"/>
    <w:rsid w:val="00905A6E"/>
    <w:rsid w:val="00917349"/>
    <w:rsid w:val="00922DE2"/>
    <w:rsid w:val="00926A28"/>
    <w:rsid w:val="00941130"/>
    <w:rsid w:val="00941C7F"/>
    <w:rsid w:val="00944B48"/>
    <w:rsid w:val="00945B45"/>
    <w:rsid w:val="009517A3"/>
    <w:rsid w:val="0096129A"/>
    <w:rsid w:val="0096435E"/>
    <w:rsid w:val="00966A7E"/>
    <w:rsid w:val="00974C7B"/>
    <w:rsid w:val="00977A91"/>
    <w:rsid w:val="00987365"/>
    <w:rsid w:val="009D11F1"/>
    <w:rsid w:val="009D2DD4"/>
    <w:rsid w:val="009F7207"/>
    <w:rsid w:val="00A11235"/>
    <w:rsid w:val="00A12D08"/>
    <w:rsid w:val="00A16D29"/>
    <w:rsid w:val="00A24428"/>
    <w:rsid w:val="00A2467E"/>
    <w:rsid w:val="00A669FC"/>
    <w:rsid w:val="00A70621"/>
    <w:rsid w:val="00A757E3"/>
    <w:rsid w:val="00A77FF7"/>
    <w:rsid w:val="00AA6B64"/>
    <w:rsid w:val="00AC35A3"/>
    <w:rsid w:val="00AD0186"/>
    <w:rsid w:val="00AE5752"/>
    <w:rsid w:val="00AF7BA6"/>
    <w:rsid w:val="00B04A7A"/>
    <w:rsid w:val="00B21B38"/>
    <w:rsid w:val="00B36B3A"/>
    <w:rsid w:val="00B40FB3"/>
    <w:rsid w:val="00B455CD"/>
    <w:rsid w:val="00B5132A"/>
    <w:rsid w:val="00B741CE"/>
    <w:rsid w:val="00B7736A"/>
    <w:rsid w:val="00B83808"/>
    <w:rsid w:val="00B85B9E"/>
    <w:rsid w:val="00B9156E"/>
    <w:rsid w:val="00B94AB2"/>
    <w:rsid w:val="00B95A8B"/>
    <w:rsid w:val="00BB1E78"/>
    <w:rsid w:val="00BB4DFC"/>
    <w:rsid w:val="00BD6F99"/>
    <w:rsid w:val="00BD7F92"/>
    <w:rsid w:val="00BE52D4"/>
    <w:rsid w:val="00C129AC"/>
    <w:rsid w:val="00C23EC5"/>
    <w:rsid w:val="00C320B9"/>
    <w:rsid w:val="00C61E22"/>
    <w:rsid w:val="00C73EFE"/>
    <w:rsid w:val="00C96507"/>
    <w:rsid w:val="00CB0B58"/>
    <w:rsid w:val="00CC22D0"/>
    <w:rsid w:val="00CC6A8B"/>
    <w:rsid w:val="00CF0647"/>
    <w:rsid w:val="00CF3F08"/>
    <w:rsid w:val="00CF6AB6"/>
    <w:rsid w:val="00D0473E"/>
    <w:rsid w:val="00D603C0"/>
    <w:rsid w:val="00D6339B"/>
    <w:rsid w:val="00D70513"/>
    <w:rsid w:val="00D869A3"/>
    <w:rsid w:val="00DA0587"/>
    <w:rsid w:val="00DA3B64"/>
    <w:rsid w:val="00DA495E"/>
    <w:rsid w:val="00DF5E22"/>
    <w:rsid w:val="00DF7701"/>
    <w:rsid w:val="00E10D19"/>
    <w:rsid w:val="00E11DB0"/>
    <w:rsid w:val="00E4023C"/>
    <w:rsid w:val="00E42A0C"/>
    <w:rsid w:val="00E5054A"/>
    <w:rsid w:val="00E72FAA"/>
    <w:rsid w:val="00E73CB4"/>
    <w:rsid w:val="00E91062"/>
    <w:rsid w:val="00EA39C1"/>
    <w:rsid w:val="00EB0D47"/>
    <w:rsid w:val="00ED09F2"/>
    <w:rsid w:val="00F066E3"/>
    <w:rsid w:val="00F07750"/>
    <w:rsid w:val="00F25CED"/>
    <w:rsid w:val="00F27E6A"/>
    <w:rsid w:val="00F353BB"/>
    <w:rsid w:val="00F42E71"/>
    <w:rsid w:val="00F62886"/>
    <w:rsid w:val="00F65D47"/>
    <w:rsid w:val="00F66EC9"/>
    <w:rsid w:val="00F84D33"/>
    <w:rsid w:val="00FA036D"/>
    <w:rsid w:val="00FC066E"/>
    <w:rsid w:val="00FE108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DC8F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2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B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8DF5-EB9C-4AAF-8E8F-1C1DE3E9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nikitin</dc:creator>
  <cp:lastModifiedBy>Виктория Евгеньевна Михайлова</cp:lastModifiedBy>
  <cp:revision>3</cp:revision>
  <cp:lastPrinted>2024-10-09T09:56:00Z</cp:lastPrinted>
  <dcterms:created xsi:type="dcterms:W3CDTF">2024-10-21T13:07:00Z</dcterms:created>
  <dcterms:modified xsi:type="dcterms:W3CDTF">2024-10-22T09:32:00Z</dcterms:modified>
</cp:coreProperties>
</file>