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DB" w:rsidRPr="006A420C" w:rsidRDefault="00FD1BDB" w:rsidP="00F330BD">
      <w:pPr>
        <w:pStyle w:val="ac"/>
        <w:rPr>
          <w:rFonts w:ascii="PT Astra Serif" w:hAnsi="PT Astra Serif"/>
          <w:noProof/>
          <w:sz w:val="28"/>
          <w:szCs w:val="28"/>
        </w:rPr>
      </w:pPr>
      <w:r w:rsidRPr="006A420C">
        <w:rPr>
          <w:rFonts w:ascii="PT Astra Serif" w:hAnsi="PT Astra Serif"/>
          <w:noProof/>
          <w:sz w:val="28"/>
          <w:szCs w:val="28"/>
        </w:rPr>
        <w:drawing>
          <wp:inline distT="0" distB="0" distL="0" distR="0">
            <wp:extent cx="895350" cy="866775"/>
            <wp:effectExtent l="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noFill/>
                    <a:ln>
                      <a:noFill/>
                    </a:ln>
                  </pic:spPr>
                </pic:pic>
              </a:graphicData>
            </a:graphic>
          </wp:inline>
        </w:drawing>
      </w:r>
    </w:p>
    <w:p w:rsidR="00FD1BDB" w:rsidRPr="006A420C" w:rsidRDefault="00FD1BDB" w:rsidP="00F330BD">
      <w:pPr>
        <w:pStyle w:val="a9"/>
        <w:jc w:val="center"/>
        <w:rPr>
          <w:rFonts w:ascii="PT Astra Serif" w:hAnsi="PT Astra Serif"/>
          <w:b/>
          <w:bCs/>
          <w:sz w:val="28"/>
          <w:szCs w:val="28"/>
        </w:rPr>
      </w:pPr>
      <w:r w:rsidRPr="006A420C">
        <w:rPr>
          <w:rFonts w:ascii="PT Astra Serif" w:hAnsi="PT Astra Serif"/>
          <w:b/>
          <w:bCs/>
          <w:sz w:val="28"/>
          <w:szCs w:val="28"/>
        </w:rPr>
        <w:t xml:space="preserve">МУНИЦИПАЛЬНОЕ ОБРАЗОВАНИЕ </w:t>
      </w:r>
    </w:p>
    <w:p w:rsidR="00FD1BDB" w:rsidRPr="006A420C" w:rsidRDefault="00FD1BDB" w:rsidP="00F330BD">
      <w:pPr>
        <w:pStyle w:val="a9"/>
        <w:jc w:val="center"/>
        <w:rPr>
          <w:rFonts w:ascii="PT Astra Serif" w:hAnsi="PT Astra Serif"/>
          <w:b/>
          <w:bCs/>
          <w:sz w:val="28"/>
          <w:szCs w:val="28"/>
        </w:rPr>
      </w:pPr>
      <w:r w:rsidRPr="006A420C">
        <w:rPr>
          <w:rFonts w:ascii="PT Astra Serif" w:hAnsi="PT Astra Serif"/>
          <w:b/>
          <w:bCs/>
          <w:sz w:val="28"/>
          <w:szCs w:val="28"/>
        </w:rPr>
        <w:t>КИРЕЕВСКИЙ РАЙОН</w:t>
      </w:r>
    </w:p>
    <w:p w:rsidR="00FD1BDB" w:rsidRPr="006A420C" w:rsidRDefault="00FD1BDB" w:rsidP="00F330BD">
      <w:pPr>
        <w:pStyle w:val="a9"/>
        <w:jc w:val="center"/>
        <w:rPr>
          <w:rFonts w:ascii="PT Astra Serif" w:hAnsi="PT Astra Serif"/>
          <w:b/>
          <w:sz w:val="28"/>
          <w:szCs w:val="28"/>
        </w:rPr>
      </w:pPr>
      <w:r w:rsidRPr="006A420C">
        <w:rPr>
          <w:rFonts w:ascii="PT Astra Serif" w:hAnsi="PT Astra Serif"/>
          <w:b/>
          <w:sz w:val="28"/>
          <w:szCs w:val="28"/>
        </w:rPr>
        <w:t>СОБРАНИЕ ПРЕДСТАВИТЕЛЕЙ</w:t>
      </w:r>
    </w:p>
    <w:p w:rsidR="00FD1BDB" w:rsidRPr="006A420C" w:rsidRDefault="00FD1BDB" w:rsidP="00F330BD">
      <w:pPr>
        <w:pStyle w:val="a9"/>
        <w:jc w:val="center"/>
        <w:rPr>
          <w:rFonts w:ascii="PT Astra Serif" w:hAnsi="PT Astra Serif"/>
          <w:b/>
          <w:bCs/>
          <w:sz w:val="28"/>
          <w:szCs w:val="28"/>
        </w:rPr>
      </w:pPr>
      <w:r w:rsidRPr="006A420C">
        <w:rPr>
          <w:rFonts w:ascii="PT Astra Serif" w:hAnsi="PT Astra Serif"/>
          <w:b/>
          <w:bCs/>
          <w:sz w:val="28"/>
          <w:szCs w:val="28"/>
          <w:lang w:val="en-US"/>
        </w:rPr>
        <w:t>VII</w:t>
      </w:r>
      <w:r w:rsidRPr="006A420C">
        <w:rPr>
          <w:rFonts w:ascii="PT Astra Serif" w:hAnsi="PT Astra Serif"/>
          <w:b/>
          <w:bCs/>
          <w:sz w:val="28"/>
          <w:szCs w:val="28"/>
        </w:rPr>
        <w:t xml:space="preserve"> СОЗЫВ</w:t>
      </w:r>
    </w:p>
    <w:p w:rsidR="006A420C" w:rsidRPr="006A420C" w:rsidRDefault="006A420C" w:rsidP="00F330BD">
      <w:pPr>
        <w:pStyle w:val="1"/>
        <w:spacing w:line="360" w:lineRule="auto"/>
        <w:rPr>
          <w:rFonts w:ascii="PT Astra Serif" w:hAnsi="PT Astra Serif"/>
          <w:szCs w:val="28"/>
        </w:rPr>
      </w:pPr>
    </w:p>
    <w:p w:rsidR="00FD1BDB" w:rsidRPr="006A420C" w:rsidRDefault="00FD1BDB" w:rsidP="00F330BD">
      <w:pPr>
        <w:pStyle w:val="1"/>
        <w:spacing w:line="360" w:lineRule="auto"/>
        <w:rPr>
          <w:rFonts w:ascii="PT Astra Serif" w:hAnsi="PT Astra Serif"/>
          <w:szCs w:val="28"/>
        </w:rPr>
      </w:pPr>
      <w:r w:rsidRPr="006A420C">
        <w:rPr>
          <w:rFonts w:ascii="PT Astra Serif" w:hAnsi="PT Astra Serif"/>
          <w:szCs w:val="28"/>
        </w:rPr>
        <w:t>РЕШЕНИЕ</w:t>
      </w:r>
    </w:p>
    <w:p w:rsidR="00FD1BDB" w:rsidRPr="006A420C" w:rsidRDefault="00FD1BDB" w:rsidP="00F330BD">
      <w:pPr>
        <w:rPr>
          <w:rFonts w:ascii="PT Astra Serif" w:hAnsi="PT Astra Serif"/>
          <w:sz w:val="28"/>
          <w:szCs w:val="28"/>
        </w:rPr>
      </w:pPr>
    </w:p>
    <w:p w:rsidR="00FD1BDB" w:rsidRPr="00D63B34" w:rsidRDefault="00FD1BDB" w:rsidP="00F330BD">
      <w:pPr>
        <w:rPr>
          <w:rFonts w:ascii="PT Astra Serif" w:hAnsi="PT Astra Serif"/>
          <w:b/>
          <w:sz w:val="28"/>
          <w:szCs w:val="28"/>
        </w:rPr>
      </w:pPr>
      <w:r w:rsidRPr="00267261">
        <w:rPr>
          <w:rFonts w:ascii="PT Astra Serif" w:hAnsi="PT Astra Serif"/>
          <w:b/>
          <w:sz w:val="28"/>
          <w:szCs w:val="28"/>
        </w:rPr>
        <w:t xml:space="preserve">от   </w:t>
      </w:r>
      <w:r w:rsidR="00267261" w:rsidRPr="00267261">
        <w:rPr>
          <w:rFonts w:ascii="PT Astra Serif" w:hAnsi="PT Astra Serif"/>
          <w:b/>
          <w:sz w:val="28"/>
          <w:szCs w:val="28"/>
        </w:rPr>
        <w:t>26.03.2025</w:t>
      </w:r>
      <w:r w:rsidRPr="00267261">
        <w:rPr>
          <w:rFonts w:ascii="PT Astra Serif" w:hAnsi="PT Astra Serif"/>
          <w:b/>
          <w:sz w:val="28"/>
          <w:szCs w:val="28"/>
        </w:rPr>
        <w:t xml:space="preserve">                                                                                 </w:t>
      </w:r>
      <w:r w:rsidR="00267261">
        <w:rPr>
          <w:rFonts w:ascii="PT Astra Serif" w:hAnsi="PT Astra Serif"/>
          <w:b/>
          <w:sz w:val="28"/>
          <w:szCs w:val="28"/>
        </w:rPr>
        <w:t xml:space="preserve">        </w:t>
      </w:r>
      <w:r w:rsidRPr="00267261">
        <w:rPr>
          <w:rFonts w:ascii="PT Astra Serif" w:hAnsi="PT Astra Serif"/>
          <w:b/>
          <w:sz w:val="28"/>
          <w:szCs w:val="28"/>
        </w:rPr>
        <w:t xml:space="preserve"> </w:t>
      </w:r>
      <w:r w:rsidRPr="006A420C">
        <w:rPr>
          <w:rFonts w:ascii="PT Astra Serif" w:hAnsi="PT Astra Serif"/>
          <w:b/>
          <w:sz w:val="28"/>
          <w:szCs w:val="28"/>
        </w:rPr>
        <w:t xml:space="preserve">№ </w:t>
      </w:r>
      <w:bookmarkStart w:id="0" w:name="_GoBack"/>
      <w:r w:rsidR="00267261" w:rsidRPr="00D63B34">
        <w:rPr>
          <w:rFonts w:ascii="PT Astra Serif" w:hAnsi="PT Astra Serif"/>
          <w:b/>
          <w:sz w:val="28"/>
          <w:szCs w:val="28"/>
        </w:rPr>
        <w:t>26-128</w:t>
      </w:r>
    </w:p>
    <w:bookmarkEnd w:id="0"/>
    <w:p w:rsidR="00FD1BDB" w:rsidRPr="006A420C" w:rsidRDefault="00FD1BDB" w:rsidP="00F330BD">
      <w:pPr>
        <w:widowControl w:val="0"/>
        <w:autoSpaceDE w:val="0"/>
        <w:autoSpaceDN w:val="0"/>
        <w:adjustRightInd w:val="0"/>
        <w:jc w:val="center"/>
        <w:rPr>
          <w:rFonts w:ascii="PT Astra Serif" w:hAnsi="PT Astra Serif"/>
          <w:b/>
          <w:sz w:val="28"/>
          <w:szCs w:val="28"/>
        </w:rPr>
      </w:pPr>
      <w:r w:rsidRPr="006A420C">
        <w:rPr>
          <w:rFonts w:ascii="PT Astra Serif" w:hAnsi="PT Astra Serif"/>
          <w:b/>
          <w:sz w:val="28"/>
          <w:szCs w:val="28"/>
        </w:rPr>
        <w:t>О внесении изменений в решение Собрания представителей муниципального образования Киреевский район от 27.05.2016 № 39-216</w:t>
      </w:r>
      <w:r w:rsidR="006A420C" w:rsidRPr="006A420C">
        <w:rPr>
          <w:rFonts w:ascii="PT Astra Serif" w:hAnsi="PT Astra Serif"/>
          <w:b/>
          <w:sz w:val="28"/>
          <w:szCs w:val="28"/>
        </w:rPr>
        <w:t xml:space="preserve">                   </w:t>
      </w:r>
      <w:proofErr w:type="gramStart"/>
      <w:r w:rsidR="006A420C" w:rsidRPr="006A420C">
        <w:rPr>
          <w:rFonts w:ascii="PT Astra Serif" w:hAnsi="PT Astra Serif"/>
          <w:b/>
          <w:sz w:val="28"/>
          <w:szCs w:val="28"/>
        </w:rPr>
        <w:t xml:space="preserve">  </w:t>
      </w:r>
      <w:r w:rsidRPr="006A420C">
        <w:rPr>
          <w:rFonts w:ascii="PT Astra Serif" w:hAnsi="PT Astra Serif"/>
          <w:b/>
          <w:sz w:val="28"/>
          <w:szCs w:val="28"/>
        </w:rPr>
        <w:t xml:space="preserve"> «</w:t>
      </w:r>
      <w:proofErr w:type="gramEnd"/>
      <w:r w:rsidRPr="006A420C">
        <w:rPr>
          <w:rFonts w:ascii="PT Astra Serif" w:hAnsi="PT Astra Serif"/>
          <w:b/>
          <w:sz w:val="28"/>
          <w:szCs w:val="28"/>
        </w:rPr>
        <w:t xml:space="preserve">Об утверждении Правил благоустройства </w:t>
      </w:r>
      <w:r w:rsidRPr="006A420C">
        <w:rPr>
          <w:rFonts w:ascii="PT Astra Serif" w:hAnsi="PT Astra Serif"/>
          <w:b/>
          <w:color w:val="1D1B11"/>
          <w:sz w:val="28"/>
          <w:szCs w:val="28"/>
        </w:rPr>
        <w:t>и санитарного содержания</w:t>
      </w:r>
      <w:r w:rsidRPr="006A420C">
        <w:rPr>
          <w:rFonts w:ascii="PT Astra Serif" w:hAnsi="PT Astra Serif"/>
          <w:b/>
          <w:sz w:val="28"/>
          <w:szCs w:val="28"/>
        </w:rPr>
        <w:t xml:space="preserve"> территории муниципального образования Киреевский район»</w:t>
      </w:r>
    </w:p>
    <w:p w:rsidR="006A420C" w:rsidRPr="006A420C" w:rsidRDefault="00FD1BDB" w:rsidP="00F330BD">
      <w:pPr>
        <w:autoSpaceDE w:val="0"/>
        <w:autoSpaceDN w:val="0"/>
        <w:adjustRightInd w:val="0"/>
        <w:spacing w:after="0"/>
        <w:ind w:firstLine="567"/>
        <w:jc w:val="both"/>
        <w:rPr>
          <w:rFonts w:ascii="PT Astra Serif" w:hAnsi="PT Astra Serif"/>
          <w:sz w:val="28"/>
          <w:szCs w:val="28"/>
        </w:rPr>
      </w:pPr>
      <w:r w:rsidRPr="006A420C">
        <w:rPr>
          <w:rFonts w:ascii="PT Astra Serif" w:hAnsi="PT Astra Serif"/>
          <w:sz w:val="28"/>
          <w:szCs w:val="28"/>
        </w:rPr>
        <w:t xml:space="preserve">В соответствии с Федеральным </w:t>
      </w:r>
      <w:hyperlink r:id="rId8" w:history="1">
        <w:r w:rsidRPr="006A420C">
          <w:rPr>
            <w:rFonts w:ascii="PT Astra Serif" w:hAnsi="PT Astra Serif"/>
            <w:sz w:val="28"/>
            <w:szCs w:val="28"/>
          </w:rPr>
          <w:t>законом</w:t>
        </w:r>
      </w:hyperlink>
      <w:r w:rsidRPr="006A420C">
        <w:rPr>
          <w:rFonts w:ascii="PT Astra Serif" w:hAnsi="PT Astra Serif"/>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24.06.1998 № 89-ФЗ «Об отходах производства и потребления», Законом Тульской области от 09.06.2003 № 388-ЗТО «Об административных правонарушениях Тульской области», руководствуясь Уставом муниципального образования Киреевский район, Собрание представителей муниципального образования Киреевский район РЕШИЛО:</w:t>
      </w:r>
    </w:p>
    <w:p w:rsidR="00FD1BDB" w:rsidRPr="006A420C" w:rsidRDefault="00FD1BDB" w:rsidP="00F330BD">
      <w:pPr>
        <w:autoSpaceDE w:val="0"/>
        <w:autoSpaceDN w:val="0"/>
        <w:adjustRightInd w:val="0"/>
        <w:spacing w:after="0"/>
        <w:ind w:firstLine="567"/>
        <w:jc w:val="both"/>
        <w:rPr>
          <w:rFonts w:ascii="PT Astra Serif" w:hAnsi="PT Astra Serif"/>
          <w:sz w:val="28"/>
          <w:szCs w:val="28"/>
        </w:rPr>
      </w:pPr>
      <w:r w:rsidRPr="006A420C">
        <w:rPr>
          <w:rFonts w:ascii="PT Astra Serif" w:hAnsi="PT Astra Serif"/>
          <w:sz w:val="28"/>
          <w:szCs w:val="28"/>
        </w:rPr>
        <w:t xml:space="preserve">1. </w:t>
      </w:r>
      <w:r w:rsidRPr="006A420C">
        <w:rPr>
          <w:rFonts w:ascii="PT Astra Serif" w:hAnsi="PT Astra Serif"/>
          <w:color w:val="1D1B11"/>
          <w:sz w:val="28"/>
          <w:szCs w:val="28"/>
        </w:rPr>
        <w:t xml:space="preserve">Внести в решение Собрания представителей муниципального образования Киреевский район </w:t>
      </w:r>
      <w:r w:rsidRPr="006A420C">
        <w:rPr>
          <w:rFonts w:ascii="PT Astra Serif" w:hAnsi="PT Astra Serif"/>
          <w:sz w:val="28"/>
          <w:szCs w:val="28"/>
        </w:rPr>
        <w:t>от 27.05.2016 №39-216</w:t>
      </w:r>
      <w:r w:rsidRPr="006A420C">
        <w:rPr>
          <w:rFonts w:ascii="PT Astra Serif" w:hAnsi="PT Astra Serif"/>
          <w:color w:val="1D1B11"/>
          <w:sz w:val="28"/>
          <w:szCs w:val="28"/>
        </w:rPr>
        <w:t xml:space="preserve"> «Об утверждении Правил благоустройства и санитарного содержания территории муниципального образования Киреевский район»</w:t>
      </w:r>
      <w:r w:rsidRPr="006A420C">
        <w:rPr>
          <w:rFonts w:ascii="PT Astra Serif" w:hAnsi="PT Astra Serif"/>
          <w:sz w:val="28"/>
          <w:szCs w:val="28"/>
        </w:rPr>
        <w:t xml:space="preserve"> следующие изменения:</w:t>
      </w:r>
    </w:p>
    <w:p w:rsidR="00FD1BDB" w:rsidRPr="006A420C" w:rsidRDefault="00FD1BDB" w:rsidP="00F330BD">
      <w:pPr>
        <w:autoSpaceDE w:val="0"/>
        <w:autoSpaceDN w:val="0"/>
        <w:adjustRightInd w:val="0"/>
        <w:spacing w:after="0"/>
        <w:ind w:firstLine="567"/>
        <w:jc w:val="both"/>
        <w:outlineLvl w:val="0"/>
        <w:rPr>
          <w:rFonts w:ascii="PT Astra Serif" w:hAnsi="PT Astra Serif"/>
          <w:sz w:val="28"/>
          <w:szCs w:val="28"/>
        </w:rPr>
      </w:pPr>
      <w:r w:rsidRPr="006A420C">
        <w:rPr>
          <w:rFonts w:ascii="PT Astra Serif" w:hAnsi="PT Astra Serif"/>
          <w:color w:val="1D1B11"/>
          <w:sz w:val="28"/>
          <w:szCs w:val="28"/>
        </w:rPr>
        <w:t xml:space="preserve">1.1. </w:t>
      </w:r>
      <w:r w:rsidRPr="006A420C">
        <w:rPr>
          <w:rFonts w:ascii="PT Astra Serif" w:hAnsi="PT Astra Serif"/>
          <w:sz w:val="28"/>
          <w:szCs w:val="28"/>
        </w:rPr>
        <w:t xml:space="preserve">Правила благоустройства </w:t>
      </w:r>
      <w:r w:rsidRPr="006A420C">
        <w:rPr>
          <w:rFonts w:ascii="PT Astra Serif" w:hAnsi="PT Astra Serif"/>
          <w:color w:val="1D1B11"/>
          <w:sz w:val="28"/>
          <w:szCs w:val="28"/>
        </w:rPr>
        <w:t>территории муниципального образования Киреевский район</w:t>
      </w:r>
      <w:r w:rsidRPr="006A420C">
        <w:rPr>
          <w:rFonts w:ascii="PT Astra Serif" w:hAnsi="PT Astra Serif"/>
          <w:sz w:val="28"/>
          <w:szCs w:val="28"/>
        </w:rPr>
        <w:t xml:space="preserve"> изложить в новой редакции (приложение).</w:t>
      </w:r>
    </w:p>
    <w:p w:rsidR="005800DE" w:rsidRPr="006A420C" w:rsidRDefault="00FD1BDB" w:rsidP="00F330BD">
      <w:pPr>
        <w:pStyle w:val="2"/>
        <w:numPr>
          <w:ilvl w:val="0"/>
          <w:numId w:val="3"/>
        </w:numPr>
        <w:tabs>
          <w:tab w:val="left" w:pos="709"/>
        </w:tabs>
        <w:spacing w:after="0" w:line="276" w:lineRule="auto"/>
        <w:ind w:left="0" w:firstLine="567"/>
        <w:jc w:val="both"/>
        <w:rPr>
          <w:rFonts w:ascii="PT Astra Serif" w:hAnsi="PT Astra Serif"/>
          <w:sz w:val="28"/>
          <w:szCs w:val="28"/>
        </w:rPr>
      </w:pPr>
      <w:r w:rsidRPr="006A420C">
        <w:rPr>
          <w:rFonts w:ascii="PT Astra Serif" w:hAnsi="PT Astra Serif"/>
          <w:sz w:val="28"/>
          <w:szCs w:val="28"/>
        </w:rPr>
        <w:t>Контроль за исполнением настоящего решения возложить на постоянн</w:t>
      </w:r>
      <w:r w:rsidRPr="006A420C">
        <w:rPr>
          <w:rFonts w:ascii="PT Astra Serif" w:hAnsi="PT Astra Serif"/>
          <w:sz w:val="28"/>
          <w:szCs w:val="28"/>
          <w:lang w:val="ru-RU"/>
        </w:rPr>
        <w:t>ую</w:t>
      </w:r>
      <w:r w:rsidRPr="006A420C">
        <w:rPr>
          <w:rFonts w:ascii="PT Astra Serif" w:hAnsi="PT Astra Serif"/>
          <w:sz w:val="28"/>
          <w:szCs w:val="28"/>
        </w:rPr>
        <w:t xml:space="preserve"> комисси</w:t>
      </w:r>
      <w:r w:rsidRPr="006A420C">
        <w:rPr>
          <w:rFonts w:ascii="PT Astra Serif" w:hAnsi="PT Astra Serif"/>
          <w:sz w:val="28"/>
          <w:szCs w:val="28"/>
          <w:lang w:val="ru-RU"/>
        </w:rPr>
        <w:t>ю</w:t>
      </w:r>
      <w:r w:rsidRPr="006A420C">
        <w:rPr>
          <w:rFonts w:ascii="PT Astra Serif" w:hAnsi="PT Astra Serif"/>
          <w:sz w:val="28"/>
          <w:szCs w:val="28"/>
        </w:rPr>
        <w:t xml:space="preserve"> по социальным вопросам и вопросам развития предпринимательства собрания представителей муниципального образования Киреевский район седьмого созыва.</w:t>
      </w:r>
    </w:p>
    <w:p w:rsidR="005800DE" w:rsidRPr="006A420C" w:rsidRDefault="005800DE" w:rsidP="00F330BD">
      <w:pPr>
        <w:pStyle w:val="2"/>
        <w:numPr>
          <w:ilvl w:val="0"/>
          <w:numId w:val="3"/>
        </w:numPr>
        <w:tabs>
          <w:tab w:val="left" w:pos="709"/>
        </w:tabs>
        <w:spacing w:after="0" w:line="276" w:lineRule="auto"/>
        <w:ind w:left="0" w:firstLine="567"/>
        <w:jc w:val="both"/>
        <w:rPr>
          <w:rFonts w:ascii="PT Astra Serif" w:hAnsi="PT Astra Serif"/>
          <w:sz w:val="28"/>
          <w:szCs w:val="28"/>
        </w:rPr>
      </w:pPr>
      <w:r w:rsidRPr="006A420C">
        <w:rPr>
          <w:rFonts w:ascii="PT Astra Serif" w:hAnsi="PT Astra Serif" w:cs="Arial"/>
          <w:sz w:val="28"/>
          <w:szCs w:val="28"/>
          <w:lang w:val="ru-RU"/>
        </w:rPr>
        <w:t xml:space="preserve">Опубликовать настоящее решение в общественно – политической газете «Маяк. Киреевский район» ГУ ТО «Информационное агентство </w:t>
      </w:r>
      <w:r w:rsidRPr="006A420C">
        <w:rPr>
          <w:rFonts w:ascii="PT Astra Serif" w:hAnsi="PT Astra Serif" w:cs="Arial"/>
          <w:sz w:val="28"/>
          <w:szCs w:val="28"/>
          <w:lang w:val="ru-RU"/>
        </w:rPr>
        <w:lastRenderedPageBreak/>
        <w:t xml:space="preserve">«Регион 71» и разместить на официальном сайте муниципального образования Киреевский район </w:t>
      </w:r>
      <w:hyperlink r:id="rId9" w:history="1">
        <w:r w:rsidRPr="006A420C">
          <w:rPr>
            <w:rStyle w:val="a3"/>
            <w:rFonts w:ascii="PT Astra Serif" w:hAnsi="PT Astra Serif" w:cs="Arial"/>
            <w:sz w:val="28"/>
            <w:szCs w:val="28"/>
            <w:lang w:val="ru-RU"/>
          </w:rPr>
          <w:t>https://kireevsk.gosuslugi.ru/</w:t>
        </w:r>
      </w:hyperlink>
      <w:r w:rsidRPr="006A420C">
        <w:rPr>
          <w:rFonts w:ascii="PT Astra Serif" w:hAnsi="PT Astra Serif" w:cs="Arial"/>
          <w:sz w:val="28"/>
          <w:szCs w:val="28"/>
          <w:lang w:val="ru-RU"/>
        </w:rPr>
        <w:t>.</w:t>
      </w:r>
    </w:p>
    <w:p w:rsidR="00FD1BDB" w:rsidRPr="006A420C" w:rsidRDefault="00FD1BDB" w:rsidP="00F330BD">
      <w:pPr>
        <w:pStyle w:val="2"/>
        <w:numPr>
          <w:ilvl w:val="0"/>
          <w:numId w:val="3"/>
        </w:numPr>
        <w:tabs>
          <w:tab w:val="left" w:pos="709"/>
          <w:tab w:val="left" w:pos="900"/>
        </w:tabs>
        <w:spacing w:after="0" w:line="276" w:lineRule="auto"/>
        <w:ind w:left="0" w:firstLine="567"/>
        <w:jc w:val="both"/>
        <w:rPr>
          <w:rFonts w:ascii="PT Astra Serif" w:hAnsi="PT Astra Serif"/>
          <w:sz w:val="28"/>
          <w:szCs w:val="28"/>
        </w:rPr>
      </w:pPr>
      <w:r w:rsidRPr="006A420C">
        <w:rPr>
          <w:rFonts w:ascii="PT Astra Serif" w:hAnsi="PT Astra Serif" w:cs="Arial"/>
          <w:sz w:val="28"/>
          <w:szCs w:val="28"/>
          <w:lang w:val="ru-RU"/>
        </w:rPr>
        <w:t>Настоящее решение вступает в силу со дня его официального опубликования.</w:t>
      </w:r>
    </w:p>
    <w:p w:rsidR="00FD1BDB" w:rsidRPr="006A420C" w:rsidRDefault="00FD1BDB" w:rsidP="006A420C">
      <w:pPr>
        <w:tabs>
          <w:tab w:val="left" w:pos="900"/>
        </w:tabs>
        <w:ind w:left="-567" w:firstLine="709"/>
        <w:jc w:val="both"/>
        <w:rPr>
          <w:rFonts w:ascii="PT Astra Serif" w:hAnsi="PT Astra Serif"/>
          <w:sz w:val="28"/>
          <w:szCs w:val="28"/>
        </w:rPr>
      </w:pPr>
    </w:p>
    <w:tbl>
      <w:tblPr>
        <w:tblW w:w="4850" w:type="pct"/>
        <w:tblLayout w:type="fixed"/>
        <w:tblLook w:val="0000" w:firstRow="0" w:lastRow="0" w:firstColumn="0" w:lastColumn="0" w:noHBand="0" w:noVBand="0"/>
      </w:tblPr>
      <w:tblGrid>
        <w:gridCol w:w="4536"/>
        <w:gridCol w:w="1709"/>
        <w:gridCol w:w="2829"/>
      </w:tblGrid>
      <w:tr w:rsidR="00FD1BDB" w:rsidRPr="006A420C" w:rsidTr="00F330BD">
        <w:trPr>
          <w:trHeight w:val="798"/>
        </w:trPr>
        <w:tc>
          <w:tcPr>
            <w:tcW w:w="4536" w:type="dxa"/>
            <w:shd w:val="clear" w:color="auto" w:fill="auto"/>
            <w:vAlign w:val="bottom"/>
          </w:tcPr>
          <w:p w:rsidR="00FD1BDB" w:rsidRPr="006A420C" w:rsidRDefault="00267261" w:rsidP="006A420C">
            <w:pPr>
              <w:tabs>
                <w:tab w:val="left" w:pos="900"/>
              </w:tabs>
              <w:spacing w:after="0" w:line="240" w:lineRule="auto"/>
              <w:jc w:val="center"/>
              <w:rPr>
                <w:rFonts w:ascii="PT Astra Serif" w:hAnsi="PT Astra Serif"/>
                <w:b/>
                <w:sz w:val="28"/>
                <w:szCs w:val="28"/>
              </w:rPr>
            </w:pPr>
            <w:r>
              <w:rPr>
                <w:rFonts w:ascii="PT Astra Serif" w:hAnsi="PT Astra Serif"/>
                <w:b/>
                <w:sz w:val="28"/>
                <w:szCs w:val="28"/>
              </w:rPr>
              <w:t>Глава</w:t>
            </w:r>
          </w:p>
          <w:p w:rsidR="00FD1BDB" w:rsidRPr="006A420C" w:rsidRDefault="00FD1BDB" w:rsidP="006A420C">
            <w:pPr>
              <w:tabs>
                <w:tab w:val="left" w:pos="900"/>
              </w:tabs>
              <w:spacing w:after="0" w:line="240" w:lineRule="auto"/>
              <w:jc w:val="center"/>
              <w:rPr>
                <w:rFonts w:ascii="PT Astra Serif" w:hAnsi="PT Astra Serif"/>
                <w:b/>
                <w:sz w:val="28"/>
                <w:szCs w:val="28"/>
              </w:rPr>
            </w:pPr>
            <w:r w:rsidRPr="006A420C">
              <w:rPr>
                <w:rFonts w:ascii="PT Astra Serif" w:hAnsi="PT Astra Serif"/>
                <w:b/>
                <w:sz w:val="28"/>
                <w:szCs w:val="28"/>
              </w:rPr>
              <w:t>муниципального образования</w:t>
            </w:r>
          </w:p>
          <w:p w:rsidR="00FD1BDB" w:rsidRPr="006A420C" w:rsidRDefault="00FD1BDB" w:rsidP="006A420C">
            <w:pPr>
              <w:spacing w:after="0" w:line="240" w:lineRule="auto"/>
              <w:jc w:val="center"/>
              <w:rPr>
                <w:sz w:val="28"/>
                <w:szCs w:val="28"/>
              </w:rPr>
            </w:pPr>
            <w:r w:rsidRPr="006A420C">
              <w:rPr>
                <w:rFonts w:ascii="PT Astra Serif" w:hAnsi="PT Astra Serif"/>
                <w:b/>
                <w:sz w:val="28"/>
                <w:szCs w:val="28"/>
              </w:rPr>
              <w:t>Киреевский район</w:t>
            </w:r>
          </w:p>
        </w:tc>
        <w:tc>
          <w:tcPr>
            <w:tcW w:w="1709" w:type="dxa"/>
            <w:shd w:val="clear" w:color="auto" w:fill="auto"/>
            <w:vAlign w:val="bottom"/>
          </w:tcPr>
          <w:p w:rsidR="00FD1BDB" w:rsidRPr="006A420C" w:rsidRDefault="00FD1BDB" w:rsidP="006A420C">
            <w:pPr>
              <w:spacing w:line="240" w:lineRule="auto"/>
              <w:jc w:val="center"/>
              <w:rPr>
                <w:color w:val="FFFFFF"/>
                <w:sz w:val="28"/>
                <w:szCs w:val="28"/>
              </w:rPr>
            </w:pPr>
            <w:bookmarkStart w:id="1" w:name="stamp_eds"/>
            <w:r w:rsidRPr="006A420C">
              <w:rPr>
                <w:rFonts w:ascii="PT Astra Serif" w:hAnsi="PT Astra Serif" w:cs="PT Astra Serif"/>
                <w:b/>
                <w:color w:val="FFFFFF"/>
                <w:sz w:val="28"/>
                <w:szCs w:val="28"/>
              </w:rPr>
              <w:t>#3#</w:t>
            </w:r>
            <w:bookmarkEnd w:id="1"/>
          </w:p>
        </w:tc>
        <w:tc>
          <w:tcPr>
            <w:tcW w:w="2829" w:type="dxa"/>
            <w:shd w:val="clear" w:color="auto" w:fill="auto"/>
            <w:vAlign w:val="bottom"/>
          </w:tcPr>
          <w:p w:rsidR="00FD1BDB" w:rsidRPr="006A420C" w:rsidRDefault="00FD1BDB" w:rsidP="006A420C">
            <w:pPr>
              <w:tabs>
                <w:tab w:val="left" w:pos="900"/>
                <w:tab w:val="left" w:pos="1418"/>
              </w:tabs>
              <w:spacing w:line="240" w:lineRule="auto"/>
              <w:jc w:val="right"/>
              <w:rPr>
                <w:rFonts w:ascii="PT Astra Serif" w:hAnsi="PT Astra Serif"/>
                <w:b/>
                <w:sz w:val="28"/>
                <w:szCs w:val="28"/>
              </w:rPr>
            </w:pPr>
          </w:p>
          <w:p w:rsidR="00FD1BDB" w:rsidRPr="006A420C" w:rsidRDefault="00FB07C7" w:rsidP="006A420C">
            <w:pPr>
              <w:spacing w:line="240" w:lineRule="auto"/>
              <w:jc w:val="right"/>
              <w:rPr>
                <w:sz w:val="28"/>
                <w:szCs w:val="28"/>
              </w:rPr>
            </w:pPr>
            <w:r w:rsidRPr="006A420C">
              <w:rPr>
                <w:rFonts w:ascii="PT Astra Serif" w:hAnsi="PT Astra Serif"/>
                <w:b/>
                <w:sz w:val="28"/>
                <w:szCs w:val="28"/>
              </w:rPr>
              <w:t>А.И. Лепехин</w:t>
            </w:r>
          </w:p>
        </w:tc>
      </w:tr>
    </w:tbl>
    <w:p w:rsidR="00FD1BDB" w:rsidRPr="006A420C" w:rsidRDefault="00FD1BDB" w:rsidP="006A420C">
      <w:pPr>
        <w:tabs>
          <w:tab w:val="left" w:pos="900"/>
        </w:tabs>
        <w:spacing w:line="240" w:lineRule="auto"/>
        <w:jc w:val="both"/>
        <w:rPr>
          <w:rFonts w:ascii="PT Astra Serif" w:hAnsi="PT Astra Serif"/>
          <w:sz w:val="28"/>
          <w:szCs w:val="28"/>
        </w:rPr>
      </w:pPr>
    </w:p>
    <w:p w:rsidR="00FD1BDB" w:rsidRPr="006A420C" w:rsidRDefault="00FD1BDB" w:rsidP="006A420C">
      <w:pPr>
        <w:tabs>
          <w:tab w:val="left" w:pos="900"/>
        </w:tabs>
        <w:spacing w:line="240" w:lineRule="auto"/>
        <w:jc w:val="both"/>
        <w:rPr>
          <w:rFonts w:ascii="PT Astra Serif" w:hAnsi="PT Astra Serif"/>
          <w:sz w:val="28"/>
          <w:szCs w:val="28"/>
        </w:rPr>
      </w:pPr>
    </w:p>
    <w:p w:rsidR="00FD1BDB" w:rsidRPr="006A420C" w:rsidRDefault="00FD1BDB" w:rsidP="006A420C">
      <w:pPr>
        <w:tabs>
          <w:tab w:val="left" w:pos="851"/>
        </w:tabs>
        <w:spacing w:line="240" w:lineRule="auto"/>
        <w:ind w:left="4395"/>
        <w:jc w:val="right"/>
        <w:rPr>
          <w:rFonts w:ascii="PT Astra Serif" w:hAnsi="PT Astra Serif"/>
          <w:sz w:val="28"/>
          <w:szCs w:val="28"/>
        </w:rPr>
      </w:pPr>
    </w:p>
    <w:p w:rsidR="00FD1BDB" w:rsidRPr="006A420C" w:rsidRDefault="00FD1BDB" w:rsidP="006A420C">
      <w:pPr>
        <w:tabs>
          <w:tab w:val="left" w:pos="851"/>
        </w:tabs>
        <w:spacing w:line="240" w:lineRule="auto"/>
        <w:ind w:left="4395"/>
        <w:jc w:val="right"/>
        <w:rPr>
          <w:rFonts w:ascii="PT Astra Serif" w:hAnsi="PT Astra Serif"/>
          <w:sz w:val="28"/>
          <w:szCs w:val="28"/>
        </w:rPr>
      </w:pPr>
    </w:p>
    <w:p w:rsidR="00FD1BDB" w:rsidRPr="006A420C" w:rsidRDefault="00FD1BDB" w:rsidP="006A420C">
      <w:pPr>
        <w:tabs>
          <w:tab w:val="left" w:pos="851"/>
        </w:tabs>
        <w:spacing w:line="240" w:lineRule="auto"/>
        <w:ind w:left="4395"/>
        <w:jc w:val="right"/>
        <w:rPr>
          <w:rFonts w:ascii="PT Astra Serif" w:hAnsi="PT Astra Serif"/>
          <w:sz w:val="28"/>
          <w:szCs w:val="28"/>
        </w:rPr>
      </w:pPr>
    </w:p>
    <w:p w:rsidR="00FD1BDB" w:rsidRPr="006A420C" w:rsidRDefault="00FD1BDB" w:rsidP="006A420C">
      <w:pPr>
        <w:tabs>
          <w:tab w:val="left" w:pos="851"/>
        </w:tabs>
        <w:spacing w:line="240" w:lineRule="auto"/>
        <w:ind w:left="4395"/>
        <w:jc w:val="right"/>
        <w:rPr>
          <w:rFonts w:ascii="PT Astra Serif" w:hAnsi="PT Astra Serif"/>
          <w:sz w:val="28"/>
          <w:szCs w:val="28"/>
        </w:rPr>
      </w:pPr>
    </w:p>
    <w:p w:rsidR="00FD1BDB" w:rsidRPr="006A420C" w:rsidRDefault="00FD1BDB" w:rsidP="00FD1BDB">
      <w:pPr>
        <w:tabs>
          <w:tab w:val="left" w:pos="851"/>
        </w:tabs>
        <w:ind w:left="4395"/>
        <w:jc w:val="right"/>
        <w:rPr>
          <w:rFonts w:ascii="PT Astra Serif" w:hAnsi="PT Astra Serif"/>
          <w:sz w:val="28"/>
          <w:szCs w:val="28"/>
        </w:rPr>
      </w:pPr>
    </w:p>
    <w:p w:rsidR="00FD1BDB" w:rsidRPr="006A420C" w:rsidRDefault="00FD1BDB" w:rsidP="00FD1BDB">
      <w:pPr>
        <w:tabs>
          <w:tab w:val="left" w:pos="851"/>
        </w:tabs>
        <w:ind w:left="4395"/>
        <w:jc w:val="right"/>
        <w:rPr>
          <w:rFonts w:ascii="PT Astra Serif" w:hAnsi="PT Astra Serif"/>
          <w:sz w:val="28"/>
          <w:szCs w:val="28"/>
        </w:rPr>
      </w:pPr>
    </w:p>
    <w:p w:rsidR="00FD1BDB" w:rsidRPr="006A420C" w:rsidRDefault="00FD1BDB" w:rsidP="00FD1BDB">
      <w:pPr>
        <w:tabs>
          <w:tab w:val="left" w:pos="851"/>
        </w:tabs>
        <w:ind w:left="4395"/>
        <w:jc w:val="right"/>
        <w:rPr>
          <w:rFonts w:ascii="PT Astra Serif" w:hAnsi="PT Astra Serif"/>
          <w:sz w:val="28"/>
          <w:szCs w:val="28"/>
        </w:rPr>
      </w:pPr>
    </w:p>
    <w:p w:rsidR="00FD1BDB" w:rsidRPr="006A420C" w:rsidRDefault="00FD1BDB" w:rsidP="00FD1BDB">
      <w:pPr>
        <w:tabs>
          <w:tab w:val="left" w:pos="851"/>
        </w:tabs>
        <w:ind w:left="4395"/>
        <w:jc w:val="right"/>
        <w:rPr>
          <w:rFonts w:ascii="PT Astra Serif" w:hAnsi="PT Astra Serif"/>
          <w:sz w:val="28"/>
          <w:szCs w:val="28"/>
        </w:rPr>
      </w:pPr>
    </w:p>
    <w:p w:rsidR="00FD1BDB" w:rsidRPr="006A420C" w:rsidRDefault="00FD1BDB" w:rsidP="00FD1BDB">
      <w:pPr>
        <w:tabs>
          <w:tab w:val="left" w:pos="851"/>
        </w:tabs>
        <w:ind w:left="4395"/>
        <w:jc w:val="right"/>
        <w:rPr>
          <w:rFonts w:ascii="PT Astra Serif" w:hAnsi="PT Astra Serif"/>
          <w:sz w:val="28"/>
          <w:szCs w:val="28"/>
        </w:rPr>
      </w:pPr>
    </w:p>
    <w:p w:rsidR="00FD1BDB" w:rsidRPr="006A420C" w:rsidRDefault="00FD1BDB" w:rsidP="00FD1BDB">
      <w:pPr>
        <w:tabs>
          <w:tab w:val="left" w:pos="851"/>
        </w:tabs>
        <w:ind w:left="4395"/>
        <w:jc w:val="right"/>
        <w:rPr>
          <w:rFonts w:ascii="PT Astra Serif" w:hAnsi="PT Astra Serif"/>
          <w:sz w:val="28"/>
          <w:szCs w:val="28"/>
        </w:rPr>
      </w:pPr>
    </w:p>
    <w:p w:rsidR="00FD1BDB" w:rsidRPr="006A420C" w:rsidRDefault="00FD1BDB" w:rsidP="00FD1BDB">
      <w:pPr>
        <w:tabs>
          <w:tab w:val="left" w:pos="851"/>
        </w:tabs>
        <w:ind w:left="4395"/>
        <w:jc w:val="right"/>
        <w:rPr>
          <w:rFonts w:ascii="PT Astra Serif" w:hAnsi="PT Astra Serif"/>
          <w:sz w:val="28"/>
          <w:szCs w:val="28"/>
        </w:rPr>
      </w:pPr>
    </w:p>
    <w:p w:rsidR="00FD1BDB" w:rsidRPr="006A420C" w:rsidRDefault="00FD1BDB" w:rsidP="00FD1BDB">
      <w:pPr>
        <w:tabs>
          <w:tab w:val="left" w:pos="851"/>
        </w:tabs>
        <w:ind w:left="4395"/>
        <w:jc w:val="right"/>
        <w:rPr>
          <w:rFonts w:ascii="PT Astra Serif" w:hAnsi="PT Astra Serif"/>
          <w:sz w:val="28"/>
          <w:szCs w:val="28"/>
        </w:rPr>
      </w:pPr>
    </w:p>
    <w:p w:rsidR="00FD1BDB" w:rsidRPr="006A420C" w:rsidRDefault="00FD1BDB" w:rsidP="00FD1BDB">
      <w:pPr>
        <w:tabs>
          <w:tab w:val="left" w:pos="851"/>
        </w:tabs>
        <w:ind w:left="4395"/>
        <w:jc w:val="right"/>
        <w:rPr>
          <w:rFonts w:ascii="PT Astra Serif" w:hAnsi="PT Astra Serif"/>
          <w:sz w:val="28"/>
          <w:szCs w:val="28"/>
        </w:rPr>
      </w:pPr>
    </w:p>
    <w:p w:rsidR="00FD1BDB" w:rsidRPr="006A420C" w:rsidRDefault="00FD1BDB" w:rsidP="00FD1BDB">
      <w:pPr>
        <w:tabs>
          <w:tab w:val="left" w:pos="851"/>
        </w:tabs>
        <w:ind w:left="4395"/>
        <w:jc w:val="right"/>
        <w:rPr>
          <w:rFonts w:ascii="PT Astra Serif" w:hAnsi="PT Astra Serif"/>
          <w:sz w:val="28"/>
          <w:szCs w:val="28"/>
        </w:rPr>
      </w:pPr>
    </w:p>
    <w:p w:rsidR="00FD1BDB" w:rsidRPr="006A420C" w:rsidRDefault="00FD1BDB" w:rsidP="00FD1BDB">
      <w:pPr>
        <w:tabs>
          <w:tab w:val="left" w:pos="851"/>
        </w:tabs>
        <w:ind w:left="4395"/>
        <w:jc w:val="right"/>
        <w:rPr>
          <w:rFonts w:ascii="PT Astra Serif" w:hAnsi="PT Astra Serif"/>
          <w:sz w:val="28"/>
          <w:szCs w:val="28"/>
        </w:rPr>
      </w:pPr>
    </w:p>
    <w:p w:rsidR="006A420C" w:rsidRPr="006A420C" w:rsidRDefault="006A420C" w:rsidP="00FD1BDB">
      <w:pPr>
        <w:tabs>
          <w:tab w:val="left" w:pos="851"/>
        </w:tabs>
        <w:ind w:left="4395"/>
        <w:jc w:val="right"/>
        <w:rPr>
          <w:rFonts w:ascii="PT Astra Serif" w:hAnsi="PT Astra Serif"/>
          <w:sz w:val="28"/>
          <w:szCs w:val="28"/>
        </w:rPr>
      </w:pPr>
    </w:p>
    <w:p w:rsidR="006A420C" w:rsidRDefault="006A420C" w:rsidP="00FD1BDB">
      <w:pPr>
        <w:tabs>
          <w:tab w:val="left" w:pos="851"/>
        </w:tabs>
        <w:ind w:left="4395"/>
        <w:jc w:val="right"/>
        <w:rPr>
          <w:rFonts w:ascii="PT Astra Serif" w:hAnsi="PT Astra Serif"/>
          <w:sz w:val="28"/>
          <w:szCs w:val="28"/>
        </w:rPr>
      </w:pPr>
    </w:p>
    <w:p w:rsidR="00267261" w:rsidRPr="006A420C" w:rsidRDefault="00267261" w:rsidP="00FD1BDB">
      <w:pPr>
        <w:tabs>
          <w:tab w:val="left" w:pos="851"/>
        </w:tabs>
        <w:ind w:left="4395"/>
        <w:jc w:val="right"/>
        <w:rPr>
          <w:rFonts w:ascii="PT Astra Serif" w:hAnsi="PT Astra Serif"/>
          <w:sz w:val="28"/>
          <w:szCs w:val="28"/>
        </w:rPr>
      </w:pPr>
    </w:p>
    <w:p w:rsidR="006A420C" w:rsidRPr="006A420C" w:rsidRDefault="006A420C" w:rsidP="00FD1BDB">
      <w:pPr>
        <w:tabs>
          <w:tab w:val="left" w:pos="851"/>
        </w:tabs>
        <w:ind w:left="4395"/>
        <w:jc w:val="right"/>
        <w:rPr>
          <w:rFonts w:ascii="PT Astra Serif" w:hAnsi="PT Astra Serif"/>
          <w:sz w:val="28"/>
          <w:szCs w:val="28"/>
        </w:rPr>
      </w:pPr>
    </w:p>
    <w:p w:rsidR="009D5221" w:rsidRPr="006A420C" w:rsidRDefault="009D5221" w:rsidP="009D5221">
      <w:pPr>
        <w:autoSpaceDE w:val="0"/>
        <w:autoSpaceDN w:val="0"/>
        <w:adjustRightInd w:val="0"/>
        <w:spacing w:after="0" w:line="240" w:lineRule="auto"/>
        <w:jc w:val="right"/>
        <w:outlineLvl w:val="0"/>
        <w:rPr>
          <w:rFonts w:ascii="PT Astra Serif" w:hAnsi="PT Astra Serif" w:cs="PT Astra Serif"/>
          <w:sz w:val="28"/>
          <w:szCs w:val="28"/>
        </w:rPr>
      </w:pPr>
      <w:r w:rsidRPr="006A420C">
        <w:rPr>
          <w:rFonts w:ascii="PT Astra Serif" w:hAnsi="PT Astra Serif" w:cs="PT Astra Serif"/>
          <w:sz w:val="28"/>
          <w:szCs w:val="28"/>
        </w:rPr>
        <w:lastRenderedPageBreak/>
        <w:t>Приложение</w:t>
      </w:r>
    </w:p>
    <w:p w:rsidR="009D5221" w:rsidRPr="006A420C" w:rsidRDefault="009D5221" w:rsidP="009D5221">
      <w:pPr>
        <w:autoSpaceDE w:val="0"/>
        <w:autoSpaceDN w:val="0"/>
        <w:adjustRightInd w:val="0"/>
        <w:spacing w:after="0" w:line="240" w:lineRule="auto"/>
        <w:jc w:val="right"/>
        <w:rPr>
          <w:rFonts w:ascii="PT Astra Serif" w:hAnsi="PT Astra Serif" w:cs="PT Astra Serif"/>
          <w:sz w:val="28"/>
          <w:szCs w:val="28"/>
        </w:rPr>
      </w:pPr>
      <w:r w:rsidRPr="006A420C">
        <w:rPr>
          <w:rFonts w:ascii="PT Astra Serif" w:hAnsi="PT Astra Serif" w:cs="PT Astra Serif"/>
          <w:sz w:val="28"/>
          <w:szCs w:val="28"/>
        </w:rPr>
        <w:t>к решению Собрания представителей</w:t>
      </w:r>
    </w:p>
    <w:p w:rsidR="009D5221" w:rsidRPr="006A420C" w:rsidRDefault="009D5221" w:rsidP="009D5221">
      <w:pPr>
        <w:autoSpaceDE w:val="0"/>
        <w:autoSpaceDN w:val="0"/>
        <w:adjustRightInd w:val="0"/>
        <w:spacing w:after="0" w:line="240" w:lineRule="auto"/>
        <w:jc w:val="right"/>
        <w:rPr>
          <w:rFonts w:ascii="PT Astra Serif" w:hAnsi="PT Astra Serif" w:cs="PT Astra Serif"/>
          <w:sz w:val="28"/>
          <w:szCs w:val="28"/>
        </w:rPr>
      </w:pPr>
      <w:r w:rsidRPr="006A420C">
        <w:rPr>
          <w:rFonts w:ascii="PT Astra Serif" w:hAnsi="PT Astra Serif" w:cs="PT Astra Serif"/>
          <w:sz w:val="28"/>
          <w:szCs w:val="28"/>
        </w:rPr>
        <w:t>муниципального образования</w:t>
      </w:r>
    </w:p>
    <w:p w:rsidR="009D5221" w:rsidRPr="006A420C" w:rsidRDefault="009D5221" w:rsidP="009D5221">
      <w:pPr>
        <w:autoSpaceDE w:val="0"/>
        <w:autoSpaceDN w:val="0"/>
        <w:adjustRightInd w:val="0"/>
        <w:spacing w:after="0" w:line="240" w:lineRule="auto"/>
        <w:jc w:val="right"/>
        <w:rPr>
          <w:rFonts w:ascii="PT Astra Serif" w:hAnsi="PT Astra Serif" w:cs="PT Astra Serif"/>
          <w:sz w:val="28"/>
          <w:szCs w:val="28"/>
        </w:rPr>
      </w:pPr>
      <w:r w:rsidRPr="006A420C">
        <w:rPr>
          <w:rFonts w:ascii="PT Astra Serif" w:hAnsi="PT Astra Serif" w:cs="PT Astra Serif"/>
          <w:sz w:val="28"/>
          <w:szCs w:val="28"/>
        </w:rPr>
        <w:t>Киреевский район</w:t>
      </w:r>
    </w:p>
    <w:p w:rsidR="009D5221" w:rsidRPr="006A420C" w:rsidRDefault="00FD1BDB" w:rsidP="009D5221">
      <w:pPr>
        <w:autoSpaceDE w:val="0"/>
        <w:autoSpaceDN w:val="0"/>
        <w:adjustRightInd w:val="0"/>
        <w:spacing w:after="0" w:line="240" w:lineRule="auto"/>
        <w:jc w:val="right"/>
        <w:rPr>
          <w:rFonts w:ascii="PT Astra Serif" w:hAnsi="PT Astra Serif" w:cs="PT Astra Serif"/>
          <w:sz w:val="28"/>
          <w:szCs w:val="28"/>
        </w:rPr>
      </w:pPr>
      <w:r w:rsidRPr="006A420C">
        <w:rPr>
          <w:rFonts w:ascii="PT Astra Serif" w:hAnsi="PT Astra Serif" w:cs="PT Astra Serif"/>
          <w:sz w:val="28"/>
          <w:szCs w:val="28"/>
        </w:rPr>
        <w:t xml:space="preserve">от </w:t>
      </w:r>
      <w:r w:rsidR="00267261">
        <w:rPr>
          <w:rFonts w:ascii="PT Astra Serif" w:hAnsi="PT Astra Serif" w:cs="PT Astra Serif"/>
          <w:sz w:val="28"/>
          <w:szCs w:val="28"/>
        </w:rPr>
        <w:t>26.03.2025</w:t>
      </w:r>
      <w:r w:rsidRPr="006A420C">
        <w:rPr>
          <w:rFonts w:ascii="PT Astra Serif" w:hAnsi="PT Astra Serif" w:cs="PT Astra Serif"/>
          <w:sz w:val="28"/>
          <w:szCs w:val="28"/>
        </w:rPr>
        <w:t xml:space="preserve"> N </w:t>
      </w:r>
      <w:r w:rsidR="00267261">
        <w:rPr>
          <w:rFonts w:ascii="PT Astra Serif" w:hAnsi="PT Astra Serif" w:cs="PT Astra Serif"/>
          <w:sz w:val="28"/>
          <w:szCs w:val="28"/>
        </w:rPr>
        <w:t>26-128</w:t>
      </w:r>
    </w:p>
    <w:p w:rsidR="00426ED6" w:rsidRPr="006A420C" w:rsidRDefault="00426ED6" w:rsidP="00426ED6">
      <w:pPr>
        <w:widowControl w:val="0"/>
        <w:autoSpaceDE w:val="0"/>
        <w:autoSpaceDN w:val="0"/>
        <w:adjustRightInd w:val="0"/>
        <w:spacing w:after="0" w:line="240" w:lineRule="auto"/>
        <w:ind w:left="-426"/>
        <w:jc w:val="center"/>
        <w:rPr>
          <w:rFonts w:ascii="PT Astra Serif" w:hAnsi="PT Astra Serif" w:cs="Times New Roman"/>
          <w:b/>
          <w:sz w:val="28"/>
          <w:szCs w:val="28"/>
        </w:rPr>
      </w:pPr>
    </w:p>
    <w:p w:rsidR="00426ED6" w:rsidRPr="006A420C" w:rsidRDefault="00A40E6A" w:rsidP="00F330BD">
      <w:pPr>
        <w:widowControl w:val="0"/>
        <w:autoSpaceDE w:val="0"/>
        <w:autoSpaceDN w:val="0"/>
        <w:adjustRightInd w:val="0"/>
        <w:spacing w:after="0" w:line="240" w:lineRule="auto"/>
        <w:ind w:firstLine="567"/>
        <w:jc w:val="center"/>
        <w:rPr>
          <w:rFonts w:ascii="PT Astra Serif" w:hAnsi="PT Astra Serif" w:cs="Times New Roman"/>
          <w:b/>
          <w:sz w:val="28"/>
          <w:szCs w:val="28"/>
        </w:rPr>
      </w:pPr>
      <w:r w:rsidRPr="006A420C">
        <w:rPr>
          <w:rFonts w:ascii="PT Astra Serif" w:hAnsi="PT Astra Serif" w:cs="Times New Roman"/>
          <w:b/>
          <w:sz w:val="28"/>
          <w:szCs w:val="28"/>
        </w:rPr>
        <w:t>Правила благоустройства</w:t>
      </w:r>
      <w:r w:rsidR="00426ED6" w:rsidRPr="006A420C">
        <w:rPr>
          <w:rFonts w:ascii="PT Astra Serif" w:hAnsi="PT Astra Serif" w:cs="Times New Roman"/>
          <w:b/>
          <w:sz w:val="28"/>
          <w:szCs w:val="28"/>
        </w:rPr>
        <w:t xml:space="preserve"> территории </w:t>
      </w:r>
    </w:p>
    <w:p w:rsidR="00426ED6" w:rsidRPr="006A420C" w:rsidRDefault="00426ED6" w:rsidP="00F330BD">
      <w:pPr>
        <w:widowControl w:val="0"/>
        <w:autoSpaceDE w:val="0"/>
        <w:autoSpaceDN w:val="0"/>
        <w:adjustRightInd w:val="0"/>
        <w:spacing w:after="0" w:line="240" w:lineRule="auto"/>
        <w:ind w:firstLine="567"/>
        <w:jc w:val="center"/>
        <w:rPr>
          <w:rFonts w:ascii="PT Astra Serif" w:hAnsi="PT Astra Serif" w:cs="Times New Roman"/>
          <w:b/>
          <w:sz w:val="28"/>
          <w:szCs w:val="28"/>
        </w:rPr>
      </w:pPr>
      <w:r w:rsidRPr="006A420C">
        <w:rPr>
          <w:rFonts w:ascii="PT Astra Serif" w:hAnsi="PT Astra Serif" w:cs="Times New Roman"/>
          <w:b/>
          <w:sz w:val="28"/>
          <w:szCs w:val="28"/>
        </w:rPr>
        <w:t xml:space="preserve">муниципального образования Киреевский район </w:t>
      </w:r>
    </w:p>
    <w:p w:rsidR="00426ED6" w:rsidRPr="006A420C" w:rsidRDefault="00426ED6" w:rsidP="00F330BD">
      <w:pPr>
        <w:widowControl w:val="0"/>
        <w:autoSpaceDE w:val="0"/>
        <w:autoSpaceDN w:val="0"/>
        <w:adjustRightInd w:val="0"/>
        <w:spacing w:after="0" w:line="240" w:lineRule="auto"/>
        <w:ind w:firstLine="567"/>
        <w:jc w:val="center"/>
        <w:rPr>
          <w:rFonts w:ascii="PT Astra Serif" w:hAnsi="PT Astra Serif" w:cs="Times New Roman"/>
          <w:b/>
          <w:sz w:val="28"/>
          <w:szCs w:val="28"/>
        </w:rPr>
      </w:pPr>
    </w:p>
    <w:p w:rsidR="00426ED6" w:rsidRPr="006A420C" w:rsidRDefault="00426ED6" w:rsidP="00F330BD">
      <w:pPr>
        <w:pStyle w:val="aa"/>
        <w:widowControl w:val="0"/>
        <w:numPr>
          <w:ilvl w:val="0"/>
          <w:numId w:val="4"/>
        </w:numPr>
        <w:autoSpaceDE w:val="0"/>
        <w:autoSpaceDN w:val="0"/>
        <w:adjustRightInd w:val="0"/>
        <w:spacing w:after="0" w:line="240" w:lineRule="auto"/>
        <w:ind w:left="0" w:firstLine="567"/>
        <w:jc w:val="center"/>
        <w:rPr>
          <w:rFonts w:ascii="PT Astra Serif" w:hAnsi="PT Astra Serif" w:cs="Times New Roman"/>
          <w:b/>
          <w:sz w:val="28"/>
          <w:szCs w:val="28"/>
        </w:rPr>
      </w:pPr>
      <w:r w:rsidRPr="006A420C">
        <w:rPr>
          <w:rFonts w:ascii="PT Astra Serif" w:hAnsi="PT Astra Serif" w:cs="Times New Roman"/>
          <w:b/>
          <w:sz w:val="28"/>
          <w:szCs w:val="28"/>
        </w:rPr>
        <w:t>Общие положения</w:t>
      </w:r>
    </w:p>
    <w:p w:rsidR="0028514C" w:rsidRPr="006A420C" w:rsidRDefault="0028514C" w:rsidP="00F330BD">
      <w:pPr>
        <w:pStyle w:val="aa"/>
        <w:widowControl w:val="0"/>
        <w:autoSpaceDE w:val="0"/>
        <w:autoSpaceDN w:val="0"/>
        <w:adjustRightInd w:val="0"/>
        <w:spacing w:after="0" w:line="240" w:lineRule="auto"/>
        <w:ind w:left="0" w:firstLine="567"/>
        <w:rPr>
          <w:rFonts w:ascii="PT Astra Serif" w:hAnsi="PT Astra Serif" w:cs="Times New Roman"/>
          <w:b/>
          <w:sz w:val="28"/>
          <w:szCs w:val="28"/>
        </w:rPr>
      </w:pPr>
    </w:p>
    <w:p w:rsidR="00426ED6" w:rsidRPr="006A420C" w:rsidRDefault="00426ED6"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hAnsi="PT Astra Serif" w:cs="Times New Roman"/>
          <w:sz w:val="28"/>
          <w:szCs w:val="28"/>
        </w:rPr>
        <w:t xml:space="preserve">1.1. Правила благоустройства территории муниципального образования Киреевский район (далее - Правила) разработаны в соответствии с Конституцией Российской Федерации, Федеральным </w:t>
      </w:r>
      <w:hyperlink r:id="rId10" w:history="1">
        <w:r w:rsidRPr="006A420C">
          <w:rPr>
            <w:rStyle w:val="a3"/>
            <w:rFonts w:ascii="PT Astra Serif" w:hAnsi="PT Astra Serif" w:cs="Times New Roman"/>
            <w:color w:val="0000FF"/>
            <w:sz w:val="28"/>
            <w:szCs w:val="28"/>
            <w:u w:val="none"/>
          </w:rPr>
          <w:t>законом</w:t>
        </w:r>
      </w:hyperlink>
      <w:r w:rsidRPr="006A420C">
        <w:rPr>
          <w:rFonts w:ascii="PT Astra Serif" w:hAnsi="PT Astra Serif"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1" w:history="1">
        <w:r w:rsidRPr="006A420C">
          <w:rPr>
            <w:rStyle w:val="a3"/>
            <w:rFonts w:ascii="PT Astra Serif" w:hAnsi="PT Astra Serif" w:cs="Times New Roman"/>
            <w:color w:val="0000FF"/>
            <w:sz w:val="28"/>
            <w:szCs w:val="28"/>
            <w:u w:val="none"/>
          </w:rPr>
          <w:t>законом</w:t>
        </w:r>
      </w:hyperlink>
      <w:r w:rsidRPr="006A420C">
        <w:rPr>
          <w:rFonts w:ascii="PT Astra Serif" w:hAnsi="PT Astra Serif" w:cs="Times New Roman"/>
          <w:sz w:val="28"/>
          <w:szCs w:val="28"/>
        </w:rPr>
        <w:t xml:space="preserve"> от 30.03.1999 N 52-ФЗ "О санитарно-эпидемиологическом благополучии населения", Федеральным </w:t>
      </w:r>
      <w:hyperlink r:id="rId12" w:history="1">
        <w:r w:rsidRPr="006A420C">
          <w:rPr>
            <w:rStyle w:val="a3"/>
            <w:rFonts w:ascii="PT Astra Serif" w:hAnsi="PT Astra Serif" w:cs="Times New Roman"/>
            <w:color w:val="0000FF"/>
            <w:sz w:val="28"/>
            <w:szCs w:val="28"/>
            <w:u w:val="none"/>
          </w:rPr>
          <w:t>законом</w:t>
        </w:r>
      </w:hyperlink>
      <w:r w:rsidRPr="006A420C">
        <w:rPr>
          <w:rFonts w:ascii="PT Astra Serif" w:hAnsi="PT Astra Serif" w:cs="Times New Roman"/>
          <w:sz w:val="28"/>
          <w:szCs w:val="28"/>
        </w:rPr>
        <w:t xml:space="preserve"> от 10.01.2002 N 7-ФЗ "Об охране окружающей среды", Федеральным </w:t>
      </w:r>
      <w:hyperlink r:id="rId13" w:history="1">
        <w:r w:rsidRPr="006A420C">
          <w:rPr>
            <w:rStyle w:val="a3"/>
            <w:rFonts w:ascii="PT Astra Serif" w:hAnsi="PT Astra Serif" w:cs="Times New Roman"/>
            <w:color w:val="0000FF"/>
            <w:sz w:val="28"/>
            <w:szCs w:val="28"/>
            <w:u w:val="none"/>
          </w:rPr>
          <w:t>законом</w:t>
        </w:r>
      </w:hyperlink>
      <w:r w:rsidRPr="006A420C">
        <w:rPr>
          <w:rFonts w:ascii="PT Astra Serif" w:hAnsi="PT Astra Serif" w:cs="Times New Roman"/>
          <w:sz w:val="28"/>
          <w:szCs w:val="28"/>
        </w:rPr>
        <w:t xml:space="preserve"> от 24.06.1998 N 89-ФЗ "Об отходах производства и потребления", Кодексом Российской Федерации об административных правонарушениях, Правилами и нормами технической эксплуатации жилищного фонда, утвержденными Постановлением Госстроя РФ от 27.09.2003 г., Градостроительным кодексом Российской Федерации, Земельным кодексом Российской Федерации, Законом Тульской области  от 09.06.2003 г. № 388-ЗТО «Об административных правонарушениях в Тульской области», а также в соответствии с иным действующим законодательством Российской Федерации и Тульской области, </w:t>
      </w:r>
      <w:hyperlink r:id="rId14" w:history="1">
        <w:r w:rsidRPr="006A420C">
          <w:rPr>
            <w:rStyle w:val="a3"/>
            <w:rFonts w:ascii="PT Astra Serif" w:hAnsi="PT Astra Serif" w:cs="Times New Roman"/>
            <w:color w:val="0000FF"/>
            <w:sz w:val="28"/>
            <w:szCs w:val="28"/>
            <w:u w:val="none"/>
          </w:rPr>
          <w:t>Уставом</w:t>
        </w:r>
      </w:hyperlink>
      <w:r w:rsidRPr="006A420C">
        <w:rPr>
          <w:rFonts w:ascii="PT Astra Serif" w:hAnsi="PT Astra Serif" w:cs="Times New Roman"/>
          <w:sz w:val="28"/>
          <w:szCs w:val="28"/>
        </w:rPr>
        <w:t xml:space="preserve"> муниципального образования Киреевский район Тульской области</w:t>
      </w:r>
      <w:r w:rsidR="00D3484F" w:rsidRPr="006A420C">
        <w:rPr>
          <w:rFonts w:ascii="PT Astra Serif" w:hAnsi="PT Astra Serif" w:cs="Times New Roman"/>
          <w:sz w:val="28"/>
          <w:szCs w:val="28"/>
        </w:rPr>
        <w:t>.</w:t>
      </w:r>
      <w:r w:rsidRPr="006A420C">
        <w:rPr>
          <w:rFonts w:ascii="PT Astra Serif" w:hAnsi="PT Astra Serif" w:cs="Times New Roman"/>
          <w:sz w:val="28"/>
          <w:szCs w:val="28"/>
        </w:rPr>
        <w:t xml:space="preserve"> </w:t>
      </w:r>
    </w:p>
    <w:p w:rsidR="00426ED6" w:rsidRPr="006A420C" w:rsidRDefault="001636AC"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   </w:t>
      </w:r>
      <w:r w:rsidRPr="006A420C">
        <w:rPr>
          <w:rFonts w:ascii="PT Astra Serif" w:hAnsi="PT Astra Serif"/>
          <w:sz w:val="28"/>
          <w:szCs w:val="28"/>
        </w:rPr>
        <w:tab/>
        <w:t xml:space="preserve">  1.2. </w:t>
      </w:r>
      <w:r w:rsidR="00426ED6" w:rsidRPr="006A420C">
        <w:rPr>
          <w:rFonts w:ascii="PT Astra Serif" w:hAnsi="PT Astra Serif"/>
          <w:sz w:val="28"/>
          <w:szCs w:val="28"/>
        </w:rPr>
        <w:t xml:space="preserve">Для целей настоящих Правил используются </w:t>
      </w:r>
      <w:r w:rsidR="00426ED6" w:rsidRPr="006A420C">
        <w:rPr>
          <w:rFonts w:ascii="PT Astra Serif" w:hAnsi="PT Astra Serif"/>
          <w:b/>
          <w:sz w:val="28"/>
          <w:szCs w:val="28"/>
        </w:rPr>
        <w:t>понятия и термины</w:t>
      </w:r>
      <w:r w:rsidR="00426ED6" w:rsidRPr="006A420C">
        <w:rPr>
          <w:rFonts w:ascii="PT Astra Serif" w:hAnsi="PT Astra Serif"/>
          <w:sz w:val="28"/>
          <w:szCs w:val="28"/>
        </w:rPr>
        <w:t>, нормативы и требования, содержащиеся в соответствующих федеральных законах, СП, СНиП, ГОСТ, а также следующие:</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вывеска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предназначенная для размещения информации в целях информирования третьих лиц о наименовании юридического лица, виде деятельности (типе, профиле) юридического лица;</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витрина - объемное средство размещения информации, устанавливаемое в остекленных проемах окон и витражей зданий и сооружений;</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газон (травяной покров), газонное покрытие - участок земли в населенном пункте с травяным покровом (искусственным и/или естественным), прилегающий к различным видам покрытий;</w:t>
      </w:r>
    </w:p>
    <w:p w:rsidR="0028514C" w:rsidRPr="006A420C" w:rsidRDefault="0028514C"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shd w:val="clear" w:color="auto" w:fill="FFFFFF"/>
        </w:rPr>
        <w:t xml:space="preserve">детская площадка — </w:t>
      </w:r>
      <w:r w:rsidRPr="006A420C">
        <w:rPr>
          <w:rFonts w:ascii="PT Astra Serif" w:hAnsi="PT Astra Serif" w:cs="Tahoma"/>
          <w:sz w:val="28"/>
          <w:szCs w:val="28"/>
        </w:rPr>
        <w:t>специально оборудованная территория, предназначенная для игры детей, включающая в себя соответствующие оборудование</w:t>
      </w:r>
      <w:r w:rsidRPr="006A420C">
        <w:rPr>
          <w:rFonts w:ascii="PT Astra Serif" w:hAnsi="PT Astra Serif" w:cs="Times New Roman"/>
          <w:sz w:val="28"/>
          <w:szCs w:val="28"/>
          <w:shd w:val="clear" w:color="auto" w:fill="FFFFFF"/>
        </w:rPr>
        <w:t>, элементы, в том числе песок, песочница, детское уличное игровое оборудование с целью организации содержательного </w:t>
      </w:r>
      <w:hyperlink r:id="rId15" w:tooltip="Досуг" w:history="1">
        <w:r w:rsidRPr="006A420C">
          <w:rPr>
            <w:rFonts w:ascii="PT Astra Serif" w:hAnsi="PT Astra Serif" w:cs="Times New Roman"/>
            <w:sz w:val="28"/>
            <w:szCs w:val="28"/>
            <w:shd w:val="clear" w:color="auto" w:fill="FFFFFF"/>
          </w:rPr>
          <w:t>досуга</w:t>
        </w:r>
      </w:hyperlink>
      <w:r w:rsidRPr="006A420C">
        <w:rPr>
          <w:rFonts w:ascii="PT Astra Serif" w:hAnsi="PT Astra Serif" w:cs="Times New Roman"/>
          <w:sz w:val="28"/>
          <w:szCs w:val="28"/>
          <w:shd w:val="clear" w:color="auto" w:fill="FFFFFF"/>
        </w:rPr>
        <w:t>. Игровое оборудование, в свою очередь, представляет собой набор конструктивных сооружений, способствующих физическому и </w:t>
      </w:r>
      <w:hyperlink r:id="rId16" w:tooltip="Ум" w:history="1">
        <w:r w:rsidRPr="006A420C">
          <w:rPr>
            <w:rFonts w:ascii="PT Astra Serif" w:hAnsi="PT Astra Serif" w:cs="Times New Roman"/>
            <w:sz w:val="28"/>
            <w:szCs w:val="28"/>
            <w:shd w:val="clear" w:color="auto" w:fill="FFFFFF"/>
          </w:rPr>
          <w:t>умственному</w:t>
        </w:r>
      </w:hyperlink>
      <w:r w:rsidRPr="006A420C">
        <w:rPr>
          <w:rFonts w:ascii="PT Astra Serif" w:hAnsi="PT Astra Serif" w:cs="Times New Roman"/>
          <w:sz w:val="28"/>
          <w:szCs w:val="28"/>
          <w:shd w:val="clear" w:color="auto" w:fill="FFFFFF"/>
        </w:rPr>
        <w:t> развитию, оказывая при этом благоприятное воздействие на социальную адаптацию ребёнка. Под территорией детской площадки понимается территория, расположенная по периметру 5 метров между элементами игрового оборудования, элементами благоустройства площадки.</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естественный травяной покров – участок земли естественного ландшафта, с дикорастущими на нем травами, независимо от </w:t>
      </w:r>
      <w:proofErr w:type="spellStart"/>
      <w:r w:rsidRPr="006A420C">
        <w:rPr>
          <w:rFonts w:ascii="PT Astra Serif" w:hAnsi="PT Astra Serif" w:cs="Times New Roman"/>
          <w:sz w:val="28"/>
          <w:szCs w:val="28"/>
        </w:rPr>
        <w:t>затоптанности</w:t>
      </w:r>
      <w:proofErr w:type="spellEnd"/>
      <w:r w:rsidRPr="006A420C">
        <w:rPr>
          <w:rFonts w:ascii="PT Astra Serif" w:hAnsi="PT Astra Serif" w:cs="Times New Roman"/>
          <w:sz w:val="28"/>
          <w:szCs w:val="28"/>
        </w:rPr>
        <w:t xml:space="preserve"> гражданами, </w:t>
      </w:r>
      <w:proofErr w:type="spellStart"/>
      <w:r w:rsidRPr="006A420C">
        <w:rPr>
          <w:rFonts w:ascii="PT Astra Serif" w:hAnsi="PT Astra Serif" w:cs="Times New Roman"/>
          <w:sz w:val="28"/>
          <w:szCs w:val="28"/>
        </w:rPr>
        <w:t>прикатанности</w:t>
      </w:r>
      <w:proofErr w:type="spellEnd"/>
      <w:r w:rsidRPr="006A420C">
        <w:rPr>
          <w:rFonts w:ascii="PT Astra Serif" w:hAnsi="PT Astra Serif" w:cs="Times New Roman"/>
          <w:sz w:val="28"/>
          <w:szCs w:val="28"/>
        </w:rPr>
        <w:t xml:space="preserve"> автомобилями, наличия бордюрного камня и иного обозначения;</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дерево - растение, имеющее четко выраженный деревянистый ствол диаметром не менее 4 см на высоте 1,3 м, за исключением саженцев;</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жидкие </w:t>
      </w:r>
      <w:r w:rsidRPr="006A420C">
        <w:rPr>
          <w:rFonts w:ascii="PT Astra Serif" w:hAnsi="PT Astra Serif" w:cs="Segoe UI"/>
          <w:sz w:val="28"/>
          <w:szCs w:val="28"/>
          <w:shd w:val="clear" w:color="auto" w:fill="FFFFFF"/>
        </w:rPr>
        <w:t xml:space="preserve">коммунальные (бытовые) отходы - отходы, входящие в состав отходов потребления и образующиеся в многоквартирных и жилых домах в результате потребления товаров (продукции) гражданами, а также товары (продукция), использованные ими в указанных домах в целях удовлетворения личных потребностей и утратившие свои потребительские свойства; </w:t>
      </w:r>
      <w:r w:rsidRPr="006A420C">
        <w:rPr>
          <w:rFonts w:ascii="PT Astra Serif" w:hAnsi="PT Astra Serif" w:cs="Times New Roman"/>
          <w:sz w:val="28"/>
          <w:szCs w:val="28"/>
        </w:rPr>
        <w:t>жидкие отходы, образующиеся в результате жизнедеятельности населения, в том числе фекальные отходы нецентрализованной канализации;</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живая изгородь - </w:t>
      </w:r>
      <w:r w:rsidRPr="006A420C">
        <w:rPr>
          <w:rFonts w:ascii="PT Astra Serif" w:hAnsi="PT Astra Serif" w:cs="Segoe UI"/>
          <w:sz w:val="28"/>
          <w:szCs w:val="28"/>
          <w:shd w:val="clear" w:color="auto" w:fill="FFFFFF"/>
        </w:rPr>
        <w:t>посадка из деревьев или кустарников, свободно растущих или формируемых с целью получения сомкнутых непроницаемых зеленых полос высотой от 0,5 метра и выше</w:t>
      </w:r>
      <w:r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зеленые насаждения - совокупность древесных, кустарниковых и травянистых растений на определенной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заросли - деревья и (или) кустарники самосевного и порослевого происхождения, образующие единый сомкнутый полог;</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земельный участок, предназначенный под производство разрытия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земляные работы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w:t>
      </w:r>
      <w:r w:rsidRPr="006A420C">
        <w:rPr>
          <w:rFonts w:ascii="PT Astra Serif" w:hAnsi="PT Astra Serif" w:cs="Times New Roman"/>
          <w:sz w:val="28"/>
          <w:szCs w:val="28"/>
        </w:rPr>
        <w:lastRenderedPageBreak/>
        <w:t>тротуаров;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информационная конструкция - объект благоустройства (указатели, вывески, информационные таблички), выполняющий функцию информирования населения и соответствующий требованиям, установленным правилами размещения и содержания информационных конструкций;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иные информационные материалы - афиши, объявления, листовки, плакаты и другие материалы информационного и агитационного характера;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компенсационное озеленение - воспроизводство зеленых насаждений взамен уничтоженных или поврежденных;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объект благоустройства-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6A420C">
        <w:rPr>
          <w:rFonts w:ascii="PT Astra Serif" w:hAnsi="PT Astra Serif" w:cs="Times New Roman"/>
          <w:sz w:val="28"/>
          <w:szCs w:val="28"/>
        </w:rPr>
        <w:t>водоохранные</w:t>
      </w:r>
      <w:proofErr w:type="spellEnd"/>
      <w:r w:rsidRPr="006A420C">
        <w:rPr>
          <w:rFonts w:ascii="PT Astra Serif" w:hAnsi="PT Astra Serif" w:cs="Times New Roman"/>
          <w:sz w:val="28"/>
          <w:szCs w:val="28"/>
        </w:rPr>
        <w:t xml:space="preserve"> зоны; контейнерные площадки и площадки для складирования отдельных групп коммунальных отходов, озелененные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озеленение, озелененные территории – растительность, участки земли на которых располагается любая растительность, в том числе газон, естественное травяное покрытие;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фасад здания, сооружения - наружная сторона здания или сооружения (различаются главный, уличный, дворовый и др. фасады);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цветник - площадка, клумба, подвесное кашпо, с высаженными цветами;</w:t>
      </w:r>
    </w:p>
    <w:p w:rsidR="00291E77" w:rsidRPr="006A420C" w:rsidRDefault="00291E77"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426ED6" w:rsidRPr="006A420C" w:rsidRDefault="00426ED6" w:rsidP="00F330BD">
      <w:pPr>
        <w:spacing w:after="0"/>
        <w:ind w:firstLine="567"/>
        <w:rPr>
          <w:rFonts w:ascii="PT Astra Serif" w:hAnsi="PT Astra Serif" w:cs="Times New Roman"/>
          <w:b/>
          <w:sz w:val="28"/>
          <w:szCs w:val="28"/>
        </w:rPr>
      </w:pPr>
      <w:r w:rsidRPr="006A420C">
        <w:rPr>
          <w:rFonts w:ascii="PT Astra Serif" w:hAnsi="PT Astra Serif" w:cs="Times New Roman"/>
          <w:b/>
          <w:sz w:val="28"/>
          <w:szCs w:val="28"/>
        </w:rPr>
        <w:t>1.3. Общие требования к благоустройству пространств.</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Pr="006A420C">
        <w:rPr>
          <w:rFonts w:ascii="PT Astra Serif" w:hAnsi="PT Astra Serif"/>
          <w:sz w:val="28"/>
          <w:szCs w:val="28"/>
        </w:rPr>
        <w:t>мо</w:t>
      </w:r>
      <w:proofErr w:type="spellEnd"/>
      <w:r w:rsidRPr="006A420C">
        <w:rPr>
          <w:rFonts w:ascii="PT Astra Serif" w:hAnsi="PT Astra Serif"/>
          <w:sz w:val="28"/>
          <w:szCs w:val="28"/>
        </w:rPr>
        <w:t xml:space="preserve">.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Проекты благоустройства территорий общественных пространств рекомендуется разрабатывать на основании предварительных </w:t>
      </w:r>
      <w:proofErr w:type="spellStart"/>
      <w:r w:rsidRPr="006A420C">
        <w:rPr>
          <w:rFonts w:ascii="PT Astra Serif" w:hAnsi="PT Astra Serif"/>
          <w:sz w:val="28"/>
          <w:szCs w:val="28"/>
        </w:rPr>
        <w:t>предпроектных</w:t>
      </w:r>
      <w:proofErr w:type="spellEnd"/>
      <w:r w:rsidRPr="006A420C">
        <w:rPr>
          <w:rFonts w:ascii="PT Astra Serif" w:hAnsi="PT Astra Serif"/>
          <w:sz w:val="28"/>
          <w:szCs w:val="28"/>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sz w:val="28"/>
          <w:szCs w:val="28"/>
        </w:rPr>
        <w:t>Перечень конструктивных элементов внешнего благоустройства на территории общественных пространств м</w:t>
      </w:r>
      <w:r w:rsidR="0013299E" w:rsidRPr="006A420C">
        <w:rPr>
          <w:rFonts w:ascii="PT Astra Serif" w:hAnsi="PT Astra Serif"/>
          <w:sz w:val="28"/>
          <w:szCs w:val="28"/>
        </w:rPr>
        <w:t xml:space="preserve">униципального образования </w:t>
      </w:r>
      <w:r w:rsidRPr="006A420C">
        <w:rPr>
          <w:rFonts w:ascii="PT Astra Serif" w:hAnsi="PT Astra Serif"/>
          <w:sz w:val="28"/>
          <w:szCs w:val="28"/>
        </w:rPr>
        <w:t xml:space="preserve">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w:t>
      </w:r>
      <w:r w:rsidR="004128E6" w:rsidRPr="006A420C">
        <w:rPr>
          <w:rFonts w:ascii="PT Astra Serif" w:hAnsi="PT Astra Serif"/>
          <w:sz w:val="28"/>
          <w:szCs w:val="28"/>
        </w:rPr>
        <w:t xml:space="preserve">оборудование </w:t>
      </w:r>
      <w:r w:rsidR="004128E6" w:rsidRPr="006A420C">
        <w:rPr>
          <w:rFonts w:ascii="PT Astra Serif" w:hAnsi="PT Astra Serif"/>
          <w:sz w:val="28"/>
          <w:szCs w:val="28"/>
        </w:rPr>
        <w:lastRenderedPageBreak/>
        <w:t>архитектурно</w:t>
      </w:r>
      <w:r w:rsidRPr="006A420C">
        <w:rPr>
          <w:rFonts w:ascii="PT Astra Serif" w:hAnsi="PT Astra Serif"/>
          <w:color w:val="auto"/>
          <w:sz w:val="28"/>
          <w:szCs w:val="28"/>
        </w:rPr>
        <w:t xml:space="preserve">-декоративного освещения, носители информации, элементы защиты участков озеленения (металлические ограждения, специальные виды покрытий и т.п.).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Рекомендуется на территории общественных пространств размещение произведений декоративно-прикладного искусства, декоративных водных устройств.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Безопасность общественных пространств на территориях жилого назначения рекомендуется обеспечивать их </w:t>
      </w:r>
      <w:proofErr w:type="spellStart"/>
      <w:r w:rsidRPr="006A420C">
        <w:rPr>
          <w:rFonts w:ascii="PT Astra Serif" w:hAnsi="PT Astra Serif" w:cs="Times New Roman"/>
          <w:sz w:val="28"/>
          <w:szCs w:val="28"/>
        </w:rPr>
        <w:t>просматриваемостью</w:t>
      </w:r>
      <w:proofErr w:type="spellEnd"/>
      <w:r w:rsidRPr="006A420C">
        <w:rPr>
          <w:rFonts w:ascii="PT Astra Serif" w:hAnsi="PT Astra Serif"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Благоустройство и содержание территории муниципального образования, независимо от форм собственности на земельные участки, должны исключить случаи произрастания на них, в том числе на закрепленных настоящими Правилами территориях, Борщевика Сосновского.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Юридическим лицам, предпринимателям, гражданам, запрещается торговля в неустановленных местах, а также вынос торгового оборудования, лотков, товара, за пределы торгового объекта, в том числе нестационарного торгового объекта.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Юридические лица, индивидуальные предприниматели, граждане, являющиеся собственника</w:t>
      </w:r>
      <w:r w:rsidR="00AE5EB3" w:rsidRPr="006A420C">
        <w:rPr>
          <w:rFonts w:ascii="PT Astra Serif" w:hAnsi="PT Astra Serif" w:cs="Times New Roman"/>
          <w:sz w:val="28"/>
          <w:szCs w:val="28"/>
        </w:rPr>
        <w:t>ми</w:t>
      </w:r>
      <w:r w:rsidRPr="006A420C">
        <w:rPr>
          <w:rFonts w:ascii="PT Astra Serif" w:hAnsi="PT Astra Serif" w:cs="Times New Roman"/>
          <w:sz w:val="28"/>
          <w:szCs w:val="28"/>
        </w:rPr>
        <w:t xml:space="preserve"> торговых объектов обязаны при входе в объект установить стационарные урны и следить за недопущением ее переполнения в постоянном текущем режиме.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На территории </w:t>
      </w:r>
      <w:r w:rsidR="00C22AB8" w:rsidRPr="006A420C">
        <w:rPr>
          <w:rFonts w:ascii="PT Astra Serif" w:hAnsi="PT Astra Serif" w:cs="Times New Roman"/>
          <w:sz w:val="28"/>
          <w:szCs w:val="28"/>
        </w:rPr>
        <w:t xml:space="preserve">общего пользования </w:t>
      </w:r>
      <w:r w:rsidRPr="006A420C">
        <w:rPr>
          <w:rFonts w:ascii="PT Astra Serif" w:hAnsi="PT Astra Serif" w:cs="Times New Roman"/>
          <w:sz w:val="28"/>
          <w:szCs w:val="28"/>
        </w:rPr>
        <w:t>муниципального образования запрещается устанавливать мемориальные намогильные сооружения (памятные сооружения) вне мест погребения, отведенных в соответствии с действующим законодательством;</w:t>
      </w:r>
    </w:p>
    <w:p w:rsidR="00060769" w:rsidRPr="006A420C" w:rsidRDefault="00A40E6A" w:rsidP="00F330BD">
      <w:pPr>
        <w:autoSpaceDE w:val="0"/>
        <w:autoSpaceDN w:val="0"/>
        <w:adjustRightInd w:val="0"/>
        <w:spacing w:after="0" w:line="240" w:lineRule="auto"/>
        <w:ind w:firstLine="567"/>
        <w:jc w:val="both"/>
        <w:rPr>
          <w:rFonts w:ascii="PT Astra Serif" w:hAnsi="PT Astra Serif" w:cs="PT Astra Serif"/>
          <w:sz w:val="28"/>
          <w:szCs w:val="28"/>
        </w:rPr>
      </w:pPr>
      <w:r w:rsidRPr="006A420C">
        <w:rPr>
          <w:rFonts w:ascii="PT Astra Serif" w:hAnsi="PT Astra Serif" w:cs="Times New Roman"/>
          <w:sz w:val="28"/>
          <w:szCs w:val="28"/>
        </w:rPr>
        <w:t>На территории муниципального образования запрещается мыть автотранспорт вне специально установленных для этого мест (автомойки, мойки самообслуживания)</w:t>
      </w:r>
      <w:r w:rsidR="00060769" w:rsidRPr="006A420C">
        <w:rPr>
          <w:rFonts w:ascii="PT Astra Serif" w:hAnsi="PT Astra Serif" w:cs="PT Astra Serif"/>
          <w:sz w:val="28"/>
          <w:szCs w:val="28"/>
        </w:rPr>
        <w:t>.</w:t>
      </w:r>
    </w:p>
    <w:p w:rsidR="00A911FF" w:rsidRPr="006A420C" w:rsidRDefault="00A40E6A"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На территории муниципального образования запрещается размещение, оставление, хранение, разукомплектованных, разбитых (поврежденных) после ДТП автомобилей.</w:t>
      </w:r>
    </w:p>
    <w:p w:rsidR="00D37C05" w:rsidRPr="006A420C" w:rsidRDefault="00D37C05"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На территории муниципального образования запрещается любое обозначение, ограждение территорий, земельных участков, материалами, </w:t>
      </w:r>
      <w:r w:rsidRPr="006A420C">
        <w:rPr>
          <w:rFonts w:ascii="PT Astra Serif" w:eastAsia="Times New Roman" w:hAnsi="PT Astra Serif" w:cs="Times New Roman"/>
          <w:sz w:val="28"/>
          <w:szCs w:val="28"/>
        </w:rPr>
        <w:lastRenderedPageBreak/>
        <w:t xml:space="preserve">которые могут быть небезопасны для людей, животных и имущества, которые имеют грубые, острые окончания и поверхности, и не предназначенными для целей организации и ограждения пространства (арматура, цепи, колья и т.д.). </w:t>
      </w:r>
    </w:p>
    <w:p w:rsidR="00D37C05" w:rsidRPr="006A420C" w:rsidRDefault="00D37C05"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На территории муниципального образования запрещается </w:t>
      </w:r>
      <w:proofErr w:type="gramStart"/>
      <w:r w:rsidRPr="006A420C">
        <w:rPr>
          <w:rFonts w:ascii="PT Astra Serif" w:eastAsia="Times New Roman" w:hAnsi="PT Astra Serif" w:cs="Times New Roman"/>
          <w:sz w:val="28"/>
          <w:szCs w:val="28"/>
        </w:rPr>
        <w:t>складирование  строительных</w:t>
      </w:r>
      <w:proofErr w:type="gramEnd"/>
      <w:r w:rsidRPr="006A420C">
        <w:rPr>
          <w:rFonts w:ascii="PT Astra Serif" w:eastAsia="Times New Roman" w:hAnsi="PT Astra Serif" w:cs="Times New Roman"/>
          <w:sz w:val="28"/>
          <w:szCs w:val="28"/>
        </w:rPr>
        <w:t xml:space="preserve"> материалов на землях, собственность на которую не разграничена.</w:t>
      </w:r>
    </w:p>
    <w:p w:rsidR="00A911FF" w:rsidRPr="006A420C" w:rsidRDefault="00A911FF" w:rsidP="00F330BD">
      <w:pPr>
        <w:autoSpaceDE w:val="0"/>
        <w:autoSpaceDN w:val="0"/>
        <w:adjustRightInd w:val="0"/>
        <w:spacing w:after="0" w:line="240" w:lineRule="auto"/>
        <w:ind w:firstLine="567"/>
        <w:jc w:val="both"/>
        <w:rPr>
          <w:rFonts w:ascii="PT Astra Serif" w:hAnsi="PT Astra Serif" w:cs="PT Astra Serif"/>
          <w:sz w:val="28"/>
          <w:szCs w:val="28"/>
        </w:rPr>
      </w:pP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1.3.1. Благоустройство территорий общественного назначения.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6A420C">
        <w:rPr>
          <w:rFonts w:ascii="PT Astra Serif" w:hAnsi="PT Astra Serif" w:cs="Times New Roman"/>
          <w:sz w:val="28"/>
          <w:szCs w:val="28"/>
        </w:rPr>
        <w:t>примагистральные</w:t>
      </w:r>
      <w:proofErr w:type="spellEnd"/>
      <w:r w:rsidRPr="006A420C">
        <w:rPr>
          <w:rFonts w:ascii="PT Astra Serif" w:hAnsi="PT Astra Serif" w:cs="Times New Roman"/>
          <w:sz w:val="28"/>
          <w:szCs w:val="28"/>
        </w:rPr>
        <w:t xml:space="preserve"> и специализированные общественные зоны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Проекты благоустройства территорий общественных пространств рекомендуется разрабатывать на основании предварительных </w:t>
      </w:r>
      <w:proofErr w:type="spellStart"/>
      <w:r w:rsidRPr="006A420C">
        <w:rPr>
          <w:rFonts w:ascii="PT Astra Serif" w:hAnsi="PT Astra Serif" w:cs="Times New Roman"/>
          <w:sz w:val="28"/>
          <w:szCs w:val="28"/>
        </w:rPr>
        <w:t>предпроектных</w:t>
      </w:r>
      <w:proofErr w:type="spellEnd"/>
      <w:r w:rsidRPr="006A420C">
        <w:rPr>
          <w:rFonts w:ascii="PT Astra Serif" w:hAnsi="PT Astra Serif" w:cs="Times New Roman"/>
          <w:sz w:val="28"/>
          <w:szCs w:val="28"/>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Перечень конструктивных элементов внешнего благоустройства на территории общественных пространств муниципального образования Киреевский район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На территории общественных пространств возможно размещение произведений декоративно-прикладного искусства, декоративных водных устройств.</w:t>
      </w:r>
    </w:p>
    <w:p w:rsidR="00426ED6" w:rsidRPr="006A420C" w:rsidRDefault="00426ED6" w:rsidP="00F330BD">
      <w:pPr>
        <w:spacing w:after="0" w:line="240" w:lineRule="auto"/>
        <w:ind w:firstLine="567"/>
        <w:rPr>
          <w:rFonts w:ascii="PT Astra Serif" w:hAnsi="PT Astra Serif" w:cs="Times New Roman"/>
          <w:b/>
          <w:sz w:val="28"/>
          <w:szCs w:val="28"/>
        </w:rPr>
      </w:pPr>
      <w:r w:rsidRPr="006A420C">
        <w:rPr>
          <w:rFonts w:ascii="PT Astra Serif" w:hAnsi="PT Astra Serif" w:cs="Times New Roman"/>
          <w:b/>
          <w:sz w:val="28"/>
          <w:szCs w:val="28"/>
        </w:rPr>
        <w:t xml:space="preserve"> 1.3.2. Участки и специализированные зоны общественной застройки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и т.п.) формируются в виде группы участков.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Обязательный перечень элементов благоустройства территории на участках общественной застройки (при наличии </w:t>
      </w:r>
      <w:proofErr w:type="spellStart"/>
      <w:r w:rsidRPr="006A420C">
        <w:rPr>
          <w:rFonts w:ascii="PT Astra Serif" w:hAnsi="PT Astra Serif" w:cs="Times New Roman"/>
          <w:sz w:val="28"/>
          <w:szCs w:val="28"/>
        </w:rPr>
        <w:t>приобъектных</w:t>
      </w:r>
      <w:proofErr w:type="spellEnd"/>
      <w:r w:rsidRPr="006A420C">
        <w:rPr>
          <w:rFonts w:ascii="PT Astra Serif" w:hAnsi="PT Astra Serif"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w:t>
      </w:r>
      <w:r w:rsidR="00A40E6A" w:rsidRPr="006A420C">
        <w:rPr>
          <w:rFonts w:ascii="PT Astra Serif" w:hAnsi="PT Astra Serif" w:cs="Times New Roman"/>
          <w:sz w:val="28"/>
          <w:szCs w:val="28"/>
        </w:rPr>
        <w:t>иники, отделения полиции) должно</w:t>
      </w:r>
      <w:r w:rsidRPr="006A420C">
        <w:rPr>
          <w:rFonts w:ascii="PT Astra Serif" w:hAnsi="PT Astra Serif" w:cs="Times New Roman"/>
          <w:sz w:val="28"/>
          <w:szCs w:val="28"/>
        </w:rPr>
        <w:t xml:space="preserve"> быть</w:t>
      </w:r>
      <w:r w:rsidR="00A40E6A" w:rsidRPr="006A420C">
        <w:rPr>
          <w:rFonts w:ascii="PT Astra Serif" w:hAnsi="PT Astra Serif" w:cs="Times New Roman"/>
          <w:sz w:val="28"/>
          <w:szCs w:val="28"/>
        </w:rPr>
        <w:t xml:space="preserve"> предусмотрено устройство </w:t>
      </w:r>
      <w:proofErr w:type="spellStart"/>
      <w:r w:rsidR="00A40E6A" w:rsidRPr="006A420C">
        <w:rPr>
          <w:rFonts w:ascii="PT Astra Serif" w:hAnsi="PT Astra Serif" w:cs="Times New Roman"/>
          <w:sz w:val="28"/>
          <w:szCs w:val="28"/>
        </w:rPr>
        <w:t>приобъектных</w:t>
      </w:r>
      <w:proofErr w:type="spellEnd"/>
      <w:r w:rsidRPr="006A420C">
        <w:rPr>
          <w:rFonts w:ascii="PT Astra Serif" w:hAnsi="PT Astra Serif" w:cs="Times New Roman"/>
          <w:sz w:val="28"/>
          <w:szCs w:val="28"/>
        </w:rPr>
        <w:t xml:space="preserve"> автостоян</w:t>
      </w:r>
      <w:r w:rsidR="00A40E6A" w:rsidRPr="006A420C">
        <w:rPr>
          <w:rFonts w:ascii="PT Astra Serif" w:hAnsi="PT Astra Serif" w:cs="Times New Roman"/>
          <w:sz w:val="28"/>
          <w:szCs w:val="28"/>
        </w:rPr>
        <w:t>ок</w:t>
      </w:r>
      <w:r w:rsidRPr="006A420C">
        <w:rPr>
          <w:rFonts w:ascii="PT Astra Serif" w:hAnsi="PT Astra Serif" w:cs="Times New Roman"/>
          <w:sz w:val="28"/>
          <w:szCs w:val="28"/>
        </w:rPr>
        <w:t xml:space="preserve">. </w:t>
      </w:r>
    </w:p>
    <w:p w:rsidR="00EB4764" w:rsidRPr="006A420C" w:rsidRDefault="00EB47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426ED6" w:rsidRPr="006A420C" w:rsidRDefault="00426ED6" w:rsidP="00F330BD">
      <w:pPr>
        <w:widowControl w:val="0"/>
        <w:tabs>
          <w:tab w:val="left" w:pos="0"/>
        </w:tabs>
        <w:autoSpaceDE w:val="0"/>
        <w:autoSpaceDN w:val="0"/>
        <w:adjustRightInd w:val="0"/>
        <w:spacing w:after="0" w:line="240" w:lineRule="auto"/>
        <w:ind w:firstLine="567"/>
        <w:jc w:val="center"/>
        <w:outlineLvl w:val="1"/>
        <w:rPr>
          <w:rFonts w:ascii="PT Astra Serif" w:hAnsi="PT Astra Serif" w:cs="Times New Roman"/>
          <w:b/>
          <w:sz w:val="28"/>
          <w:szCs w:val="28"/>
        </w:rPr>
      </w:pPr>
      <w:r w:rsidRPr="006A420C">
        <w:rPr>
          <w:rFonts w:ascii="PT Astra Serif" w:hAnsi="PT Astra Serif" w:cs="Times New Roman"/>
          <w:b/>
          <w:sz w:val="28"/>
          <w:szCs w:val="28"/>
        </w:rPr>
        <w:t>1.3.3. Благоустройство территорий рекреационного назначения.</w:t>
      </w:r>
    </w:p>
    <w:p w:rsidR="00426ED6" w:rsidRPr="006A420C" w:rsidRDefault="00426ED6" w:rsidP="00F330BD">
      <w:pPr>
        <w:widowControl w:val="0"/>
        <w:tabs>
          <w:tab w:val="left" w:pos="0"/>
        </w:tabs>
        <w:autoSpaceDE w:val="0"/>
        <w:autoSpaceDN w:val="0"/>
        <w:adjustRightInd w:val="0"/>
        <w:spacing w:after="0" w:line="240" w:lineRule="auto"/>
        <w:ind w:firstLine="567"/>
        <w:jc w:val="both"/>
        <w:outlineLvl w:val="1"/>
        <w:rPr>
          <w:rFonts w:ascii="PT Astra Serif" w:hAnsi="PT Astra Serif" w:cs="Times New Roman"/>
          <w:sz w:val="28"/>
          <w:szCs w:val="28"/>
        </w:rPr>
      </w:pPr>
      <w:r w:rsidRPr="006A420C">
        <w:rPr>
          <w:rFonts w:ascii="PT Astra Serif" w:hAnsi="PT Astra Serif" w:cs="Times New Roman"/>
          <w:sz w:val="28"/>
          <w:szCs w:val="28"/>
        </w:rPr>
        <w:tab/>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При организации (проектировании) благоустройства желательно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w:t>
      </w:r>
      <w:r w:rsidRPr="006A420C">
        <w:rPr>
          <w:rFonts w:ascii="PT Astra Serif" w:hAnsi="PT Astra Serif" w:cs="Times New Roman"/>
          <w:sz w:val="28"/>
          <w:szCs w:val="28"/>
        </w:rPr>
        <w:lastRenderedPageBreak/>
        <w:t>и рекреационных нагрузок.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 случае реконструкции объектов рекреации необходимо предусматривать:</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для парков и садов: реконструкцию планировочной структуры (например, изменение плотности до</w:t>
      </w:r>
      <w:r w:rsidR="004F09DD" w:rsidRPr="006A420C">
        <w:rPr>
          <w:rFonts w:ascii="PT Astra Serif" w:hAnsi="PT Astra Serif" w:cs="Times New Roman"/>
          <w:sz w:val="28"/>
          <w:szCs w:val="28"/>
        </w:rPr>
        <w:t>рожно-</w:t>
      </w:r>
      <w:proofErr w:type="spellStart"/>
      <w:r w:rsidR="004F09DD" w:rsidRPr="006A420C">
        <w:rPr>
          <w:rFonts w:ascii="PT Astra Serif" w:hAnsi="PT Astra Serif" w:cs="Times New Roman"/>
          <w:sz w:val="28"/>
          <w:szCs w:val="28"/>
        </w:rPr>
        <w:t>тропиночной</w:t>
      </w:r>
      <w:proofErr w:type="spellEnd"/>
      <w:r w:rsidR="004F09DD" w:rsidRPr="006A420C">
        <w:rPr>
          <w:rFonts w:ascii="PT Astra Serif" w:hAnsi="PT Astra Serif" w:cs="Times New Roman"/>
          <w:sz w:val="28"/>
          <w:szCs w:val="28"/>
        </w:rPr>
        <w:t xml:space="preserve"> сети), </w:t>
      </w:r>
      <w:proofErr w:type="spellStart"/>
      <w:r w:rsidR="004F09DD" w:rsidRPr="006A420C">
        <w:rPr>
          <w:rFonts w:ascii="PT Astra Serif" w:hAnsi="PT Astra Serif" w:cs="Times New Roman"/>
          <w:sz w:val="28"/>
          <w:szCs w:val="28"/>
        </w:rPr>
        <w:t>разреже</w:t>
      </w:r>
      <w:r w:rsidRPr="006A420C">
        <w:rPr>
          <w:rFonts w:ascii="PT Astra Serif" w:hAnsi="PT Astra Serif" w:cs="Times New Roman"/>
          <w:sz w:val="28"/>
          <w:szCs w:val="28"/>
        </w:rPr>
        <w:t>вание</w:t>
      </w:r>
      <w:proofErr w:type="spellEnd"/>
      <w:r w:rsidRPr="006A420C">
        <w:rPr>
          <w:rFonts w:ascii="PT Astra Serif" w:hAnsi="PT Astra Serif" w:cs="Times New Roman"/>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426ED6" w:rsidRPr="006A420C" w:rsidRDefault="00426ED6" w:rsidP="00F330BD">
      <w:pPr>
        <w:widowControl w:val="0"/>
        <w:autoSpaceDE w:val="0"/>
        <w:autoSpaceDN w:val="0"/>
        <w:adjustRightInd w:val="0"/>
        <w:spacing w:after="0" w:line="240" w:lineRule="auto"/>
        <w:ind w:firstLine="567"/>
        <w:jc w:val="both"/>
        <w:outlineLvl w:val="1"/>
        <w:rPr>
          <w:rFonts w:ascii="PT Astra Serif" w:hAnsi="PT Astra Serif" w:cs="Times New Roman"/>
          <w:b/>
          <w:sz w:val="28"/>
          <w:szCs w:val="28"/>
        </w:rPr>
      </w:pPr>
      <w:bookmarkStart w:id="2" w:name="Par1109"/>
      <w:bookmarkEnd w:id="2"/>
      <w:r w:rsidRPr="006A420C">
        <w:rPr>
          <w:rFonts w:ascii="PT Astra Serif" w:hAnsi="PT Astra Serif" w:cs="Times New Roman"/>
          <w:b/>
          <w:sz w:val="28"/>
          <w:szCs w:val="28"/>
        </w:rPr>
        <w:tab/>
        <w:t>1.3.4. Благоустройство территорий транспортной и инженерной инфраструктуры.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Комплексное благоустройство на территориях транспортных и инженерных коммуникаций ведется с учетом соответствующих нормативных актов,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ведется преимущественно в проходных коллекторах.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426ED6" w:rsidRPr="006A420C" w:rsidRDefault="00426ED6" w:rsidP="00F330BD">
      <w:pPr>
        <w:widowControl w:val="0"/>
        <w:autoSpaceDE w:val="0"/>
        <w:autoSpaceDN w:val="0"/>
        <w:adjustRightInd w:val="0"/>
        <w:spacing w:after="0" w:line="240" w:lineRule="auto"/>
        <w:ind w:firstLine="567"/>
        <w:jc w:val="center"/>
        <w:rPr>
          <w:rFonts w:ascii="PT Astra Serif" w:hAnsi="PT Astra Serif" w:cs="Times New Roman"/>
          <w:b/>
          <w:sz w:val="28"/>
          <w:szCs w:val="28"/>
        </w:rPr>
      </w:pPr>
      <w:r w:rsidRPr="006A420C">
        <w:rPr>
          <w:rFonts w:ascii="PT Astra Serif" w:hAnsi="PT Astra Serif" w:cs="Times New Roman"/>
          <w:b/>
          <w:sz w:val="28"/>
          <w:szCs w:val="28"/>
        </w:rPr>
        <w:t>2. Основные положения об уборке территорий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w:t>
      </w:r>
      <w:r w:rsidR="004F09DD" w:rsidRPr="006A420C">
        <w:rPr>
          <w:rFonts w:ascii="PT Astra Serif" w:hAnsi="PT Astra Serif" w:cs="Times New Roman"/>
          <w:sz w:val="28"/>
          <w:szCs w:val="28"/>
        </w:rPr>
        <w:t>1. Основной</w:t>
      </w:r>
      <w:r w:rsidRPr="006A420C">
        <w:rPr>
          <w:rFonts w:ascii="PT Astra Serif" w:hAnsi="PT Astra Serif" w:cs="Times New Roman"/>
          <w:sz w:val="28"/>
          <w:szCs w:val="28"/>
        </w:rPr>
        <w:t xml:space="preserve"> задачей уборки территорий является удаление загрязнений, накапливающихся на территориях и приводящих к </w:t>
      </w:r>
      <w:r w:rsidRPr="006A420C">
        <w:rPr>
          <w:rFonts w:ascii="PT Astra Serif" w:hAnsi="PT Astra Serif" w:cs="Times New Roman"/>
          <w:sz w:val="28"/>
          <w:szCs w:val="28"/>
        </w:rPr>
        <w:lastRenderedPageBreak/>
        <w:t>возникновению скользкости, запыленности, ухудшению чистоты атмосферы и эстетического вида населенных пунктов,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 Важнейшим условием качественного выполнения работ является их своевременность.</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w:t>
      </w:r>
      <w:r w:rsidR="004F09DD" w:rsidRPr="006A420C">
        <w:rPr>
          <w:rFonts w:ascii="PT Astra Serif" w:hAnsi="PT Astra Serif" w:cs="Times New Roman"/>
          <w:sz w:val="28"/>
          <w:szCs w:val="28"/>
        </w:rPr>
        <w:t>2. Технология</w:t>
      </w:r>
      <w:r w:rsidRPr="006A420C">
        <w:rPr>
          <w:rFonts w:ascii="PT Astra Serif" w:hAnsi="PT Astra Serif" w:cs="Times New Roman"/>
          <w:sz w:val="28"/>
          <w:szCs w:val="28"/>
        </w:rPr>
        <w:t xml:space="preserve">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2.1.3. Благоустройство и уборка территорий обеспечивается: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отраслевым (функциональным) органом, уполномоченным администрацией муниципального образования, осуществляющим организацию благоустройства;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специализированными и другими организациями, имеющими договоры на выполнение соответствующих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физическими и юридическими лицами, индивидуальными предпринимателями в отношении объектов и территорий, находящихся у них на праве собственности, если иное не предусмотрено законом или договором, прилегающей территории, определенной настоящими Правилами;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собственниками индивидуальных жилых домов, собственниками жилых помещений в многоквартирных жилых домах (самостоятельно либо посредством привлечения специализированных организаций, управляющих компаний) в отношении земельного участка под домом, а также прилегающей территории, определенной в соответствии с настоящими Правилами.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 случае, если в многоквартирном жилом доме расположено нежилое (встроенное, встроенно-пристроенное) помещение со сходом с улицы, собственник такого помещения обязан самостоятельно содержать подход к входной группе на ее ширину, если иная территория не обозначена троту</w:t>
      </w:r>
      <w:r w:rsidR="004128E6" w:rsidRPr="006A420C">
        <w:rPr>
          <w:rFonts w:ascii="PT Astra Serif" w:hAnsi="PT Astra Serif" w:cs="Times New Roman"/>
          <w:sz w:val="28"/>
          <w:szCs w:val="28"/>
        </w:rPr>
        <w:t>арной плиткой, асфальтом и т.д.</w:t>
      </w:r>
      <w:r w:rsidRPr="006A420C">
        <w:rPr>
          <w:rFonts w:ascii="PT Astra Serif" w:hAnsi="PT Astra Serif" w:cs="Times New Roman"/>
          <w:sz w:val="28"/>
          <w:szCs w:val="28"/>
        </w:rPr>
        <w:t xml:space="preserve"> </w:t>
      </w:r>
      <w:r w:rsidR="00CE0DD7" w:rsidRPr="006A420C">
        <w:rPr>
          <w:rFonts w:ascii="PT Astra Serif" w:hAnsi="PT Astra Serif" w:cs="Times New Roman"/>
          <w:sz w:val="28"/>
          <w:szCs w:val="28"/>
        </w:rPr>
        <w:t>Содержание оформленной самостоятельно территории перед входом нежилое помещение должно соответствовать настоящим Правилам. Недопустимо произрастание сорной растительности между тротуарной плиткой</w:t>
      </w:r>
      <w:r w:rsidR="005471C8" w:rsidRPr="006A420C">
        <w:rPr>
          <w:rFonts w:ascii="PT Astra Serif" w:hAnsi="PT Astra Serif" w:cs="Times New Roman"/>
          <w:sz w:val="28"/>
          <w:szCs w:val="28"/>
        </w:rPr>
        <w:t>.</w:t>
      </w:r>
      <w:r w:rsidR="00CE0DD7" w:rsidRPr="006A420C">
        <w:rPr>
          <w:rFonts w:ascii="PT Astra Serif" w:hAnsi="PT Astra Serif" w:cs="Times New Roman"/>
          <w:sz w:val="28"/>
          <w:szCs w:val="28"/>
        </w:rPr>
        <w:t xml:space="preserve">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2.1.4. 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находящихся у них на праве собственности, если иное не предусмотрено законом или договором, а также прилегающей закрепленной настоящими Правилами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2.1.5 На территории муниципального образования, на открытых территориях индивидуальных предпринимателей, юридических лиц, граждан, прилегающих</w:t>
      </w:r>
      <w:r w:rsidR="00A60ED6" w:rsidRPr="006A420C">
        <w:rPr>
          <w:rFonts w:ascii="PT Astra Serif" w:hAnsi="PT Astra Serif" w:cs="Times New Roman"/>
          <w:sz w:val="28"/>
          <w:szCs w:val="28"/>
        </w:rPr>
        <w:t xml:space="preserve"> к ним</w:t>
      </w:r>
      <w:r w:rsidRPr="006A420C">
        <w:rPr>
          <w:rFonts w:ascii="PT Astra Serif" w:hAnsi="PT Astra Serif" w:cs="Times New Roman"/>
          <w:sz w:val="28"/>
          <w:szCs w:val="28"/>
        </w:rPr>
        <w:t xml:space="preserve"> территориях, определенных в соответствии с настоящими Правилами должно быть исключено складирование (наличие) строительных и иных вспомогательных строительству и ремонту материалов</w:t>
      </w:r>
      <w:r w:rsidR="00A60ED6" w:rsidRPr="006A420C">
        <w:rPr>
          <w:rFonts w:ascii="PT Astra Serif" w:hAnsi="PT Astra Serif" w:cs="Times New Roman"/>
          <w:sz w:val="28"/>
          <w:szCs w:val="28"/>
        </w:rPr>
        <w:t>,</w:t>
      </w:r>
      <w:r w:rsidRPr="006A420C">
        <w:rPr>
          <w:rFonts w:ascii="PT Astra Serif" w:hAnsi="PT Astra Serif" w:cs="Times New Roman"/>
          <w:sz w:val="28"/>
          <w:szCs w:val="28"/>
        </w:rPr>
        <w:t xml:space="preserve"> мусора и др. (навоза, спиленных деревьев, веток и </w:t>
      </w:r>
      <w:proofErr w:type="spellStart"/>
      <w:r w:rsidRPr="006A420C">
        <w:rPr>
          <w:rFonts w:ascii="PT Astra Serif" w:hAnsi="PT Astra Serif" w:cs="Times New Roman"/>
          <w:sz w:val="28"/>
          <w:szCs w:val="28"/>
        </w:rPr>
        <w:t>д.р</w:t>
      </w:r>
      <w:proofErr w:type="spellEnd"/>
      <w:r w:rsidRPr="006A420C">
        <w:rPr>
          <w:rFonts w:ascii="PT Astra Serif" w:hAnsi="PT Astra Serif" w:cs="Times New Roman"/>
          <w:sz w:val="28"/>
          <w:szCs w:val="28"/>
        </w:rPr>
        <w:t xml:space="preserve">.). </w:t>
      </w:r>
    </w:p>
    <w:p w:rsidR="00426ED6"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Уборка территории</w:t>
      </w:r>
      <w:r w:rsidR="00426ED6" w:rsidRPr="006A420C">
        <w:rPr>
          <w:rFonts w:ascii="PT Astra Serif" w:hAnsi="PT Astra Serif" w:cs="Times New Roman"/>
          <w:sz w:val="28"/>
          <w:szCs w:val="28"/>
        </w:rPr>
        <w:t xml:space="preserve"> населенного пункта включает два вида </w:t>
      </w:r>
      <w:r w:rsidR="00426ED6" w:rsidRPr="006A420C">
        <w:rPr>
          <w:rFonts w:ascii="PT Astra Serif" w:hAnsi="PT Astra Serif" w:cs="Times New Roman"/>
          <w:sz w:val="28"/>
          <w:szCs w:val="28"/>
        </w:rPr>
        <w:lastRenderedPageBreak/>
        <w:t xml:space="preserve">технологических операций: систематические (подметание, мойка, полив, сбор мусора, очистка урн) и периодические (очистка и вывоз грунтовых наносов, подметание и вывоз опавших листьев, уборка газонов под грабли, выкос сорной растительности, мойка и окраска ограждений, фасадов и витрин, </w:t>
      </w:r>
      <w:proofErr w:type="spellStart"/>
      <w:r w:rsidR="00426ED6" w:rsidRPr="006A420C">
        <w:rPr>
          <w:rFonts w:ascii="PT Astra Serif" w:hAnsi="PT Astra Serif" w:cs="Times New Roman"/>
          <w:sz w:val="28"/>
          <w:szCs w:val="28"/>
        </w:rPr>
        <w:t>грейдирование</w:t>
      </w:r>
      <w:proofErr w:type="spellEnd"/>
      <w:r w:rsidR="00426ED6" w:rsidRPr="006A420C">
        <w:rPr>
          <w:rFonts w:ascii="PT Astra Serif" w:hAnsi="PT Astra Serif" w:cs="Times New Roman"/>
          <w:sz w:val="28"/>
          <w:szCs w:val="28"/>
        </w:rPr>
        <w:t xml:space="preserve"> обочин (срезка грунта с обочин)).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2.1.6. Подметание является основной технологической операцией уборки мусора на улицах, площадях и тротуарах.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2.1.7. Мойке подвергается вся ширина проезжей части улиц и площадей. Мойку производят только на проездах, имеющих усовершенствованные дорожные покрытия. Эту операцию осуществляют механизированным способом специализированные предприятия.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При мойке проезжей части запрещается выбивание струей воды смета и мусора на тротуары, газоны, посадочные площадки, павильоны </w:t>
      </w:r>
      <w:r w:rsidR="004F09DD" w:rsidRPr="006A420C">
        <w:rPr>
          <w:rFonts w:ascii="PT Astra Serif" w:hAnsi="PT Astra Serif" w:cs="Times New Roman"/>
          <w:sz w:val="28"/>
          <w:szCs w:val="28"/>
        </w:rPr>
        <w:t>остановок пассажирского</w:t>
      </w:r>
      <w:r w:rsidRPr="006A420C">
        <w:rPr>
          <w:rFonts w:ascii="PT Astra Serif" w:hAnsi="PT Astra Serif" w:cs="Times New Roman"/>
          <w:sz w:val="28"/>
          <w:szCs w:val="28"/>
        </w:rPr>
        <w:t xml:space="preserve"> транспорта, близко расположенные фасады зданий, объекты торговли и т.д.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2.1.8. Полив дорожных покрытий производится исключительно в жаркие и сухие дни с температурой воздуха свыше +25 градусов C.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w:t>
      </w:r>
      <w:proofErr w:type="spellStart"/>
      <w:r w:rsidRPr="006A420C">
        <w:rPr>
          <w:rFonts w:ascii="PT Astra Serif" w:hAnsi="PT Astra Serif" w:cs="Times New Roman"/>
          <w:sz w:val="28"/>
          <w:szCs w:val="28"/>
        </w:rPr>
        <w:t>обеспыливания</w:t>
      </w:r>
      <w:proofErr w:type="spellEnd"/>
      <w:r w:rsidRPr="006A420C">
        <w:rPr>
          <w:rFonts w:ascii="PT Astra Serif" w:hAnsi="PT Astra Serif" w:cs="Times New Roman"/>
          <w:sz w:val="28"/>
          <w:szCs w:val="28"/>
        </w:rPr>
        <w:t xml:space="preserve"> дорог. Проезжая часть должна быть полностью очищена от всякого вида загрязнений и промыта организацией, обязанность </w:t>
      </w:r>
      <w:r w:rsidR="00987DF6" w:rsidRPr="006A420C">
        <w:rPr>
          <w:rFonts w:ascii="PT Astra Serif" w:hAnsi="PT Astra Serif" w:cs="Times New Roman"/>
          <w:sz w:val="28"/>
          <w:szCs w:val="28"/>
        </w:rPr>
        <w:t>по уборке,</w:t>
      </w:r>
      <w:r w:rsidRPr="006A420C">
        <w:rPr>
          <w:rFonts w:ascii="PT Astra Serif" w:hAnsi="PT Astra Serif" w:cs="Times New Roman"/>
          <w:sz w:val="28"/>
          <w:szCs w:val="28"/>
        </w:rPr>
        <w:t xml:space="preserve"> на которую возложена в установленном порядке.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2.1.9. Осевые, резервные полосы, обозначенные линиями регулирования, должны быть постоянно очищены от песка и различного мелкого мусора. </w:t>
      </w:r>
      <w:proofErr w:type="spellStart"/>
      <w:r w:rsidRPr="006A420C">
        <w:rPr>
          <w:rFonts w:ascii="PT Astra Serif" w:hAnsi="PT Astra Serif" w:cs="Times New Roman"/>
          <w:sz w:val="28"/>
          <w:szCs w:val="28"/>
        </w:rPr>
        <w:t>Прибордюрные</w:t>
      </w:r>
      <w:proofErr w:type="spellEnd"/>
      <w:r w:rsidRPr="006A420C">
        <w:rPr>
          <w:rFonts w:ascii="PT Astra Serif" w:hAnsi="PT Astra Serif" w:cs="Times New Roman"/>
          <w:sz w:val="28"/>
          <w:szCs w:val="28"/>
        </w:rPr>
        <w:t xml:space="preserve"> зоны не должны иметь грунтово-песчаных наносов и загрязнений различным мусором.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2.1.10. В полосе отвода дорог населенного пункта, имеющих поперечный профиль шоссейных дорог, высота травяного покрова не должна превышать 15см. Запрещено засорение полосы различным мусором. Разделительные полосы, выполненные в виде газонов, должны быть очищены от мусора, высота травяного покрова не должна превышать 15см.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2.1.11.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Уборка грунтовых наносов, образующихся на территориях, закрепленных за собственниками, арендаторами (правообладателями), производится ими самостоятельно.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2.1.12. Уборка опавших листьев производится обычными </w:t>
      </w:r>
      <w:proofErr w:type="spellStart"/>
      <w:r w:rsidRPr="006A420C">
        <w:rPr>
          <w:rFonts w:ascii="PT Astra Serif" w:hAnsi="PT Astra Serif" w:cs="Times New Roman"/>
          <w:sz w:val="28"/>
          <w:szCs w:val="28"/>
        </w:rPr>
        <w:t>подметательно</w:t>
      </w:r>
      <w:proofErr w:type="spellEnd"/>
      <w:r w:rsidRPr="006A420C">
        <w:rPr>
          <w:rFonts w:ascii="PT Astra Serif" w:hAnsi="PT Astra Serif" w:cs="Times New Roman"/>
          <w:sz w:val="28"/>
          <w:szCs w:val="28"/>
        </w:rPr>
        <w:t>-</w:t>
      </w:r>
      <w:r w:rsidRPr="006A420C">
        <w:rPr>
          <w:rFonts w:ascii="PT Astra Serif" w:hAnsi="PT Astra Serif" w:cs="Times New Roman"/>
          <w:sz w:val="28"/>
          <w:szCs w:val="28"/>
        </w:rPr>
        <w:lastRenderedPageBreak/>
        <w:t xml:space="preserve">уборочными машинами или вручную.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2.1.13. </w:t>
      </w:r>
      <w:proofErr w:type="spellStart"/>
      <w:r w:rsidRPr="006A420C">
        <w:rPr>
          <w:rFonts w:ascii="PT Astra Serif" w:hAnsi="PT Astra Serif" w:cs="Times New Roman"/>
          <w:sz w:val="28"/>
          <w:szCs w:val="28"/>
        </w:rPr>
        <w:t>Грейдирование</w:t>
      </w:r>
      <w:proofErr w:type="spellEnd"/>
      <w:r w:rsidRPr="006A420C">
        <w:rPr>
          <w:rFonts w:ascii="PT Astra Serif" w:hAnsi="PT Astra Serif" w:cs="Times New Roman"/>
          <w:sz w:val="28"/>
          <w:szCs w:val="28"/>
        </w:rPr>
        <w:t xml:space="preserve"> обочин, не отделенных от проезжей части бордюром, производят два раза</w:t>
      </w:r>
      <w:r w:rsidR="00AD37E9" w:rsidRPr="006A420C">
        <w:rPr>
          <w:rFonts w:ascii="PT Astra Serif" w:hAnsi="PT Astra Serif" w:cs="Times New Roman"/>
          <w:sz w:val="28"/>
          <w:szCs w:val="28"/>
        </w:rPr>
        <w:t>:</w:t>
      </w:r>
      <w:r w:rsidRPr="006A420C">
        <w:rPr>
          <w:rFonts w:ascii="PT Astra Serif" w:hAnsi="PT Astra Serif" w:cs="Times New Roman"/>
          <w:sz w:val="28"/>
          <w:szCs w:val="28"/>
        </w:rPr>
        <w:t xml:space="preserve"> весной после таяния снега и осенью до наступления заморозков. </w:t>
      </w:r>
      <w:proofErr w:type="spellStart"/>
      <w:r w:rsidRPr="006A420C">
        <w:rPr>
          <w:rFonts w:ascii="PT Astra Serif" w:hAnsi="PT Astra Serif" w:cs="Times New Roman"/>
          <w:sz w:val="28"/>
          <w:szCs w:val="28"/>
        </w:rPr>
        <w:t>Грейдирование</w:t>
      </w:r>
      <w:proofErr w:type="spellEnd"/>
      <w:r w:rsidRPr="006A420C">
        <w:rPr>
          <w:rFonts w:ascii="PT Astra Serif" w:hAnsi="PT Astra Serif" w:cs="Times New Roman"/>
          <w:sz w:val="28"/>
          <w:szCs w:val="28"/>
        </w:rPr>
        <w:t xml:space="preserve"> обочин летом производят с целью планировки профиля дороги.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2.1.14.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2.1.15. Запрещено сжигание мусора, листвы, тары, производственных отходов, разведение костров, выжигание сухой травянистой растительности, на прилегающих и закрепленных территориях, в том числе на внутренних территориях предприятий и частных домовладений;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Запрещен сброс неочищенных вод промышленных и жидких промышленных отходов предприятий и иных хозяйствующих субъектов в водоемы, на проезжую часть, на грунт;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Запрещено складирование тары, мусора, запасов товара, строительных материалов, строительного мусора у торговых объектов, а также на прилегающей территории, определенной в соответствии с настоящими правилами.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Запрещено оставлять (выставлять, выкладывать, класть) автомобильные шины на парковках, парковочных местах, местах общего пользования</w:t>
      </w:r>
      <w:r w:rsidR="00A6296F" w:rsidRPr="006A420C">
        <w:rPr>
          <w:rFonts w:ascii="PT Astra Serif" w:hAnsi="PT Astra Serif" w:cs="Times New Roman"/>
          <w:sz w:val="28"/>
          <w:szCs w:val="28"/>
        </w:rPr>
        <w:t>, использовать под клумбы</w:t>
      </w:r>
      <w:r w:rsidRPr="006A420C">
        <w:rPr>
          <w:rFonts w:ascii="PT Astra Serif" w:hAnsi="PT Astra Serif" w:cs="Times New Roman"/>
          <w:sz w:val="28"/>
          <w:szCs w:val="28"/>
        </w:rPr>
        <w:t xml:space="preserve">.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2.1.16. Перевозка грунта, мусора, сыпучих, пылящих строительных материалов, грузов, легкой тары, листвы, спила деревьев, должны производиться способом, исключающим загрязнение дорог (покрытие брезентом или другим материалом);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2.1.17.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w:t>
      </w:r>
      <w:proofErr w:type="spellStart"/>
      <w:r w:rsidRPr="006A420C">
        <w:rPr>
          <w:rFonts w:ascii="PT Astra Serif" w:hAnsi="PT Astra Serif" w:cs="Times New Roman"/>
          <w:sz w:val="28"/>
          <w:szCs w:val="28"/>
        </w:rPr>
        <w:t>противогололедный</w:t>
      </w:r>
      <w:proofErr w:type="spellEnd"/>
      <w:r w:rsidRPr="006A420C">
        <w:rPr>
          <w:rFonts w:ascii="PT Astra Serif" w:hAnsi="PT Astra Serif" w:cs="Times New Roman"/>
          <w:sz w:val="28"/>
          <w:szCs w:val="28"/>
        </w:rPr>
        <w:t xml:space="preserve"> материал в количестве, необходимом на весь зимний период.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 К операциям зимней уборки улиц относятся: уборка и вывоз мусора, снега, льда, грязи; обработка проезжей части дорог, тротуаров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укладка выпавшего снега в валы и кучи и подметание снега;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  зачистка </w:t>
      </w:r>
      <w:proofErr w:type="spellStart"/>
      <w:r w:rsidRPr="006A420C">
        <w:rPr>
          <w:rFonts w:ascii="PT Astra Serif" w:hAnsi="PT Astra Serif" w:cs="Times New Roman"/>
          <w:sz w:val="28"/>
          <w:szCs w:val="28"/>
        </w:rPr>
        <w:t>прибордюрной</w:t>
      </w:r>
      <w:proofErr w:type="spellEnd"/>
      <w:r w:rsidRPr="006A420C">
        <w:rPr>
          <w:rFonts w:ascii="PT Astra Serif" w:hAnsi="PT Astra Serif" w:cs="Times New Roman"/>
          <w:sz w:val="28"/>
          <w:szCs w:val="28"/>
        </w:rPr>
        <w:t xml:space="preserve"> части дороги после удаления снега;  скалывание и удаление (вывоз) льда, снежно-ледяных образований, уплотненного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 Укладка свежевыпавшего снега в валы и кучи, уборка и вывоз снега из лотков проезжей части разрешена на всех улицах, площадях, </w:t>
      </w:r>
      <w:r w:rsidR="004F09DD" w:rsidRPr="006A420C">
        <w:rPr>
          <w:rFonts w:ascii="PT Astra Serif" w:hAnsi="PT Astra Serif" w:cs="Times New Roman"/>
          <w:sz w:val="28"/>
          <w:szCs w:val="28"/>
        </w:rPr>
        <w:t>скверах, с</w:t>
      </w:r>
      <w:r w:rsidRPr="006A420C">
        <w:rPr>
          <w:rFonts w:ascii="PT Astra Serif" w:hAnsi="PT Astra Serif" w:cs="Times New Roman"/>
          <w:sz w:val="28"/>
          <w:szCs w:val="28"/>
        </w:rPr>
        <w:t xml:space="preserve"> последующим вывозом в течение суток с момента формирования кучи или </w:t>
      </w:r>
      <w:r w:rsidRPr="006A420C">
        <w:rPr>
          <w:rFonts w:ascii="PT Astra Serif" w:hAnsi="PT Astra Serif" w:cs="Times New Roman"/>
          <w:sz w:val="28"/>
          <w:szCs w:val="28"/>
        </w:rPr>
        <w:lastRenderedPageBreak/>
        <w:t>вала.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2.1.18.2. В зависимости от ширины улицы и характера движения на ней валы необходимо укладывать либо по обеим сторонам проезжей </w:t>
      </w:r>
      <w:r w:rsidR="004F09DD" w:rsidRPr="006A420C">
        <w:rPr>
          <w:rFonts w:ascii="PT Astra Serif" w:hAnsi="PT Astra Serif" w:cs="Times New Roman"/>
          <w:sz w:val="28"/>
          <w:szCs w:val="28"/>
        </w:rPr>
        <w:t>части,</w:t>
      </w:r>
      <w:r w:rsidRPr="006A420C">
        <w:rPr>
          <w:rFonts w:ascii="PT Astra Serif" w:hAnsi="PT Astra Serif" w:cs="Times New Roman"/>
          <w:sz w:val="28"/>
          <w:szCs w:val="28"/>
        </w:rPr>
        <w:t xml:space="preserve"> либо с одной стороны проезжей части вдоль тротуара с оставлением необходимых проходов и проездов.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2.1.18.3. В зимний период пешеходные дорожки, тротуары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2.1.18.4. Крышки люков подземных коммуникаций должны полностью очищаться эксплуатирующей организацией от снега, льда и содержаться в состоянии, обеспечивающем возможность быстрого их использования.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2.1.18.5. Очистку крыш от снега, наледи, удаление сосулек обязаны производить собственники зданий, строений, сооружений либо уполномоченные собственниками помещений в многоквартирном доме лица </w:t>
      </w:r>
      <w:r w:rsidR="00B20B78" w:rsidRPr="006A420C">
        <w:rPr>
          <w:rFonts w:ascii="PT Astra Serif" w:hAnsi="PT Astra Serif" w:cs="Times New Roman"/>
          <w:sz w:val="28"/>
          <w:szCs w:val="28"/>
        </w:rPr>
        <w:t>незамедлительно</w:t>
      </w:r>
      <w:r w:rsidRPr="006A420C">
        <w:rPr>
          <w:rFonts w:ascii="PT Astra Serif" w:hAnsi="PT Astra Serif" w:cs="Times New Roman"/>
          <w:sz w:val="28"/>
          <w:szCs w:val="28"/>
        </w:rPr>
        <w:t>. Места образования (наличия) сосулек, свисающих снега, либо наледи, с целью обеспечения безопасности граждан, должны быть</w:t>
      </w:r>
      <w:r w:rsidR="00A45DF6" w:rsidRPr="006A420C">
        <w:rPr>
          <w:rFonts w:ascii="PT Astra Serif" w:hAnsi="PT Astra Serif" w:cs="Times New Roman"/>
          <w:sz w:val="28"/>
          <w:szCs w:val="28"/>
        </w:rPr>
        <w:t xml:space="preserve"> также</w:t>
      </w:r>
      <w:r w:rsidRPr="006A420C">
        <w:rPr>
          <w:rFonts w:ascii="PT Astra Serif" w:hAnsi="PT Astra Serif" w:cs="Times New Roman"/>
          <w:sz w:val="28"/>
          <w:szCs w:val="28"/>
        </w:rPr>
        <w:t xml:space="preserve"> незамедлительно по факту наличия</w:t>
      </w:r>
      <w:r w:rsidR="00A45DF6" w:rsidRPr="006A420C">
        <w:rPr>
          <w:rFonts w:ascii="PT Astra Serif" w:hAnsi="PT Astra Serif" w:cs="Times New Roman"/>
          <w:sz w:val="28"/>
          <w:szCs w:val="28"/>
        </w:rPr>
        <w:t xml:space="preserve"> огорожены</w:t>
      </w:r>
      <w:r w:rsidRPr="006A420C">
        <w:rPr>
          <w:rFonts w:ascii="PT Astra Serif" w:hAnsi="PT Astra Serif" w:cs="Times New Roman"/>
          <w:sz w:val="28"/>
          <w:szCs w:val="28"/>
        </w:rPr>
        <w:t xml:space="preserve">.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2.1.18.6.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6A420C">
        <w:rPr>
          <w:rFonts w:ascii="PT Astra Serif" w:hAnsi="PT Astra Serif" w:cs="Times New Roman"/>
          <w:sz w:val="28"/>
          <w:szCs w:val="28"/>
        </w:rPr>
        <w:t>рекламоносителей</w:t>
      </w:r>
      <w:proofErr w:type="spellEnd"/>
      <w:r w:rsidRPr="006A420C">
        <w:rPr>
          <w:rFonts w:ascii="PT Astra Serif" w:hAnsi="PT Astra Serif" w:cs="Times New Roman"/>
          <w:sz w:val="28"/>
          <w:szCs w:val="28"/>
        </w:rPr>
        <w:t>, светофорных объектов, дорожных знаков.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2.1.18.7. Периодичность текущей очистки дорог, проездов о</w:t>
      </w:r>
      <w:r w:rsidR="00510C99" w:rsidRPr="006A420C">
        <w:rPr>
          <w:rFonts w:ascii="PT Astra Serif" w:hAnsi="PT Astra Serif" w:cs="Times New Roman"/>
          <w:sz w:val="28"/>
          <w:szCs w:val="28"/>
        </w:rPr>
        <w:t>т</w:t>
      </w:r>
      <w:r w:rsidRPr="006A420C">
        <w:rPr>
          <w:rFonts w:ascii="PT Astra Serif" w:hAnsi="PT Astra Serif" w:cs="Times New Roman"/>
          <w:sz w:val="28"/>
          <w:szCs w:val="28"/>
        </w:rPr>
        <w:t xml:space="preserve"> снега и наледи должна исключать возможность образование </w:t>
      </w:r>
      <w:proofErr w:type="spellStart"/>
      <w:r w:rsidRPr="006A420C">
        <w:rPr>
          <w:rFonts w:ascii="PT Astra Serif" w:hAnsi="PT Astra Serif" w:cs="Times New Roman"/>
          <w:sz w:val="28"/>
          <w:szCs w:val="28"/>
        </w:rPr>
        <w:t>колейности</w:t>
      </w:r>
      <w:proofErr w:type="spellEnd"/>
      <w:r w:rsidRPr="006A420C">
        <w:rPr>
          <w:rFonts w:ascii="PT Astra Serif" w:hAnsi="PT Astra Serif" w:cs="Times New Roman"/>
          <w:sz w:val="28"/>
          <w:szCs w:val="28"/>
        </w:rPr>
        <w:t xml:space="preserve">. Наличие </w:t>
      </w:r>
      <w:proofErr w:type="spellStart"/>
      <w:r w:rsidRPr="006A420C">
        <w:rPr>
          <w:rFonts w:ascii="PT Astra Serif" w:hAnsi="PT Astra Serif" w:cs="Times New Roman"/>
          <w:sz w:val="28"/>
          <w:szCs w:val="28"/>
        </w:rPr>
        <w:t>колейности</w:t>
      </w:r>
      <w:proofErr w:type="spellEnd"/>
      <w:r w:rsidRPr="006A420C">
        <w:rPr>
          <w:rFonts w:ascii="PT Astra Serif" w:hAnsi="PT Astra Serif" w:cs="Times New Roman"/>
          <w:sz w:val="28"/>
          <w:szCs w:val="28"/>
        </w:rPr>
        <w:t xml:space="preserve"> на дорогах, проездах, запрещено.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2.1.18.8. 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2.1.18.9. Запрещается укладка снега и сосулек, сброшенных с крыш, в валы и кучи,  выдвигать или перемещать на проезжую часть улиц и проездов; роторная переброска и перемещение загрязненного и засоленного снега, а также скола льда на газоны, цветники, кустарники и другие зеленые насаждения; вывоз и сброс грязного, засоленного снега, снежно-ледяных образований и снега, собранного с территорий населенного пункта и промышленных предприятий в бассейны близлежащих рек;  вывоз и сброс снега, уплотненного снега и снежно-ледяных образований в неустановленных для этой цели местах.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2.1.18.10. При уборке улиц, проездов, площадей специализированными организациями необходимо обеспечивать после прохождения снегоочистительной техники уборку </w:t>
      </w:r>
      <w:proofErr w:type="spellStart"/>
      <w:r w:rsidRPr="006A420C">
        <w:rPr>
          <w:rFonts w:ascii="PT Astra Serif" w:hAnsi="PT Astra Serif" w:cs="Times New Roman"/>
          <w:sz w:val="28"/>
          <w:szCs w:val="28"/>
        </w:rPr>
        <w:t>прибордюрных</w:t>
      </w:r>
      <w:proofErr w:type="spellEnd"/>
      <w:r w:rsidRPr="006A420C">
        <w:rPr>
          <w:rFonts w:ascii="PT Astra Serif" w:hAnsi="PT Astra Serif" w:cs="Times New Roman"/>
          <w:sz w:val="28"/>
          <w:szCs w:val="28"/>
        </w:rPr>
        <w:t xml:space="preserve">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2.1.18.11. Обработка проезжей части дорог населенного пункта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должна начинаться сразу с началом снегопада.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2.1.18.12. Обработка дорожных покрытий </w:t>
      </w:r>
      <w:proofErr w:type="spellStart"/>
      <w:r w:rsidRPr="006A420C">
        <w:rPr>
          <w:rFonts w:ascii="PT Astra Serif" w:hAnsi="PT Astra Serif" w:cs="Times New Roman"/>
          <w:sz w:val="28"/>
          <w:szCs w:val="28"/>
        </w:rPr>
        <w:t>песко</w:t>
      </w:r>
      <w:proofErr w:type="spellEnd"/>
      <w:r w:rsidRPr="006A420C">
        <w:rPr>
          <w:rFonts w:ascii="PT Astra Serif" w:hAnsi="PT Astra Serif" w:cs="Times New Roman"/>
          <w:sz w:val="28"/>
          <w:szCs w:val="28"/>
        </w:rPr>
        <w:t xml:space="preserve">-соляной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площадь вокзала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Данная операция начинается с первой от бортового камня полосы движения транспорта, по которой проходят маршруты </w:t>
      </w:r>
      <w:r w:rsidR="004F09DD" w:rsidRPr="006A420C">
        <w:rPr>
          <w:rFonts w:ascii="PT Astra Serif" w:hAnsi="PT Astra Serif" w:cs="Times New Roman"/>
          <w:sz w:val="28"/>
          <w:szCs w:val="28"/>
        </w:rPr>
        <w:t>движения пассажирского</w:t>
      </w:r>
      <w:r w:rsidRPr="006A420C">
        <w:rPr>
          <w:rFonts w:ascii="PT Astra Serif" w:hAnsi="PT Astra Serif" w:cs="Times New Roman"/>
          <w:sz w:val="28"/>
          <w:szCs w:val="28"/>
        </w:rPr>
        <w:t xml:space="preserve"> транспорта. Время, необходимое на сплошную обработку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реагентами всей территории, обслуживаемой специализированным предприятием, не должно превышать шести часов с момента начала снегопада.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2.1.18.14. Проезжая часть, тротуары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2.1.18.15.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2.1.18.16. Все тротуары, дворовые территории, лотки проезжей части улиц, площадей, рыночные площади и другие участки с асфальтовым покрытием следует очищать от снега и обледенелого наката до усовершенствованного покрытия и посыпать реагентами.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2.1.18.17.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высотой не более 70 см и давал возможность нормального движения общественного транспорта.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2.1.18.18. Запрещено формирование снежных валов на пересечениях всех дорог и </w:t>
      </w:r>
      <w:r w:rsidR="00987DF6" w:rsidRPr="006A420C">
        <w:rPr>
          <w:rFonts w:ascii="PT Astra Serif" w:hAnsi="PT Astra Serif" w:cs="Times New Roman"/>
          <w:sz w:val="28"/>
          <w:szCs w:val="28"/>
        </w:rPr>
        <w:t>улиц,</w:t>
      </w:r>
      <w:r w:rsidRPr="006A420C">
        <w:rPr>
          <w:rFonts w:ascii="PT Astra Serif" w:hAnsi="PT Astra Serif" w:cs="Times New Roman"/>
          <w:sz w:val="28"/>
          <w:szCs w:val="28"/>
        </w:rPr>
        <w:t xml:space="preserve"> и проездов в одном уровне и вблизи железнодорожных переездов в зоне треугольника видимости; ближе 5 м от пешеходного перехода; ближе 20 м от остановочного пункта общественного транспорта; на участках дорог, оборудованных транспортными ограждениями или повышенным бордюром; на тротуарах.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2.1.18.19. Вывоз снега, уплотненного снега и </w:t>
      </w:r>
      <w:r w:rsidR="00987DF6" w:rsidRPr="006A420C">
        <w:rPr>
          <w:rFonts w:ascii="PT Astra Serif" w:hAnsi="PT Astra Serif" w:cs="Times New Roman"/>
          <w:sz w:val="28"/>
          <w:szCs w:val="28"/>
        </w:rPr>
        <w:t>снежно-ледяных образований с улиц,</w:t>
      </w:r>
      <w:r w:rsidRPr="006A420C">
        <w:rPr>
          <w:rFonts w:ascii="PT Astra Serif" w:hAnsi="PT Astra Serif" w:cs="Times New Roman"/>
          <w:sz w:val="28"/>
          <w:szCs w:val="28"/>
        </w:rPr>
        <w:t xml:space="preserve">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возлагается на администрацию муниципального образования. Обустройство и 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w:t>
      </w:r>
      <w:r w:rsidRPr="006A420C">
        <w:rPr>
          <w:rFonts w:ascii="PT Astra Serif" w:hAnsi="PT Astra Serif" w:cs="Times New Roman"/>
          <w:sz w:val="28"/>
          <w:szCs w:val="28"/>
        </w:rPr>
        <w:lastRenderedPageBreak/>
        <w:t>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2.1.18.20.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2.1.18.21.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2.1.18.22. Снегоуборочные работы на тротуарах, пешеходных дорожках и посадочных площадках должны начинаться сразу по окончании снегопада. При длительных интенсивных снегопадах циклы снегоочистки и обработки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должны повторяться не позднее чем после каждых 5 см выпавшего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2.1.18.23.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в течение 2-х часов с момента окончания снегопада.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2.1.18.24. Тротуары, входные группы в здания, помещения, должны быть очищены на всю ширину до покрытия от свежевыпавшего или уплотненного снега и снежно-ледяных образований, обработаны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2.1.18.25. В период интенсивного снегопада тротуары входные группы в здания, помещения, должны обрабатываться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а также расчищаться проходы для движения пешеходов.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2.1.18.26.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2.1.18.27. Физические и юридические лица, осуществляющие на территории муниципального образования Киреевский район хозяйственную деятельность, связанную с организацией рынков (складов), организацией похоронного дела (на кладбищах), строительством (на строительных </w:t>
      </w:r>
      <w:r w:rsidRPr="006A420C">
        <w:rPr>
          <w:rFonts w:ascii="PT Astra Serif" w:hAnsi="PT Astra Serif" w:cs="Times New Roman"/>
          <w:sz w:val="28"/>
          <w:szCs w:val="28"/>
        </w:rPr>
        <w:lastRenderedPageBreak/>
        <w:t xml:space="preserve">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2.1.9. На территории муниципального образования запрещается:</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выбрасывать, складировать, оставлять и т.д. мусор в неустановленных местах;</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сжигание мусора, листвы, тары, производственных отходов, разведение костров, выжигание сухой травянистой растительности, в том числе на внутренних территориях предприятий и частных домовладений;</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сброс неочищенных вод, твердых и жидких отходов предприятий и иных хозяйствующих субъектов в водоемы, на грунт, проезжую часть;</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придомовой территории жилых домов, в которых находятся указанные объекты;</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сливать жидкие бытовые отходы, откаченные грунтовые воды, ливневые сточные воды на рельеф местности;</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мыть автотранспорт вне специально установленных для этого мест (автомоек, моек самообслуживания);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2.2. Общественные стационарные туалеты и биотуалеты должны устанавливаться в разрешения администрации,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426ED6" w:rsidRPr="006A420C" w:rsidRDefault="00426ED6" w:rsidP="00F330BD">
      <w:pPr>
        <w:widowControl w:val="0"/>
        <w:autoSpaceDE w:val="0"/>
        <w:autoSpaceDN w:val="0"/>
        <w:adjustRightInd w:val="0"/>
        <w:spacing w:after="0" w:line="240" w:lineRule="auto"/>
        <w:ind w:firstLine="567"/>
        <w:jc w:val="center"/>
        <w:outlineLvl w:val="3"/>
        <w:rPr>
          <w:rFonts w:ascii="PT Astra Serif" w:hAnsi="PT Astra Serif" w:cs="Times New Roman"/>
          <w:b/>
          <w:sz w:val="28"/>
          <w:szCs w:val="28"/>
        </w:rPr>
      </w:pPr>
    </w:p>
    <w:p w:rsidR="00426ED6" w:rsidRPr="006A420C" w:rsidRDefault="00426ED6" w:rsidP="00F330BD">
      <w:pPr>
        <w:widowControl w:val="0"/>
        <w:autoSpaceDE w:val="0"/>
        <w:autoSpaceDN w:val="0"/>
        <w:adjustRightInd w:val="0"/>
        <w:spacing w:after="0" w:line="240" w:lineRule="auto"/>
        <w:ind w:firstLine="567"/>
        <w:jc w:val="center"/>
        <w:outlineLvl w:val="3"/>
        <w:rPr>
          <w:rFonts w:ascii="PT Astra Serif" w:hAnsi="PT Astra Serif" w:cs="Times New Roman"/>
          <w:b/>
          <w:sz w:val="28"/>
          <w:szCs w:val="28"/>
        </w:rPr>
      </w:pPr>
      <w:r w:rsidRPr="006A420C">
        <w:rPr>
          <w:rFonts w:ascii="PT Astra Serif" w:hAnsi="PT Astra Serif" w:cs="Times New Roman"/>
          <w:b/>
          <w:sz w:val="28"/>
          <w:szCs w:val="28"/>
        </w:rPr>
        <w:t>3. Элементы благоустройства и порядок их содержания</w:t>
      </w:r>
    </w:p>
    <w:p w:rsidR="00426ED6" w:rsidRPr="006A420C" w:rsidRDefault="00426ED6" w:rsidP="00F330BD">
      <w:pPr>
        <w:widowControl w:val="0"/>
        <w:autoSpaceDE w:val="0"/>
        <w:autoSpaceDN w:val="0"/>
        <w:adjustRightInd w:val="0"/>
        <w:spacing w:after="0" w:line="240" w:lineRule="auto"/>
        <w:ind w:firstLine="567"/>
        <w:jc w:val="center"/>
        <w:outlineLvl w:val="3"/>
        <w:rPr>
          <w:rFonts w:ascii="PT Astra Serif" w:hAnsi="PT Astra Serif" w:cs="Times New Roman"/>
          <w:b/>
          <w:sz w:val="28"/>
          <w:szCs w:val="28"/>
        </w:rPr>
      </w:pPr>
    </w:p>
    <w:p w:rsidR="00426ED6" w:rsidRPr="006A420C" w:rsidRDefault="00426ED6" w:rsidP="00F330BD">
      <w:pPr>
        <w:widowControl w:val="0"/>
        <w:autoSpaceDE w:val="0"/>
        <w:autoSpaceDN w:val="0"/>
        <w:adjustRightInd w:val="0"/>
        <w:spacing w:after="0" w:line="240" w:lineRule="auto"/>
        <w:ind w:firstLine="567"/>
        <w:jc w:val="both"/>
        <w:outlineLvl w:val="3"/>
        <w:rPr>
          <w:rFonts w:ascii="PT Astra Serif" w:hAnsi="PT Astra Serif" w:cs="Times New Roman"/>
          <w:b/>
          <w:sz w:val="28"/>
          <w:szCs w:val="28"/>
        </w:rPr>
      </w:pPr>
      <w:r w:rsidRPr="006A420C">
        <w:rPr>
          <w:rFonts w:ascii="PT Astra Serif" w:hAnsi="PT Astra Serif" w:cs="Times New Roman"/>
          <w:b/>
          <w:sz w:val="28"/>
          <w:szCs w:val="28"/>
        </w:rPr>
        <w:t>3.1. Пешеходные коммуникации.</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3.1.1. При создании и благоустройстве пешеходных коммуникаций на территории населенных пунктов необходимо обеспечивать минимальное количество пересечений с транспортными коммуникациями, непрерывность </w:t>
      </w:r>
      <w:r w:rsidRPr="006A420C">
        <w:rPr>
          <w:rFonts w:ascii="PT Astra Serif" w:hAnsi="PT Astra Serif"/>
          <w:sz w:val="28"/>
          <w:szCs w:val="28"/>
        </w:rPr>
        <w:lastRenderedPageBreak/>
        <w:t xml:space="preserve">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3.1.2.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3.1.4. Покрытие пешеходных дорожек должно быть удобным при ходьбе и устойчивым к износу.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3.1.5. Пешеходные маршруты необходимо обеспечить освещением и озеленением.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3.1.6. При планировании пешеходных маршрутов должны быть предусмотрены места кратковременного отдыха (скамейки и пр.) для маломобильных групп населения.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3.1.7. Количество элементов благоустройства пешеходных маршрутов (скамейки, урны, малые архитектурные формы) определяется с учетом </w:t>
      </w:r>
      <w:r w:rsidR="000051FF" w:rsidRPr="006A420C">
        <w:rPr>
          <w:rFonts w:ascii="PT Astra Serif" w:hAnsi="PT Astra Serif"/>
          <w:color w:val="auto"/>
          <w:sz w:val="28"/>
          <w:szCs w:val="28"/>
        </w:rPr>
        <w:t>интенсивности пешеходного</w:t>
      </w:r>
      <w:r w:rsidRPr="006A420C">
        <w:rPr>
          <w:rFonts w:ascii="PT Astra Serif" w:hAnsi="PT Astra Serif"/>
          <w:color w:val="auto"/>
          <w:sz w:val="28"/>
          <w:szCs w:val="28"/>
        </w:rPr>
        <w:t xml:space="preserve"> движения.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3.1.9.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3.1.11. Перечень элементов благоустройства на территории второстепенных пешеходных коммуникаций обычно включает различные виды покрытия:</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на дорожках скверов, бульваров, садов населенного пункта рекомендуется предусматривать твердые виды покрытия с элементами сопряжения;</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lastRenderedPageBreak/>
        <w:t xml:space="preserve">      -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3.1.12. На тротуарах с активным потоком пешеходов городскую мебель рекомендуется располагать в порядке, способствующем свободному движению пешеходов.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3.1.13. 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3.1.14. При создании велосипедных путей рекомендуется связывать все части населенного пункта, создавая условия для беспрепятственного передвижения на велосипеде.</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3.1.15.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3.1.17. Для эффективного использования велосипедного передвижения рекомендуется применить следующие меры: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маршруты велодорожек, интегрированные в единую замкнутую систему;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комфортные и безопасные пересечения </w:t>
      </w:r>
      <w:proofErr w:type="spellStart"/>
      <w:r w:rsidRPr="006A420C">
        <w:rPr>
          <w:rFonts w:ascii="PT Astra Serif" w:hAnsi="PT Astra Serif"/>
          <w:color w:val="auto"/>
          <w:sz w:val="28"/>
          <w:szCs w:val="28"/>
        </w:rPr>
        <w:t>веломаршрутов</w:t>
      </w:r>
      <w:proofErr w:type="spellEnd"/>
      <w:r w:rsidRPr="006A420C">
        <w:rPr>
          <w:rFonts w:ascii="PT Astra Serif" w:hAnsi="PT Astra Serif"/>
          <w:color w:val="auto"/>
          <w:sz w:val="28"/>
          <w:szCs w:val="28"/>
        </w:rPr>
        <w:t xml:space="preserve"> на перекрестках пешеходного и автомобильного движения (например, проезды под интенсивными автомобильными перекрестками);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снижение общей скорости движения автомобильного транспорта в районе, чтобы велосипедисты могли безопасно пользоваться проезжей частью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организация </w:t>
      </w:r>
      <w:proofErr w:type="spellStart"/>
      <w:r w:rsidRPr="006A420C">
        <w:rPr>
          <w:rFonts w:ascii="PT Astra Serif" w:hAnsi="PT Astra Serif"/>
          <w:color w:val="auto"/>
          <w:sz w:val="28"/>
          <w:szCs w:val="28"/>
        </w:rPr>
        <w:t>безбарьерной</w:t>
      </w:r>
      <w:proofErr w:type="spellEnd"/>
      <w:r w:rsidRPr="006A420C">
        <w:rPr>
          <w:rFonts w:ascii="PT Astra Serif" w:hAnsi="PT Astra Serif"/>
          <w:color w:val="auto"/>
          <w:sz w:val="28"/>
          <w:szCs w:val="28"/>
        </w:rPr>
        <w:t xml:space="preserve"> среды в зонах перепада высот на маршруте;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безопасные </w:t>
      </w:r>
      <w:proofErr w:type="spellStart"/>
      <w:r w:rsidRPr="006A420C">
        <w:rPr>
          <w:rFonts w:ascii="PT Astra Serif" w:hAnsi="PT Astra Serif"/>
          <w:color w:val="auto"/>
          <w:sz w:val="28"/>
          <w:szCs w:val="28"/>
        </w:rPr>
        <w:t>велопарковки</w:t>
      </w:r>
      <w:proofErr w:type="spellEnd"/>
      <w:r w:rsidRPr="006A420C">
        <w:rPr>
          <w:rFonts w:ascii="PT Astra Serif" w:hAnsi="PT Astra Serif"/>
          <w:color w:val="auto"/>
          <w:sz w:val="28"/>
          <w:szCs w:val="28"/>
        </w:rPr>
        <w:t xml:space="preserve"> с ответственным хранением в зонах ТПУ и остановок внеуличного транспорта, а также в районных центрах активности. </w:t>
      </w:r>
    </w:p>
    <w:p w:rsidR="00426ED6" w:rsidRPr="006A420C" w:rsidRDefault="00426ED6" w:rsidP="00F330BD">
      <w:pPr>
        <w:spacing w:after="0" w:line="240" w:lineRule="auto"/>
        <w:ind w:firstLine="567"/>
        <w:rPr>
          <w:rFonts w:ascii="PT Astra Serif" w:hAnsi="PT Astra Serif" w:cs="Times New Roman"/>
          <w:b/>
          <w:sz w:val="28"/>
          <w:szCs w:val="28"/>
        </w:rPr>
      </w:pPr>
      <w:r w:rsidRPr="006A420C">
        <w:rPr>
          <w:rFonts w:ascii="PT Astra Serif" w:hAnsi="PT Astra Serif" w:cs="Times New Roman"/>
          <w:b/>
          <w:sz w:val="28"/>
          <w:szCs w:val="28"/>
        </w:rPr>
        <w:t xml:space="preserve">  3.2. Виды покрытий.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3.2.1.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lastRenderedPageBreak/>
        <w:t xml:space="preserve">3.2.2. Применяемый в проекте вид покрытия рекомендуется устанавливать прочным, </w:t>
      </w:r>
      <w:proofErr w:type="spellStart"/>
      <w:r w:rsidRPr="006A420C">
        <w:rPr>
          <w:rFonts w:ascii="PT Astra Serif" w:hAnsi="PT Astra Serif" w:cs="Times New Roman"/>
          <w:iCs/>
          <w:sz w:val="28"/>
          <w:szCs w:val="28"/>
        </w:rPr>
        <w:t>ремонтопригодным</w:t>
      </w:r>
      <w:proofErr w:type="spellEnd"/>
      <w:r w:rsidRPr="006A420C">
        <w:rPr>
          <w:rFonts w:ascii="PT Astra Serif" w:hAnsi="PT Astra Serif" w:cs="Times New Roman"/>
          <w:iCs/>
          <w:sz w:val="28"/>
          <w:szCs w:val="28"/>
        </w:rPr>
        <w:t xml:space="preserve">, </w:t>
      </w:r>
      <w:proofErr w:type="spellStart"/>
      <w:r w:rsidRPr="006A420C">
        <w:rPr>
          <w:rFonts w:ascii="PT Astra Serif" w:hAnsi="PT Astra Serif" w:cs="Times New Roman"/>
          <w:iCs/>
          <w:sz w:val="28"/>
          <w:szCs w:val="28"/>
        </w:rPr>
        <w:t>экологичным</w:t>
      </w:r>
      <w:proofErr w:type="spellEnd"/>
      <w:r w:rsidRPr="006A420C">
        <w:rPr>
          <w:rFonts w:ascii="PT Astra Serif" w:hAnsi="PT Astra Serif" w:cs="Times New Roman"/>
          <w:iCs/>
          <w:sz w:val="28"/>
          <w:szCs w:val="28"/>
        </w:rPr>
        <w:t>, не допускающим скольжения. Выбор видов покрытия осуществляется в соответствии с их целевым назначением.</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iCs/>
          <w:sz w:val="28"/>
          <w:szCs w:val="28"/>
        </w:rPr>
        <w:t xml:space="preserve">3.2.3. </w:t>
      </w:r>
      <w:r w:rsidRPr="006A420C">
        <w:rPr>
          <w:rFonts w:ascii="PT Astra Serif" w:hAnsi="PT Astra Serif" w:cs="Times New Roman"/>
          <w:sz w:val="28"/>
          <w:szCs w:val="28"/>
        </w:rPr>
        <w:t>Для целей благоустройства территории должны применяться следующие виды покрытий: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твердые (капитальные) - монолитные или сборные, выполняемые из асфальтобетона, </w:t>
      </w:r>
      <w:proofErr w:type="spellStart"/>
      <w:r w:rsidRPr="006A420C">
        <w:rPr>
          <w:rFonts w:ascii="PT Astra Serif" w:hAnsi="PT Astra Serif" w:cs="Times New Roman"/>
          <w:sz w:val="28"/>
          <w:szCs w:val="28"/>
        </w:rPr>
        <w:t>цементобетона</w:t>
      </w:r>
      <w:proofErr w:type="spellEnd"/>
      <w:r w:rsidRPr="006A420C">
        <w:rPr>
          <w:rFonts w:ascii="PT Astra Serif" w:hAnsi="PT Astra Serif" w:cs="Times New Roman"/>
          <w:sz w:val="28"/>
          <w:szCs w:val="28"/>
        </w:rPr>
        <w:t>, природного камня и т.п. материалов;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газонные;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комбинированные, представляющие сочетания покрытий, указанных выше (например, плитка, утопленная в газон, и т.п.).</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3.2.4. Твердые виды покрытия устанавливаются с шероховатой поверхностью. </w:t>
      </w:r>
      <w:r w:rsidRPr="006A420C">
        <w:rPr>
          <w:rFonts w:ascii="PT Astra Serif" w:hAnsi="PT Astra Serif" w:cs="Times New Roman"/>
          <w:sz w:val="28"/>
          <w:szCs w:val="28"/>
        </w:rPr>
        <w:tab/>
        <w:t xml:space="preserve">  3.2.5. На территории общественных пространств муниципального </w:t>
      </w:r>
      <w:r w:rsidR="000051FF" w:rsidRPr="006A420C">
        <w:rPr>
          <w:rFonts w:ascii="PT Astra Serif" w:hAnsi="PT Astra Serif" w:cs="Times New Roman"/>
          <w:sz w:val="28"/>
          <w:szCs w:val="28"/>
        </w:rPr>
        <w:t>образования все</w:t>
      </w:r>
      <w:r w:rsidRPr="006A420C">
        <w:rPr>
          <w:rFonts w:ascii="PT Astra Serif" w:hAnsi="PT Astra Serif" w:cs="Times New Roman"/>
          <w:sz w:val="28"/>
          <w:szCs w:val="28"/>
        </w:rPr>
        <w:t xml:space="preserve">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3.2.6.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 Покрытие из бетонных плит должно быть ровным, а толщина швов между плитами - не более 1,5 см.</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
          <w:iCs/>
          <w:sz w:val="28"/>
          <w:szCs w:val="28"/>
        </w:rPr>
      </w:pPr>
      <w:r w:rsidRPr="006A420C">
        <w:rPr>
          <w:rFonts w:ascii="PT Astra Serif" w:hAnsi="PT Astra Serif" w:cs="Times New Roman"/>
          <w:iCs/>
          <w:sz w:val="28"/>
          <w:szCs w:val="28"/>
        </w:rPr>
        <w:t xml:space="preserve">3.2.8. Для деревьев, расположенных в мощении используются различные виды защиты (приствольные решетки, бордюры, </w:t>
      </w:r>
      <w:proofErr w:type="spellStart"/>
      <w:r w:rsidRPr="006A420C">
        <w:rPr>
          <w:rFonts w:ascii="PT Astra Serif" w:hAnsi="PT Astra Serif" w:cs="Times New Roman"/>
          <w:iCs/>
          <w:sz w:val="28"/>
          <w:szCs w:val="28"/>
        </w:rPr>
        <w:t>периметральные</w:t>
      </w:r>
      <w:proofErr w:type="spellEnd"/>
      <w:r w:rsidRPr="006A420C">
        <w:rPr>
          <w:rFonts w:ascii="PT Astra Serif" w:hAnsi="PT Astra Serif" w:cs="Times New Roman"/>
          <w:iCs/>
          <w:sz w:val="28"/>
          <w:szCs w:val="28"/>
        </w:rPr>
        <w:t xml:space="preserve"> скамейки и пр.).</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iCs/>
          <w:sz w:val="28"/>
          <w:szCs w:val="28"/>
        </w:rPr>
      </w:pPr>
      <w:r w:rsidRPr="006A420C">
        <w:rPr>
          <w:rFonts w:ascii="PT Astra Serif" w:hAnsi="PT Astra Serif" w:cs="Times New Roman"/>
          <w:b/>
          <w:iCs/>
          <w:sz w:val="28"/>
          <w:szCs w:val="28"/>
        </w:rPr>
        <w:t xml:space="preserve">3.3. </w:t>
      </w:r>
      <w:r w:rsidRPr="006A420C">
        <w:rPr>
          <w:rFonts w:ascii="PT Astra Serif" w:hAnsi="PT Astra Serif" w:cs="Times New Roman"/>
          <w:b/>
          <w:sz w:val="28"/>
          <w:szCs w:val="28"/>
        </w:rPr>
        <w:t xml:space="preserve"> Сопряжения поверхностей.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3.3.1. К элементам сопряжения поверхностей относятся различные виды бортовых камней, пандусы, ступени, лестницы.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3.3.2.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Борт должен повторять проектный профиль покрытия.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3.3.3. В местах пересечений внутриквартальных дорожек и площадок применяются криволинейные бортовые камни.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3" w:name="Par330"/>
      <w:bookmarkEnd w:id="3"/>
      <w:r w:rsidRPr="006A420C">
        <w:rPr>
          <w:rFonts w:ascii="PT Astra Serif" w:hAnsi="PT Astra Serif" w:cs="Times New Roman"/>
          <w:sz w:val="28"/>
          <w:szCs w:val="28"/>
        </w:rPr>
        <w:t xml:space="preserve">3.3.4. Для категории маломобильных групп населения опасные участки и пространства необходимо огораживать бортовым камнем высотой не менее 5 </w:t>
      </w:r>
      <w:r w:rsidRPr="006A420C">
        <w:rPr>
          <w:rFonts w:ascii="PT Astra Serif" w:hAnsi="PT Astra Serif" w:cs="Times New Roman"/>
          <w:sz w:val="28"/>
          <w:szCs w:val="28"/>
        </w:rPr>
        <w:lastRenderedPageBreak/>
        <w:t>см.</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3.4. Ограждения</w:t>
      </w:r>
      <w:r w:rsidR="00C23732" w:rsidRPr="006A420C">
        <w:rPr>
          <w:rFonts w:ascii="PT Astra Serif" w:hAnsi="PT Astra Serif" w:cs="Times New Roman"/>
          <w:b/>
          <w:sz w:val="28"/>
          <w:szCs w:val="28"/>
        </w:rPr>
        <w:t>.</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sz w:val="28"/>
          <w:szCs w:val="28"/>
        </w:rPr>
        <w:t xml:space="preserve">3.4.1. </w:t>
      </w:r>
      <w:r w:rsidRPr="006A420C">
        <w:rPr>
          <w:rFonts w:ascii="PT Astra Serif" w:hAnsi="PT Astra Serif" w:cs="Times New Roman"/>
          <w:iCs/>
          <w:sz w:val="28"/>
          <w:szCs w:val="28"/>
        </w:rPr>
        <w:t>При создании и благоустройстве ограждений учитывается принципы функционального разнообразия, организации комфортной пешеходной среды, гармонии с природой в части удовлетворения потребности жителей.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xml:space="preserve"> 3.4.2. На территориях общественного, жилого, рекреационного назначения применяются декоративные ажурные металлические ограждения.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3.4.3.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3.4.4. При создании и благоустройстве ограждений на территории муниципального образования рекомендуется учитывать необходимость, в том числе: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разграничения зеленой зоны (газоны, клумбы, парки) с маршрутами пешеходов и транспорта;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проектирования дорожек и тротуаров с учетом потоков людей и маршрутов;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xml:space="preserve">- разграничения зеленых зон и транзитных путей с помощью применения приемов </w:t>
      </w:r>
      <w:proofErr w:type="spellStart"/>
      <w:r w:rsidRPr="006A420C">
        <w:rPr>
          <w:rFonts w:ascii="PT Astra Serif" w:hAnsi="PT Astra Serif" w:cs="Times New Roman"/>
          <w:iCs/>
          <w:sz w:val="28"/>
          <w:szCs w:val="28"/>
        </w:rPr>
        <w:t>разноуровневой</w:t>
      </w:r>
      <w:proofErr w:type="spellEnd"/>
      <w:r w:rsidRPr="006A420C">
        <w:rPr>
          <w:rFonts w:ascii="PT Astra Serif" w:hAnsi="PT Astra Serif" w:cs="Times New Roman"/>
          <w:iCs/>
          <w:sz w:val="28"/>
          <w:szCs w:val="28"/>
        </w:rPr>
        <w:t xml:space="preserve"> высоты или создания зеленых кустовых ограждений;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проектирования изменения высоты и геометрии бордюрного камня с учетом сезонных снежных отвалов;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использования бордюрного камня;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использования (в особенности на границах зеленых зон) многолетних всесезонных кустистых растений;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использования по возможности светоотражающих фасадных конструкций для затененных участков газонов;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xml:space="preserve">- использования </w:t>
      </w:r>
      <w:proofErr w:type="spellStart"/>
      <w:r w:rsidRPr="006A420C">
        <w:rPr>
          <w:rFonts w:ascii="PT Astra Serif" w:hAnsi="PT Astra Serif" w:cs="Times New Roman"/>
          <w:iCs/>
          <w:sz w:val="28"/>
          <w:szCs w:val="28"/>
        </w:rPr>
        <w:t>цвето</w:t>
      </w:r>
      <w:proofErr w:type="spellEnd"/>
      <w:r w:rsidRPr="006A420C">
        <w:rPr>
          <w:rFonts w:ascii="PT Astra Serif" w:hAnsi="PT Astra Serif" w:cs="Times New Roman"/>
          <w:iCs/>
          <w:sz w:val="28"/>
          <w:szCs w:val="28"/>
        </w:rPr>
        <w:t>-графического оформления ограждений согласно палитре цветовых решений, утверждаемой местными органами власти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3.4.5.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3.4.6. Устройство ограждений является дополнительным элементом благоустройства. В целях благоустройства на территории муниципального образования Киреевский район предусматривается применение различных видов ограждений: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газонные ограждения (высота 0,3 - 0,5 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ограды: низкие (высота 0,5 - 1,0 м), средние (высота 1,0 - 1,5 м), высокие (высота 1,5 - 2,0 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ограждения - тумбы для транспортных проездов и автостоянок;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ограждения спортивных площадок (высота 2,5 - 3,0 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декоративные ограждения (высота 1,2 - 2,0 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технические ограждения (высота в соответствии с действующими нормами).</w:t>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3.4.7. </w:t>
      </w:r>
      <w:r w:rsidRPr="006A420C">
        <w:rPr>
          <w:rFonts w:ascii="PT Astra Serif" w:hAnsi="PT Astra Serif" w:cs="Times New Roman"/>
          <w:iCs/>
          <w:sz w:val="28"/>
          <w:szCs w:val="28"/>
          <w:shd w:val="clear" w:color="auto" w:fill="FFFFFF"/>
        </w:rPr>
        <w:t>По периметру и</w:t>
      </w:r>
      <w:r w:rsidRPr="006A420C">
        <w:rPr>
          <w:rFonts w:ascii="PT Astra Serif" w:hAnsi="PT Astra Serif" w:cs="Times New Roman"/>
          <w:sz w:val="28"/>
          <w:szCs w:val="28"/>
          <w:shd w:val="clear" w:color="auto" w:fill="FFFFFF"/>
        </w:rPr>
        <w:t xml:space="preserve">ндивидуальные садовые (дачные) участки, земельные участки личного подсобного </w:t>
      </w:r>
      <w:r w:rsidR="000051FF" w:rsidRPr="006A420C">
        <w:rPr>
          <w:rFonts w:ascii="PT Astra Serif" w:hAnsi="PT Astra Serif" w:cs="Times New Roman"/>
          <w:sz w:val="28"/>
          <w:szCs w:val="28"/>
          <w:shd w:val="clear" w:color="auto" w:fill="FFFFFF"/>
        </w:rPr>
        <w:t>хозяйства, индивидуального</w:t>
      </w:r>
      <w:r w:rsidRPr="006A420C">
        <w:rPr>
          <w:rFonts w:ascii="PT Astra Serif" w:hAnsi="PT Astra Serif" w:cs="Times New Roman"/>
          <w:sz w:val="28"/>
          <w:szCs w:val="28"/>
          <w:shd w:val="clear" w:color="auto" w:fill="FFFFFF"/>
        </w:rPr>
        <w:t xml:space="preserve"> жилищного строительства, рекомендуется огородить.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3.4.8.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3.4.9. При установке ограждений учитывается: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прочность, обеспечивающая защиту пешеходов от наезда автомобилей;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модульность, позволяющая создавать конструкции любой формы;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наличие светоотражающих элементов, в местах возможного наезда автомобиля;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расположение ограды не далее 10 см от края газона;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использование нейтральных цветов или естественного цвета используемого материала.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sz w:val="28"/>
          <w:szCs w:val="28"/>
        </w:rPr>
        <w:t xml:space="preserve">3.4.10. Промышленные зоны должны быть огорожены по </w:t>
      </w:r>
      <w:r w:rsidR="00987DF6" w:rsidRPr="006A420C">
        <w:rPr>
          <w:rFonts w:ascii="PT Astra Serif" w:hAnsi="PT Astra Serif" w:cs="Times New Roman"/>
          <w:sz w:val="28"/>
          <w:szCs w:val="28"/>
        </w:rPr>
        <w:t>периметру забором</w:t>
      </w:r>
      <w:r w:rsidRPr="006A420C">
        <w:rPr>
          <w:rFonts w:ascii="PT Astra Serif" w:hAnsi="PT Astra Serif" w:cs="Times New Roman"/>
          <w:sz w:val="28"/>
          <w:szCs w:val="28"/>
        </w:rPr>
        <w:t xml:space="preserve"> высотой не менее 1,5м.</w:t>
      </w:r>
      <w:r w:rsidRPr="006A420C">
        <w:rPr>
          <w:rFonts w:ascii="PT Astra Serif" w:hAnsi="PT Astra Serif" w:cs="Times New Roman"/>
          <w:b/>
          <w:sz w:val="28"/>
          <w:szCs w:val="28"/>
        </w:rPr>
        <w:t xml:space="preserve"> </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3.4.11. На территориях общественного, жилого, рекреационного назначения, для территорий мест </w:t>
      </w:r>
      <w:r w:rsidR="000051FF" w:rsidRPr="006A420C">
        <w:rPr>
          <w:rFonts w:ascii="PT Astra Serif" w:hAnsi="PT Astra Serif" w:cs="Times New Roman"/>
          <w:sz w:val="28"/>
          <w:szCs w:val="28"/>
        </w:rPr>
        <w:t>торговли запрещена</w:t>
      </w:r>
      <w:r w:rsidRPr="006A420C">
        <w:rPr>
          <w:rFonts w:ascii="PT Astra Serif" w:hAnsi="PT Astra Serif" w:cs="Times New Roman"/>
          <w:sz w:val="28"/>
          <w:szCs w:val="28"/>
        </w:rPr>
        <w:t xml:space="preserve"> организация глухих и железобетонных ограждений.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3.4.12. На территории муниципального образования запрещается наличие на любых заборах и ограждениях надписей, отслоений краски, ржавчины,</w:t>
      </w:r>
      <w:r w:rsidR="000051FF" w:rsidRPr="006A420C">
        <w:rPr>
          <w:rFonts w:ascii="PT Astra Serif" w:hAnsi="PT Astra Serif" w:cs="Times New Roman"/>
          <w:sz w:val="28"/>
          <w:szCs w:val="28"/>
        </w:rPr>
        <w:t xml:space="preserve"> местных разрушений,</w:t>
      </w:r>
      <w:r w:rsidRPr="006A420C">
        <w:rPr>
          <w:rFonts w:ascii="PT Astra Serif" w:hAnsi="PT Astra Serif" w:cs="Times New Roman"/>
          <w:sz w:val="28"/>
          <w:szCs w:val="28"/>
        </w:rPr>
        <w:t xml:space="preserve"> объявлений, рекламных и информационных конструкций.</w:t>
      </w:r>
    </w:p>
    <w:p w:rsidR="00426ED6" w:rsidRPr="006A420C" w:rsidRDefault="00426ED6" w:rsidP="00F330BD">
      <w:pPr>
        <w:widowControl w:val="0"/>
        <w:autoSpaceDE w:val="0"/>
        <w:autoSpaceDN w:val="0"/>
        <w:adjustRightInd w:val="0"/>
        <w:spacing w:after="0" w:line="240" w:lineRule="auto"/>
        <w:ind w:firstLine="567"/>
        <w:rPr>
          <w:rFonts w:ascii="PT Astra Serif" w:hAnsi="PT Astra Serif" w:cs="Times New Roman"/>
          <w:b/>
          <w:sz w:val="28"/>
          <w:szCs w:val="28"/>
        </w:rPr>
      </w:pPr>
      <w:r w:rsidRPr="006A420C">
        <w:rPr>
          <w:rFonts w:ascii="PT Astra Serif" w:hAnsi="PT Astra Serif" w:cs="Times New Roman"/>
          <w:b/>
          <w:sz w:val="28"/>
          <w:szCs w:val="28"/>
        </w:rPr>
        <w:t>3.5. Водные устройства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3.5.1.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3.5.2.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3.5.3. Питьевые фонтанчики могут быть как типовыми, так и выполненными по специально разработанному проекту.</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sz w:val="28"/>
          <w:szCs w:val="28"/>
        </w:rPr>
      </w:pPr>
      <w:bookmarkStart w:id="4" w:name="Par303"/>
      <w:bookmarkEnd w:id="4"/>
      <w:r w:rsidRPr="006A420C">
        <w:rPr>
          <w:rFonts w:ascii="PT Astra Serif" w:hAnsi="PT Astra Serif" w:cs="Times New Roman"/>
          <w:b/>
          <w:sz w:val="28"/>
          <w:szCs w:val="28"/>
        </w:rPr>
        <w:t>3.6. Уличное коммунально-бытовое оборудование.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3.6.1.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3.6.2.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3.6.3. Для складирования коммунальных отходов на территории муниципального образования Киреевский район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w:t>
      </w:r>
      <w:r w:rsidR="00A7031D" w:rsidRPr="006A420C">
        <w:rPr>
          <w:rFonts w:ascii="PT Astra Serif" w:hAnsi="PT Astra Serif" w:cs="Times New Roman"/>
          <w:sz w:val="28"/>
          <w:szCs w:val="28"/>
        </w:rPr>
        <w:t>урны устанавливаются</w:t>
      </w:r>
      <w:r w:rsidRPr="006A420C">
        <w:rPr>
          <w:rFonts w:ascii="PT Astra Serif" w:hAnsi="PT Astra Serif" w:cs="Times New Roman"/>
          <w:sz w:val="28"/>
          <w:szCs w:val="28"/>
        </w:rPr>
        <w:t xml:space="preserve"> на остановках общественного транспорта, при входах в торговые объекты. Во всех случаях целесообразно предусматривать расстановку, не мешающую передвижению пешеходов, проезду инвалидных и детских колясок.</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3.6.4. Крышки люков смотровых</w:t>
      </w:r>
      <w:r w:rsidR="008B7488" w:rsidRPr="006A420C">
        <w:rPr>
          <w:rFonts w:ascii="PT Astra Serif" w:hAnsi="PT Astra Serif" w:cs="Times New Roman"/>
          <w:sz w:val="28"/>
          <w:szCs w:val="28"/>
        </w:rPr>
        <w:t xml:space="preserve"> (и иных)</w:t>
      </w:r>
      <w:r w:rsidRPr="006A420C">
        <w:rPr>
          <w:rFonts w:ascii="PT Astra Serif" w:hAnsi="PT Astra Serif" w:cs="Times New Roman"/>
          <w:sz w:val="28"/>
          <w:szCs w:val="28"/>
        </w:rPr>
        <w:t xml:space="preserve"> колодцев, расположенных на территории населенных пунктов необходимо устанавливать на одном уровне с покрытием прилегающей поверхности.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3.6.5. Юридическим лицам, индивидуальным предпринимателям, гражданам, запрещается самовольно размещать мусорные </w:t>
      </w:r>
      <w:r w:rsidR="00A7031D" w:rsidRPr="006A420C">
        <w:rPr>
          <w:rFonts w:ascii="PT Astra Serif" w:hAnsi="PT Astra Serif" w:cs="Times New Roman"/>
          <w:sz w:val="28"/>
          <w:szCs w:val="28"/>
        </w:rPr>
        <w:t>контейнеры вблизи</w:t>
      </w:r>
      <w:r w:rsidRPr="006A420C">
        <w:rPr>
          <w:rFonts w:ascii="PT Astra Serif" w:hAnsi="PT Astra Serif" w:cs="Times New Roman"/>
          <w:sz w:val="28"/>
          <w:szCs w:val="28"/>
        </w:rPr>
        <w:t xml:space="preserve"> домов, торговых точек, иных объектов, в случае, если контейнеры просматриваются с улицы при отсутс</w:t>
      </w:r>
      <w:r w:rsidR="00A7031D" w:rsidRPr="006A420C">
        <w:rPr>
          <w:rFonts w:ascii="PT Astra Serif" w:hAnsi="PT Astra Serif" w:cs="Times New Roman"/>
          <w:sz w:val="28"/>
          <w:szCs w:val="28"/>
        </w:rPr>
        <w:t>твии огра</w:t>
      </w:r>
      <w:r w:rsidRPr="006A420C">
        <w:rPr>
          <w:rFonts w:ascii="PT Astra Serif" w:hAnsi="PT Astra Serif" w:cs="Times New Roman"/>
          <w:sz w:val="28"/>
          <w:szCs w:val="28"/>
        </w:rPr>
        <w:t>ждения по периметру.  Ра</w:t>
      </w:r>
      <w:r w:rsidR="00A7031D" w:rsidRPr="006A420C">
        <w:rPr>
          <w:rFonts w:ascii="PT Astra Serif" w:hAnsi="PT Astra Serif" w:cs="Times New Roman"/>
          <w:sz w:val="28"/>
          <w:szCs w:val="28"/>
        </w:rPr>
        <w:t xml:space="preserve">змещение мусорных контейнеров </w:t>
      </w:r>
      <w:r w:rsidRPr="006A420C">
        <w:rPr>
          <w:rFonts w:ascii="PT Astra Serif" w:hAnsi="PT Astra Serif" w:cs="Times New Roman"/>
          <w:sz w:val="28"/>
          <w:szCs w:val="28"/>
        </w:rPr>
        <w:t>осуществляется по письменному согласованию с администрацией муниципального образования.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3.7.  Осветительное оборудование.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3.7.1. В рамках решения задачи обеспечения качества городской среды при создании и благоустройстве освещения и осветительного оборудования учитывается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3.7.2. При проектировании основных групп осветительных установок (функционального, архитектурного освещения, световой информации) необходимо учитывать:</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экономичность и </w:t>
      </w:r>
      <w:proofErr w:type="spellStart"/>
      <w:r w:rsidRPr="006A420C">
        <w:rPr>
          <w:rFonts w:ascii="PT Astra Serif" w:hAnsi="PT Astra Serif" w:cs="Times New Roman"/>
          <w:sz w:val="28"/>
          <w:szCs w:val="28"/>
        </w:rPr>
        <w:t>энергоэффективность</w:t>
      </w:r>
      <w:proofErr w:type="spellEnd"/>
      <w:r w:rsidRPr="006A420C">
        <w:rPr>
          <w:rFonts w:ascii="PT Astra Serif" w:hAnsi="PT Astra Serif" w:cs="Times New Roman"/>
          <w:sz w:val="28"/>
          <w:szCs w:val="28"/>
        </w:rPr>
        <w:t xml:space="preserve"> применяемых установок, рациональное распределение и использование электроэнергии;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эстетику элементов осветительных установок, их дизайн, качество материалов и изделий с учетом восприятия в дневное и ночное время;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удобство обслуживания и управления при разных режимах работы установок.</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3.7.3.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6A420C">
        <w:rPr>
          <w:rFonts w:ascii="PT Astra Serif" w:hAnsi="PT Astra Serif" w:cs="Times New Roman"/>
          <w:sz w:val="28"/>
          <w:szCs w:val="28"/>
        </w:rPr>
        <w:t>высокомачтовые</w:t>
      </w:r>
      <w:proofErr w:type="spellEnd"/>
      <w:r w:rsidRPr="006A420C">
        <w:rPr>
          <w:rFonts w:ascii="PT Astra Serif" w:hAnsi="PT Astra Serif" w:cs="Times New Roman"/>
          <w:sz w:val="28"/>
          <w:szCs w:val="28"/>
        </w:rPr>
        <w:t>, парапетные, газонные и встроенные.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proofErr w:type="spellStart"/>
      <w:r w:rsidRPr="006A420C">
        <w:rPr>
          <w:rFonts w:ascii="PT Astra Serif" w:hAnsi="PT Astra Serif" w:cs="Times New Roman"/>
          <w:sz w:val="28"/>
          <w:szCs w:val="28"/>
        </w:rPr>
        <w:t>Высокомачтовые</w:t>
      </w:r>
      <w:proofErr w:type="spellEnd"/>
      <w:r w:rsidRPr="006A420C">
        <w:rPr>
          <w:rFonts w:ascii="PT Astra Serif" w:hAnsi="PT Astra Serif" w:cs="Times New Roman"/>
          <w:sz w:val="28"/>
          <w:szCs w:val="28"/>
        </w:rPr>
        <w:t xml:space="preserve"> установки используются для освещения обширных пространств, транспортных развязок, открытых паркингов.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3.7.4.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6A420C">
        <w:rPr>
          <w:rFonts w:ascii="PT Astra Serif" w:hAnsi="PT Astra Serif" w:cs="Times New Roman"/>
          <w:sz w:val="28"/>
          <w:szCs w:val="28"/>
        </w:rPr>
        <w:t>светографические</w:t>
      </w:r>
      <w:proofErr w:type="spellEnd"/>
      <w:r w:rsidRPr="006A420C">
        <w:rPr>
          <w:rFonts w:ascii="PT Astra Serif" w:hAnsi="PT Astra Serif" w:cs="Times New Roman"/>
          <w:sz w:val="28"/>
          <w:szCs w:val="28"/>
        </w:rPr>
        <w:t xml:space="preserve"> элементы, панно и объемные композиции из ламп накаливания, разрядных, светодиодов, </w:t>
      </w:r>
      <w:proofErr w:type="spellStart"/>
      <w:r w:rsidRPr="006A420C">
        <w:rPr>
          <w:rFonts w:ascii="PT Astra Serif" w:hAnsi="PT Astra Serif" w:cs="Times New Roman"/>
          <w:sz w:val="28"/>
          <w:szCs w:val="28"/>
        </w:rPr>
        <w:t>световодов</w:t>
      </w:r>
      <w:proofErr w:type="spellEnd"/>
      <w:r w:rsidRPr="006A420C">
        <w:rPr>
          <w:rFonts w:ascii="PT Astra Serif" w:hAnsi="PT Astra Serif" w:cs="Times New Roman"/>
          <w:sz w:val="28"/>
          <w:szCs w:val="28"/>
        </w:rPr>
        <w:t>, световые проекции, лазерные рисунки и т.п.</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3.7.5.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6A420C">
        <w:rPr>
          <w:rFonts w:ascii="PT Astra Serif" w:hAnsi="PT Astra Serif" w:cs="Times New Roman"/>
          <w:sz w:val="28"/>
          <w:szCs w:val="28"/>
        </w:rPr>
        <w:t>светокомпозиционных</w:t>
      </w:r>
      <w:proofErr w:type="spellEnd"/>
      <w:r w:rsidRPr="006A420C">
        <w:rPr>
          <w:rFonts w:ascii="PT Astra Serif" w:hAnsi="PT Astra Serif" w:cs="Times New Roman"/>
          <w:sz w:val="28"/>
          <w:szCs w:val="28"/>
        </w:rPr>
        <w:t xml:space="preserve"> задач с учетом гармоничности светового ансамбля, не противоречащего действующим правилам дорожного движения.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3.7.6. Организация наружного освещения включает в себя: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включение, отключение наружного освещения;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контроль устройств управления и сетей наружного освещения;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содержание и уход за установками, в том числе, электрочасовые и иллюминационные установки (фейерверки, светодиодные шнуры и конструкции);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проведение ремонта сетей наружного освещения;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монтаж установок наружного освещения;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3.7.7.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426ED6" w:rsidRPr="006A420C" w:rsidRDefault="008B7488"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3.7.8. </w:t>
      </w:r>
      <w:r w:rsidR="00426ED6" w:rsidRPr="006A420C">
        <w:rPr>
          <w:rFonts w:ascii="PT Astra Serif" w:hAnsi="PT Astra Serif" w:cs="Times New Roman"/>
          <w:sz w:val="28"/>
          <w:szCs w:val="28"/>
        </w:rPr>
        <w:t xml:space="preserve">Запрещается размещение листовок, объявлений, </w:t>
      </w:r>
      <w:r w:rsidRPr="006A420C">
        <w:rPr>
          <w:rFonts w:ascii="PT Astra Serif" w:hAnsi="PT Astra Serif" w:cs="Times New Roman"/>
          <w:sz w:val="28"/>
          <w:szCs w:val="28"/>
        </w:rPr>
        <w:t xml:space="preserve">наличие </w:t>
      </w:r>
      <w:r w:rsidR="00426ED6" w:rsidRPr="006A420C">
        <w:rPr>
          <w:rFonts w:ascii="PT Astra Serif" w:hAnsi="PT Astra Serif" w:cs="Times New Roman"/>
          <w:sz w:val="28"/>
          <w:szCs w:val="28"/>
        </w:rPr>
        <w:t>надписей, сколов краски, обнажение арматуры на элементах освещения, их опорах.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i/>
          <w:sz w:val="28"/>
          <w:szCs w:val="28"/>
        </w:rPr>
      </w:pPr>
      <w:r w:rsidRPr="006A420C">
        <w:rPr>
          <w:rFonts w:ascii="PT Astra Serif" w:hAnsi="PT Astra Serif" w:cs="Times New Roman"/>
          <w:b/>
          <w:sz w:val="28"/>
          <w:szCs w:val="28"/>
        </w:rPr>
        <w:t>3.8.</w:t>
      </w:r>
      <w:r w:rsidRPr="006A420C">
        <w:rPr>
          <w:rFonts w:ascii="PT Astra Serif" w:hAnsi="PT Astra Serif" w:cs="Times New Roman"/>
          <w:b/>
          <w:i/>
          <w:sz w:val="28"/>
          <w:szCs w:val="28"/>
        </w:rPr>
        <w:t xml:space="preserve"> </w:t>
      </w:r>
      <w:r w:rsidRPr="006A420C">
        <w:rPr>
          <w:rFonts w:ascii="PT Astra Serif" w:hAnsi="PT Astra Serif" w:cs="Times New Roman"/>
          <w:b/>
          <w:sz w:val="28"/>
          <w:szCs w:val="28"/>
        </w:rPr>
        <w:t>Малые архитектурные формы, городская мебель.</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3.8.1. В рамках решения задачи обеспечения качества городской среды при создании и благоустройстве малых архитектурных форм учитывается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6A420C">
        <w:rPr>
          <w:rFonts w:ascii="PT Astra Serif" w:hAnsi="PT Astra Serif" w:cs="Times New Roman"/>
          <w:sz w:val="28"/>
          <w:szCs w:val="28"/>
        </w:rPr>
        <w:t>экологичных</w:t>
      </w:r>
      <w:proofErr w:type="spellEnd"/>
      <w:r w:rsidRPr="006A420C">
        <w:rPr>
          <w:rFonts w:ascii="PT Astra Serif" w:hAnsi="PT Astra Serif" w:cs="Times New Roman"/>
          <w:sz w:val="28"/>
          <w:szCs w:val="28"/>
        </w:rPr>
        <w:t xml:space="preserve"> материалов, привлечения людей к активному и здоровому времяпрепровождению на территории с зелеными насаждениями.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3.8.2. При проектировании, выборе МАФ учитывается: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соответствие материалов и конструкции МАФ климату и назначению МАФ;</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антивандальную защищенность - от разрушения, оклейки, нанесения надписей и изображений;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возможность ремонта или замены деталей МАФ;</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защиту от образования наледи и снежных заносов, обеспечение стока воды;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удобство обслуживания, а также механизированной и ручной очистки территории рядом с МАФ и под конструкцией;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эргономичность конструкций (высоту и наклон спинки, высоту урн и прочее);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расцветку, не диссонирующую с окружением;</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безопасность для потенциальных пользователей;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стилистическое сочетание с другими МАФ и окружающей архитектурой;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3.8.3. Общие рекомендации к установке МАФ:</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расположение, не создающее препятствий для пешеходов;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компактная установка на минимальной площади в местах большого скопления людей;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устойчивость конструкции;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надежная фиксация или обеспечение возможности перемещения в зависимости от условий расположения;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 наличие в каждой конкретной зоне МАФ рекомендуемых типов для такой зоны.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3.8.4. К архитектурным объектам малых форм относятся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и </w:t>
      </w:r>
      <w:proofErr w:type="gramStart"/>
      <w:r w:rsidRPr="006A420C">
        <w:rPr>
          <w:rFonts w:ascii="PT Astra Serif" w:hAnsi="PT Astra Serif" w:cs="Times New Roman"/>
          <w:sz w:val="28"/>
          <w:szCs w:val="28"/>
        </w:rPr>
        <w:t>т.д..</w:t>
      </w:r>
      <w:proofErr w:type="gramEnd"/>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3.8.5. </w:t>
      </w:r>
      <w:r w:rsidR="00A7031D" w:rsidRPr="006A420C">
        <w:rPr>
          <w:rFonts w:ascii="PT Astra Serif" w:hAnsi="PT Astra Serif" w:cs="Times New Roman"/>
          <w:sz w:val="28"/>
          <w:szCs w:val="28"/>
        </w:rPr>
        <w:t>Требования к</w:t>
      </w:r>
      <w:r w:rsidRPr="006A420C">
        <w:rPr>
          <w:rFonts w:ascii="PT Astra Serif" w:hAnsi="PT Astra Serif" w:cs="Times New Roman"/>
          <w:sz w:val="28"/>
          <w:szCs w:val="28"/>
        </w:rPr>
        <w:t xml:space="preserve"> установке урн:</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достаточная высота (максимальная до 100 см) и объем;</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наличие рельефного </w:t>
      </w:r>
      <w:proofErr w:type="spellStart"/>
      <w:r w:rsidRPr="006A420C">
        <w:rPr>
          <w:rFonts w:ascii="PT Astra Serif" w:hAnsi="PT Astra Serif" w:cs="Times New Roman"/>
          <w:sz w:val="28"/>
          <w:szCs w:val="28"/>
        </w:rPr>
        <w:t>текстурирования</w:t>
      </w:r>
      <w:proofErr w:type="spellEnd"/>
      <w:r w:rsidRPr="006A420C">
        <w:rPr>
          <w:rFonts w:ascii="PT Astra Serif" w:hAnsi="PT Astra Serif" w:cs="Times New Roman"/>
          <w:sz w:val="28"/>
          <w:szCs w:val="28"/>
        </w:rPr>
        <w:t xml:space="preserve"> или перфорирования для защиты от графического вандализма;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защита от дождя и снега;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использование и аккуратное расположение вставных ведер и мусорных мешков;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хозяйствующие субъекты обязаны обеспечить наличие урн у входа в объекты торговли.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3.8.6.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3.8.7. </w:t>
      </w:r>
      <w:r w:rsidR="00A7031D" w:rsidRPr="006A420C">
        <w:rPr>
          <w:rFonts w:ascii="PT Astra Serif" w:hAnsi="PT Astra Serif" w:cs="Times New Roman"/>
          <w:sz w:val="28"/>
          <w:szCs w:val="28"/>
        </w:rPr>
        <w:t>Требования к</w:t>
      </w:r>
      <w:r w:rsidRPr="006A420C">
        <w:rPr>
          <w:rFonts w:ascii="PT Astra Serif" w:hAnsi="PT Astra Serif" w:cs="Times New Roman"/>
          <w:sz w:val="28"/>
          <w:szCs w:val="28"/>
        </w:rPr>
        <w:t xml:space="preserve"> установке цветочниц (вазонов), в том числе к навесных:</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высота цветочниц (вазонов) обеспечивает предотвращение случайного наезда автомобилей и попадания мусора;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дизайн (цвет, форма) цветочниц (вазонов) не отвлекает внимание от растений;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3.8.8. На тротуарах автомобильных дорог используются следующие МАФ:</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скамейки без спинки с местом для сумок;</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опоры у скамеек для людей с ограниченными возможностями;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заграждения, обеспечивающие защиту пешеходов от наезда автомобилей;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навесные кашпо, навесные цветочницы и вазоны;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высокие цветочницы (вазоны) и урны.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3.8.9.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3.8.10. Для пешеходных зон используются следующие МАФ:</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уличные фонари, высота которых соотносима с ростом человека;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скамейки, предполагающие длительное сидение;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цветочницы и кашпо (вазоны);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информационные стенды;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защитные ограждения;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столы для игр.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3.8.11.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3.8.12. Ответственность за содержание и ремонт малых архитектурных форм, расположенных на частных территориях, а также </w:t>
      </w:r>
      <w:r w:rsidR="00833671" w:rsidRPr="006A420C">
        <w:rPr>
          <w:rFonts w:ascii="PT Astra Serif" w:hAnsi="PT Astra Serif" w:cs="Times New Roman"/>
          <w:sz w:val="28"/>
          <w:szCs w:val="28"/>
        </w:rPr>
        <w:t xml:space="preserve">на </w:t>
      </w:r>
      <w:r w:rsidRPr="006A420C">
        <w:rPr>
          <w:rFonts w:ascii="PT Astra Serif" w:hAnsi="PT Astra Serif" w:cs="Times New Roman"/>
          <w:sz w:val="28"/>
          <w:szCs w:val="28"/>
        </w:rPr>
        <w:t>прилегающих</w:t>
      </w:r>
      <w:r w:rsidR="00833671" w:rsidRPr="006A420C">
        <w:rPr>
          <w:rFonts w:ascii="PT Astra Serif" w:hAnsi="PT Astra Serif" w:cs="Times New Roman"/>
          <w:sz w:val="28"/>
          <w:szCs w:val="28"/>
        </w:rPr>
        <w:t xml:space="preserve"> к ним территориях</w:t>
      </w:r>
      <w:r w:rsidRPr="006A420C">
        <w:rPr>
          <w:rFonts w:ascii="PT Astra Serif" w:hAnsi="PT Astra Serif" w:cs="Times New Roman"/>
          <w:sz w:val="28"/>
          <w:szCs w:val="28"/>
        </w:rPr>
        <w:t xml:space="preserve">, определенных в соответствии с настоящими Правилами, несут их правообладатели. </w:t>
      </w:r>
    </w:p>
    <w:p w:rsidR="00426ED6" w:rsidRPr="006A420C" w:rsidRDefault="00426ED6" w:rsidP="00F330BD">
      <w:pPr>
        <w:widowControl w:val="0"/>
        <w:autoSpaceDE w:val="0"/>
        <w:autoSpaceDN w:val="0"/>
        <w:adjustRightInd w:val="0"/>
        <w:spacing w:after="0" w:line="240" w:lineRule="auto"/>
        <w:ind w:firstLine="567"/>
        <w:jc w:val="both"/>
        <w:outlineLvl w:val="1"/>
        <w:rPr>
          <w:rFonts w:ascii="PT Astra Serif" w:hAnsi="PT Astra Serif" w:cs="Times New Roman"/>
          <w:sz w:val="28"/>
          <w:szCs w:val="28"/>
        </w:rPr>
      </w:pPr>
      <w:r w:rsidRPr="006A420C">
        <w:rPr>
          <w:rFonts w:ascii="PT Astra Serif" w:hAnsi="PT Astra Serif" w:cs="Times New Roman"/>
          <w:sz w:val="28"/>
          <w:szCs w:val="28"/>
        </w:rPr>
        <w:t xml:space="preserve">        3.8.13. Содержание МАФ должно производиться таким образом, </w:t>
      </w:r>
      <w:r w:rsidR="00985825" w:rsidRPr="006A420C">
        <w:rPr>
          <w:rFonts w:ascii="PT Astra Serif" w:hAnsi="PT Astra Serif" w:cs="Times New Roman"/>
          <w:sz w:val="28"/>
          <w:szCs w:val="28"/>
        </w:rPr>
        <w:t>чтобы исключить</w:t>
      </w:r>
      <w:r w:rsidRPr="006A420C">
        <w:rPr>
          <w:rFonts w:ascii="PT Astra Serif" w:hAnsi="PT Astra Serif" w:cs="Times New Roman"/>
          <w:sz w:val="28"/>
          <w:szCs w:val="28"/>
        </w:rPr>
        <w:t xml:space="preserve"> их загрязнение, наличие надписей, сколов, </w:t>
      </w:r>
      <w:r w:rsidR="00985825" w:rsidRPr="006A420C">
        <w:rPr>
          <w:rFonts w:ascii="PT Astra Serif" w:hAnsi="PT Astra Serif" w:cs="Times New Roman"/>
          <w:sz w:val="28"/>
          <w:szCs w:val="28"/>
        </w:rPr>
        <w:t>ржавчины, отслоений покрытий и т.д. Надлежащая подготовка</w:t>
      </w:r>
      <w:r w:rsidRPr="006A420C">
        <w:rPr>
          <w:rFonts w:ascii="PT Astra Serif" w:hAnsi="PT Astra Serif" w:cs="Times New Roman"/>
          <w:sz w:val="28"/>
          <w:szCs w:val="28"/>
        </w:rPr>
        <w:t xml:space="preserve"> МАФ к эксплуатации должна быть произведена до 1 мая.</w:t>
      </w:r>
    </w:p>
    <w:p w:rsidR="00426ED6" w:rsidRPr="006A420C" w:rsidRDefault="00426ED6" w:rsidP="00F330BD">
      <w:pPr>
        <w:widowControl w:val="0"/>
        <w:autoSpaceDE w:val="0"/>
        <w:autoSpaceDN w:val="0"/>
        <w:adjustRightInd w:val="0"/>
        <w:spacing w:after="0" w:line="240" w:lineRule="auto"/>
        <w:ind w:firstLine="567"/>
        <w:jc w:val="both"/>
        <w:outlineLvl w:val="1"/>
        <w:rPr>
          <w:rFonts w:ascii="PT Astra Serif" w:hAnsi="PT Astra Serif" w:cs="Times New Roman"/>
          <w:sz w:val="28"/>
          <w:szCs w:val="28"/>
        </w:rPr>
      </w:pPr>
      <w:r w:rsidRPr="006A420C">
        <w:rPr>
          <w:rFonts w:ascii="PT Astra Serif" w:hAnsi="PT Astra Serif" w:cs="Times New Roman"/>
          <w:sz w:val="28"/>
          <w:szCs w:val="28"/>
        </w:rPr>
        <w:tab/>
        <w:t xml:space="preserve"> 3.8.14. Запрещается наносить любые, в том числе механические повреждения МАФ. </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3.9. Некапитальные нестационарные строения и сооружения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К некапитальным нестационарным строениям и сооружениям относятся торговые объекты, остановочные павильоны, туалетные кабины, голубятни и др.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3.9.1. Размещение нестационарных торговых объектов на территории муниципального образования Киреевский район осуществляется в соответствии со схемой, утвержденной постановлением администрации муниципального образования.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xml:space="preserve">3.9.2.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w:t>
      </w:r>
      <w:r w:rsidRPr="006A420C">
        <w:rPr>
          <w:rFonts w:ascii="PT Astra Serif" w:hAnsi="PT Astra Serif" w:cs="Times New Roman"/>
          <w:iCs/>
          <w:sz w:val="28"/>
          <w:szCs w:val="28"/>
        </w:rPr>
        <w:lastRenderedPageBreak/>
        <w:t>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6A420C">
        <w:rPr>
          <w:rFonts w:ascii="PT Astra Serif" w:hAnsi="PT Astra Serif" w:cs="Times New Roman"/>
          <w:iCs/>
          <w:sz w:val="28"/>
          <w:szCs w:val="28"/>
        </w:rPr>
        <w:t>маркетов</w:t>
      </w:r>
      <w:proofErr w:type="spellEnd"/>
      <w:r w:rsidRPr="006A420C">
        <w:rPr>
          <w:rFonts w:ascii="PT Astra Serif" w:hAnsi="PT Astra Serif" w:cs="Times New Roman"/>
          <w:iCs/>
          <w:sz w:val="28"/>
          <w:szCs w:val="28"/>
        </w:rPr>
        <w:t>, мини-рынков, торговых рядов применяются быстровозводимые модульные комплексы, выполняемые из легких конструкций.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3.9.3.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сооружения питания - туалетными кабинами.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3.9.4.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3.9.5. Размещение туалетных кабин производится на активно посещаемых территориях муниципального образования Киреевский район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Туалетную кабину необходимо устанавливать на твердые виды покрытия с письменного разрешения администрации. Не допускается размещение туалетных кабин на придомовой территории.</w:t>
      </w:r>
      <w:r w:rsidR="00A45174" w:rsidRPr="006A420C">
        <w:rPr>
          <w:rFonts w:ascii="PT Astra Serif" w:hAnsi="PT Astra Serif" w:cs="Times New Roman"/>
          <w:sz w:val="28"/>
          <w:szCs w:val="28"/>
        </w:rPr>
        <w:t xml:space="preserve"> Самовольная установка туалетных кабин на территории муниципального образования запрещена.</w:t>
      </w:r>
    </w:p>
    <w:p w:rsidR="00426ED6" w:rsidRPr="006A420C" w:rsidRDefault="00110FA8"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3.9.6</w:t>
      </w:r>
      <w:r w:rsidR="00426ED6" w:rsidRPr="006A420C">
        <w:rPr>
          <w:rFonts w:ascii="PT Astra Serif" w:hAnsi="PT Astra Serif" w:cs="Times New Roman"/>
          <w:sz w:val="28"/>
          <w:szCs w:val="28"/>
        </w:rPr>
        <w:t>. Обязанность по содержанию территории, в том числе прилегающей к некапитальным нестационарным сооружениям, определенной в соответствии с настоящими Правилами, в надлежащем состоянии, а также по обеспечению сохранности зеленых насаждений и осуществлению ее благоустройства возлагается на собственников (правообладателей) данных объектов, если иное не предусмотрено договором.</w:t>
      </w:r>
    </w:p>
    <w:p w:rsidR="00426ED6" w:rsidRPr="006A420C" w:rsidRDefault="00110FA8"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3.9.7</w:t>
      </w:r>
      <w:r w:rsidR="00426ED6" w:rsidRPr="006A420C">
        <w:rPr>
          <w:rFonts w:ascii="PT Astra Serif" w:hAnsi="PT Astra Serif" w:cs="Times New Roman"/>
          <w:sz w:val="28"/>
          <w:szCs w:val="28"/>
        </w:rPr>
        <w:t>. Эксплуатация некапитального нестационарного строения или сооружения должна производиться следующим образом: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внешний облик некапитального нестационарного строения или сооружения должен соответствовать требованиям о типовом архитектурном решении;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должно быть исключено: размещение нестационарного холодильного оборудования вне объекта; складирование </w:t>
      </w:r>
      <w:r w:rsidR="00AC19D4" w:rsidRPr="006A420C">
        <w:rPr>
          <w:rFonts w:ascii="PT Astra Serif" w:hAnsi="PT Astra Serif" w:cs="Times New Roman"/>
          <w:sz w:val="28"/>
          <w:szCs w:val="28"/>
        </w:rPr>
        <w:t xml:space="preserve">и сброс </w:t>
      </w:r>
      <w:r w:rsidRPr="006A420C">
        <w:rPr>
          <w:rFonts w:ascii="PT Astra Serif" w:hAnsi="PT Astra Serif" w:cs="Times New Roman"/>
          <w:sz w:val="28"/>
          <w:szCs w:val="28"/>
        </w:rPr>
        <w:t xml:space="preserve">мусора, тары (в том числе на крышах сооружений); </w:t>
      </w:r>
      <w:r w:rsidR="00AC19D4" w:rsidRPr="006A420C">
        <w:rPr>
          <w:rFonts w:ascii="PT Astra Serif" w:hAnsi="PT Astra Serif" w:cs="Times New Roman"/>
          <w:sz w:val="28"/>
          <w:szCs w:val="28"/>
        </w:rPr>
        <w:t>складирование спиленных деревьев, листвы, окошенной травы и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на прилегающей и закрепленной в соответствии с настоящими Правилами территории должно быть обеспечено надлежащее содержание </w:t>
      </w:r>
      <w:r w:rsidRPr="006A420C">
        <w:rPr>
          <w:rFonts w:ascii="PT Astra Serif" w:hAnsi="PT Astra Serif" w:cs="Times New Roman"/>
          <w:sz w:val="28"/>
          <w:szCs w:val="28"/>
        </w:rPr>
        <w:lastRenderedPageBreak/>
        <w:t xml:space="preserve">согласно настоящих Правил, в том числе: очистка от снега, наледи, любого мусора, посыпка территории </w:t>
      </w:r>
      <w:r w:rsidR="00987DF6" w:rsidRPr="006A420C">
        <w:rPr>
          <w:rFonts w:ascii="PT Astra Serif" w:hAnsi="PT Astra Serif" w:cs="Times New Roman"/>
          <w:sz w:val="28"/>
          <w:szCs w:val="28"/>
        </w:rPr>
        <w:t>против гололёдным</w:t>
      </w:r>
      <w:r w:rsidRPr="006A420C">
        <w:rPr>
          <w:rFonts w:ascii="PT Astra Serif" w:hAnsi="PT Astra Serif" w:cs="Times New Roman"/>
          <w:sz w:val="28"/>
          <w:szCs w:val="28"/>
        </w:rPr>
        <w:t xml:space="preserve"> материалом (в зоне движения пешеходов); вывоз снежной массы с указанных выше территорий;  своевременный вывоз мусора; содержание озелененной территории, не реже одного раза в год покраска объекта, обеспечивающая соответствующий надлежащий внешний вид объекта и дополнительно в случае требования администрации муниципального образования; ремонт и замену пришедших в негодность частей конструкций по мере необходимости, а в случаях угрозы безопасности граждан - незамедлительно; регулярная промывка объекта не реже одного раза в два дня (кроме зимнего периода).</w:t>
      </w:r>
    </w:p>
    <w:p w:rsidR="00426ED6" w:rsidRPr="006A420C" w:rsidRDefault="00110FA8"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3.9.8</w:t>
      </w:r>
      <w:r w:rsidR="00426ED6" w:rsidRPr="006A420C">
        <w:rPr>
          <w:rFonts w:ascii="PT Astra Serif" w:hAnsi="PT Astra Serif" w:cs="Times New Roman"/>
          <w:sz w:val="28"/>
          <w:szCs w:val="28"/>
        </w:rPr>
        <w:t>. В зоне объекта, а также на прилегающей и закрепленной в соответствии с настоящими Правилами территории и газонах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размещение нестационарного холодильного оборудования на всей территории муниципального об</w:t>
      </w:r>
      <w:r w:rsidR="00110FA8" w:rsidRPr="006A420C">
        <w:rPr>
          <w:rFonts w:ascii="PT Astra Serif" w:hAnsi="PT Astra Serif" w:cs="Times New Roman"/>
          <w:sz w:val="28"/>
          <w:szCs w:val="28"/>
        </w:rPr>
        <w:t>разования вне зданий, строений, сооружений и (или) временных объектов</w:t>
      </w:r>
      <w:r w:rsidRPr="006A420C">
        <w:rPr>
          <w:rFonts w:ascii="PT Astra Serif" w:hAnsi="PT Astra Serif" w:cs="Times New Roman"/>
          <w:sz w:val="28"/>
          <w:szCs w:val="28"/>
        </w:rPr>
        <w:t>;</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размещение нестационарных объектов, торговых объектов, не соответствующих утвержденным типовым архитектурным решениям;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складирование мусора, тары (в том числе на крышах сооружений);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сброс коммунального и строительного мусора, производственных отходов;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складирование спиленных деревьев, листвы, окошенной травы и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выдвигать или перемещать на проезжую часть улиц и проездов снег, счищаемый с территории вокруг торговых объектов.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3.9.9. Запрещается самовольная установка и эксплуатация некапитальных нестационарных (временных) сооружений.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3.9.10. Размещение голубятен разрешается при наличии письменного разрешения администрации муниципального образования. Запрещается любое огораживание территории, на которой расположена голубятня, ее засорение, захламление и т.д.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i/>
          <w:sz w:val="28"/>
          <w:szCs w:val="28"/>
        </w:rPr>
      </w:pPr>
      <w:r w:rsidRPr="006A420C">
        <w:rPr>
          <w:rFonts w:ascii="PT Astra Serif" w:hAnsi="PT Astra Serif" w:cs="Times New Roman"/>
          <w:b/>
          <w:sz w:val="28"/>
          <w:szCs w:val="28"/>
        </w:rPr>
        <w:t>3.10. Элементы озеленения</w:t>
      </w:r>
    </w:p>
    <w:p w:rsidR="00426ED6" w:rsidRPr="006A420C" w:rsidRDefault="00426ED6" w:rsidP="00F330BD">
      <w:pPr>
        <w:widowControl w:val="0"/>
        <w:autoSpaceDE w:val="0"/>
        <w:autoSpaceDN w:val="0"/>
        <w:adjustRightInd w:val="0"/>
        <w:spacing w:after="0" w:line="240" w:lineRule="auto"/>
        <w:ind w:firstLine="567"/>
        <w:jc w:val="both"/>
        <w:outlineLvl w:val="1"/>
        <w:rPr>
          <w:rFonts w:ascii="PT Astra Serif" w:hAnsi="PT Astra Serif" w:cs="Times New Roman"/>
          <w:b/>
          <w:sz w:val="28"/>
          <w:szCs w:val="28"/>
        </w:rPr>
      </w:pPr>
      <w:r w:rsidRPr="006A420C">
        <w:rPr>
          <w:rFonts w:ascii="PT Astra Serif" w:hAnsi="PT Astra Serif" w:cs="Times New Roman"/>
          <w:b/>
          <w:sz w:val="28"/>
          <w:szCs w:val="28"/>
        </w:rPr>
        <w:t>3.10.1. Общие положения</w:t>
      </w:r>
    </w:p>
    <w:p w:rsidR="00426ED6" w:rsidRPr="006A420C" w:rsidRDefault="00426ED6" w:rsidP="00F330BD">
      <w:pPr>
        <w:widowControl w:val="0"/>
        <w:autoSpaceDE w:val="0"/>
        <w:autoSpaceDN w:val="0"/>
        <w:adjustRightInd w:val="0"/>
        <w:spacing w:after="0" w:line="240" w:lineRule="auto"/>
        <w:ind w:firstLine="567"/>
        <w:jc w:val="both"/>
        <w:outlineLvl w:val="1"/>
        <w:rPr>
          <w:rFonts w:ascii="PT Astra Serif" w:hAnsi="PT Astra Serif" w:cs="Times New Roman"/>
          <w:sz w:val="28"/>
          <w:szCs w:val="28"/>
        </w:rPr>
      </w:pPr>
      <w:r w:rsidRPr="006A420C">
        <w:rPr>
          <w:rFonts w:ascii="PT Astra Serif" w:hAnsi="PT Astra Serif" w:cs="Times New Roman"/>
          <w:sz w:val="28"/>
          <w:szCs w:val="28"/>
        </w:rPr>
        <w:t xml:space="preserve">3.10.1.1.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 Элементы </w:t>
      </w:r>
      <w:r w:rsidR="00A4634E" w:rsidRPr="006A420C">
        <w:rPr>
          <w:rFonts w:ascii="PT Astra Serif" w:hAnsi="PT Astra Serif" w:cs="Times New Roman"/>
          <w:sz w:val="28"/>
          <w:szCs w:val="28"/>
        </w:rPr>
        <w:t>озеленения представляют</w:t>
      </w:r>
      <w:r w:rsidRPr="006A420C">
        <w:rPr>
          <w:rFonts w:ascii="PT Astra Serif" w:hAnsi="PT Astra Serif" w:cs="Times New Roman"/>
          <w:sz w:val="28"/>
          <w:szCs w:val="28"/>
        </w:rPr>
        <w:t xml:space="preserve"> собой зеленую зону как объект благоустройства.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3.10.1.2.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3.10.1.3. На территории муниципального образования используются два вида озеленения: стационарное (посадка растений в грунт) и мобильное </w:t>
      </w:r>
      <w:r w:rsidRPr="006A420C">
        <w:rPr>
          <w:rFonts w:ascii="PT Astra Serif" w:hAnsi="PT Astra Serif" w:cs="Times New Roman"/>
          <w:sz w:val="28"/>
          <w:szCs w:val="28"/>
        </w:rPr>
        <w:lastRenderedPageBreak/>
        <w:t>(посадка растений в специальные передвижные емкости – контейнеры, вазоны). Данное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3.10.1.4.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а также на прилегающей территории, за счет собственных средств в соответствии с настоящими Правилами.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3.10.1.5.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 При выявлении карантинных заболеваний и вредителей, информация направляется в </w:t>
      </w:r>
      <w:proofErr w:type="spellStart"/>
      <w:r w:rsidRPr="006A420C">
        <w:rPr>
          <w:rFonts w:ascii="PT Astra Serif" w:hAnsi="PT Astra Serif" w:cs="Times New Roman"/>
          <w:sz w:val="28"/>
          <w:szCs w:val="28"/>
        </w:rPr>
        <w:t>Россельхознадзор</w:t>
      </w:r>
      <w:proofErr w:type="spellEnd"/>
      <w:r w:rsidRPr="006A420C">
        <w:rPr>
          <w:rFonts w:ascii="PT Astra Serif" w:hAnsi="PT Astra Serif" w:cs="Times New Roman"/>
          <w:sz w:val="28"/>
          <w:szCs w:val="28"/>
        </w:rPr>
        <w:t xml:space="preserve"> для определения и согласования действий по ликвидации и нераспространении очагов поражений. При выявлении </w:t>
      </w:r>
      <w:proofErr w:type="spellStart"/>
      <w:r w:rsidRPr="006A420C">
        <w:rPr>
          <w:rFonts w:ascii="PT Astra Serif" w:hAnsi="PT Astra Serif" w:cs="Times New Roman"/>
          <w:sz w:val="28"/>
          <w:szCs w:val="28"/>
        </w:rPr>
        <w:t>некарантинных</w:t>
      </w:r>
      <w:proofErr w:type="spellEnd"/>
      <w:r w:rsidRPr="006A420C">
        <w:rPr>
          <w:rFonts w:ascii="PT Astra Serif" w:hAnsi="PT Astra Serif" w:cs="Times New Roman"/>
          <w:sz w:val="28"/>
          <w:szCs w:val="28"/>
        </w:rPr>
        <w:t xml:space="preserve"> заболеваний и вредителей болезней информацию для определения действий по ликвидации направляется в филиал ФГУ Центра защиты растений по Тульской области.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3.10.2. Ремонт зеленых 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3.10.2.1.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3.10.2.2. При капитальном ремонте зеленых насаждений должны проводиться следующие работы: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устройство газонов с подсыпкой растительной земли и посевом газонных трав;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восстановление и ремонт садовых дорожек с заменой верхнего покрытия и (или) основания, установкой ограждений;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устройство, восстановление и ремонт оград, изгородей, подпорных стенок, лестниц, беседок, раковин, скамеек, урн;</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перекладка и установка нового бордюрного камня, восстановление водоотвода, ремонт покрытия тротуаров, замена приствольных решеток;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ремонт разрушенной части фундаментов под скульптуры, реставрация скульптур;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r w:rsidRPr="006A420C">
        <w:rPr>
          <w:rFonts w:ascii="PT Astra Serif" w:hAnsi="PT Astra Serif" w:cs="Times New Roman"/>
          <w:sz w:val="28"/>
          <w:szCs w:val="28"/>
        </w:rPr>
        <w:lastRenderedPageBreak/>
        <w:t>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3.10.3. Определение качественного состояния деревьев, кустарников, газонов, цветников.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3.10.3.1. Качественное состояние деревьев (диаметр ствола на высоте 1,3 м - 4 и более см) определяется по следующим признакам: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неудовлетворительное - крона слабо развита (</w:t>
      </w:r>
      <w:proofErr w:type="spellStart"/>
      <w:r w:rsidRPr="006A420C">
        <w:rPr>
          <w:rFonts w:ascii="PT Astra Serif" w:hAnsi="PT Astra Serif" w:cs="Times New Roman"/>
          <w:sz w:val="28"/>
          <w:szCs w:val="28"/>
        </w:rPr>
        <w:t>изрежена</w:t>
      </w:r>
      <w:proofErr w:type="spellEnd"/>
      <w:r w:rsidRPr="006A420C">
        <w:rPr>
          <w:rFonts w:ascii="PT Astra Serif" w:hAnsi="PT Astra Serif" w:cs="Times New Roman"/>
          <w:sz w:val="28"/>
          <w:szCs w:val="28"/>
        </w:rPr>
        <w:t xml:space="preserve">). </w:t>
      </w:r>
      <w:proofErr w:type="spellStart"/>
      <w:r w:rsidRPr="006A420C">
        <w:rPr>
          <w:rFonts w:ascii="PT Astra Serif" w:hAnsi="PT Astra Serif" w:cs="Times New Roman"/>
          <w:sz w:val="28"/>
          <w:szCs w:val="28"/>
        </w:rPr>
        <w:t>Суховершинность</w:t>
      </w:r>
      <w:proofErr w:type="spellEnd"/>
      <w:r w:rsidRPr="006A420C">
        <w:rPr>
          <w:rFonts w:ascii="PT Astra Serif" w:hAnsi="PT Astra Serif" w:cs="Times New Roman"/>
          <w:sz w:val="28"/>
          <w:szCs w:val="28"/>
        </w:rPr>
        <w:t xml:space="preserve">, усыхание кроны более 50 процентов (для ильмовых насаждений, пораженных голландской болезнью, с усыханием кроны более 30 процентов и менее, если имеются </w:t>
      </w:r>
      <w:proofErr w:type="spellStart"/>
      <w:r w:rsidRPr="006A420C">
        <w:rPr>
          <w:rFonts w:ascii="PT Astra Serif" w:hAnsi="PT Astra Serif" w:cs="Times New Roman"/>
          <w:sz w:val="28"/>
          <w:szCs w:val="28"/>
        </w:rPr>
        <w:t>вылетные</w:t>
      </w:r>
      <w:proofErr w:type="spellEnd"/>
      <w:r w:rsidRPr="006A420C">
        <w:rPr>
          <w:rFonts w:ascii="PT Astra Serif" w:hAnsi="PT Astra Serif" w:cs="Times New Roman"/>
          <w:sz w:val="28"/>
          <w:szCs w:val="28"/>
        </w:rPr>
        <w:t xml:space="preserve"> отверстия вредителей), имеется комплекс признаков заболеваний (дупла, обширные </w:t>
      </w:r>
      <w:proofErr w:type="spellStart"/>
      <w:r w:rsidRPr="006A420C">
        <w:rPr>
          <w:rFonts w:ascii="PT Astra Serif" w:hAnsi="PT Astra Serif" w:cs="Times New Roman"/>
          <w:sz w:val="28"/>
          <w:szCs w:val="28"/>
        </w:rPr>
        <w:t>сухобочины</w:t>
      </w:r>
      <w:proofErr w:type="spellEnd"/>
      <w:r w:rsidRPr="006A420C">
        <w:rPr>
          <w:rFonts w:ascii="PT Astra Serif" w:hAnsi="PT Astra Serif" w:cs="Times New Roman"/>
          <w:sz w:val="28"/>
          <w:szCs w:val="28"/>
        </w:rPr>
        <w:t>, табачные сучки и пр.), признаки заселения стволовыми вредителями, значительные механические повреждения.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5" w:name="Par2883"/>
      <w:bookmarkEnd w:id="5"/>
      <w:r w:rsidRPr="006A420C">
        <w:rPr>
          <w:rFonts w:ascii="PT Astra Serif" w:hAnsi="PT Astra Serif" w:cs="Times New Roman"/>
          <w:sz w:val="28"/>
          <w:szCs w:val="28"/>
        </w:rPr>
        <w:t>3.10.3.2. Качественное состояние кустарников определяется по следующим признакам: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удовлетворительное - с признаками замедленного роста, с наличием усыхающих ветвей, изменением формы кроны, имеются повреждения вредителями;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неудовлетворительное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6" w:name="Par2887"/>
      <w:bookmarkEnd w:id="6"/>
      <w:r w:rsidRPr="006A420C">
        <w:rPr>
          <w:rFonts w:ascii="PT Astra Serif" w:hAnsi="PT Astra Serif" w:cs="Times New Roman"/>
          <w:sz w:val="28"/>
          <w:szCs w:val="28"/>
        </w:rPr>
        <w:t>3.10.3.3. Качественное состояние газонов: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7" w:name="Par2891"/>
      <w:bookmarkEnd w:id="7"/>
      <w:r w:rsidRPr="006A420C">
        <w:rPr>
          <w:rFonts w:ascii="PT Astra Serif" w:hAnsi="PT Astra Serif" w:cs="Times New Roman"/>
          <w:sz w:val="28"/>
          <w:szCs w:val="28"/>
        </w:rPr>
        <w:t xml:space="preserve">3.10.3.4. Качественное состояние цветников из однолетников и </w:t>
      </w:r>
      <w:r w:rsidRPr="006A420C">
        <w:rPr>
          <w:rFonts w:ascii="PT Astra Serif" w:hAnsi="PT Astra Serif" w:cs="Times New Roman"/>
          <w:sz w:val="28"/>
          <w:szCs w:val="28"/>
        </w:rPr>
        <w:lastRenderedPageBreak/>
        <w:t>многолетних растений: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хорошее - поверхность тщательно спланирована, почва хорошо удобрена, растения хорошо развиты, равные по качеству, сорняков и отпада нет;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процентов площади).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неудовлетворительное - почва не удобрена, поверхность спланирована грубо, растения слабо развиты, отпад значительный, сорняков более 20 процентов площади.</w:t>
      </w:r>
      <w:bookmarkStart w:id="8" w:name="Par2985"/>
      <w:bookmarkEnd w:id="8"/>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3.10.4. Обрезка кроны.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Одним из основных мероприятий по правильному </w:t>
      </w:r>
      <w:r w:rsidR="00D33CC6" w:rsidRPr="006A420C">
        <w:rPr>
          <w:rFonts w:ascii="PT Astra Serif" w:hAnsi="PT Astra Serif" w:cs="Times New Roman"/>
          <w:sz w:val="28"/>
          <w:szCs w:val="28"/>
        </w:rPr>
        <w:t>содержанию зеленых</w:t>
      </w:r>
      <w:r w:rsidRPr="006A420C">
        <w:rPr>
          <w:rFonts w:ascii="PT Astra Serif" w:hAnsi="PT Astra Serif" w:cs="Times New Roman"/>
          <w:sz w:val="28"/>
          <w:szCs w:val="28"/>
        </w:rPr>
        <w:t xml:space="preserve"> насаждений населенного пункта является обрезка кроны. Различают следующие виды обрезки: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санитарная обрезка - это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 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 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омолаживающая обрезка - это глубокая обрезка (укорачивание)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6A420C">
        <w:rPr>
          <w:rFonts w:ascii="PT Astra Serif" w:hAnsi="PT Astra Serif" w:cs="Times New Roman"/>
          <w:sz w:val="28"/>
          <w:szCs w:val="28"/>
        </w:rPr>
        <w:t>суховершинят</w:t>
      </w:r>
      <w:proofErr w:type="spellEnd"/>
      <w:r w:rsidRPr="006A420C">
        <w:rPr>
          <w:rFonts w:ascii="PT Astra Serif" w:hAnsi="PT Astra Serif" w:cs="Times New Roman"/>
          <w:sz w:val="28"/>
          <w:szCs w:val="28"/>
        </w:rPr>
        <w:t xml:space="preserve">, при пересадке крупномерных деревьев, а также при образовании большого числа молодых побегов из спящих почек необходимо произвести прореживание, убрав часть из них. Омолаживание необходимо проводить в два приема: часть ветвей срезают в первый год, остальные - во второй. Обрезку производят ранней весной до начала </w:t>
      </w:r>
      <w:proofErr w:type="spellStart"/>
      <w:r w:rsidRPr="006A420C">
        <w:rPr>
          <w:rFonts w:ascii="PT Astra Serif" w:hAnsi="PT Astra Serif" w:cs="Times New Roman"/>
          <w:sz w:val="28"/>
          <w:szCs w:val="28"/>
        </w:rPr>
        <w:t>сокодвижения</w:t>
      </w:r>
      <w:proofErr w:type="spellEnd"/>
      <w:r w:rsidRPr="006A420C">
        <w:rPr>
          <w:rFonts w:ascii="PT Astra Serif" w:hAnsi="PT Astra Serif" w:cs="Times New Roman"/>
          <w:sz w:val="28"/>
          <w:szCs w:val="28"/>
        </w:rPr>
        <w:t>. Одновременно с омолаживанием кроны в целях повышения жизнеспособности ослабленных деревьев и кустарников проводится омолаживание корневой системы. После зачистки корней в траншею применяется удобренная земля и полив растения.</w:t>
      </w:r>
    </w:p>
    <w:p w:rsidR="00293C60" w:rsidRPr="006A420C" w:rsidRDefault="00426ED6" w:rsidP="00F330BD">
      <w:pPr>
        <w:widowControl w:val="0"/>
        <w:autoSpaceDE w:val="0"/>
        <w:autoSpaceDN w:val="0"/>
        <w:adjustRightInd w:val="0"/>
        <w:ind w:firstLine="567"/>
        <w:jc w:val="both"/>
        <w:rPr>
          <w:rFonts w:ascii="PT Astra Serif" w:eastAsia="Times New Roman" w:hAnsi="PT Astra Serif" w:cs="Times New Roman"/>
          <w:sz w:val="28"/>
          <w:szCs w:val="28"/>
        </w:rPr>
      </w:pPr>
      <w:r w:rsidRPr="006A420C">
        <w:rPr>
          <w:rFonts w:ascii="PT Astra Serif" w:hAnsi="PT Astra Serif" w:cs="Times New Roman"/>
          <w:sz w:val="28"/>
          <w:szCs w:val="28"/>
        </w:rPr>
        <w:t xml:space="preserve">- формовочная обрезка - придание кроне заданной формы и сохранения </w:t>
      </w:r>
      <w:r w:rsidRPr="006A420C">
        <w:rPr>
          <w:rFonts w:ascii="PT Astra Serif" w:hAnsi="PT Astra Serif" w:cs="Times New Roman"/>
          <w:sz w:val="28"/>
          <w:szCs w:val="28"/>
        </w:rPr>
        <w:lastRenderedPageBreak/>
        <w:t xml:space="preserve">ее, выравнивания высоты растений, достижения равномерного расположения скелетных ветвей.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 При формовочной обрезке деревьев в аллейной или рядовой посадке необходим постоянный контроль за высотой, размером и формой кроны. Порослевые и жировые побеги удаляются систематически в течение всего вегетационного сезона. </w:t>
      </w:r>
      <w:r w:rsidR="00293C60" w:rsidRPr="006A420C">
        <w:rPr>
          <w:rFonts w:ascii="PT Astra Serif" w:eastAsia="Times New Roman" w:hAnsi="PT Astra Serif" w:cs="Times New Roman"/>
          <w:sz w:val="28"/>
          <w:szCs w:val="28"/>
        </w:rPr>
        <w:t>Формовочная обрезка обязательная к проведению в том числе для устранения касания ветвей деревьев кустарников фасадов зданий.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ab/>
        <w:t>3.10.5. Признаки аварийности деревьев и кустарников:</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крупных (скелетных) мертвых ветвей в кроне;</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xml:space="preserve">- наличие дупел и </w:t>
      </w:r>
      <w:proofErr w:type="spellStart"/>
      <w:r w:rsidRPr="006A420C">
        <w:rPr>
          <w:rFonts w:ascii="PT Astra Serif" w:hAnsi="PT Astra Serif" w:cs="Times New Roman"/>
          <w:sz w:val="28"/>
          <w:szCs w:val="28"/>
        </w:rPr>
        <w:t>гнилей</w:t>
      </w:r>
      <w:proofErr w:type="spellEnd"/>
      <w:r w:rsidRPr="006A420C">
        <w:rPr>
          <w:rFonts w:ascii="PT Astra Serif" w:hAnsi="PT Astra Serif" w:cs="Times New Roman"/>
          <w:sz w:val="28"/>
          <w:szCs w:val="28"/>
        </w:rPr>
        <w:t xml:space="preserve"> в комле, стволе или на скелетных ветвях;</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плодовых тел грибов на стволе, особенно, в комлевой его части;</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трещин на стволе, между стволами или между ветвями и стволом;</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опавших ранее крупных ветвей;</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упавших или усохших деревьев рядом, особенно, таких же пород;</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сильного наклона, особенно, более 45 градусов от вертикали;</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xml:space="preserve">- </w:t>
      </w:r>
      <w:proofErr w:type="spellStart"/>
      <w:r w:rsidRPr="006A420C">
        <w:rPr>
          <w:rFonts w:ascii="PT Astra Serif" w:hAnsi="PT Astra Serif" w:cs="Times New Roman"/>
          <w:sz w:val="28"/>
          <w:szCs w:val="28"/>
        </w:rPr>
        <w:t>многоствольность</w:t>
      </w:r>
      <w:proofErr w:type="spellEnd"/>
      <w:r w:rsidRPr="006A420C">
        <w:rPr>
          <w:rFonts w:ascii="PT Astra Serif" w:hAnsi="PT Astra Serif" w:cs="Times New Roman"/>
          <w:sz w:val="28"/>
          <w:szCs w:val="28"/>
        </w:rPr>
        <w:t xml:space="preserve"> или отхождение нескольких скелетных ветвей из одной точки на стволе;</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xml:space="preserve">- наличие повреждений корней при строительстве </w:t>
      </w:r>
      <w:r w:rsidR="00D13038" w:rsidRPr="006A420C">
        <w:rPr>
          <w:rFonts w:ascii="PT Astra Serif" w:hAnsi="PT Astra Serif" w:cs="Times New Roman"/>
          <w:sz w:val="28"/>
          <w:szCs w:val="28"/>
        </w:rPr>
        <w:t>и</w:t>
      </w:r>
      <w:r w:rsidRPr="006A420C">
        <w:rPr>
          <w:rFonts w:ascii="PT Astra Serif" w:hAnsi="PT Astra Serif" w:cs="Times New Roman"/>
          <w:sz w:val="28"/>
          <w:szCs w:val="28"/>
        </w:rPr>
        <w:t>ли </w:t>
      </w:r>
      <w:hyperlink r:id="rId17" w:history="1">
        <w:r w:rsidRPr="006A420C">
          <w:rPr>
            <w:rStyle w:val="a3"/>
            <w:rFonts w:ascii="PT Astra Serif" w:hAnsi="PT Astra Serif" w:cs="Times New Roman"/>
            <w:color w:val="auto"/>
            <w:sz w:val="28"/>
            <w:szCs w:val="28"/>
            <w:u w:val="none"/>
          </w:rPr>
          <w:t>благоустройстве</w:t>
        </w:r>
      </w:hyperlink>
      <w:r w:rsidRPr="006A420C">
        <w:rPr>
          <w:rFonts w:ascii="PT Astra Serif" w:hAnsi="PT Astra Serif" w:cs="Times New Roman"/>
          <w:sz w:val="28"/>
          <w:szCs w:val="28"/>
        </w:rPr>
        <w:t> - замена бордюров, покрытий, изменение площади покрытий, создание газонов, прокладка траншей и т.п.;</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изменение уровня грунта рядом с деревьями;</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изменение привычной окраски, количества или размера листьев от нормального;</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если рядом было вырублено много деревьев и ветровая нагрузка изменилась, особенно, если высота штамба дерева составляет более 40% общей высоты дерева;</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если дерево ранее было "омоложено" или "</w:t>
      </w:r>
      <w:proofErr w:type="spellStart"/>
      <w:r w:rsidRPr="006A420C">
        <w:rPr>
          <w:rFonts w:ascii="PT Astra Serif" w:hAnsi="PT Astra Serif" w:cs="Times New Roman"/>
          <w:sz w:val="28"/>
          <w:szCs w:val="28"/>
        </w:rPr>
        <w:t>кронировано</w:t>
      </w:r>
      <w:proofErr w:type="spellEnd"/>
      <w:r w:rsidRPr="006A420C">
        <w:rPr>
          <w:rFonts w:ascii="PT Astra Serif" w:hAnsi="PT Astra Serif" w:cs="Times New Roman"/>
          <w:sz w:val="28"/>
          <w:szCs w:val="28"/>
        </w:rPr>
        <w:t>" - т.е. были обрезаны стволы или крупные скелетные ветви.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3.10.6. Компенсационное озеленение.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3.10.6.1. Компенсационное озеленение для юридических и физических лиц, индивидуальных предпринимателей направлено на обеспечение сохранности и равноценной компенсации частичной или полной утраты составляющих элементов объектов озеленения.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3.10.6.2. Компенсационное озеленение предусматривает следующие формы компенсации: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денежная форма компенсационного озеленения является основной и представляет собой размера платежа за вырубку и повреждение зеленых насаждений, повреждение и уничтожение газонов и цветников, установленный правовым актом органа местного самоуправления;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натуральная форма - восстановление зеленых насаждений (посадка) взамен уничтоженных. К натуральной форме компенсационного озеленения относятся: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озеленение, предусмотренное в проекте объектов капитального строительства и реконструкции;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приобретение и посадка зеленых насаждений на выделенных территориях населенного пункта для озеленения.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3.10.6.3.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9" w:name="Par3009"/>
      <w:bookmarkEnd w:id="9"/>
      <w:r w:rsidRPr="006A420C">
        <w:rPr>
          <w:rFonts w:ascii="PT Astra Serif" w:hAnsi="PT Astra Serif" w:cs="Times New Roman"/>
          <w:sz w:val="28"/>
          <w:szCs w:val="28"/>
        </w:rPr>
        <w:t>3.10.6.4. Вырубка деревьев и кустарников разрешается без возмещения вреда, оплаты восстановительной стоимости, но с оформлением порубочного билета: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проведении рубок ухода, санитарных рубок и реконструкции зеленых 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вырубке аварийных деревьев и кустарников;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вырубке деревьев и кустарников, нарушающих световой режим в жилых и общественных зданиях;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вырубке деревьев и кустарников, произрастающих в охранных зонах существующих инженерных сетей и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вырубке деревьев и кустарников при ликвидации аварийных и чрезвычайных ситуаций.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3.10.7. Содержание зеленых насаждений.</w:t>
      </w:r>
    </w:p>
    <w:p w:rsidR="00293C60" w:rsidRPr="006A420C" w:rsidRDefault="00426ED6"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hAnsi="PT Astra Serif" w:cs="Times New Roman"/>
          <w:sz w:val="28"/>
          <w:szCs w:val="28"/>
        </w:rPr>
        <w:t xml:space="preserve">3.10.7.1. Содержание зеленых насаждений осуществляется юридическими лицами, индивидуальными предпринимателями, гражданами, на находящихся в собственности (аренде, пользовании, фактическом пользовании) земельных участках, а также на прилегающих к ним территориях, определенных согласно настоящим Правилам, органом местного самоуправления на остальных территориях. </w:t>
      </w:r>
      <w:r w:rsidR="00293C60" w:rsidRPr="006A420C">
        <w:rPr>
          <w:rFonts w:ascii="PT Astra Serif" w:eastAsia="Times New Roman" w:hAnsi="PT Astra Serif" w:cs="Times New Roman"/>
          <w:sz w:val="28"/>
          <w:szCs w:val="28"/>
        </w:rPr>
        <w:t>Органы местного самоуправления в первоочередном порядке организовывают окос территорий, содержание которые напрямую влияет на безопасность граждан: прилегающих к перекресткам; на расстоянии 1м от дорог и тротуаров; игровые и спортивные площадки.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3.10.7.2. Содержание зеленых насаждений включает: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-сбор мусора, опавших листьев, подметание; работы производятся до 8 часов утра и в постоянном текущем режиме с целью исключения </w:t>
      </w:r>
      <w:r w:rsidRPr="006A420C">
        <w:rPr>
          <w:rFonts w:ascii="PT Astra Serif" w:hAnsi="PT Astra Serif" w:cs="Times New Roman"/>
          <w:sz w:val="28"/>
          <w:szCs w:val="28"/>
        </w:rPr>
        <w:tab/>
        <w:t xml:space="preserve">нахождения мусора и опавших листьев на территории зеленых </w:t>
      </w:r>
      <w:r w:rsidRPr="006A420C">
        <w:rPr>
          <w:rFonts w:ascii="PT Astra Serif" w:hAnsi="PT Astra Serif" w:cs="Times New Roman"/>
          <w:sz w:val="28"/>
          <w:szCs w:val="28"/>
        </w:rPr>
        <w:tab/>
        <w:t>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прочесывание граблями, выкашивание травостоя; работы должны быть произведены после таяния снега до 15 апреля;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окос естественного травяного покрова, который производится в срок,</w:t>
      </w:r>
      <w:r w:rsidR="00E4336E" w:rsidRPr="006A420C">
        <w:rPr>
          <w:rFonts w:ascii="PT Astra Serif" w:hAnsi="PT Astra Serif" w:cs="Times New Roman"/>
          <w:sz w:val="28"/>
          <w:szCs w:val="28"/>
        </w:rPr>
        <w:t xml:space="preserve"> </w:t>
      </w:r>
      <w:r w:rsidRPr="006A420C">
        <w:rPr>
          <w:rFonts w:ascii="PT Astra Serif" w:hAnsi="PT Astra Serif" w:cs="Times New Roman"/>
          <w:sz w:val="28"/>
          <w:szCs w:val="28"/>
        </w:rPr>
        <w:t>позволяющий обеспечить высоту травостоя не более 15 см;</w:t>
      </w:r>
      <w:r w:rsidR="002309EC" w:rsidRPr="006A420C">
        <w:rPr>
          <w:rFonts w:ascii="PT Astra Serif" w:hAnsi="PT Astra Serif" w:cs="Times New Roman"/>
          <w:sz w:val="28"/>
          <w:szCs w:val="28"/>
        </w:rPr>
        <w:t xml:space="preserve">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образку растительности у бортов газонов, которая производится в текущем режиме по мере необходимости;</w:t>
      </w:r>
    </w:p>
    <w:p w:rsidR="00426ED6" w:rsidRPr="006A420C" w:rsidRDefault="003C6A21"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w:t>
      </w:r>
      <w:r w:rsidR="00426ED6" w:rsidRPr="006A420C">
        <w:rPr>
          <w:rFonts w:ascii="PT Astra Serif" w:hAnsi="PT Astra Serif" w:cs="Times New Roman"/>
          <w:sz w:val="28"/>
          <w:szCs w:val="28"/>
        </w:rPr>
        <w:t xml:space="preserve"> прочистка и промывка газонного борта; работы должны быть проведены в срок до 5 мая, далее в порядке и сроки, исключающее наличие загрязнений;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прополка. Ручная прополка проводится </w:t>
      </w:r>
      <w:r w:rsidR="003C6A21" w:rsidRPr="006A420C">
        <w:rPr>
          <w:rFonts w:ascii="PT Astra Serif" w:hAnsi="PT Astra Serif" w:cs="Times New Roman"/>
          <w:sz w:val="28"/>
          <w:szCs w:val="28"/>
        </w:rPr>
        <w:t xml:space="preserve">на молодых неокрепших газонах. </w:t>
      </w:r>
      <w:r w:rsidRPr="006A420C">
        <w:rPr>
          <w:rFonts w:ascii="PT Astra Serif" w:hAnsi="PT Astra Serif" w:cs="Times New Roman"/>
          <w:sz w:val="28"/>
          <w:szCs w:val="28"/>
        </w:rPr>
        <w:t>Сорняки выпалываются по мере их отрастания до цветения и осеменения. Химическая прополка может осуществляться с помощью гербицидов избирательного действия, разрешенных</w:t>
      </w:r>
      <w:r w:rsidR="003C6A21" w:rsidRPr="006A420C">
        <w:rPr>
          <w:rFonts w:ascii="PT Astra Serif" w:hAnsi="PT Astra Serif" w:cs="Times New Roman"/>
          <w:sz w:val="28"/>
          <w:szCs w:val="28"/>
        </w:rPr>
        <w:t xml:space="preserve"> для применения в коммунальном х</w:t>
      </w:r>
      <w:r w:rsidRPr="006A420C">
        <w:rPr>
          <w:rFonts w:ascii="PT Astra Serif" w:hAnsi="PT Astra Serif" w:cs="Times New Roman"/>
          <w:sz w:val="28"/>
          <w:szCs w:val="28"/>
        </w:rPr>
        <w:t>озяйстве;</w:t>
      </w:r>
    </w:p>
    <w:p w:rsidR="00426ED6" w:rsidRPr="006A420C" w:rsidRDefault="003C6A21"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w:t>
      </w:r>
      <w:r w:rsidR="00426ED6" w:rsidRPr="006A420C">
        <w:rPr>
          <w:rFonts w:ascii="PT Astra Serif" w:hAnsi="PT Astra Serif" w:cs="Times New Roman"/>
          <w:sz w:val="28"/>
          <w:szCs w:val="28"/>
        </w:rPr>
        <w:t xml:space="preserve"> подкормка газона, которая осуществляется внесением удобрений равномерным разбрасыванием по поверхности без нарушения травостоя;</w:t>
      </w:r>
    </w:p>
    <w:p w:rsidR="00F61D55"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аэрация, заключающаяся в прокал</w:t>
      </w:r>
      <w:r w:rsidR="00262318" w:rsidRPr="006A420C">
        <w:rPr>
          <w:rFonts w:ascii="PT Astra Serif" w:hAnsi="PT Astra Serif" w:cs="Times New Roman"/>
          <w:sz w:val="28"/>
          <w:szCs w:val="28"/>
        </w:rPr>
        <w:t xml:space="preserve">ывании или </w:t>
      </w:r>
      <w:proofErr w:type="spellStart"/>
      <w:r w:rsidR="00262318" w:rsidRPr="006A420C">
        <w:rPr>
          <w:rFonts w:ascii="PT Astra Serif" w:hAnsi="PT Astra Serif" w:cs="Times New Roman"/>
          <w:sz w:val="28"/>
          <w:szCs w:val="28"/>
        </w:rPr>
        <w:t>прорезания</w:t>
      </w:r>
      <w:proofErr w:type="spellEnd"/>
      <w:r w:rsidR="00262318" w:rsidRPr="006A420C">
        <w:rPr>
          <w:rFonts w:ascii="PT Astra Serif" w:hAnsi="PT Astra Serif" w:cs="Times New Roman"/>
          <w:sz w:val="28"/>
          <w:szCs w:val="28"/>
        </w:rPr>
        <w:t xml:space="preserve"> дернины</w:t>
      </w:r>
      <w:r w:rsidR="00F61D55" w:rsidRPr="006A420C">
        <w:rPr>
          <w:rFonts w:ascii="PT Astra Serif" w:hAnsi="PT Astra Serif" w:cs="Times New Roman"/>
          <w:sz w:val="28"/>
          <w:szCs w:val="28"/>
        </w:rPr>
        <w:t>;</w:t>
      </w:r>
      <w:r w:rsidR="00262318" w:rsidRPr="006A420C">
        <w:rPr>
          <w:rFonts w:ascii="PT Astra Serif" w:hAnsi="PT Astra Serif" w:cs="Times New Roman"/>
          <w:sz w:val="28"/>
          <w:szCs w:val="28"/>
        </w:rPr>
        <w:t xml:space="preserve"> </w:t>
      </w:r>
    </w:p>
    <w:p w:rsidR="00F61D55" w:rsidRPr="006A420C" w:rsidRDefault="00F61D55"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 обрезка кроны. Формовочная обрезка кроны обязательна к проведению в том числе в случае касания ветвей деревьев и кустарников фасадов зданий.  </w:t>
      </w:r>
      <w:r w:rsidRPr="006A420C">
        <w:rPr>
          <w:rFonts w:ascii="PT Astra Serif" w:eastAsia="Times New Roman" w:hAnsi="PT Astra Serif" w:cs="Times New Roman"/>
          <w:sz w:val="28"/>
          <w:szCs w:val="28"/>
        </w:rPr>
        <w:tab/>
      </w:r>
      <w:r w:rsidRPr="006A420C">
        <w:rPr>
          <w:rFonts w:ascii="PT Astra Serif" w:eastAsia="Times New Roman" w:hAnsi="PT Astra Serif" w:cs="Times New Roman"/>
          <w:sz w:val="28"/>
          <w:szCs w:val="28"/>
        </w:rPr>
        <w:tab/>
      </w:r>
      <w:r w:rsidRPr="006A420C">
        <w:rPr>
          <w:rFonts w:ascii="PT Astra Serif" w:eastAsia="Times New Roman" w:hAnsi="PT Astra Serif" w:cs="Times New Roman"/>
          <w:sz w:val="28"/>
          <w:szCs w:val="28"/>
        </w:rPr>
        <w:tab/>
        <w:t>- удаление аварийных деревьев и кустарников, а также поросли деревьев и кустарников.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обрезка отцветших растений, которая должна производиться по мере необходимости.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3.10.7.3. Для граждан, с целью содержания прилегающей территории, содержание зеленых насаждений включает: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окос естественного травяного покрова, который производится в срок, позволяющий обеспечить высоту травостоя не более 15 см;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сбор мусора, который производится в постоянном текущем режиме с целью исключения его нахождения на территории зеленых 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3.10.7.4. При содержании зеленых насаждений необходимо проводить работы по уходу за цветочными вазонами: покраска, шлифовка. Проведение указанных работ должно производиться с периодичностью и в сроки, позволяющие обеспечить отсутствие сколов вазона, сколов краски, трещин, ржавчины.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3.10.7.5. На озелененных территориях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размещать автомобили;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любое движение, остановка и стоянка автотранспортных средств на газонах, газонных покрытиях, естественном травяном покрове независимо от наличия, либо отсутствия бордюра, заезженности автотранспортными средствами и </w:t>
      </w:r>
      <w:proofErr w:type="spellStart"/>
      <w:r w:rsidRPr="006A420C">
        <w:rPr>
          <w:rFonts w:ascii="PT Astra Serif" w:hAnsi="PT Astra Serif" w:cs="Times New Roman"/>
          <w:sz w:val="28"/>
          <w:szCs w:val="28"/>
        </w:rPr>
        <w:t>затоптанности</w:t>
      </w:r>
      <w:proofErr w:type="spellEnd"/>
      <w:r w:rsidRPr="006A420C">
        <w:rPr>
          <w:rFonts w:ascii="PT Astra Serif" w:hAnsi="PT Astra Serif" w:cs="Times New Roman"/>
          <w:sz w:val="28"/>
          <w:szCs w:val="28"/>
        </w:rPr>
        <w:t xml:space="preserve"> пешеходами;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складировать любые материалы, в том числе строительные;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размещать, сбрасывать, выливать отходы производства и потребления, </w:t>
      </w:r>
      <w:r w:rsidRPr="006A420C">
        <w:rPr>
          <w:rFonts w:ascii="PT Astra Serif" w:hAnsi="PT Astra Serif" w:cs="Times New Roman"/>
          <w:sz w:val="28"/>
          <w:szCs w:val="28"/>
        </w:rPr>
        <w:lastRenderedPageBreak/>
        <w:t>в том числе жидкие и пищевые отходы;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устраивать свалки мусора, снега и льда, за исключением чистого снега, полученного от расчистки садово-парковых дорожек;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сжигать листья, сметать листья в дренажные лотки в период массового листопада, засыпать ими стволы деревьев и кустарников;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посыпать солью и другими химическими препаратами (за исключением </w:t>
      </w:r>
      <w:r w:rsidR="00987DF6" w:rsidRPr="006A420C">
        <w:rPr>
          <w:rFonts w:ascii="PT Astra Serif" w:hAnsi="PT Astra Serif" w:cs="Times New Roman"/>
          <w:sz w:val="28"/>
          <w:szCs w:val="28"/>
        </w:rPr>
        <w:t>против гололёдных</w:t>
      </w:r>
      <w:r w:rsidRPr="006A420C">
        <w:rPr>
          <w:rFonts w:ascii="PT Astra Serif" w:hAnsi="PT Astra Serif" w:cs="Times New Roman"/>
          <w:sz w:val="28"/>
          <w:szCs w:val="28"/>
        </w:rPr>
        <w:t xml:space="preserve"> материалов, разрешенных к применению в муниципальном образовании);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ходить, сидеть и лежать на газонах (исключая луговые), устраивать игры;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разжигать костры и нарушать правила противопожарной охраны;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6A420C">
        <w:rPr>
          <w:rFonts w:ascii="PT Astra Serif" w:hAnsi="PT Astra Serif" w:cs="Times New Roman"/>
          <w:sz w:val="28"/>
          <w:szCs w:val="28"/>
        </w:rPr>
        <w:t>электрогирлянды</w:t>
      </w:r>
      <w:proofErr w:type="spellEnd"/>
      <w:r w:rsidRPr="006A420C">
        <w:rPr>
          <w:rFonts w:ascii="PT Astra Serif" w:hAnsi="PT Astra Serif" w:cs="Times New Roman"/>
          <w:sz w:val="28"/>
          <w:szCs w:val="28"/>
        </w:rPr>
        <w:t xml:space="preserve"> из лампочек (кроме кратковременного праздничного оформления населенного пункта к Новому году и Рождеству гирляндами холодного света), флажковые гирлянды, колючую проволоку и другие ограждения, которые могут повредить деревьям, размещать объявления и рекламные листовки;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добывать из деревьев сок, смолу, делать надрезы, надписи и наносить другие механические повреждения;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рвать цветы и ломать ветви деревьев и кустарников;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разорять муравейники, ловить и уничтожать птиц и животных;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проводить разрытия для прокладки инженерных коммуникаций без разрешения и согласования в установленном порядке;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D33CC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самовольная вырубка и посадка деревьев и кустарников</w:t>
      </w:r>
      <w:r w:rsidR="008551E6"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наличие сухостоя</w:t>
      </w:r>
      <w:r w:rsidR="008551E6" w:rsidRPr="006A420C">
        <w:rPr>
          <w:rFonts w:ascii="PT Astra Serif" w:hAnsi="PT Astra Serif" w:cs="Times New Roman"/>
          <w:sz w:val="28"/>
          <w:szCs w:val="28"/>
        </w:rPr>
        <w:t xml:space="preserve"> деревьев, кустарников, травы;</w:t>
      </w:r>
    </w:p>
    <w:p w:rsidR="008551E6" w:rsidRPr="006A420C" w:rsidRDefault="008551E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w:t>
      </w:r>
      <w:r w:rsidR="007537CD" w:rsidRPr="006A420C">
        <w:rPr>
          <w:rFonts w:ascii="PT Astra Serif" w:hAnsi="PT Astra Serif" w:cs="Times New Roman"/>
          <w:sz w:val="28"/>
          <w:szCs w:val="28"/>
        </w:rPr>
        <w:t>обработка гербицидами;</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sz w:val="28"/>
          <w:szCs w:val="28"/>
        </w:rPr>
      </w:pPr>
      <w:r w:rsidRPr="006A420C">
        <w:rPr>
          <w:rFonts w:ascii="PT Astra Serif" w:hAnsi="PT Astra Serif" w:cs="Times New Roman"/>
          <w:b/>
          <w:sz w:val="28"/>
          <w:szCs w:val="28"/>
        </w:rPr>
        <w:tab/>
        <w:t xml:space="preserve">  3.11. Содержание, оформление и оборудование зданий и сооружений.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A420C">
        <w:rPr>
          <w:rFonts w:ascii="PT Astra Serif" w:hAnsi="PT Astra Serif" w:cs="Times New Roman"/>
          <w:sz w:val="28"/>
          <w:szCs w:val="28"/>
        </w:rPr>
        <w:t>отмостки</w:t>
      </w:r>
      <w:proofErr w:type="spellEnd"/>
      <w:r w:rsidRPr="006A420C">
        <w:rPr>
          <w:rFonts w:ascii="PT Astra Serif" w:hAnsi="PT Astra Serif" w:cs="Times New Roman"/>
          <w:sz w:val="28"/>
          <w:szCs w:val="28"/>
        </w:rPr>
        <w:t xml:space="preserve">, домовых знаков, защитных </w:t>
      </w:r>
      <w:r w:rsidRPr="006A420C">
        <w:rPr>
          <w:rFonts w:ascii="PT Astra Serif" w:hAnsi="PT Astra Serif" w:cs="Times New Roman"/>
          <w:sz w:val="28"/>
          <w:szCs w:val="28"/>
        </w:rPr>
        <w:lastRenderedPageBreak/>
        <w:t>сеток.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10" w:name="Par724"/>
      <w:bookmarkEnd w:id="10"/>
      <w:r w:rsidRPr="006A420C">
        <w:rPr>
          <w:rFonts w:ascii="PT Astra Serif" w:hAnsi="PT Astra Serif" w:cs="Times New Roman"/>
          <w:sz w:val="28"/>
          <w:szCs w:val="28"/>
        </w:rPr>
        <w:t>3.11.2.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Цветовое решение фасадов - светлые или средне насыщенные тона, применяемые колера - коричневый, желтый, серый, белый, зеленый и их оттенки.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Цветовое решение кровли - темные или насыщенные тона, применяемые колера - коричневый, серый, зеленый, синий и их оттенки.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Отделка фасадов - натуральные или искусственные материалы с применением современных технологий.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3.11.3.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Исправное состояние </w:t>
      </w:r>
      <w:r w:rsidR="00B76C44" w:rsidRPr="006A420C">
        <w:rPr>
          <w:rFonts w:ascii="PT Astra Serif" w:hAnsi="PT Astra Serif" w:cs="Times New Roman"/>
          <w:sz w:val="28"/>
          <w:szCs w:val="28"/>
        </w:rPr>
        <w:t>фасадов зданий</w:t>
      </w:r>
      <w:r w:rsidRPr="006A420C">
        <w:rPr>
          <w:rFonts w:ascii="PT Astra Serif" w:hAnsi="PT Astra Serif" w:cs="Times New Roman"/>
          <w:sz w:val="28"/>
          <w:szCs w:val="28"/>
        </w:rPr>
        <w:t xml:space="preserve"> и сооружений, в том числе их элементов (входных групп, крылец и т.д.) достигается путем капитального, либо текущего ремонта и характеризуется</w:t>
      </w:r>
      <w:r w:rsidR="00B76C44" w:rsidRPr="006A420C">
        <w:rPr>
          <w:rFonts w:ascii="PT Astra Serif" w:hAnsi="PT Astra Serif" w:cs="Times New Roman"/>
          <w:sz w:val="28"/>
          <w:szCs w:val="28"/>
        </w:rPr>
        <w:t xml:space="preserve"> надлежащим (не нарушенным) остеклением оконных проемов,</w:t>
      </w:r>
      <w:r w:rsidRPr="006A420C">
        <w:rPr>
          <w:rFonts w:ascii="PT Astra Serif" w:hAnsi="PT Astra Serif" w:cs="Times New Roman"/>
          <w:sz w:val="28"/>
          <w:szCs w:val="28"/>
        </w:rPr>
        <w:t xml:space="preserve"> надлежащим состоянием отделочных слоев, швов между ними, т.е. состоянием, когда на фасаде, элементах зданий, отсутствуют надписи,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3.11.4. Запрещается допущение изменения внешнего вида зданий и сооружений, в том числе их элементов (входных групп, крылец и т.д.) вследствие </w:t>
      </w:r>
      <w:proofErr w:type="spellStart"/>
      <w:r w:rsidRPr="006A420C">
        <w:rPr>
          <w:rFonts w:ascii="PT Astra Serif" w:hAnsi="PT Astra Serif" w:cs="Times New Roman"/>
          <w:sz w:val="28"/>
          <w:szCs w:val="28"/>
        </w:rPr>
        <w:t>непроведения</w:t>
      </w:r>
      <w:proofErr w:type="spellEnd"/>
      <w:r w:rsidRPr="006A420C">
        <w:rPr>
          <w:rFonts w:ascii="PT Astra Serif" w:hAnsi="PT Astra Serif" w:cs="Times New Roman"/>
          <w:sz w:val="28"/>
          <w:szCs w:val="28"/>
        </w:rPr>
        <w:t xml:space="preserve"> ремонта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4E2D95" w:rsidRPr="006A420C" w:rsidRDefault="004E2D95"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Не допускается наличие поросли дикорастущей травянистой, кустарниковой или древесной растительности из-под фундамента, цоколя здания, на крышах и других частях здания.</w:t>
      </w:r>
    </w:p>
    <w:p w:rsidR="004E2D95" w:rsidRPr="006A420C" w:rsidRDefault="004E2D95"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Не допускается наличие нарушенного остекления, либо отсутствие остекления оконных проемов.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3.11.5.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либо чаще по мере необходимости.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3.11.6. На зданиях и сооружениях, расположенных на территории муниципального образования, могут размещаться следующие домовые знаки: указатель наименования улицы, площади; указатель номера дома и корпуса; указатель номера подъезда и квартир; международный символ доступности </w:t>
      </w:r>
      <w:r w:rsidRPr="006A420C">
        <w:rPr>
          <w:rFonts w:ascii="PT Astra Serif" w:hAnsi="PT Astra Serif" w:cs="Times New Roman"/>
          <w:sz w:val="28"/>
          <w:szCs w:val="28"/>
        </w:rPr>
        <w:lastRenderedPageBreak/>
        <w:t xml:space="preserve">объекта для инвалидов; </w:t>
      </w:r>
      <w:proofErr w:type="spellStart"/>
      <w:r w:rsidRPr="006A420C">
        <w:rPr>
          <w:rFonts w:ascii="PT Astra Serif" w:hAnsi="PT Astra Serif" w:cs="Times New Roman"/>
          <w:sz w:val="28"/>
          <w:szCs w:val="28"/>
        </w:rPr>
        <w:t>флагодержатели</w:t>
      </w:r>
      <w:proofErr w:type="spellEnd"/>
      <w:r w:rsidRPr="006A420C">
        <w:rPr>
          <w:rFonts w:ascii="PT Astra Serif" w:hAnsi="PT Astra Serif" w:cs="Times New Roman"/>
          <w:sz w:val="28"/>
          <w:szCs w:val="28"/>
        </w:rPr>
        <w:t>;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3.11.7.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адресными домовыми знаками </w:t>
      </w:r>
      <w:r w:rsidR="00857BE9" w:rsidRPr="006A420C">
        <w:rPr>
          <w:rFonts w:ascii="PT Astra Serif" w:hAnsi="PT Astra Serif" w:cs="Times New Roman"/>
          <w:sz w:val="28"/>
          <w:szCs w:val="28"/>
        </w:rPr>
        <w:t>и могут</w:t>
      </w:r>
      <w:r w:rsidRPr="006A420C">
        <w:rPr>
          <w:rFonts w:ascii="PT Astra Serif" w:hAnsi="PT Astra Serif" w:cs="Times New Roman"/>
          <w:sz w:val="28"/>
          <w:szCs w:val="28"/>
        </w:rPr>
        <w:t xml:space="preserve">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3.11.8. 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3.11.9. Общими требованиями к размещению знаков адресации являются: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унификация мест размещения, соблюдение единых правил размещения;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3.11.10. Произвольное перемещение знаков адресации с установленного места не допускается.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3.11.11. Размещение рядом с номерным знаком выступающих вывесок, консолей, а также наземных объектов, затрудняющих его восприятие,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3.11.12. Для обеспечения поверхностного водоотвода от зданий и сооружений по их периметру должно быть предусмотрено устройство </w:t>
      </w:r>
      <w:proofErr w:type="spellStart"/>
      <w:r w:rsidRPr="006A420C">
        <w:rPr>
          <w:rFonts w:ascii="PT Astra Serif" w:hAnsi="PT Astra Serif" w:cs="Times New Roman"/>
          <w:sz w:val="28"/>
          <w:szCs w:val="28"/>
        </w:rPr>
        <w:t>отмостки</w:t>
      </w:r>
      <w:proofErr w:type="spellEnd"/>
      <w:r w:rsidRPr="006A420C">
        <w:rPr>
          <w:rFonts w:ascii="PT Astra Serif" w:hAnsi="PT Astra Serif" w:cs="Times New Roman"/>
          <w:sz w:val="28"/>
          <w:szCs w:val="28"/>
        </w:rPr>
        <w:t xml:space="preserve"> с надежной гидроизоляцией. Уклон </w:t>
      </w:r>
      <w:proofErr w:type="spellStart"/>
      <w:r w:rsidRPr="006A420C">
        <w:rPr>
          <w:rFonts w:ascii="PT Astra Serif" w:hAnsi="PT Astra Serif" w:cs="Times New Roman"/>
          <w:sz w:val="28"/>
          <w:szCs w:val="28"/>
        </w:rPr>
        <w:t>отмостки</w:t>
      </w:r>
      <w:proofErr w:type="spellEnd"/>
      <w:r w:rsidRPr="006A420C">
        <w:rPr>
          <w:rFonts w:ascii="PT Astra Serif" w:hAnsi="PT Astra Serif" w:cs="Times New Roman"/>
          <w:sz w:val="28"/>
          <w:szCs w:val="28"/>
        </w:rPr>
        <w:t xml:space="preserve"> принимается не менее 10 промилле в сторону от здания. При осуществлении работ по благоустройству прилегающих к зданию территорий (тротуаров, </w:t>
      </w:r>
      <w:proofErr w:type="spellStart"/>
      <w:r w:rsidRPr="006A420C">
        <w:rPr>
          <w:rFonts w:ascii="PT Astra Serif" w:hAnsi="PT Astra Serif" w:cs="Times New Roman"/>
          <w:sz w:val="28"/>
          <w:szCs w:val="28"/>
        </w:rPr>
        <w:t>отмосток</w:t>
      </w:r>
      <w:proofErr w:type="spellEnd"/>
      <w:r w:rsidRPr="006A420C">
        <w:rPr>
          <w:rFonts w:ascii="PT Astra Serif" w:hAnsi="PT Astra Serif" w:cs="Times New Roman"/>
          <w:sz w:val="28"/>
          <w:szCs w:val="28"/>
        </w:rPr>
        <w:t xml:space="preserve">, дорог) заказчик работ обязан выполнить восстановление поврежденных в процессе работ элементов фасадов, гидроизоляции, </w:t>
      </w:r>
      <w:proofErr w:type="spellStart"/>
      <w:r w:rsidRPr="006A420C">
        <w:rPr>
          <w:rFonts w:ascii="PT Astra Serif" w:hAnsi="PT Astra Serif" w:cs="Times New Roman"/>
          <w:sz w:val="28"/>
          <w:szCs w:val="28"/>
        </w:rPr>
        <w:t>отмостки</w:t>
      </w:r>
      <w:proofErr w:type="spellEnd"/>
      <w:r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3.11.13. При организации стока воды со скатных крыш через водосточные трубы необходимо: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не допускать высоты свободного падения воды из выходного отверстия трубы более 200 мм;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предусматривать в местах стока воды из трубы на основные пешеходные коммуникации наличие твердого покрытия с уклоном в направлении водоотводных лотков либо устройство лотков в покрытии;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исключить возможность попадания сточных </w:t>
      </w:r>
      <w:proofErr w:type="spellStart"/>
      <w:r w:rsidRPr="006A420C">
        <w:rPr>
          <w:rFonts w:ascii="PT Astra Serif" w:hAnsi="PT Astra Serif" w:cs="Times New Roman"/>
          <w:sz w:val="28"/>
          <w:szCs w:val="28"/>
        </w:rPr>
        <w:t>вох</w:t>
      </w:r>
      <w:proofErr w:type="spellEnd"/>
      <w:r w:rsidRPr="006A420C">
        <w:rPr>
          <w:rFonts w:ascii="PT Astra Serif" w:hAnsi="PT Astra Serif" w:cs="Times New Roman"/>
          <w:sz w:val="28"/>
          <w:szCs w:val="28"/>
        </w:rPr>
        <w:t xml:space="preserve"> за пределы используемого участка;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предусматривать устройство дренажа в местах стока воды из трубы на газон или иные мягкие виды покрытия.</w:t>
      </w:r>
    </w:p>
    <w:p w:rsidR="00A81B3D" w:rsidRPr="006A420C" w:rsidRDefault="00A81B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3.11.14. При входных группах должны быть предусмотрены площадки с твердыми видами покрытия и различными приемами озеленения. Организация площадок путем благоустройства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за исключением установки любого ограждения.</w:t>
      </w:r>
    </w:p>
    <w:p w:rsidR="00A81B3D" w:rsidRPr="006A420C" w:rsidRDefault="00A81B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3.11.15.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680CEE" w:rsidRPr="006A420C" w:rsidRDefault="008273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3.11.16.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w:t>
      </w:r>
    </w:p>
    <w:p w:rsidR="0082733D" w:rsidRPr="006A420C" w:rsidRDefault="008273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82733D" w:rsidRPr="006A420C" w:rsidRDefault="008273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3.11.18. Собственники (арендаторы и т.д.) зданий, сооружений, иных построек, в зимний период обязаны обеспечить содержание объектов таким образом, чтобы исключить наличие на их крышах и иных поверхностях наледи, сосулек, снежного наста. С указанной целью должны применяться электрические контуры по периметру, механическое удаление и др. способы удаления наледи, сосулек, снежного наста. При проведении указанных работ должны быть соблюдены меры безопасности.  </w:t>
      </w:r>
    </w:p>
    <w:p w:rsidR="0082733D" w:rsidRPr="006A420C" w:rsidRDefault="008273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w:t>
      </w:r>
      <w:r w:rsidR="009F7BA3" w:rsidRPr="006A420C">
        <w:rPr>
          <w:rFonts w:ascii="PT Astra Serif" w:hAnsi="PT Astra Serif" w:cs="Times New Roman"/>
          <w:sz w:val="28"/>
          <w:szCs w:val="28"/>
        </w:rPr>
        <w:t>19</w:t>
      </w:r>
      <w:r w:rsidRPr="006A420C">
        <w:rPr>
          <w:rFonts w:ascii="PT Astra Serif" w:hAnsi="PT Astra Serif" w:cs="Times New Roman"/>
          <w:sz w:val="28"/>
          <w:szCs w:val="28"/>
        </w:rPr>
        <w:t>. Собственники зданий и сооружений, подвергшихся пожару, либо разрушению, обязан в течение суток принять меры по обеспечению безопасности граждан и их имущества, государственного и муниципального имущества, а также принять меры, позволяющие исключить нахождение посторонних лиц на опасной территории (например, ограждение).</w:t>
      </w:r>
    </w:p>
    <w:p w:rsidR="009F7BA3" w:rsidRPr="006A420C" w:rsidRDefault="009F7BA3"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3.11.20. Собственник зданий и сооружений, подвергшихся пожару, либо разрушению, в течение 6 месяцев обязан произвести снос объекта и вывоз мусора и остатков стройматериалов, очистив участок, либо начать реконструкцию.</w:t>
      </w:r>
    </w:p>
    <w:p w:rsidR="009F7BA3" w:rsidRPr="006A420C" w:rsidRDefault="009F7BA3"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3.11.21. В случае размещения нежилых помещений в многоквартирных </w:t>
      </w:r>
      <w:r w:rsidRPr="006A420C">
        <w:rPr>
          <w:rFonts w:ascii="PT Astra Serif" w:eastAsia="Times New Roman" w:hAnsi="PT Astra Serif" w:cs="Times New Roman"/>
          <w:sz w:val="28"/>
          <w:szCs w:val="28"/>
        </w:rPr>
        <w:lastRenderedPageBreak/>
        <w:t>жилых домах, собственники этих помещений обязаны самостоятельно обслуживать и содержать в надлежащем виде часть фасада, улучшение (оформление) которой он произвел самостоятельно (облицовка, обшивка и т.д.).</w:t>
      </w:r>
    </w:p>
    <w:p w:rsidR="00680CEE" w:rsidRPr="006A420C" w:rsidRDefault="00680CEE"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0D324F" w:rsidRPr="006A420C" w:rsidRDefault="000D324F" w:rsidP="00F330BD">
      <w:pPr>
        <w:widowControl w:val="0"/>
        <w:autoSpaceDE w:val="0"/>
        <w:autoSpaceDN w:val="0"/>
        <w:adjustRightInd w:val="0"/>
        <w:spacing w:after="0" w:line="240" w:lineRule="auto"/>
        <w:ind w:firstLine="567"/>
        <w:jc w:val="both"/>
        <w:outlineLvl w:val="2"/>
        <w:rPr>
          <w:rFonts w:ascii="PT Astra Serif" w:hAnsi="PT Astra Serif" w:cs="Times New Roman"/>
          <w:i/>
          <w:sz w:val="28"/>
          <w:szCs w:val="28"/>
        </w:rPr>
      </w:pPr>
      <w:r w:rsidRPr="006A420C">
        <w:rPr>
          <w:rFonts w:ascii="PT Astra Serif" w:hAnsi="PT Astra Serif" w:cs="Times New Roman"/>
          <w:sz w:val="28"/>
          <w:szCs w:val="28"/>
        </w:rPr>
        <w:tab/>
        <w:t xml:space="preserve">  </w:t>
      </w:r>
      <w:r w:rsidRPr="006A420C">
        <w:rPr>
          <w:rFonts w:ascii="PT Astra Serif" w:hAnsi="PT Astra Serif" w:cs="Times New Roman"/>
          <w:b/>
          <w:sz w:val="28"/>
          <w:szCs w:val="28"/>
        </w:rPr>
        <w:t>3.12. Игровое и спортивное оборудование.</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3.12.1. В </w:t>
      </w:r>
      <w:r w:rsidR="00857BE9" w:rsidRPr="006A420C">
        <w:rPr>
          <w:rFonts w:ascii="PT Astra Serif" w:hAnsi="PT Astra Serif" w:cs="Times New Roman"/>
          <w:sz w:val="28"/>
          <w:szCs w:val="28"/>
        </w:rPr>
        <w:t>рамках решения</w:t>
      </w:r>
      <w:r w:rsidRPr="006A420C">
        <w:rPr>
          <w:rFonts w:ascii="PT Astra Serif" w:hAnsi="PT Astra Serif" w:cs="Times New Roman"/>
          <w:sz w:val="28"/>
          <w:szCs w:val="28"/>
        </w:rPr>
        <w:t xml:space="preserve">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w:t>
      </w:r>
      <w:r w:rsidR="00857BE9" w:rsidRPr="006A420C">
        <w:rPr>
          <w:rFonts w:ascii="PT Astra Serif" w:hAnsi="PT Astra Serif" w:cs="Times New Roman"/>
          <w:sz w:val="28"/>
          <w:szCs w:val="28"/>
        </w:rPr>
        <w:t>спортивных площадок</w:t>
      </w:r>
      <w:r w:rsidRPr="006A420C">
        <w:rPr>
          <w:rFonts w:ascii="PT Astra Serif" w:hAnsi="PT Astra Serif" w:cs="Times New Roman"/>
          <w:sz w:val="28"/>
          <w:szCs w:val="28"/>
        </w:rPr>
        <w:t xml:space="preserve"> как центров притяжения людей.</w:t>
      </w:r>
    </w:p>
    <w:p w:rsidR="004E233D" w:rsidRPr="006A420C" w:rsidRDefault="000D324F" w:rsidP="00F330BD">
      <w:pPr>
        <w:pStyle w:val="formattext"/>
        <w:shd w:val="clear" w:color="auto" w:fill="FFFFFF"/>
        <w:spacing w:before="0" w:beforeAutospacing="0" w:after="0" w:afterAutospacing="0"/>
        <w:ind w:firstLine="567"/>
        <w:jc w:val="both"/>
        <w:textAlignment w:val="baseline"/>
        <w:rPr>
          <w:rFonts w:ascii="PT Astra Serif" w:hAnsi="PT Astra Serif" w:cs="Arial"/>
          <w:sz w:val="28"/>
          <w:szCs w:val="28"/>
        </w:rPr>
      </w:pPr>
      <w:r w:rsidRPr="006A420C">
        <w:rPr>
          <w:rFonts w:ascii="PT Astra Serif" w:hAnsi="PT Astra Serif"/>
          <w:sz w:val="28"/>
          <w:szCs w:val="28"/>
        </w:rPr>
        <w:t xml:space="preserve">3.12.2. </w:t>
      </w:r>
      <w:r w:rsidR="004E233D" w:rsidRPr="006A420C">
        <w:rPr>
          <w:rFonts w:ascii="PT Astra Serif" w:hAnsi="PT Astra Serif" w:cs="Arial"/>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 1 настоящих Правил.</w:t>
      </w:r>
    </w:p>
    <w:p w:rsidR="004E233D" w:rsidRDefault="004E233D" w:rsidP="00F330BD">
      <w:pPr>
        <w:pStyle w:val="formattext"/>
        <w:shd w:val="clear" w:color="auto" w:fill="FFFFFF"/>
        <w:spacing w:before="0" w:beforeAutospacing="0" w:after="0" w:afterAutospacing="0"/>
        <w:ind w:firstLine="567"/>
        <w:jc w:val="both"/>
        <w:textAlignment w:val="baseline"/>
        <w:rPr>
          <w:rFonts w:ascii="PT Astra Serif" w:hAnsi="PT Astra Serif" w:cs="Arial"/>
          <w:color w:val="444444"/>
          <w:sz w:val="28"/>
          <w:szCs w:val="28"/>
        </w:rPr>
      </w:pPr>
      <w:r w:rsidRPr="006A420C">
        <w:rPr>
          <w:rFonts w:ascii="PT Astra Serif" w:hAnsi="PT Astra Serif" w:cs="Arial"/>
          <w:sz w:val="28"/>
          <w:szCs w:val="28"/>
        </w:rPr>
        <w:t>При монтаже оборудования и (или) покрытия для детских игровых площадок, а также при эксплуатации оборудования и (или) покрытия для детских игровых площадок, размещенных после 17 ноября 2018 года, должны соблюдаться требования, установленные "ТР ЕАЭС 042/2017. Технический регламент Евразийского экономического союза "О безопасности оборудования для детских игровых площадок", утвержденного </w:t>
      </w:r>
      <w:hyperlink r:id="rId18" w:history="1">
        <w:r w:rsidRPr="006A420C">
          <w:rPr>
            <w:rStyle w:val="a3"/>
            <w:rFonts w:ascii="PT Astra Serif" w:hAnsi="PT Astra Serif" w:cs="Arial"/>
            <w:color w:val="auto"/>
            <w:sz w:val="28"/>
            <w:szCs w:val="28"/>
          </w:rPr>
          <w:t>решением Совета Евразийской экономической комиссии от 17.05.2017 N 21</w:t>
        </w:r>
      </w:hyperlink>
      <w:r w:rsidRPr="006A420C">
        <w:rPr>
          <w:rFonts w:ascii="PT Astra Serif" w:hAnsi="PT Astra Serif" w:cs="Arial"/>
          <w:color w:val="444444"/>
          <w:sz w:val="28"/>
          <w:szCs w:val="28"/>
        </w:rPr>
        <w:t>.</w:t>
      </w:r>
    </w:p>
    <w:p w:rsidR="00F330BD" w:rsidRPr="006A420C" w:rsidRDefault="00F330BD" w:rsidP="00F330BD">
      <w:pPr>
        <w:pStyle w:val="formattext"/>
        <w:shd w:val="clear" w:color="auto" w:fill="FFFFFF"/>
        <w:spacing w:before="0" w:beforeAutospacing="0" w:after="0" w:afterAutospacing="0"/>
        <w:ind w:firstLine="567"/>
        <w:jc w:val="both"/>
        <w:textAlignment w:val="baseline"/>
        <w:rPr>
          <w:rFonts w:ascii="PT Astra Serif" w:hAnsi="PT Astra Serif" w:cs="Arial"/>
          <w:color w:val="444444"/>
          <w:sz w:val="28"/>
          <w:szCs w:val="28"/>
        </w:rPr>
      </w:pPr>
    </w:p>
    <w:p w:rsidR="000D324F" w:rsidRPr="00F330BD" w:rsidRDefault="000D324F" w:rsidP="000D324F">
      <w:pPr>
        <w:shd w:val="clear" w:color="auto" w:fill="FFFFFF"/>
        <w:spacing w:after="0" w:line="240" w:lineRule="auto"/>
        <w:jc w:val="both"/>
        <w:textAlignment w:val="baseline"/>
        <w:rPr>
          <w:rFonts w:ascii="PT Astra Serif" w:eastAsia="Times New Roman" w:hAnsi="PT Astra Serif" w:cs="Arial"/>
          <w:b/>
          <w:bCs/>
          <w:color w:val="000000" w:themeColor="text1"/>
          <w:szCs w:val="28"/>
        </w:rPr>
      </w:pPr>
      <w:r w:rsidRPr="00F330BD">
        <w:rPr>
          <w:rFonts w:ascii="PT Astra Serif" w:eastAsia="Times New Roman" w:hAnsi="PT Astra Serif" w:cs="Arial"/>
          <w:b/>
          <w:bCs/>
          <w:color w:val="000000" w:themeColor="text1"/>
          <w:szCs w:val="28"/>
        </w:rPr>
        <w:t>Таблица 1. Состав игрового и спортивного оборудования в зависимости от возраста детей</w:t>
      </w:r>
    </w:p>
    <w:tbl>
      <w:tblPr>
        <w:tblW w:w="0" w:type="auto"/>
        <w:tblCellMar>
          <w:left w:w="0" w:type="dxa"/>
          <w:right w:w="0" w:type="dxa"/>
        </w:tblCellMar>
        <w:tblLook w:val="04A0" w:firstRow="1" w:lastRow="0" w:firstColumn="1" w:lastColumn="0" w:noHBand="0" w:noVBand="1"/>
      </w:tblPr>
      <w:tblGrid>
        <w:gridCol w:w="2213"/>
        <w:gridCol w:w="2396"/>
        <w:gridCol w:w="4746"/>
      </w:tblGrid>
      <w:tr w:rsidR="000D324F" w:rsidRPr="00F330BD" w:rsidTr="00F330BD">
        <w:trPr>
          <w:trHeight w:val="15"/>
        </w:trPr>
        <w:tc>
          <w:tcPr>
            <w:tcW w:w="2213" w:type="dxa"/>
            <w:tcBorders>
              <w:top w:val="nil"/>
              <w:left w:val="nil"/>
              <w:bottom w:val="nil"/>
              <w:right w:val="nil"/>
            </w:tcBorders>
            <w:shd w:val="clear" w:color="auto" w:fill="auto"/>
            <w:hideMark/>
          </w:tcPr>
          <w:p w:rsidR="000D324F" w:rsidRPr="00F330BD" w:rsidRDefault="000D324F" w:rsidP="00DA2785">
            <w:pPr>
              <w:spacing w:after="0" w:line="240" w:lineRule="auto"/>
              <w:jc w:val="both"/>
              <w:rPr>
                <w:rFonts w:ascii="PT Astra Serif" w:eastAsia="Times New Roman" w:hAnsi="PT Astra Serif" w:cs="Times New Roman"/>
                <w:color w:val="000000" w:themeColor="text1"/>
                <w:szCs w:val="28"/>
              </w:rPr>
            </w:pPr>
          </w:p>
        </w:tc>
        <w:tc>
          <w:tcPr>
            <w:tcW w:w="2396" w:type="dxa"/>
            <w:tcBorders>
              <w:top w:val="nil"/>
              <w:left w:val="nil"/>
              <w:bottom w:val="nil"/>
              <w:right w:val="nil"/>
            </w:tcBorders>
            <w:shd w:val="clear" w:color="auto" w:fill="auto"/>
            <w:hideMark/>
          </w:tcPr>
          <w:p w:rsidR="000D324F" w:rsidRPr="00F330BD" w:rsidRDefault="000D324F" w:rsidP="00DA2785">
            <w:pPr>
              <w:spacing w:after="0" w:line="240" w:lineRule="auto"/>
              <w:jc w:val="both"/>
              <w:rPr>
                <w:rFonts w:ascii="PT Astra Serif" w:eastAsia="Times New Roman" w:hAnsi="PT Astra Serif" w:cs="Times New Roman"/>
                <w:color w:val="000000" w:themeColor="text1"/>
                <w:szCs w:val="28"/>
              </w:rPr>
            </w:pPr>
          </w:p>
        </w:tc>
        <w:tc>
          <w:tcPr>
            <w:tcW w:w="4746" w:type="dxa"/>
            <w:tcBorders>
              <w:top w:val="nil"/>
              <w:left w:val="nil"/>
              <w:bottom w:val="nil"/>
              <w:right w:val="nil"/>
            </w:tcBorders>
            <w:shd w:val="clear" w:color="auto" w:fill="auto"/>
            <w:hideMark/>
          </w:tcPr>
          <w:p w:rsidR="000D324F" w:rsidRPr="00F330BD" w:rsidRDefault="000D324F" w:rsidP="00DA2785">
            <w:pPr>
              <w:spacing w:after="0" w:line="240" w:lineRule="auto"/>
              <w:jc w:val="both"/>
              <w:rPr>
                <w:rFonts w:ascii="PT Astra Serif" w:eastAsia="Times New Roman" w:hAnsi="PT Astra Serif" w:cs="Times New Roman"/>
                <w:color w:val="000000" w:themeColor="text1"/>
                <w:szCs w:val="28"/>
              </w:rPr>
            </w:pP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color w:val="000000" w:themeColor="text1"/>
                <w:szCs w:val="28"/>
              </w:rPr>
            </w:pPr>
            <w:r w:rsidRPr="00F330BD">
              <w:rPr>
                <w:rFonts w:ascii="PT Astra Serif" w:eastAsia="Times New Roman" w:hAnsi="PT Astra Serif" w:cs="Times New Roman"/>
                <w:color w:val="000000" w:themeColor="text1"/>
                <w:szCs w:val="28"/>
              </w:rPr>
              <w:t>Возраст</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color w:val="000000" w:themeColor="text1"/>
                <w:szCs w:val="28"/>
              </w:rPr>
            </w:pPr>
            <w:r w:rsidRPr="00F330BD">
              <w:rPr>
                <w:rFonts w:ascii="PT Astra Serif" w:eastAsia="Times New Roman" w:hAnsi="PT Astra Serif" w:cs="Times New Roman"/>
                <w:color w:val="000000" w:themeColor="text1"/>
                <w:szCs w:val="28"/>
              </w:rPr>
              <w:t>Назначение оборудования</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color w:val="000000" w:themeColor="text1"/>
                <w:szCs w:val="28"/>
              </w:rPr>
            </w:pPr>
            <w:r w:rsidRPr="00F330BD">
              <w:rPr>
                <w:rFonts w:ascii="PT Astra Serif" w:eastAsia="Times New Roman" w:hAnsi="PT Astra Serif" w:cs="Times New Roman"/>
                <w:color w:val="000000" w:themeColor="text1"/>
                <w:szCs w:val="28"/>
              </w:rPr>
              <w:t>Рекомендуемое игровое и физкультурное оборудование</w:t>
            </w:r>
          </w:p>
        </w:tc>
      </w:tr>
      <w:tr w:rsidR="000D324F" w:rsidRPr="00F330BD" w:rsidTr="00F330BD">
        <w:tc>
          <w:tcPr>
            <w:tcW w:w="22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Дети </w:t>
            </w:r>
            <w:proofErr w:type="spellStart"/>
            <w:r w:rsidRPr="00F330BD">
              <w:rPr>
                <w:rFonts w:ascii="PT Astra Serif" w:eastAsia="Times New Roman" w:hAnsi="PT Astra Serif" w:cs="Times New Roman"/>
                <w:szCs w:val="28"/>
              </w:rPr>
              <w:t>преддошкольного</w:t>
            </w:r>
            <w:proofErr w:type="spellEnd"/>
            <w:r w:rsidRPr="00F330BD">
              <w:rPr>
                <w:rFonts w:ascii="PT Astra Serif" w:eastAsia="Times New Roman" w:hAnsi="PT Astra Serif" w:cs="Times New Roman"/>
                <w:szCs w:val="28"/>
              </w:rPr>
              <w:t xml:space="preserve"> возраста (1 - 3 г.)</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тихих игр, тренировки усидчивости, терпения, развития фантазии</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Песочницы</w:t>
            </w:r>
          </w:p>
        </w:tc>
      </w:tr>
      <w:tr w:rsidR="000D324F" w:rsidRPr="00F330BD" w:rsidTr="00F330BD">
        <w:tc>
          <w:tcPr>
            <w:tcW w:w="22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Для тренировки лазания, ходьбы, перешагивания, </w:t>
            </w:r>
            <w:proofErr w:type="spellStart"/>
            <w:r w:rsidRPr="00F330BD">
              <w:rPr>
                <w:rFonts w:ascii="PT Astra Serif" w:eastAsia="Times New Roman" w:hAnsi="PT Astra Serif" w:cs="Times New Roman"/>
                <w:szCs w:val="28"/>
              </w:rPr>
              <w:t>подлезания</w:t>
            </w:r>
            <w:proofErr w:type="spellEnd"/>
            <w:r w:rsidRPr="00F330BD">
              <w:rPr>
                <w:rFonts w:ascii="PT Astra Serif" w:eastAsia="Times New Roman" w:hAnsi="PT Astra Serif" w:cs="Times New Roman"/>
                <w:szCs w:val="28"/>
              </w:rPr>
              <w:t>, равновесия</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Домики, пирамиды, гимнастические стенки, бумы, бревна, горки;</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Качели и качалки</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lastRenderedPageBreak/>
              <w:t>Дети дошкольного возраста (3 - 7 лет)</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обучения и совершенствования лазанья</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Пирамиды с вертикальными и горизонтальными перекладинами;</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лестницы различной конфигурации, со встроенными обручами, полусферы;</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обучения равновесию, перешагиванию, перепрыгиванию, спрыгиванию</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Бревно со стесанным верхом, прочно закрепленное, лежащее на земле, </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 гимнастическое бревно, </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 гимнастическая скамейка, </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обучения вхождению, лазанью, движению на четвереньках, скатыванию</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Горка с поручнями, </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 горка с лесенкой и скатом, </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обучения развитию силы, гибкости, координации движений</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Гимнастическая стенка, </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гимнастические столбики</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развития глазомера, точности движений, ловкости, для обучения метанию в цель</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Стойка с обручами для метания в цель, - оборудования для метания в виде "цветка", "петуха", </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 </w:t>
            </w:r>
            <w:proofErr w:type="spellStart"/>
            <w:r w:rsidRPr="00F330BD">
              <w:rPr>
                <w:rFonts w:ascii="PT Astra Serif" w:eastAsia="Times New Roman" w:hAnsi="PT Astra Serif" w:cs="Times New Roman"/>
                <w:szCs w:val="28"/>
              </w:rPr>
              <w:t>кольцебросы</w:t>
            </w:r>
            <w:proofErr w:type="spellEnd"/>
            <w:r w:rsidRPr="00F330BD">
              <w:rPr>
                <w:rFonts w:ascii="PT Astra Serif" w:eastAsia="Times New Roman" w:hAnsi="PT Astra Serif" w:cs="Times New Roman"/>
                <w:szCs w:val="28"/>
              </w:rPr>
              <w:t xml:space="preserve"> - доска с укрепленными колышками, </w:t>
            </w:r>
            <w:proofErr w:type="spellStart"/>
            <w:r w:rsidRPr="00F330BD">
              <w:rPr>
                <w:rFonts w:ascii="PT Astra Serif" w:eastAsia="Times New Roman" w:hAnsi="PT Astra Serif" w:cs="Times New Roman"/>
                <w:szCs w:val="28"/>
              </w:rPr>
              <w:t>кольцебросы</w:t>
            </w:r>
            <w:proofErr w:type="spellEnd"/>
            <w:r w:rsidRPr="00F330BD">
              <w:rPr>
                <w:rFonts w:ascii="PT Astra Serif" w:eastAsia="Times New Roman" w:hAnsi="PT Astra Serif" w:cs="Times New Roman"/>
                <w:szCs w:val="28"/>
              </w:rPr>
              <w:t xml:space="preserve"> могут быть расположены горизонтально и наклонно;</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мишени на щитах из досок в виде четырех концентрических кругов диаметром 20, 40, 60, 80 см, центр мишени на высоте 110 - 120 см от уровня пола или площадки;</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Дети школьного возраста</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общего физического развития</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Гимнастическая стенка;</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разновысокие перекладины, перекладина-эспандер для выполнения силовых упражнений в висе;</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w:t>
            </w:r>
            <w:proofErr w:type="spellStart"/>
            <w:r w:rsidRPr="00F330BD">
              <w:rPr>
                <w:rFonts w:ascii="PT Astra Serif" w:eastAsia="Times New Roman" w:hAnsi="PT Astra Serif" w:cs="Times New Roman"/>
                <w:szCs w:val="28"/>
              </w:rPr>
              <w:t>рукоход</w:t>
            </w:r>
            <w:proofErr w:type="spellEnd"/>
            <w:r w:rsidRPr="00F330BD">
              <w:rPr>
                <w:rFonts w:ascii="PT Astra Serif" w:eastAsia="Times New Roman" w:hAnsi="PT Astra Serif" w:cs="Times New Roman"/>
                <w:szCs w:val="28"/>
              </w:rPr>
              <w:t>" различной конфигурации для обучения передвижению разными способами, висам, подтягиванию;</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сочлененные перекладины разной высоты: 1,5 - 2,2 - 3 м, могут располагаться по одной линии или в форме букв "Г", "Т" или змейкой</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Дети старшего школьного возраста</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улучшения мышечной силы, телосложения и общего физического развития</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Спортивные комплексы;</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спортивно-игровые комплексы (</w:t>
            </w:r>
            <w:proofErr w:type="spellStart"/>
            <w:r w:rsidRPr="00F330BD">
              <w:rPr>
                <w:rFonts w:ascii="PT Astra Serif" w:eastAsia="Times New Roman" w:hAnsi="PT Astra Serif" w:cs="Times New Roman"/>
                <w:szCs w:val="28"/>
              </w:rPr>
              <w:t>микроскалодромы</w:t>
            </w:r>
            <w:proofErr w:type="spellEnd"/>
            <w:r w:rsidRPr="00F330BD">
              <w:rPr>
                <w:rFonts w:ascii="PT Astra Serif" w:eastAsia="Times New Roman" w:hAnsi="PT Astra Serif" w:cs="Times New Roman"/>
                <w:szCs w:val="28"/>
              </w:rPr>
              <w:t>, велодромы и т.п.)</w:t>
            </w:r>
          </w:p>
        </w:tc>
      </w:tr>
    </w:tbl>
    <w:p w:rsidR="000D324F" w:rsidRDefault="000D324F" w:rsidP="000D324F">
      <w:pPr>
        <w:widowControl w:val="0"/>
        <w:autoSpaceDE w:val="0"/>
        <w:autoSpaceDN w:val="0"/>
        <w:adjustRightInd w:val="0"/>
        <w:spacing w:after="0" w:line="240" w:lineRule="auto"/>
        <w:ind w:left="-426"/>
        <w:jc w:val="center"/>
        <w:outlineLvl w:val="3"/>
        <w:rPr>
          <w:rFonts w:ascii="PT Astra Serif" w:hAnsi="PT Astra Serif" w:cs="Times New Roman"/>
          <w:sz w:val="28"/>
          <w:szCs w:val="28"/>
        </w:rPr>
      </w:pPr>
    </w:p>
    <w:p w:rsidR="00F330BD" w:rsidRPr="006A420C" w:rsidRDefault="00F330BD" w:rsidP="000D324F">
      <w:pPr>
        <w:widowControl w:val="0"/>
        <w:autoSpaceDE w:val="0"/>
        <w:autoSpaceDN w:val="0"/>
        <w:adjustRightInd w:val="0"/>
        <w:spacing w:after="0" w:line="240" w:lineRule="auto"/>
        <w:ind w:left="-426"/>
        <w:jc w:val="center"/>
        <w:outlineLvl w:val="3"/>
        <w:rPr>
          <w:rFonts w:ascii="PT Astra Serif" w:hAnsi="PT Astra Serif" w:cs="Times New Roman"/>
          <w:sz w:val="28"/>
          <w:szCs w:val="28"/>
        </w:rPr>
      </w:pPr>
    </w:p>
    <w:p w:rsidR="000D324F" w:rsidRPr="006A420C" w:rsidRDefault="000D324F" w:rsidP="00F330BD">
      <w:pPr>
        <w:widowControl w:val="0"/>
        <w:autoSpaceDE w:val="0"/>
        <w:autoSpaceDN w:val="0"/>
        <w:adjustRightInd w:val="0"/>
        <w:spacing w:after="0" w:line="240" w:lineRule="auto"/>
        <w:ind w:firstLine="567"/>
        <w:jc w:val="both"/>
        <w:outlineLvl w:val="3"/>
        <w:rPr>
          <w:rFonts w:ascii="PT Astra Serif" w:hAnsi="PT Astra Serif" w:cs="Times New Roman"/>
          <w:i/>
          <w:sz w:val="28"/>
          <w:szCs w:val="28"/>
        </w:rPr>
      </w:pPr>
      <w:r w:rsidRPr="006A420C">
        <w:rPr>
          <w:rFonts w:ascii="PT Astra Serif" w:hAnsi="PT Astra Serif" w:cs="Times New Roman"/>
          <w:b/>
          <w:sz w:val="28"/>
          <w:szCs w:val="28"/>
        </w:rPr>
        <w:lastRenderedPageBreak/>
        <w:tab/>
        <w:t xml:space="preserve">  3.13. </w:t>
      </w:r>
      <w:r w:rsidR="00011073" w:rsidRPr="006A420C">
        <w:rPr>
          <w:rFonts w:ascii="PT Astra Serif" w:hAnsi="PT Astra Serif" w:cs="Times New Roman"/>
          <w:b/>
          <w:sz w:val="28"/>
          <w:szCs w:val="28"/>
        </w:rPr>
        <w:t>Детские игровые и спортивные площадки</w:t>
      </w:r>
      <w:r w:rsidRPr="006A420C">
        <w:rPr>
          <w:rFonts w:ascii="PT Astra Serif" w:hAnsi="PT Astra Serif" w:cs="Times New Roman"/>
          <w:b/>
          <w:sz w:val="28"/>
          <w:szCs w:val="28"/>
        </w:rPr>
        <w:t>.</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3.13.1.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3.13.2. Обязанности по уборке территории детских игровых, спортивных площадок возлагаются:</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организации, уполномоченные собственниками МКД (управляющие компании) в случае, если площадки расположены на придомовой территории;</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МКУ "Городское хозяйство" администрации муниципального образования </w:t>
      </w:r>
      <w:proofErr w:type="spellStart"/>
      <w:r w:rsidRPr="006A420C">
        <w:rPr>
          <w:rFonts w:ascii="PT Astra Serif" w:hAnsi="PT Astra Serif" w:cs="Times New Roman"/>
          <w:sz w:val="28"/>
          <w:szCs w:val="28"/>
        </w:rPr>
        <w:t>г.Киреевск</w:t>
      </w:r>
      <w:proofErr w:type="spellEnd"/>
      <w:r w:rsidRPr="006A420C">
        <w:rPr>
          <w:rFonts w:ascii="PT Astra Serif" w:hAnsi="PT Astra Serif" w:cs="Times New Roman"/>
          <w:sz w:val="28"/>
          <w:szCs w:val="28"/>
        </w:rPr>
        <w:t xml:space="preserve"> Киреевского района в случае расположения площадки на территории, собственность на которую не разграничена;</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 собственников, арендаторов и иных правообладателей территории, на которой расположена площадка.</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3.13.3. Уборка территории детской игровой, спортивной площадки включает в себя уборку мусора, подметание, окос, очистку снега, ликвидацию гололеда. Указанные работы должны </w:t>
      </w:r>
      <w:r w:rsidR="00857BE9" w:rsidRPr="006A420C">
        <w:rPr>
          <w:rFonts w:ascii="PT Astra Serif" w:hAnsi="PT Astra Serif" w:cs="Times New Roman"/>
          <w:sz w:val="28"/>
          <w:szCs w:val="28"/>
        </w:rPr>
        <w:t>производиться в</w:t>
      </w:r>
      <w:r w:rsidRPr="006A420C">
        <w:rPr>
          <w:rFonts w:ascii="PT Astra Serif" w:hAnsi="PT Astra Serif" w:cs="Times New Roman"/>
          <w:sz w:val="28"/>
          <w:szCs w:val="28"/>
        </w:rPr>
        <w:t xml:space="preserve"> текущем режиме, который исключал бы наличие мусора на площадке, травяного покрова более 15 см, снежного покрова более 10 см, гололеда.</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3.13.4 Запрещается размещение автомобилей на детской площадке, в пределах не ближе 5 м. к территории детской площадке</w:t>
      </w:r>
    </w:p>
    <w:p w:rsidR="000D324F" w:rsidRPr="006A420C" w:rsidRDefault="000D324F" w:rsidP="00F330BD">
      <w:pPr>
        <w:shd w:val="clear" w:color="auto" w:fill="FFFFFF"/>
        <w:spacing w:after="0" w:line="240" w:lineRule="auto"/>
        <w:ind w:firstLine="567"/>
        <w:jc w:val="both"/>
        <w:textAlignment w:val="baseline"/>
        <w:rPr>
          <w:rFonts w:ascii="PT Astra Serif" w:eastAsia="Times New Roman" w:hAnsi="PT Astra Serif" w:cs="Arial"/>
          <w:color w:val="000000" w:themeColor="text1"/>
          <w:sz w:val="28"/>
          <w:szCs w:val="28"/>
        </w:rPr>
      </w:pPr>
      <w:r w:rsidRPr="006A420C">
        <w:rPr>
          <w:rFonts w:ascii="PT Astra Serif" w:eastAsia="Times New Roman" w:hAnsi="PT Astra Serif" w:cs="Arial"/>
          <w:color w:val="000000" w:themeColor="text1"/>
          <w:sz w:val="28"/>
          <w:szCs w:val="28"/>
        </w:rPr>
        <w:t>13.13.5.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0D324F" w:rsidRPr="006A420C" w:rsidRDefault="00857BE9" w:rsidP="00F330BD">
      <w:pPr>
        <w:shd w:val="clear" w:color="auto" w:fill="FFFFFF"/>
        <w:spacing w:after="0" w:line="240" w:lineRule="auto"/>
        <w:ind w:firstLine="567"/>
        <w:jc w:val="both"/>
        <w:textAlignment w:val="baseline"/>
        <w:rPr>
          <w:rFonts w:ascii="PT Astra Serif" w:eastAsia="Times New Roman" w:hAnsi="PT Astra Serif" w:cs="Arial"/>
          <w:color w:val="000000" w:themeColor="text1"/>
          <w:sz w:val="28"/>
          <w:szCs w:val="28"/>
        </w:rPr>
      </w:pPr>
      <w:r w:rsidRPr="006A420C">
        <w:rPr>
          <w:rFonts w:ascii="PT Astra Serif" w:eastAsia="Times New Roman" w:hAnsi="PT Astra Serif" w:cs="Arial"/>
          <w:color w:val="000000" w:themeColor="text1"/>
          <w:sz w:val="28"/>
          <w:szCs w:val="28"/>
        </w:rPr>
        <w:t>3.13</w:t>
      </w:r>
      <w:r w:rsidR="000D324F" w:rsidRPr="006A420C">
        <w:rPr>
          <w:rFonts w:ascii="PT Astra Serif" w:eastAsia="Times New Roman" w:hAnsi="PT Astra Serif" w:cs="Arial"/>
          <w:color w:val="000000" w:themeColor="text1"/>
          <w:sz w:val="28"/>
          <w:szCs w:val="28"/>
        </w:rPr>
        <w:t>.6.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857BE9" w:rsidRPr="006A420C" w:rsidRDefault="00857BE9"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3.13.7 Запрещается размещение автомобилей на детской площадке и ближе 5 м к территории детской площадки. В случае, если территория детской площадки не обозначена декоративными материалами (элементами), она считается равной 5 метрам от игрового оборудования по периметру.</w:t>
      </w:r>
    </w:p>
    <w:p w:rsidR="00857BE9" w:rsidRPr="006A420C" w:rsidRDefault="00857BE9" w:rsidP="00F330BD">
      <w:pPr>
        <w:shd w:val="clear" w:color="auto" w:fill="FFFFFF"/>
        <w:spacing w:after="0" w:line="240" w:lineRule="auto"/>
        <w:ind w:firstLine="567"/>
        <w:jc w:val="both"/>
        <w:textAlignment w:val="baseline"/>
        <w:rPr>
          <w:rFonts w:ascii="PT Astra Serif" w:eastAsia="Times New Roman" w:hAnsi="PT Astra Serif" w:cs="Arial"/>
          <w:color w:val="000000" w:themeColor="text1"/>
          <w:sz w:val="28"/>
          <w:szCs w:val="28"/>
        </w:rPr>
      </w:pPr>
      <w:r w:rsidRPr="006A420C">
        <w:rPr>
          <w:rFonts w:ascii="PT Astra Serif" w:hAnsi="PT Astra Serif" w:cs="Times New Roman"/>
          <w:sz w:val="28"/>
          <w:szCs w:val="28"/>
        </w:rPr>
        <w:t>3.13.8 Запрещается проезд любых видов транспортных средств по территории детской площадки.</w:t>
      </w:r>
    </w:p>
    <w:p w:rsidR="00426ED6" w:rsidRPr="006A420C" w:rsidRDefault="00426ED6" w:rsidP="00F330BD">
      <w:pPr>
        <w:widowControl w:val="0"/>
        <w:autoSpaceDE w:val="0"/>
        <w:autoSpaceDN w:val="0"/>
        <w:adjustRightInd w:val="0"/>
        <w:spacing w:after="0" w:line="240" w:lineRule="auto"/>
        <w:ind w:firstLine="567"/>
        <w:jc w:val="both"/>
        <w:outlineLvl w:val="3"/>
        <w:rPr>
          <w:rFonts w:ascii="PT Astra Serif" w:hAnsi="PT Astra Serif" w:cs="Times New Roman"/>
          <w:i/>
          <w:sz w:val="28"/>
          <w:szCs w:val="28"/>
        </w:rPr>
      </w:pPr>
      <w:r w:rsidRPr="006A420C">
        <w:rPr>
          <w:rFonts w:ascii="PT Astra Serif" w:hAnsi="PT Astra Serif" w:cs="Times New Roman"/>
          <w:i/>
          <w:sz w:val="28"/>
          <w:szCs w:val="28"/>
        </w:rPr>
        <w:tab/>
        <w:t xml:space="preserve">  </w:t>
      </w:r>
      <w:r w:rsidRPr="006A420C">
        <w:rPr>
          <w:rFonts w:ascii="PT Astra Serif" w:hAnsi="PT Astra Serif" w:cs="Times New Roman"/>
          <w:b/>
          <w:sz w:val="28"/>
          <w:szCs w:val="28"/>
        </w:rPr>
        <w:t xml:space="preserve">3.14. Площадки отдыха.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3.14.1.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3.14.2.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3.14.3. Запрещается объединение тихого отдыха и шумных настольных игр на одной площадке.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3.14.4. На территориях парков могут быть предусмотрены площадки-лужайки для отдыха на траве.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3.14.5.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426ED6" w:rsidRPr="006A420C" w:rsidRDefault="00426ED6" w:rsidP="00F330BD">
      <w:pPr>
        <w:widowControl w:val="0"/>
        <w:autoSpaceDE w:val="0"/>
        <w:autoSpaceDN w:val="0"/>
        <w:adjustRightInd w:val="0"/>
        <w:spacing w:after="0" w:line="240" w:lineRule="auto"/>
        <w:ind w:firstLine="567"/>
        <w:jc w:val="both"/>
        <w:outlineLvl w:val="3"/>
        <w:rPr>
          <w:rFonts w:ascii="PT Astra Serif" w:hAnsi="PT Astra Serif" w:cs="Times New Roman"/>
          <w:i/>
          <w:sz w:val="28"/>
          <w:szCs w:val="28"/>
        </w:rPr>
      </w:pPr>
      <w:bookmarkStart w:id="11" w:name="Par426"/>
      <w:bookmarkStart w:id="12" w:name="Par665"/>
      <w:bookmarkEnd w:id="11"/>
      <w:bookmarkEnd w:id="12"/>
      <w:r w:rsidRPr="006A420C">
        <w:rPr>
          <w:rFonts w:ascii="PT Astra Serif" w:hAnsi="PT Astra Serif" w:cs="Times New Roman"/>
          <w:b/>
          <w:sz w:val="28"/>
          <w:szCs w:val="28"/>
        </w:rPr>
        <w:tab/>
        <w:t xml:space="preserve">  3.15. Площадки для выгула собак.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3.15.1. Площадки для выгула собак размещают на территориях общего пользования,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3.15.2.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3.15.3. Перечень элементов благоустройства на территории площадки для выгула собак включает: мягкие и газонные виды покрытия, ограждение, скамьи, урны, информационный стенд, осветительное оборудование, специальное тренировочное оборудование.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3.15.4.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3.15.5.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26ED6" w:rsidRPr="006A420C" w:rsidRDefault="00426ED6" w:rsidP="00F330BD">
      <w:pPr>
        <w:widowControl w:val="0"/>
        <w:autoSpaceDE w:val="0"/>
        <w:autoSpaceDN w:val="0"/>
        <w:adjustRightInd w:val="0"/>
        <w:spacing w:after="0" w:line="240" w:lineRule="auto"/>
        <w:ind w:firstLine="567"/>
        <w:jc w:val="both"/>
        <w:outlineLvl w:val="3"/>
        <w:rPr>
          <w:rFonts w:ascii="PT Astra Serif" w:hAnsi="PT Astra Serif" w:cs="Times New Roman"/>
          <w:b/>
          <w:sz w:val="28"/>
          <w:szCs w:val="28"/>
        </w:rPr>
      </w:pPr>
      <w:r w:rsidRPr="006A420C">
        <w:rPr>
          <w:rFonts w:ascii="PT Astra Serif" w:hAnsi="PT Astra Serif" w:cs="Times New Roman"/>
          <w:b/>
          <w:sz w:val="28"/>
          <w:szCs w:val="28"/>
        </w:rPr>
        <w:tab/>
        <w:t xml:space="preserve">  3.16. Площадки автостоянок.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3.16.1. На территории муниципального образования предусмотрены следующие виды парковочных карманов, автостоянок: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кратковременного и длительного хранения автомобилей;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уличных (в виде парковок на проезжей части);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внеуличных (в виде "карманов" и отступов от проезжей части);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госте</w:t>
      </w:r>
      <w:r w:rsidR="00C46A5C" w:rsidRPr="006A420C">
        <w:rPr>
          <w:rFonts w:ascii="PT Astra Serif" w:hAnsi="PT Astra Serif" w:cs="Times New Roman"/>
          <w:sz w:val="28"/>
          <w:szCs w:val="28"/>
        </w:rPr>
        <w:t>вых</w:t>
      </w:r>
      <w:r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для хранения автомобилей населения (микрорайонные, районные);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w:t>
      </w:r>
      <w:proofErr w:type="spellStart"/>
      <w:r w:rsidRPr="006A420C">
        <w:rPr>
          <w:rFonts w:ascii="PT Astra Serif" w:hAnsi="PT Astra Serif" w:cs="Times New Roman"/>
          <w:sz w:val="28"/>
          <w:szCs w:val="28"/>
        </w:rPr>
        <w:t>приобъектных</w:t>
      </w:r>
      <w:proofErr w:type="spellEnd"/>
      <w:r w:rsidRPr="006A420C">
        <w:rPr>
          <w:rFonts w:ascii="PT Astra Serif" w:hAnsi="PT Astra Serif" w:cs="Times New Roman"/>
          <w:sz w:val="28"/>
          <w:szCs w:val="28"/>
        </w:rPr>
        <w:t xml:space="preserve"> (у объекта или группы объектов);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прочих (грузовых, перехватывающих и др.).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3.16.2. Площадки автостоянок (парковки) обустраиваются заинтересованными лицами с разрешения администрации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3.16.3. Администрация муниципального образования вправе выдать юридическому лицу, индивидуальному предпринимателю решение о рекомендации обустройства парковки у социального объекта, объекта торговли и т.д.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3.16.4.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Покрытие площадок необходимо выполнять аналогичным покрытию транспортных проездов. Сопряжение покрытия площадки с проездом должно быть выполнено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 контейнерного озеленения.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3.16.5. Уборка парковочных карманов должна осуществляться ежедневно.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13" w:name="Par960"/>
      <w:bookmarkEnd w:id="13"/>
      <w:r w:rsidRPr="006A420C">
        <w:rPr>
          <w:rFonts w:ascii="PT Astra Serif" w:hAnsi="PT Astra Serif" w:cs="Times New Roman"/>
          <w:sz w:val="28"/>
          <w:szCs w:val="28"/>
        </w:rPr>
        <w:t>3.16.6. Ответственность за содержание (уборку) парковочных карманов на территории муниципального образования Киреевский район возложена: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 зоне объектов общего значения (общественные, спортивные, культурные, торговые центры, вокзалы и др.) - на собственников, арендаторов (правообладателей);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 коммунальных и других нежилых зонах - на собственников, арендаторов (правообладателей);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 жилой зоне, в том числе дворовые территории, - на уполномоченную собственниками помещений в многоквартирных домах (далее - МКД) организацию;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 жилой зоне, в том числе районные, внутриквартальные территории, - на организации, осуществляющие уборку территории населенного пункта по договору;</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в зоне общественного транспорта (улицы) - на организации, осуществляющие уборку территории населенного пункта по договору.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3.16.7.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в виде асфальтирования, либо замощения плиткой, элементы сопряжения поверхностей (бордюрный камень), желательно урны или малые контейнеры для мусора, осветительное оборудование, информационное оборудование.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3.16.8.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оборудование мест хранения автомобилей столбиками, цепочками, иными ограничительными элементами,</w:t>
      </w:r>
      <w:r w:rsidR="004128E6" w:rsidRPr="006A420C">
        <w:rPr>
          <w:rFonts w:ascii="PT Astra Serif" w:hAnsi="PT Astra Serif" w:cs="Times New Roman"/>
          <w:sz w:val="28"/>
          <w:szCs w:val="28"/>
        </w:rPr>
        <w:t xml:space="preserve"> засыпка щебнем, крошкой и т.п.</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 размещение площадок автостоянок в зоне остановок пассажирского транспорта;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самовольное устройство стоянок, парковочных мест </w:t>
      </w:r>
      <w:r w:rsidR="004128E6" w:rsidRPr="006A420C">
        <w:rPr>
          <w:rFonts w:ascii="PT Astra Serif" w:hAnsi="PT Astra Serif" w:cs="Times New Roman"/>
          <w:sz w:val="28"/>
          <w:szCs w:val="28"/>
        </w:rPr>
        <w:t>в жилой</w:t>
      </w:r>
      <w:r w:rsidRPr="006A420C">
        <w:rPr>
          <w:rFonts w:ascii="PT Astra Serif" w:hAnsi="PT Astra Serif" w:cs="Times New Roman"/>
          <w:sz w:val="28"/>
          <w:szCs w:val="28"/>
        </w:rPr>
        <w:t xml:space="preserve"> зоне, любое ее ограждение, обозначение иными способами (цепочки, столбики, насыпь щебня и т.д.);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наличие смета, грязи, пыли, снежной массы (в зимний период) на территории парковочных карманов и у основания бортового камня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3.17. Содержание дорожек и площадок.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3.17.1. Содержание дорожек и площадок должно заключаться в подметании, сборе мусора, уборке снега, посыпке </w:t>
      </w:r>
      <w:proofErr w:type="spellStart"/>
      <w:r w:rsidRPr="006A420C">
        <w:rPr>
          <w:rFonts w:ascii="PT Astra Serif" w:hAnsi="PT Astra Serif" w:cs="Times New Roman"/>
          <w:sz w:val="28"/>
          <w:szCs w:val="28"/>
        </w:rPr>
        <w:t>песко</w:t>
      </w:r>
      <w:proofErr w:type="spellEnd"/>
      <w:r w:rsidRPr="006A420C">
        <w:rPr>
          <w:rFonts w:ascii="PT Astra Serif" w:hAnsi="PT Astra Serif" w:cs="Times New Roman"/>
          <w:sz w:val="28"/>
          <w:szCs w:val="28"/>
        </w:rPr>
        <w:t>-соляной смесью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3.17.2.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3.17.3. Зимой при обледенении садовые дорожки и площадки необходимо посыпать песком или другими противоскользящими материалами.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3.17.4.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3.17.5. Края дорожек, не обрамленные бортовым камнем, необходимо два раза за сезон (весной и осенью) обрезать. Грунтовые дорожки должны быть очищены от сорняков.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3.17.6. В случае необходимости производятся работы по ремонту дорожек.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3.18. Улицы и дороги.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3.18.1. Улицы и дороги на территории муниципального образования Киреевский район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14" w:name="Par1246"/>
      <w:bookmarkEnd w:id="14"/>
      <w:r w:rsidRPr="006A420C">
        <w:rPr>
          <w:rFonts w:ascii="PT Astra Serif" w:hAnsi="PT Astra Serif" w:cs="Times New Roman"/>
          <w:sz w:val="28"/>
          <w:szCs w:val="28"/>
        </w:rPr>
        <w:t xml:space="preserve">3.18.2. Обязательный перечень элементов благоустройства на территории </w:t>
      </w:r>
      <w:r w:rsidRPr="006A420C">
        <w:rPr>
          <w:rFonts w:ascii="PT Astra Serif" w:hAnsi="PT Astra Serif" w:cs="Times New Roman"/>
          <w:sz w:val="28"/>
          <w:szCs w:val="28"/>
        </w:rPr>
        <w:lastRenderedPageBreak/>
        <w:t>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b/>
          <w:sz w:val="28"/>
          <w:szCs w:val="28"/>
        </w:rPr>
        <w:t>3.19. Содержание и эксплуатация дорог.</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3.19.1. Содержание территорий дорог включает в себя: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текущий ремонт дорог, тротуаров, искусственных сооружений;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ежедневную уборку грязи, мусора, снега и льда (наледи) с тротуаров (пешеходных территорий) и проезжей части дорог, улиц и мостов;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мойку и полив дорожных покрытий;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уход за газонами и зелеными насаждениями;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ремонт и очистку смотровых колодцев и дождеприемников, нагорных канав и открытых лотков, входящих в состав искусственных сооружений.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3.19.2. С целью сохранения дорожных покрытий на территории муниципального образования Киреевский район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подвоз груза волоком;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перегон по улицам населенных пунктов, имеющим твердое покрытие, машин на гусеничном ходу;</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движение и стоянка большегрузного транспорта на внутриквартальных пешеходных дорожках, тротуарах.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3.19.3.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3.19.4.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3.20. Технические зоны инженерных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3.20.1. На территории муниципального образования Киреевский район предусматриваются следующие виды технических (охранно-эксплуатационных) зон, выделяемые линиями градостроительного </w:t>
      </w:r>
      <w:r w:rsidRPr="006A420C">
        <w:rPr>
          <w:rFonts w:ascii="PT Astra Serif" w:hAnsi="PT Astra Serif" w:cs="Times New Roman"/>
          <w:sz w:val="28"/>
          <w:szCs w:val="28"/>
        </w:rPr>
        <w:lastRenderedPageBreak/>
        <w:t>регулирования: магистральных коллекторов и трубопроводов, кабелей высокого и низкого напряжения, слабых токов, линий высоковольтных передач.</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3.20.2.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6A420C">
        <w:rPr>
          <w:rFonts w:ascii="PT Astra Serif" w:hAnsi="PT Astra Serif" w:cs="Times New Roman"/>
          <w:sz w:val="28"/>
          <w:szCs w:val="28"/>
        </w:rPr>
        <w:t>т.ч</w:t>
      </w:r>
      <w:proofErr w:type="spellEnd"/>
      <w:r w:rsidRPr="006A420C">
        <w:rPr>
          <w:rFonts w:ascii="PT Astra Serif" w:hAnsi="PT Astra Serif" w:cs="Times New Roman"/>
          <w:sz w:val="28"/>
          <w:szCs w:val="28"/>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3.20.3.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3.20.4.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15" w:name="Par1292"/>
      <w:bookmarkEnd w:id="15"/>
      <w:r w:rsidRPr="006A420C">
        <w:rPr>
          <w:rFonts w:ascii="PT Astra Serif" w:hAnsi="PT Astra Serif" w:cs="Times New Roman"/>
          <w:sz w:val="28"/>
          <w:szCs w:val="28"/>
        </w:rPr>
        <w:t>3.20.5.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Люки должны устанавливаться на бетонные плиты (кольца), применение кирпича и других штучных материалов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3.20.6.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r w:rsidR="00F6044D" w:rsidRPr="006A420C">
        <w:rPr>
          <w:rFonts w:ascii="PT Astra Serif" w:hAnsi="PT Astra Serif" w:cs="Times New Roman"/>
          <w:sz w:val="28"/>
          <w:szCs w:val="28"/>
        </w:rPr>
        <w:t xml:space="preserve"> При наличии надземной части колодцев, горловина колодца должна иметь герм</w:t>
      </w:r>
      <w:r w:rsidR="00F726FB" w:rsidRPr="006A420C">
        <w:rPr>
          <w:rFonts w:ascii="PT Astra Serif" w:hAnsi="PT Astra Serif" w:cs="Times New Roman"/>
          <w:sz w:val="28"/>
          <w:szCs w:val="28"/>
        </w:rPr>
        <w:t>е</w:t>
      </w:r>
      <w:r w:rsidR="00F6044D" w:rsidRPr="006A420C">
        <w:rPr>
          <w:rFonts w:ascii="PT Astra Serif" w:hAnsi="PT Astra Serif" w:cs="Times New Roman"/>
          <w:sz w:val="28"/>
          <w:szCs w:val="28"/>
        </w:rPr>
        <w:t xml:space="preserve">тичное </w:t>
      </w:r>
      <w:r w:rsidR="00F726FB" w:rsidRPr="006A420C">
        <w:rPr>
          <w:rFonts w:ascii="PT Astra Serif" w:hAnsi="PT Astra Serif" w:cs="Times New Roman"/>
          <w:sz w:val="28"/>
          <w:szCs w:val="28"/>
        </w:rPr>
        <w:t>соприкосновение с наружным кольцом.</w:t>
      </w:r>
      <w:r w:rsidR="00F6044D" w:rsidRPr="006A420C">
        <w:rPr>
          <w:rFonts w:ascii="PT Astra Serif" w:hAnsi="PT Astra Serif" w:cs="Times New Roman"/>
          <w:sz w:val="28"/>
          <w:szCs w:val="28"/>
        </w:rPr>
        <w:t xml:space="preserve">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3.20.7.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В случае повреждения или </w:t>
      </w:r>
      <w:r w:rsidRPr="006A420C">
        <w:rPr>
          <w:rFonts w:ascii="PT Astra Serif" w:hAnsi="PT Astra Serif" w:cs="Times New Roman"/>
          <w:sz w:val="28"/>
          <w:szCs w:val="28"/>
        </w:rPr>
        <w:lastRenderedPageBreak/>
        <w:t>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3.20.8. 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3.20.9.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3.20.10. Грунтовые наносы, размывы, наледи, образовавшиеся из-за аварий на подземных коммуникациях, ликвидируются предприятиями - в ведении которых эти коммуникации находятся в течение суток. На владельцев водоразборных колонок возлагается обязанность по содержанию и очистке территории около колонок в радиусе пяти метров.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3.20.11. Очистку и ремонт </w:t>
      </w:r>
      <w:r w:rsidR="004128E6" w:rsidRPr="006A420C">
        <w:rPr>
          <w:rFonts w:ascii="PT Astra Serif" w:hAnsi="PT Astra Serif" w:cs="Times New Roman"/>
          <w:sz w:val="28"/>
          <w:szCs w:val="28"/>
        </w:rPr>
        <w:t>лотков, водопропускных</w:t>
      </w:r>
      <w:r w:rsidRPr="006A420C">
        <w:rPr>
          <w:rFonts w:ascii="PT Astra Serif" w:hAnsi="PT Astra Serif" w:cs="Times New Roman"/>
          <w:sz w:val="28"/>
          <w:szCs w:val="28"/>
        </w:rPr>
        <w:t xml:space="preserve"> труб и каналов производят владельцы данных коммуникаций, дорожно-эксплуатационные организации, а также соответствующие службы. В кварталах индивидуальной застройки очистку лотков выполняют владельцы частных строений.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3.20.12.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3.20.13. Сброс воды, иных отходов, на дороги, тротуары, газоны запрещается.</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w:t>
      </w:r>
      <w:r w:rsidR="004128E6" w:rsidRPr="006A420C">
        <w:rPr>
          <w:rFonts w:ascii="PT Astra Serif" w:hAnsi="PT Astra Serif" w:cs="Times New Roman"/>
          <w:b/>
          <w:sz w:val="28"/>
          <w:szCs w:val="28"/>
        </w:rPr>
        <w:t>21. Скверы</w:t>
      </w:r>
      <w:r w:rsidRPr="006A420C">
        <w:rPr>
          <w:rFonts w:ascii="PT Astra Serif" w:hAnsi="PT Astra Serif" w:cs="Times New Roman"/>
          <w:b/>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3.21.1. Скверы предназначены для организации кратковременного отдыха, прогулок, транзитных пешеходных передвижений.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3.21.2. Обязательный перечень элементов благоустройства на </w:t>
      </w:r>
      <w:r w:rsidR="004128E6" w:rsidRPr="006A420C">
        <w:rPr>
          <w:rFonts w:ascii="PT Astra Serif" w:hAnsi="PT Astra Serif" w:cs="Times New Roman"/>
          <w:sz w:val="28"/>
          <w:szCs w:val="28"/>
        </w:rPr>
        <w:t>территории скверов</w:t>
      </w:r>
      <w:r w:rsidRPr="006A420C">
        <w:rPr>
          <w:rFonts w:ascii="PT Astra Serif" w:hAnsi="PT Astra Serif" w:cs="Times New Roman"/>
          <w:sz w:val="28"/>
          <w:szCs w:val="28"/>
        </w:rPr>
        <w:t xml:space="preserve">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3.22. Зоны отдыха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3.22.1. Зоны отдыха - территории, предназначенные и обустроенные для организации активного массового отдыха, купания и рекреации.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3.22.2.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w:t>
      </w:r>
      <w:r w:rsidRPr="006A420C">
        <w:rPr>
          <w:rFonts w:ascii="PT Astra Serif" w:hAnsi="PT Astra Serif" w:cs="Times New Roman"/>
          <w:sz w:val="28"/>
          <w:szCs w:val="28"/>
        </w:rPr>
        <w:lastRenderedPageBreak/>
        <w:t>кабинки для переодевания), туалетные кабины. Возможно размещение ограждения, уличного технического оборудования (торговые элементы "Вода", "Мороженое").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3.22.3. Запрещается использование территории зоны отдыха для иных целей (выгуливания собак, устройства игровых городков, аттракционов и т.п.).</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3.23. Парки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3.23.2. На территории многофункционального парка должна быть система аллей, дорожек и площадок, парковые сооружения (аттракционы, беседки, павильоны и др.). Мероприятия благоустройства и плотность дорожек в различных зонах парка должны соответствовать допустимой рекреационной нагрузке.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3.23.3. Обязательный перечень элементов благоустройства на территории многофункционального парка включает твердые виды покрытия (асфальтовое и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 Возможно размещение некапитальных нестационарных сооружений мелкорозничной торговли и питания, туалетных кабин.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3.23.4.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а также за техническое состояние несет правообладатель парка.</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3.24. Площади.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3.24.1. По функциональному назначению площади подразделяются на: главные (у зданий органов власти, общественных организаций), </w:t>
      </w:r>
      <w:proofErr w:type="spellStart"/>
      <w:r w:rsidRPr="006A420C">
        <w:rPr>
          <w:rFonts w:ascii="PT Astra Serif" w:hAnsi="PT Astra Serif" w:cs="Times New Roman"/>
          <w:sz w:val="28"/>
          <w:szCs w:val="28"/>
        </w:rPr>
        <w:t>приобъектные</w:t>
      </w:r>
      <w:proofErr w:type="spellEnd"/>
      <w:r w:rsidRPr="006A420C">
        <w:rPr>
          <w:rFonts w:ascii="PT Astra Serif" w:hAnsi="PT Astra Serif" w:cs="Times New Roman"/>
          <w:sz w:val="28"/>
          <w:szCs w:val="28"/>
        </w:rPr>
        <w:t xml:space="preserve"> (у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3.24.2. Территории площади включают пешеходную часть, участки и территории озеленения.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3.24.3. Виды покрытия пешеходной части площади должны </w:t>
      </w:r>
      <w:r w:rsidRPr="006A420C">
        <w:rPr>
          <w:rFonts w:ascii="PT Astra Serif" w:hAnsi="PT Astra Serif" w:cs="Times New Roman"/>
          <w:sz w:val="28"/>
          <w:szCs w:val="28"/>
        </w:rPr>
        <w:lastRenderedPageBreak/>
        <w:t>предусматривать возможность проезда автомобилей специального назначения (пожарных, аварийных, уборочных и др.), временной парковки.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3.25. Содержание придомовых территорий многоквартирных жилых домов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Придомовая территория должна содержаться в чистоте в соответствии с нормами федерального, регионального законодательства, а также нормами органов местного самоуправления, настоящими Правилами в том числе.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u w:val="single"/>
        </w:rPr>
      </w:pPr>
      <w:r w:rsidRPr="006A420C">
        <w:rPr>
          <w:rFonts w:ascii="PT Astra Serif" w:hAnsi="PT Astra Serif" w:cs="Times New Roman"/>
          <w:sz w:val="28"/>
          <w:szCs w:val="28"/>
          <w:u w:val="single"/>
        </w:rPr>
        <w:t>3.25.1. Организация уборки придомовой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3.25.1.1. Обязанности по уборке придомовой территории возлагаются на собственников помещений в многоквартирном доме либо на уполномоченных собственниками помещений в многоквартирном доме лиц (организации обслуживающие жилищный фонд, управляющие организации).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3.25.1.2. Уборка озелененных территорий, детских площадок, парковок и иных объектов благоустройства, производится обслуживающими жилой фонд организациями, управляющими компании в соответствии с настоящим пунктом, а также иными, соответствующими, пунктами настоящих Правил.</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3.25.1.3. На придомовой территории запрещается: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мыть автомобили,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самостоятельно строить, устанавливать мелкие дво</w:t>
      </w:r>
      <w:r w:rsidR="004128E6" w:rsidRPr="006A420C">
        <w:rPr>
          <w:rFonts w:ascii="PT Astra Serif" w:hAnsi="PT Astra Serif" w:cs="Times New Roman"/>
          <w:sz w:val="28"/>
          <w:szCs w:val="28"/>
        </w:rPr>
        <w:t>ровые постройки (гаражи, ограды</w:t>
      </w:r>
      <w:r w:rsidRPr="006A420C">
        <w:rPr>
          <w:rFonts w:ascii="PT Astra Serif" w:hAnsi="PT Astra Serif" w:cs="Times New Roman"/>
          <w:sz w:val="28"/>
          <w:szCs w:val="28"/>
        </w:rPr>
        <w:t>, голубятни и т.д.)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загромождать дворовые территории металлическим ломом, строительным и бытовым мусором, шинами, шлаком, спилом деревьев и другими отходами;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выливать помои, выливать и выбрасывать пищевые и другие отходы мусора и навоза, а также закапывать или сжигать его во дворах;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складирование тары торговых организаций и других правообладателей (</w:t>
      </w:r>
      <w:r w:rsidR="004128E6" w:rsidRPr="006A420C">
        <w:rPr>
          <w:rFonts w:ascii="PT Astra Serif" w:hAnsi="PT Astra Serif" w:cs="Times New Roman"/>
          <w:sz w:val="28"/>
          <w:szCs w:val="28"/>
        </w:rPr>
        <w:t>например,</w:t>
      </w:r>
      <w:r w:rsidRPr="006A420C">
        <w:rPr>
          <w:rFonts w:ascii="PT Astra Serif" w:hAnsi="PT Astra Serif" w:cs="Times New Roman"/>
          <w:sz w:val="28"/>
          <w:szCs w:val="28"/>
        </w:rPr>
        <w:t xml:space="preserve"> арендаторов), размещенных в жилых домах, на открытой территории домовладения, не допускается.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3.25.1.4. С целью содержания чистоты на придомовой территории обслуживающие жилищный фонд организации, управляющие компании, обязаны исполнять виды работ согласно настоящего пункта и соблюдать их периодичность:</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u w:val="single"/>
        </w:rPr>
      </w:pPr>
      <w:r w:rsidRPr="006A420C">
        <w:rPr>
          <w:rFonts w:ascii="PT Astra Serif" w:hAnsi="PT Astra Serif" w:cs="Times New Roman"/>
          <w:sz w:val="28"/>
          <w:szCs w:val="28"/>
          <w:u w:val="single"/>
        </w:rPr>
        <w:t>3.25.2. Уборка в летний период.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3.25.2.1. Летняя уборка включает в себя: сбор мусора, подметание твердых покрытий, полив твердых покрытий, газонов, окос озелененных территорий, содержание МАФ (скамеек, урн и т.д.), очистка урн от мусора.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Очистка урн от мусора должна производиться ежедневно до 8 часов утра.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Подметание твердых покрытий (</w:t>
      </w:r>
      <w:proofErr w:type="spellStart"/>
      <w:r w:rsidRPr="006A420C">
        <w:rPr>
          <w:rFonts w:ascii="PT Astra Serif" w:hAnsi="PT Astra Serif" w:cs="Times New Roman"/>
          <w:sz w:val="28"/>
          <w:szCs w:val="28"/>
        </w:rPr>
        <w:t>приподъездная</w:t>
      </w:r>
      <w:proofErr w:type="spellEnd"/>
      <w:r w:rsidRPr="006A420C">
        <w:rPr>
          <w:rFonts w:ascii="PT Astra Serif" w:hAnsi="PT Astra Serif" w:cs="Times New Roman"/>
          <w:sz w:val="28"/>
          <w:szCs w:val="28"/>
        </w:rPr>
        <w:t xml:space="preserve"> площадка, проезд вдоль дома и др.) должно быть произведено до 10 часов утра.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Полив твердых покрытий должен производиться в ранние утренние или поздние вечерние часы.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u w:val="single"/>
        </w:rPr>
      </w:pPr>
      <w:r w:rsidRPr="006A420C">
        <w:rPr>
          <w:rFonts w:ascii="PT Astra Serif" w:hAnsi="PT Astra Serif" w:cs="Times New Roman"/>
          <w:sz w:val="28"/>
          <w:szCs w:val="28"/>
          <w:u w:val="single"/>
        </w:rPr>
        <w:t>3.25.3. Уборка в зимний период.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3.25.3.1. Уборка в зимний период включает в себя: сбор мусора, </w:t>
      </w:r>
      <w:r w:rsidRPr="006A420C">
        <w:rPr>
          <w:rFonts w:ascii="PT Astra Serif" w:hAnsi="PT Astra Serif" w:cs="Times New Roman"/>
          <w:sz w:val="28"/>
          <w:szCs w:val="28"/>
        </w:rPr>
        <w:lastRenderedPageBreak/>
        <w:t xml:space="preserve">снегоочистку, посыпку территории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смесями, скол сосулек, наледей, содержание МАФ, очистка урн от мусора, удаление </w:t>
      </w:r>
      <w:proofErr w:type="spellStart"/>
      <w:r w:rsidRPr="006A420C">
        <w:rPr>
          <w:rFonts w:ascii="PT Astra Serif" w:hAnsi="PT Astra Serif" w:cs="Times New Roman"/>
          <w:sz w:val="28"/>
          <w:szCs w:val="28"/>
        </w:rPr>
        <w:t>колейности</w:t>
      </w:r>
      <w:proofErr w:type="spellEnd"/>
      <w:r w:rsidRPr="006A420C">
        <w:rPr>
          <w:rFonts w:ascii="PT Astra Serif" w:hAnsi="PT Astra Serif" w:cs="Times New Roman"/>
          <w:sz w:val="28"/>
          <w:szCs w:val="28"/>
        </w:rPr>
        <w:t xml:space="preserve"> (углубления следов от автомобилей).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Очистка урн от мусора должна производиться ежедневно до 8 часов утра.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Снежные навесы должны удаляться с поверхностей (крыши, козырьки и т.д.) по мере необходимости.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Очистка покрытий от снега при отсутствии снегопада должна </w:t>
      </w:r>
      <w:r w:rsidR="004128E6" w:rsidRPr="006A420C">
        <w:rPr>
          <w:rFonts w:ascii="PT Astra Serif" w:hAnsi="PT Astra Serif" w:cs="Times New Roman"/>
          <w:sz w:val="28"/>
          <w:szCs w:val="28"/>
        </w:rPr>
        <w:t>производиться до</w:t>
      </w:r>
      <w:r w:rsidRPr="006A420C">
        <w:rPr>
          <w:rFonts w:ascii="PT Astra Serif" w:hAnsi="PT Astra Serif" w:cs="Times New Roman"/>
          <w:sz w:val="28"/>
          <w:szCs w:val="28"/>
        </w:rPr>
        <w:t xml:space="preserve"> 11 часов утра.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Снегоочистка придомовой территории в обязательном порядке должна включать в себя очистку детских, спортивных площадок по мере необходимости, но покров мягкого снега не должен превышать 10 см.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При возникновении скользкости обработка дорожных покрытий </w:t>
      </w:r>
      <w:proofErr w:type="spellStart"/>
      <w:r w:rsidRPr="006A420C">
        <w:rPr>
          <w:rFonts w:ascii="PT Astra Serif" w:hAnsi="PT Astra Serif" w:cs="Times New Roman"/>
          <w:sz w:val="28"/>
          <w:szCs w:val="28"/>
        </w:rPr>
        <w:t>противогололедной</w:t>
      </w:r>
      <w:proofErr w:type="spellEnd"/>
      <w:r w:rsidRPr="006A420C">
        <w:rPr>
          <w:rFonts w:ascii="PT Astra Serif" w:hAnsi="PT Astra Serif" w:cs="Times New Roman"/>
          <w:sz w:val="28"/>
          <w:szCs w:val="28"/>
        </w:rPr>
        <w:t xml:space="preserve"> смесью должна производиться немедленно, наличие гололеда должно быть исключено.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Удаление наледей, сосулек и </w:t>
      </w:r>
      <w:proofErr w:type="gramStart"/>
      <w:r w:rsidRPr="006A420C">
        <w:rPr>
          <w:rFonts w:ascii="PT Astra Serif" w:hAnsi="PT Astra Serif" w:cs="Times New Roman"/>
          <w:sz w:val="28"/>
          <w:szCs w:val="28"/>
        </w:rPr>
        <w:t>снежных навесов с крыш</w:t>
      </w:r>
      <w:proofErr w:type="gramEnd"/>
      <w:r w:rsidRPr="006A420C">
        <w:rPr>
          <w:rFonts w:ascii="PT Astra Serif" w:hAnsi="PT Astra Serif" w:cs="Times New Roman"/>
          <w:sz w:val="28"/>
          <w:szCs w:val="28"/>
        </w:rPr>
        <w:t xml:space="preserve"> и иных поверхностей, водосточных труб, должно производиться немедленно с обеспечением безопасности для людей и животных.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Не допускается повреждение зеленых насаждений при складировании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Не допускается наличие снежно-ледяных накатов, на ступенях при входе в подъезд, крыльце, тротуарах, проезжих частях дворовых территорий и проездов к ним.</w:t>
      </w:r>
    </w:p>
    <w:p w:rsidR="00D5551D" w:rsidRPr="006A420C" w:rsidRDefault="00D5551D"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Очистка от снега придомовой территории должна производиться таким образом, чтобы обеспечивался беспрепятственный проезд к дому от основных дорожных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3.25.4. 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опорно-двигательного аппарата, обеспеченными автотранспортными средствами. </w:t>
      </w:r>
    </w:p>
    <w:p w:rsidR="00426ED6" w:rsidRPr="006A420C" w:rsidRDefault="00426ED6" w:rsidP="00F330BD">
      <w:pPr>
        <w:widowControl w:val="0"/>
        <w:autoSpaceDE w:val="0"/>
        <w:autoSpaceDN w:val="0"/>
        <w:adjustRightInd w:val="0"/>
        <w:spacing w:after="0" w:line="240" w:lineRule="auto"/>
        <w:ind w:firstLine="567"/>
        <w:jc w:val="both"/>
        <w:outlineLvl w:val="3"/>
        <w:rPr>
          <w:rFonts w:ascii="PT Astra Serif" w:hAnsi="PT Astra Serif" w:cs="Times New Roman"/>
          <w:b/>
          <w:sz w:val="28"/>
          <w:szCs w:val="28"/>
        </w:rPr>
      </w:pPr>
      <w:r w:rsidRPr="006A420C">
        <w:rPr>
          <w:rFonts w:ascii="PT Astra Serif" w:hAnsi="PT Astra Serif" w:cs="Times New Roman"/>
          <w:b/>
          <w:sz w:val="28"/>
          <w:szCs w:val="28"/>
        </w:rPr>
        <w:tab/>
        <w:t xml:space="preserve">  3.26. Содержание индивидуальных жилых домов.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3.26.1. Владельцы индивидуальных жилых домов обязаны содержать в порядке земельный участок в пределах землеотвода и обеспечивать надлежащее состояние элементов благоустройства согласно настоящим Правилам, расположенным на закрепленной прилегающей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3.26.2. Собственник домовладения обязан:</w:t>
      </w:r>
      <w:r w:rsidR="00C23732" w:rsidRPr="006A420C">
        <w:rPr>
          <w:rFonts w:ascii="PT Astra Serif" w:hAnsi="PT Astra Serif" w:cs="Times New Roman"/>
          <w:sz w:val="28"/>
          <w:szCs w:val="28"/>
        </w:rPr>
        <w:t xml:space="preserve"> </w:t>
      </w:r>
      <w:r w:rsidRPr="006A420C">
        <w:rPr>
          <w:rFonts w:ascii="PT Astra Serif" w:hAnsi="PT Astra Serif" w:cs="Times New Roman"/>
          <w:sz w:val="28"/>
          <w:szCs w:val="28"/>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 согласно соответствующим пунктам настоящих Правил;</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обеспечить сток дождевых, талых вод, снега, с крыш домов и </w:t>
      </w:r>
      <w:r w:rsidR="00987DF6" w:rsidRPr="006A420C">
        <w:rPr>
          <w:rFonts w:ascii="PT Astra Serif" w:hAnsi="PT Astra Serif" w:cs="Times New Roman"/>
          <w:sz w:val="28"/>
          <w:szCs w:val="28"/>
        </w:rPr>
        <w:t>иных зданий,</w:t>
      </w:r>
      <w:r w:rsidRPr="006A420C">
        <w:rPr>
          <w:rFonts w:ascii="PT Astra Serif" w:hAnsi="PT Astra Serif" w:cs="Times New Roman"/>
          <w:sz w:val="28"/>
          <w:szCs w:val="28"/>
        </w:rPr>
        <w:t xml:space="preserve"> и сооружений на используемом </w:t>
      </w:r>
      <w:r w:rsidR="004128E6" w:rsidRPr="006A420C">
        <w:rPr>
          <w:rFonts w:ascii="PT Astra Serif" w:hAnsi="PT Astra Serif" w:cs="Times New Roman"/>
          <w:sz w:val="28"/>
          <w:szCs w:val="28"/>
        </w:rPr>
        <w:t>участке на</w:t>
      </w:r>
      <w:r w:rsidRPr="006A420C">
        <w:rPr>
          <w:rFonts w:ascii="PT Astra Serif" w:hAnsi="PT Astra Serif" w:cs="Times New Roman"/>
          <w:sz w:val="28"/>
          <w:szCs w:val="28"/>
        </w:rPr>
        <w:t xml:space="preserve"> свой участок;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содержать в порядке закрепленную прилегающую территорию согласно соответствующим пунктам настоящих Правил.</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иметь на домах номерные знаки, а также на крайних по улице домах указатели с обозначением наименования улиц и переулков;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собирать твердые коммунальные отходы только в местах, специально оборудованных в соответствии с санитарными правилами и нормами;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оборудовать в соответствии с санитарными нормами в пределах землеотвода при отсутствии централизованного </w:t>
      </w:r>
      <w:proofErr w:type="spellStart"/>
      <w:r w:rsidRPr="006A420C">
        <w:rPr>
          <w:rFonts w:ascii="PT Astra Serif" w:hAnsi="PT Astra Serif" w:cs="Times New Roman"/>
          <w:sz w:val="28"/>
          <w:szCs w:val="28"/>
        </w:rPr>
        <w:t>канализования</w:t>
      </w:r>
      <w:proofErr w:type="spellEnd"/>
      <w:r w:rsidRPr="006A420C">
        <w:rPr>
          <w:rFonts w:ascii="PT Astra Serif" w:hAnsi="PT Astra Serif" w:cs="Times New Roman"/>
          <w:sz w:val="28"/>
          <w:szCs w:val="28"/>
        </w:rPr>
        <w:t xml:space="preserve"> местную канализацию, помойную яму, туалет, содержать их в чистоте и порядке, регулярно производить их очистку и дезинфекцию, иметь </w:t>
      </w:r>
      <w:proofErr w:type="spellStart"/>
      <w:r w:rsidRPr="006A420C">
        <w:rPr>
          <w:rFonts w:ascii="PT Astra Serif" w:hAnsi="PT Astra Serif" w:cs="Times New Roman"/>
          <w:sz w:val="28"/>
          <w:szCs w:val="28"/>
        </w:rPr>
        <w:t>бесприпятсвенный</w:t>
      </w:r>
      <w:proofErr w:type="spellEnd"/>
      <w:r w:rsidRPr="006A420C">
        <w:rPr>
          <w:rFonts w:ascii="PT Astra Serif" w:hAnsi="PT Astra Serif" w:cs="Times New Roman"/>
          <w:sz w:val="28"/>
          <w:szCs w:val="28"/>
        </w:rPr>
        <w:t xml:space="preserve"> подъезд для специализированной техники.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производить сбор жидких бытовых отходов и нечистот в </w:t>
      </w:r>
      <w:proofErr w:type="spellStart"/>
      <w:r w:rsidRPr="006A420C">
        <w:rPr>
          <w:rFonts w:ascii="PT Astra Serif" w:hAnsi="PT Astra Serif" w:cs="Times New Roman"/>
          <w:sz w:val="28"/>
          <w:szCs w:val="28"/>
        </w:rPr>
        <w:t>неканализованных</w:t>
      </w:r>
      <w:proofErr w:type="spellEnd"/>
      <w:r w:rsidRPr="006A420C">
        <w:rPr>
          <w:rFonts w:ascii="PT Astra Serif" w:hAnsi="PT Astra Serif" w:cs="Times New Roman"/>
          <w:sz w:val="28"/>
          <w:szCs w:val="28"/>
        </w:rPr>
        <w:t xml:space="preserve"> индивидуальных жилых домах в места, специально оборудованные для этих целей в соответствии с санитарными правилами и нормами;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иметь заключенный договор со специализированной организацией, имеющей право на обращение с опасными отходами </w:t>
      </w:r>
      <w:r w:rsidRPr="006A420C">
        <w:rPr>
          <w:rFonts w:ascii="PT Astra Serif" w:hAnsi="PT Astra Serif" w:cs="Times New Roman"/>
          <w:sz w:val="28"/>
          <w:szCs w:val="28"/>
          <w:lang w:val="en-US"/>
        </w:rPr>
        <w:t>IV</w:t>
      </w:r>
      <w:r w:rsidRPr="006A420C">
        <w:rPr>
          <w:rFonts w:ascii="PT Astra Serif" w:hAnsi="PT Astra Serif" w:cs="Times New Roman"/>
          <w:sz w:val="28"/>
          <w:szCs w:val="28"/>
        </w:rPr>
        <w:t xml:space="preserve">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3.26.3. Собственникам не канализованных домовладений и </w:t>
      </w:r>
      <w:r w:rsidR="004128E6" w:rsidRPr="006A420C">
        <w:rPr>
          <w:rFonts w:ascii="PT Astra Serif" w:hAnsi="PT Astra Serif" w:cs="Times New Roman"/>
          <w:sz w:val="28"/>
          <w:szCs w:val="28"/>
        </w:rPr>
        <w:t>сооружений запрещается</w:t>
      </w:r>
      <w:r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допускать наполнение выгребных ям нечистотами выше чем 0,35 м от поверхности земли;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допускать сброс жидких бытовых отходов и нечистот на грунт, на пешеходные дорожки, проезжую часть дорог и территории домовладений;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захламлять прилегающую территорию отходами производства и потребления.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3.27. Содержание строительных площадок.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16" w:name="Par1416"/>
      <w:bookmarkEnd w:id="16"/>
      <w:r w:rsidRPr="006A420C">
        <w:rPr>
          <w:rFonts w:ascii="PT Astra Serif" w:hAnsi="PT Astra Serif" w:cs="Times New Roman"/>
          <w:sz w:val="28"/>
          <w:szCs w:val="28"/>
        </w:rPr>
        <w:t>3.27.1.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3.27.2. До начала строительных, ремонтных и иных видов работ (далее - работ) необходимо: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установить по всему периметру территории строительной площадки сплошное ограждение;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обеспечить общую устойчивость, прочность, надежность, эксплуатационную безопасность ограждения строительной площадки;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разместить при въезде на территорию строительной площадки </w:t>
      </w:r>
      <w:r w:rsidRPr="006A420C">
        <w:rPr>
          <w:rFonts w:ascii="PT Astra Serif" w:hAnsi="PT Astra Serif" w:cs="Times New Roman"/>
          <w:sz w:val="28"/>
          <w:szCs w:val="28"/>
        </w:rPr>
        <w:lastRenderedPageBreak/>
        <w:t>информационный щит строительного объекта и содержать его в надлежащем состоянии (информационный щит должен иметь информацию о наименовании объекта, названия застройщика (технического заказчика), исполнителя работ (подрядчика, генподрядчика), фамилий, должностей и номеров ответственного производителя работ по объекту и п</w:t>
      </w:r>
      <w:r w:rsidR="004128E6" w:rsidRPr="006A420C">
        <w:rPr>
          <w:rFonts w:ascii="PT Astra Serif" w:hAnsi="PT Astra Serif" w:cs="Times New Roman"/>
          <w:sz w:val="28"/>
          <w:szCs w:val="28"/>
        </w:rPr>
        <w:t xml:space="preserve">редставителя органа  </w:t>
      </w:r>
      <w:proofErr w:type="spellStart"/>
      <w:r w:rsidR="004128E6" w:rsidRPr="006A420C">
        <w:rPr>
          <w:rFonts w:ascii="PT Astra Serif" w:hAnsi="PT Astra Serif" w:cs="Times New Roman"/>
          <w:sz w:val="28"/>
          <w:szCs w:val="28"/>
        </w:rPr>
        <w:t>госстройнад</w:t>
      </w:r>
      <w:r w:rsidRPr="006A420C">
        <w:rPr>
          <w:rFonts w:ascii="PT Astra Serif" w:hAnsi="PT Astra Serif" w:cs="Times New Roman"/>
          <w:sz w:val="28"/>
          <w:szCs w:val="28"/>
        </w:rPr>
        <w:t>зора</w:t>
      </w:r>
      <w:proofErr w:type="spellEnd"/>
      <w:r w:rsidRPr="006A420C">
        <w:rPr>
          <w:rFonts w:ascii="PT Astra Serif" w:hAnsi="PT Astra Serif" w:cs="Times New Roman"/>
          <w:sz w:val="28"/>
          <w:szCs w:val="28"/>
        </w:rPr>
        <w:t xml:space="preserve"> (в случае, когда </w:t>
      </w:r>
      <w:proofErr w:type="spellStart"/>
      <w:r w:rsidRPr="006A420C">
        <w:rPr>
          <w:rFonts w:ascii="PT Astra Serif" w:hAnsi="PT Astra Serif" w:cs="Times New Roman"/>
          <w:sz w:val="28"/>
          <w:szCs w:val="28"/>
        </w:rPr>
        <w:t>госстройнадзор</w:t>
      </w:r>
      <w:proofErr w:type="spellEnd"/>
      <w:r w:rsidRPr="006A420C">
        <w:rPr>
          <w:rFonts w:ascii="PT Astra Serif" w:hAnsi="PT Astra Serif" w:cs="Times New Roman"/>
          <w:sz w:val="28"/>
          <w:szCs w:val="28"/>
        </w:rPr>
        <w:t xml:space="preserve"> осуществляется) или местного самоуправления, курирующего строительство, сроков начала т окончания работ, схемы объекта. - обеспечить временные тротуары для пешеходов (в случае необходимости);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обеспечить наружное освещение по периметру строительной площадки;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оборудовать благоустроенные подъезды к строительной площадке, внутриплощадочные проезды и пункты очистки колес транспортных средств, исключающие вынос грязи и мусора на проезжую часть улиц (проездов), тротуары, зеленые насаждения;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обеспечить вывоз снега, убранного с территории строительной площадки;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восстановить разрушенные при производстве работ и поврежденные дорожные покрытия, зеленые насаждения, газоны, тротуары, откосы, малые архитектурные формы.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3.27.3.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3.27.4.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3.27.5.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3.27.6. На период строительства за уборку и содержание прилегающей к ограждению зоны строительной площадки или здания территории ответственность возлагается на организацию, осуществляющую строительство.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3.27.7.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перевозка грунта, мусора, сыпучих строительных материалов, легкой тары, листвы, сена, спила деревьев без покрытия брезентом или другим </w:t>
      </w:r>
      <w:r w:rsidRPr="006A420C">
        <w:rPr>
          <w:rFonts w:ascii="PT Astra Serif" w:hAnsi="PT Astra Serif" w:cs="Times New Roman"/>
          <w:sz w:val="28"/>
          <w:szCs w:val="28"/>
        </w:rPr>
        <w:lastRenderedPageBreak/>
        <w:t>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вынос грунта и грязи колесами автотранспорта на прилегающую территорию.</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i/>
          <w:sz w:val="28"/>
          <w:szCs w:val="28"/>
        </w:rPr>
      </w:pPr>
      <w:bookmarkStart w:id="17" w:name="Par1309"/>
      <w:bookmarkEnd w:id="17"/>
      <w:r w:rsidRPr="006A420C">
        <w:rPr>
          <w:rFonts w:ascii="PT Astra Serif" w:hAnsi="PT Astra Serif" w:cs="Times New Roman"/>
          <w:b/>
          <w:sz w:val="28"/>
          <w:szCs w:val="28"/>
        </w:rPr>
        <w:tab/>
        <w:t xml:space="preserve"> 3.28. Проведение работ при строительстве, ремонте, реконструкции коммуникаций.</w:t>
      </w:r>
    </w:p>
    <w:p w:rsidR="009765B8" w:rsidRPr="006A420C" w:rsidRDefault="009765B8" w:rsidP="00F330BD">
      <w:pPr>
        <w:widowControl w:val="0"/>
        <w:tabs>
          <w:tab w:val="left" w:pos="7655"/>
        </w:tabs>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 производятся только при наличии письменного разрешения (ордера) выданного отраслевым (функциональным) органом администрации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 Аварийные работы необходимо начинать владельцам, арендаторам, иным правообладателям сетей по телефонограмме или по уведомлению органов местного самоуправления с последующим оформлением разрешения (ордера) в 3-дневный срок.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Если авария произошла на проезжей части дороги, аналогичная телефонограмма передается в государственную инспекцию безопасности дорожного движения.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 Запрещается: проводить плановые работы по ремонту подземных коммуникаций под видом аварийных, производить плановые работы 15 календарных дней до даты празднования "Дня Победы", "Дня города".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3.28.4.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3.28.5. До начала производства работ по разрытию требуется: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установить дорожные знаки в соответствии с согласованной схемой;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765B8" w:rsidRPr="006A420C" w:rsidRDefault="004128E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Применение в</w:t>
      </w:r>
      <w:r w:rsidR="009765B8" w:rsidRPr="006A420C">
        <w:rPr>
          <w:rFonts w:ascii="PT Astra Serif" w:hAnsi="PT Astra Serif" w:cs="Times New Roman"/>
          <w:sz w:val="28"/>
          <w:szCs w:val="28"/>
        </w:rPr>
        <w:t xml:space="preserve"> качестве ограждения </w:t>
      </w:r>
      <w:r w:rsidR="007D360A" w:rsidRPr="006A420C">
        <w:rPr>
          <w:rFonts w:ascii="PT Astra Serif" w:hAnsi="PT Astra Serif" w:cs="Times New Roman"/>
          <w:sz w:val="28"/>
          <w:szCs w:val="28"/>
        </w:rPr>
        <w:t xml:space="preserve">только </w:t>
      </w:r>
      <w:r w:rsidR="009765B8" w:rsidRPr="006A420C">
        <w:rPr>
          <w:rFonts w:ascii="PT Astra Serif" w:hAnsi="PT Astra Serif" w:cs="Times New Roman"/>
          <w:sz w:val="28"/>
          <w:szCs w:val="28"/>
        </w:rPr>
        <w:t>сигнальных лент – не</w:t>
      </w:r>
      <w:r w:rsidR="007D360A" w:rsidRPr="006A420C">
        <w:rPr>
          <w:rFonts w:ascii="PT Astra Serif" w:hAnsi="PT Astra Serif" w:cs="Times New Roman"/>
          <w:sz w:val="28"/>
          <w:szCs w:val="28"/>
        </w:rPr>
        <w:t xml:space="preserve"> допускается</w:t>
      </w:r>
      <w:r w:rsidR="009765B8"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3.28.6.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В разрешении должны быть установлены сроки и условия производства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3.28.7.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3.28.8. При необходимости прокладки подземных коммуникаций в </w:t>
      </w:r>
      <w:r w:rsidRPr="006A420C">
        <w:rPr>
          <w:rFonts w:ascii="PT Astra Serif" w:hAnsi="PT Astra Serif" w:cs="Times New Roman"/>
          <w:sz w:val="28"/>
          <w:szCs w:val="28"/>
        </w:rPr>
        <w:lastRenderedPageBreak/>
        <w:t>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3.28.9.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w:t>
      </w:r>
      <w:proofErr w:type="gramStart"/>
      <w:r w:rsidRPr="006A420C">
        <w:rPr>
          <w:rFonts w:ascii="PT Astra Serif" w:hAnsi="PT Astra Serif" w:cs="Times New Roman"/>
          <w:sz w:val="28"/>
          <w:szCs w:val="28"/>
        </w:rPr>
        <w:t>с заменой бортового камня</w:t>
      </w:r>
      <w:proofErr w:type="gramEnd"/>
      <w:r w:rsidRPr="006A420C">
        <w:rPr>
          <w:rFonts w:ascii="PT Astra Serif" w:hAnsi="PT Astra Serif" w:cs="Times New Roman"/>
          <w:sz w:val="28"/>
          <w:szCs w:val="28"/>
        </w:rPr>
        <w:t>. Не допускается применение кирпича в конструкциях, подземных коммуникациях, расположенных под проезжей частью.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3.28.10.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Ограждение должно быть выполнено сплошным и надежным, предотвращающим попадание посторонних на стройплощадку,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sz w:val="28"/>
          <w:szCs w:val="28"/>
        </w:rPr>
        <w:t xml:space="preserve">3.28.11.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3.28.12. Участки для временного складирования грунта, вывозимого с места проведения земляных работ определяются органом местного самоуправления и по возможности должны быть выделены не далее 200 м от места разрытия.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3.28.13. При производстве работ на улицах, застроенных территориях грунт немедленно вывозится. При необходимости строительная организация может обеспечивать планировку грунта на отвале.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3.28.14. 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3.28.15. При производстве земляных работ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засыпать кюветы и водостоки, а также устраивать переезды через водосточные канавы и кюветы без оборудования </w:t>
      </w:r>
      <w:proofErr w:type="spellStart"/>
      <w:r w:rsidRPr="006A420C">
        <w:rPr>
          <w:rFonts w:ascii="PT Astra Serif" w:hAnsi="PT Astra Serif" w:cs="Times New Roman"/>
          <w:sz w:val="28"/>
          <w:szCs w:val="28"/>
        </w:rPr>
        <w:t>подмостовых</w:t>
      </w:r>
      <w:proofErr w:type="spellEnd"/>
      <w:r w:rsidRPr="006A420C">
        <w:rPr>
          <w:rFonts w:ascii="PT Astra Serif" w:hAnsi="PT Astra Serif" w:cs="Times New Roman"/>
          <w:sz w:val="28"/>
          <w:szCs w:val="28"/>
        </w:rPr>
        <w:t xml:space="preserve"> пропусков воды.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18" w:name="Par2055"/>
      <w:bookmarkStart w:id="19" w:name="Par2058"/>
      <w:bookmarkEnd w:id="18"/>
      <w:bookmarkEnd w:id="19"/>
      <w:r w:rsidRPr="006A420C">
        <w:rPr>
          <w:rFonts w:ascii="PT Astra Serif" w:hAnsi="PT Astra Serif" w:cs="Times New Roman"/>
          <w:sz w:val="28"/>
          <w:szCs w:val="28"/>
        </w:rPr>
        <w:t xml:space="preserve">3.28.16.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w:t>
      </w:r>
      <w:r w:rsidRPr="006A420C">
        <w:rPr>
          <w:rFonts w:ascii="PT Astra Serif" w:hAnsi="PT Astra Serif" w:cs="Times New Roman"/>
          <w:sz w:val="28"/>
          <w:szCs w:val="28"/>
        </w:rPr>
        <w:lastRenderedPageBreak/>
        <w:t>обязаны сообщить в отраслевой (функциональный) орган, уполномоченный администрацией муниципального образования о намеченных работах по прокладке коммуникаций с указанием предполагаемых сроков производства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3.28.17.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отраслевым (функциональным) органом, уполномоченным администрацией муниципального образования, сроки проведения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3.28.18. Списки объектов, подлежащих реконструкции или ремонту, передаются в администрацию муниципального образования для осуществления надлежащего контроля.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3.28.19.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3.28.20. Наледи, образовавшиеся из-за аварий на подземных коммуникациях, должны ликвидировать организации- правообладатели коммуникаций за счет собственных средств.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3.28.21. 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 Временная площадка и закрепленная территория подлежат обязательной ежедневной уборке с вывозом строительного мусора в конце рабочего дня.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3.28.22.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канализации.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3.28.23. На автомобильных дорогах общего пользования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 Схемы организации движения и ограждения мест производства работ согласовывается с </w:t>
      </w:r>
      <w:r w:rsidRPr="006A420C">
        <w:rPr>
          <w:rFonts w:ascii="PT Astra Serif" w:hAnsi="PT Astra Serif" w:cs="Times New Roman"/>
          <w:sz w:val="28"/>
          <w:szCs w:val="28"/>
        </w:rPr>
        <w:lastRenderedPageBreak/>
        <w:t>государственной инспекцией безопасности дорожного движения.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3.28.24.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3.28.25.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3.28.26. По окончании земляных работ ответственный исполнитель восстанавливает существовавшую схему организации дорожного движения.</w:t>
      </w:r>
    </w:p>
    <w:p w:rsidR="00745538" w:rsidRPr="006A420C" w:rsidRDefault="00745538"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Style w:val="msonormal0"/>
          <w:rFonts w:ascii="PT Astra Serif" w:hAnsi="PT Astra Serif" w:cs="Segoe UI"/>
          <w:sz w:val="28"/>
          <w:szCs w:val="28"/>
          <w:shd w:val="clear" w:color="auto" w:fill="FFFFFF"/>
        </w:rPr>
        <w:t>3.28.27. 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 декабре - до 1 мая следующего года.</w:t>
      </w:r>
    </w:p>
    <w:p w:rsidR="00426ED6" w:rsidRPr="006A420C" w:rsidRDefault="003A72FB"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3.28.28</w:t>
      </w:r>
      <w:r w:rsidR="00426ED6" w:rsidRPr="006A420C">
        <w:rPr>
          <w:rFonts w:ascii="PT Astra Serif" w:hAnsi="PT Astra Serif" w:cs="Times New Roman"/>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 Восстановление покрытия дорог, тротуаров или газонов должно быть обеспечено в течение 10 дней со дня окончания работ. </w:t>
      </w:r>
    </w:p>
    <w:p w:rsidR="00426ED6" w:rsidRPr="006A420C" w:rsidRDefault="003A72FB"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3.28.29. </w:t>
      </w:r>
      <w:r w:rsidRPr="006A420C">
        <w:rPr>
          <w:rStyle w:val="msonormal0"/>
          <w:rFonts w:ascii="PT Astra Serif" w:hAnsi="PT Astra Serif" w:cs="Segoe UI"/>
          <w:sz w:val="28"/>
          <w:szCs w:val="28"/>
          <w:shd w:val="clear" w:color="auto" w:fill="FFFFFF"/>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производившей работы.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r w:rsidRPr="006A420C">
        <w:rPr>
          <w:rFonts w:ascii="PT Astra Serif" w:hAnsi="PT Astra Serif" w:cs="Times New Roman"/>
          <w:sz w:val="28"/>
          <w:szCs w:val="28"/>
        </w:rPr>
        <w:t xml:space="preserve"> (в случае отсутствия надлежаще оформленного ордера на проведение работ- организацией, осуществившей работы).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Восстановление газона осуществляется под грабли с обязательной посадкой травяного слоя.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 случае демонтажа бортового камня он подлежит замене на новый, аналогичного размера и в объемах нарушенного благоустройства.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w:t>
      </w:r>
      <w:proofErr w:type="gramStart"/>
      <w:r w:rsidRPr="006A420C">
        <w:rPr>
          <w:rFonts w:ascii="PT Astra Serif" w:hAnsi="PT Astra Serif" w:cs="Times New Roman"/>
          <w:sz w:val="28"/>
          <w:szCs w:val="28"/>
        </w:rPr>
        <w:t>с заменой бортового камня</w:t>
      </w:r>
      <w:proofErr w:type="gramEnd"/>
      <w:r w:rsidRPr="006A420C">
        <w:rPr>
          <w:rFonts w:ascii="PT Astra Serif" w:hAnsi="PT Astra Serif" w:cs="Times New Roman"/>
          <w:sz w:val="28"/>
          <w:szCs w:val="28"/>
        </w:rPr>
        <w:t>.</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3.28.30</w:t>
      </w:r>
      <w:r w:rsidR="00426ED6" w:rsidRPr="006A420C">
        <w:rPr>
          <w:rFonts w:ascii="PT Astra Serif" w:hAnsi="PT Astra Serif" w:cs="Times New Roman"/>
          <w:sz w:val="28"/>
          <w:szCs w:val="28"/>
        </w:rPr>
        <w:t>.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3.28.31</w:t>
      </w:r>
      <w:r w:rsidR="00426ED6" w:rsidRPr="006A420C">
        <w:rPr>
          <w:rFonts w:ascii="PT Astra Serif" w:hAnsi="PT Astra Serif" w:cs="Times New Roman"/>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3.28.32</w:t>
      </w:r>
      <w:r w:rsidR="00426ED6" w:rsidRPr="006A420C">
        <w:rPr>
          <w:rFonts w:ascii="PT Astra Serif" w:hAnsi="PT Astra Serif" w:cs="Times New Roman"/>
          <w:sz w:val="28"/>
          <w:szCs w:val="28"/>
        </w:rPr>
        <w:t>.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 За невосстановленное нарушенное благоустройство на объекте ответственность несет заказчик.</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3.28.33</w:t>
      </w:r>
      <w:r w:rsidR="00426ED6" w:rsidRPr="006A420C">
        <w:rPr>
          <w:rFonts w:ascii="PT Astra Serif" w:hAnsi="PT Astra Serif" w:cs="Times New Roman"/>
          <w:sz w:val="28"/>
          <w:szCs w:val="28"/>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3.28.34</w:t>
      </w:r>
      <w:r w:rsidR="00426ED6" w:rsidRPr="006A420C">
        <w:rPr>
          <w:rFonts w:ascii="PT Astra Serif" w:hAnsi="PT Astra Serif" w:cs="Times New Roman"/>
          <w:sz w:val="28"/>
          <w:szCs w:val="28"/>
        </w:rPr>
        <w:t>. При срыве сроков работ, указанных в разрешении или договоре, по уважительным причинам юридические лица и граждане, индивидуальные предприниматели обязаны за 5 дней до истечения срока разрешения обратиться в орган местного самоуправления (территориальное управление по месту производства работ)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индивидуальные предприниматели обязаны сдать по акту восстановленный участок администрации соответствующего органа местного самоуправления (по месту производства земляных работ).</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3.28.35</w:t>
      </w:r>
      <w:r w:rsidR="00426ED6" w:rsidRPr="006A420C">
        <w:rPr>
          <w:rFonts w:ascii="PT Astra Serif" w:hAnsi="PT Astra Serif" w:cs="Times New Roman"/>
          <w:sz w:val="28"/>
          <w:szCs w:val="28"/>
        </w:rPr>
        <w:t>. В случае превышения сроков производства земляных работ (без оформления ордера на продление работ) на юридическое или физическое лицо, индивидуального предпринимателя составляется протокол об административном правонарушении.</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3.28.36</w:t>
      </w:r>
      <w:r w:rsidR="00426ED6" w:rsidRPr="006A420C">
        <w:rPr>
          <w:rFonts w:ascii="PT Astra Serif" w:hAnsi="PT Astra Serif" w:cs="Times New Roman"/>
          <w:sz w:val="28"/>
          <w:szCs w:val="28"/>
        </w:rPr>
        <w:t>. Приемка земельного участка, предоставленного под производство разрытия, производится администрацией соответствующего органа местного самоуправления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C91264"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Style w:val="msonormal0"/>
          <w:rFonts w:ascii="PT Astra Serif" w:hAnsi="PT Astra Serif" w:cs="Segoe UI"/>
          <w:sz w:val="28"/>
          <w:szCs w:val="28"/>
          <w:shd w:val="clear" w:color="auto" w:fill="FFFFFF"/>
        </w:rPr>
        <w:t>3.28.37.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3.28.38.</w:t>
      </w:r>
      <w:r w:rsidRPr="006A420C">
        <w:rPr>
          <w:rStyle w:val="msonormal0"/>
          <w:rFonts w:ascii="PT Astra Serif" w:hAnsi="PT Astra Serif" w:cs="Segoe UI"/>
          <w:sz w:val="28"/>
          <w:szCs w:val="28"/>
          <w:shd w:val="clear" w:color="auto" w:fill="FFFFFF"/>
        </w:rPr>
        <w:t xml:space="preserve"> Устранение просадок, деформаций, появившихся в местах проведения земляных работ, а также в радиусе 100 метров,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ордер на производство земляных работ.</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3.28.39</w:t>
      </w:r>
      <w:r w:rsidR="00426ED6" w:rsidRPr="006A420C">
        <w:rPr>
          <w:rFonts w:ascii="PT Astra Serif" w:hAnsi="PT Astra Serif" w:cs="Times New Roman"/>
          <w:sz w:val="28"/>
          <w:szCs w:val="28"/>
        </w:rPr>
        <w:t xml:space="preserve">. Работы считаются законченными после полного благоустройства </w:t>
      </w:r>
      <w:r w:rsidR="00426ED6" w:rsidRPr="006A420C">
        <w:rPr>
          <w:rFonts w:ascii="PT Astra Serif" w:hAnsi="PT Astra Serif" w:cs="Times New Roman"/>
          <w:sz w:val="28"/>
          <w:szCs w:val="28"/>
        </w:rPr>
        <w:lastRenderedPageBreak/>
        <w:t>улиц, тротуаров, пешеходных дорожек, газонов, внутриквартальных, придомовых и других территорий и подписания отраслевым (функциональными) органом местного самоуправления соответствующего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w:t>
      </w:r>
    </w:p>
    <w:p w:rsidR="00426ED6" w:rsidRPr="006A420C" w:rsidRDefault="00426ED6" w:rsidP="00F330BD">
      <w:pPr>
        <w:autoSpaceDE w:val="0"/>
        <w:autoSpaceDN w:val="0"/>
        <w:adjustRightInd w:val="0"/>
        <w:spacing w:after="0" w:line="240" w:lineRule="auto"/>
        <w:ind w:firstLine="567"/>
        <w:jc w:val="both"/>
        <w:outlineLvl w:val="0"/>
        <w:rPr>
          <w:rFonts w:ascii="PT Astra Serif" w:hAnsi="PT Astra Serif" w:cs="Times New Roman"/>
          <w:b/>
          <w:sz w:val="28"/>
          <w:szCs w:val="28"/>
        </w:rPr>
      </w:pPr>
      <w:r w:rsidRPr="006A420C">
        <w:rPr>
          <w:rFonts w:ascii="PT Astra Serif" w:hAnsi="PT Astra Serif" w:cs="Times New Roman"/>
          <w:b/>
          <w:sz w:val="28"/>
          <w:szCs w:val="28"/>
        </w:rPr>
        <w:tab/>
        <w:t>3.29. Содержание мест погребения.</w:t>
      </w:r>
    </w:p>
    <w:p w:rsidR="00426ED6" w:rsidRPr="006A420C" w:rsidRDefault="00426ED6" w:rsidP="00F330BD">
      <w:pPr>
        <w:autoSpaceDE w:val="0"/>
        <w:autoSpaceDN w:val="0"/>
        <w:adjustRightInd w:val="0"/>
        <w:spacing w:after="0" w:line="240" w:lineRule="auto"/>
        <w:ind w:firstLine="567"/>
        <w:jc w:val="both"/>
        <w:outlineLvl w:val="0"/>
        <w:rPr>
          <w:rFonts w:ascii="PT Astra Serif" w:hAnsi="PT Astra Serif" w:cs="Times New Roman"/>
          <w:sz w:val="28"/>
          <w:szCs w:val="28"/>
        </w:rPr>
      </w:pPr>
      <w:r w:rsidRPr="006A420C">
        <w:rPr>
          <w:rFonts w:ascii="PT Astra Serif" w:hAnsi="PT Astra Serif" w:cs="Times New Roman"/>
          <w:sz w:val="28"/>
          <w:szCs w:val="28"/>
        </w:rPr>
        <w:tab/>
        <w:t>3.29.1 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муниципальными правовыми актами, принятыми в сфере погребения;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3.29.2 Ответственным за содержание, благоустройство и ремонт расположенных на территории кладбища братских и воинских захоронений и могил, находящихся под охраной государства, является организация (учреждение), на балансе которой числятся данные захоронения и могилы, а в случае ее отсутствия - уполномоченное учреждение (предприятие) муниципального образования в сфере погребения и похоронного дела;</w:t>
      </w:r>
    </w:p>
    <w:p w:rsidR="00426ED6" w:rsidRPr="006A420C" w:rsidRDefault="00426ED6" w:rsidP="00F330BD">
      <w:pPr>
        <w:autoSpaceDE w:val="0"/>
        <w:autoSpaceDN w:val="0"/>
        <w:adjustRightInd w:val="0"/>
        <w:spacing w:after="0" w:line="240" w:lineRule="auto"/>
        <w:ind w:firstLine="567"/>
        <w:jc w:val="both"/>
        <w:outlineLvl w:val="0"/>
        <w:rPr>
          <w:rFonts w:ascii="PT Astra Serif" w:hAnsi="PT Astra Serif" w:cs="Times New Roman"/>
          <w:sz w:val="28"/>
          <w:szCs w:val="28"/>
        </w:rPr>
      </w:pPr>
      <w:r w:rsidRPr="006A420C">
        <w:rPr>
          <w:rFonts w:ascii="PT Astra Serif" w:hAnsi="PT Astra Serif" w:cs="Times New Roman"/>
          <w:sz w:val="28"/>
          <w:szCs w:val="28"/>
        </w:rPr>
        <w:tab/>
        <w:t xml:space="preserve">3.29.3 Не допускается осуществлять новые погребения </w:t>
      </w:r>
      <w:proofErr w:type="spellStart"/>
      <w:r w:rsidRPr="006A420C">
        <w:rPr>
          <w:rFonts w:ascii="PT Astra Serif" w:hAnsi="PT Astra Serif" w:cs="Times New Roman"/>
          <w:sz w:val="28"/>
          <w:szCs w:val="28"/>
        </w:rPr>
        <w:t>некремированных</w:t>
      </w:r>
      <w:proofErr w:type="spellEnd"/>
      <w:r w:rsidRPr="006A420C">
        <w:rPr>
          <w:rFonts w:ascii="PT Astra Serif" w:hAnsi="PT Astra Serif" w:cs="Times New Roman"/>
          <w:sz w:val="28"/>
          <w:szCs w:val="28"/>
        </w:rPr>
        <w:t xml:space="preserve">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3.29.4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3.29.5 Установленные гражданами (организациями) надмогильные сооружения являются их собственностью.</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3.29.6. Надписи на надмогильных сооружениях должны соответствовать сведениям о действительно захороненных в данном месте умерших.</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3.29.7 На территории кладбищ запрещается: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уничтожать или повреждать надмогильные сооружения;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засорять территорию кладбища, выбрасывать или складировать различного рода мусор, коммунальные отходы и отходы потребления вне контейнерных площадок или мест, специально определенных уполномоченным учреждением (предприятием) муниципального образования в сфере погребения и похоронного дела;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выгуливать и пасти домашних животных;</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разводить костры, резать дерн, снимать плодородный </w:t>
      </w:r>
      <w:proofErr w:type="gramStart"/>
      <w:r w:rsidRPr="006A420C">
        <w:rPr>
          <w:rFonts w:ascii="PT Astra Serif" w:hAnsi="PT Astra Serif" w:cs="Times New Roman"/>
          <w:sz w:val="28"/>
          <w:szCs w:val="28"/>
        </w:rPr>
        <w:t>слой</w:t>
      </w:r>
      <w:r w:rsidR="000D44A7" w:rsidRPr="006A420C">
        <w:rPr>
          <w:rFonts w:ascii="PT Astra Serif" w:hAnsi="PT Astra Serif" w:cs="Times New Roman"/>
          <w:sz w:val="28"/>
          <w:szCs w:val="28"/>
        </w:rPr>
        <w:t>(</w:t>
      </w:r>
      <w:proofErr w:type="gramEnd"/>
      <w:r w:rsidR="000D44A7" w:rsidRPr="006A420C">
        <w:rPr>
          <w:rFonts w:ascii="PT Astra Serif" w:hAnsi="PT Astra Serif" w:cs="Times New Roman"/>
          <w:sz w:val="28"/>
          <w:szCs w:val="28"/>
        </w:rPr>
        <w:t>за исключением копки могил)</w:t>
      </w:r>
      <w:r w:rsidRPr="006A420C">
        <w:rPr>
          <w:rFonts w:ascii="PT Astra Serif" w:hAnsi="PT Astra Serif" w:cs="Times New Roman"/>
          <w:sz w:val="28"/>
          <w:szCs w:val="28"/>
        </w:rPr>
        <w:t>;</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находиться на территории кладбища после его закрытия;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производить захоронения в нарушение установленного муниципальными правовыми актами порядка;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самовольное занятие участков земли и их использование для устройства могил как непосредственно при осуществлении погребения умершего, так и под будущие захоронения.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b/>
          <w:sz w:val="28"/>
          <w:szCs w:val="28"/>
        </w:rPr>
        <w:t>3.30</w:t>
      </w:r>
      <w:r w:rsidRPr="006A420C">
        <w:rPr>
          <w:rFonts w:ascii="PT Astra Serif" w:hAnsi="PT Astra Serif" w:cs="Times New Roman"/>
          <w:sz w:val="28"/>
          <w:szCs w:val="28"/>
        </w:rPr>
        <w:t xml:space="preserve"> </w:t>
      </w:r>
      <w:r w:rsidRPr="006A420C">
        <w:rPr>
          <w:rFonts w:ascii="PT Astra Serif" w:hAnsi="PT Astra Serif" w:cs="Times New Roman"/>
          <w:b/>
          <w:sz w:val="28"/>
          <w:szCs w:val="28"/>
        </w:rPr>
        <w:t>Контейнерные площадки</w:t>
      </w:r>
    </w:p>
    <w:p w:rsidR="00426ED6" w:rsidRPr="006A420C" w:rsidRDefault="00426ED6" w:rsidP="00F330BD">
      <w:pPr>
        <w:autoSpaceDE w:val="0"/>
        <w:autoSpaceDN w:val="0"/>
        <w:adjustRightInd w:val="0"/>
        <w:spacing w:after="0" w:line="240" w:lineRule="auto"/>
        <w:ind w:firstLine="567"/>
        <w:jc w:val="both"/>
        <w:rPr>
          <w:rFonts w:ascii="PT Astra Serif" w:eastAsia="Times New Roman" w:hAnsi="PT Astra Serif"/>
          <w:color w:val="000000"/>
          <w:sz w:val="28"/>
          <w:szCs w:val="28"/>
        </w:rPr>
      </w:pPr>
      <w:r w:rsidRPr="006A420C">
        <w:rPr>
          <w:rFonts w:ascii="PT Astra Serif" w:hAnsi="PT Astra Serif" w:cs="Times New Roman"/>
          <w:sz w:val="28"/>
          <w:szCs w:val="28"/>
        </w:rPr>
        <w:t xml:space="preserve">3.30.1. </w:t>
      </w:r>
      <w:r w:rsidRPr="006A420C">
        <w:rPr>
          <w:rFonts w:ascii="PT Astra Serif" w:eastAsia="Times New Roman" w:hAnsi="PT Astra Serif"/>
          <w:color w:val="000000"/>
          <w:sz w:val="28"/>
          <w:szCs w:val="28"/>
        </w:rPr>
        <w:t>Лицо, ответственное за содержание контейнерных площадок, специальных</w:t>
      </w:r>
      <w:r w:rsidRPr="006A420C">
        <w:rPr>
          <w:rFonts w:ascii="PT Astra Serif" w:eastAsia="Times New Roman" w:hAnsi="PT Astra Serif"/>
          <w:color w:val="000000"/>
          <w:sz w:val="28"/>
          <w:szCs w:val="28"/>
          <w:vertAlign w:val="superscript"/>
        </w:rPr>
        <w:t xml:space="preserve"> </w:t>
      </w:r>
      <w:r w:rsidRPr="006A420C">
        <w:rPr>
          <w:rFonts w:ascii="PT Astra Serif" w:eastAsia="Times New Roman" w:hAnsi="PT Astra Serif"/>
          <w:color w:val="000000"/>
          <w:sz w:val="28"/>
          <w:szCs w:val="28"/>
        </w:rPr>
        <w:t xml:space="preserve">площадок для складирования крупногабаритных отходов обязано обеспечить на таких </w:t>
      </w:r>
      <w:r w:rsidR="004128E6" w:rsidRPr="006A420C">
        <w:rPr>
          <w:rFonts w:ascii="PT Astra Serif" w:eastAsia="Times New Roman" w:hAnsi="PT Astra Serif"/>
          <w:color w:val="000000"/>
          <w:sz w:val="28"/>
          <w:szCs w:val="28"/>
        </w:rPr>
        <w:t>площадках размещение информации</w:t>
      </w:r>
      <w:r w:rsidRPr="006A420C">
        <w:rPr>
          <w:rFonts w:ascii="PT Astra Serif" w:eastAsia="Times New Roman" w:hAnsi="PT Astra Serif"/>
          <w:color w:val="000000"/>
          <w:sz w:val="28"/>
          <w:szCs w:val="28"/>
        </w:rPr>
        <w:t xml:space="preserve"> о региональном операторе осуществляющем деятельность на соответствующей территории, включая </w:t>
      </w:r>
      <w:r w:rsidR="004128E6" w:rsidRPr="006A420C">
        <w:rPr>
          <w:rFonts w:ascii="PT Astra Serif" w:eastAsia="Times New Roman" w:hAnsi="PT Astra Serif"/>
          <w:color w:val="000000"/>
          <w:sz w:val="28"/>
          <w:szCs w:val="28"/>
        </w:rPr>
        <w:t>телефон «</w:t>
      </w:r>
      <w:r w:rsidRPr="006A420C">
        <w:rPr>
          <w:rFonts w:ascii="PT Astra Serif" w:eastAsia="Times New Roman" w:hAnsi="PT Astra Serif"/>
          <w:color w:val="000000"/>
          <w:sz w:val="28"/>
          <w:szCs w:val="28"/>
        </w:rPr>
        <w:t xml:space="preserve">горячей линии», об </w:t>
      </w:r>
      <w:r w:rsidR="004128E6" w:rsidRPr="006A420C">
        <w:rPr>
          <w:rFonts w:ascii="PT Astra Serif" w:eastAsia="Times New Roman" w:hAnsi="PT Astra Serif"/>
          <w:color w:val="000000"/>
          <w:sz w:val="28"/>
          <w:szCs w:val="28"/>
        </w:rPr>
        <w:t>обслуживаемых объектах</w:t>
      </w:r>
      <w:r w:rsidRPr="006A420C">
        <w:rPr>
          <w:rFonts w:ascii="PT Astra Serif" w:eastAsia="Times New Roman" w:hAnsi="PT Astra Serif"/>
          <w:color w:val="000000"/>
          <w:sz w:val="28"/>
          <w:szCs w:val="28"/>
        </w:rPr>
        <w:t xml:space="preserve">   </w:t>
      </w:r>
      <w:proofErr w:type="gramStart"/>
      <w:r w:rsidRPr="006A420C">
        <w:rPr>
          <w:rFonts w:ascii="PT Astra Serif" w:eastAsia="Times New Roman" w:hAnsi="PT Astra Serif"/>
          <w:color w:val="000000"/>
          <w:sz w:val="28"/>
          <w:szCs w:val="28"/>
        </w:rPr>
        <w:t xml:space="preserve">потребителей,   </w:t>
      </w:r>
      <w:proofErr w:type="gramEnd"/>
      <w:r w:rsidRPr="006A420C">
        <w:rPr>
          <w:rFonts w:ascii="PT Astra Serif" w:eastAsia="Times New Roman" w:hAnsi="PT Astra Serif"/>
          <w:color w:val="000000"/>
          <w:sz w:val="28"/>
          <w:szCs w:val="28"/>
        </w:rPr>
        <w:t>о собственнике площадок, графике транспортирования твердых коммунальных отходов (далее ТКО), включая крупногабаритные  отходы (далее КГО);</w:t>
      </w:r>
    </w:p>
    <w:p w:rsidR="00426ED6" w:rsidRPr="006A420C" w:rsidRDefault="00426ED6" w:rsidP="00F330BD">
      <w:pPr>
        <w:autoSpaceDE w:val="0"/>
        <w:autoSpaceDN w:val="0"/>
        <w:adjustRightInd w:val="0"/>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3.30.2. При создании (обустройстве) места (площадки) накопления твердых коммунальных отходов собственник данной площадки должен обеспечить подъездной путь;</w:t>
      </w:r>
    </w:p>
    <w:p w:rsidR="00426ED6" w:rsidRPr="006A420C" w:rsidRDefault="00426ED6" w:rsidP="00F330BD">
      <w:pPr>
        <w:autoSpaceDE w:val="0"/>
        <w:autoSpaceDN w:val="0"/>
        <w:adjustRightInd w:val="0"/>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 xml:space="preserve">3.30.3 Не   допускается   заполнение   </w:t>
      </w:r>
      <w:proofErr w:type="gramStart"/>
      <w:r w:rsidRPr="006A420C">
        <w:rPr>
          <w:rFonts w:ascii="PT Astra Serif" w:eastAsia="Times New Roman" w:hAnsi="PT Astra Serif"/>
          <w:color w:val="000000"/>
          <w:sz w:val="28"/>
          <w:szCs w:val="28"/>
        </w:rPr>
        <w:t xml:space="preserve">контейнеров,   </w:t>
      </w:r>
      <w:proofErr w:type="gramEnd"/>
      <w:r w:rsidRPr="006A420C">
        <w:rPr>
          <w:rFonts w:ascii="PT Astra Serif" w:eastAsia="Times New Roman" w:hAnsi="PT Astra Serif"/>
          <w:color w:val="000000"/>
          <w:sz w:val="28"/>
          <w:szCs w:val="28"/>
        </w:rPr>
        <w:t>бункеров   твердых коммунальных отходов   до   объема превышающего верхнюю кромку;</w:t>
      </w:r>
    </w:p>
    <w:p w:rsidR="00426ED6" w:rsidRPr="006A420C" w:rsidRDefault="00426ED6" w:rsidP="00F330BD">
      <w:pPr>
        <w:shd w:val="clear" w:color="auto" w:fill="FFFFFF"/>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3.30.4. Не допускается сброс, складирование и (или) временное хранение порубочных остатков деревьев, кустарников, а также листвы и других остатков растительности</w:t>
      </w:r>
      <w:r w:rsidR="00B62109" w:rsidRPr="006A420C">
        <w:rPr>
          <w:rFonts w:ascii="PT Astra Serif" w:eastAsia="Times New Roman" w:hAnsi="PT Astra Serif"/>
          <w:color w:val="000000"/>
          <w:sz w:val="28"/>
          <w:szCs w:val="28"/>
        </w:rPr>
        <w:t>, мусора, в том числе строительного</w:t>
      </w:r>
      <w:r w:rsidRPr="006A420C">
        <w:rPr>
          <w:rFonts w:ascii="PT Astra Serif" w:eastAsia="Times New Roman" w:hAnsi="PT Astra Serif"/>
          <w:color w:val="000000"/>
          <w:sz w:val="28"/>
          <w:szCs w:val="28"/>
        </w:rPr>
        <w:t xml:space="preserve"> на    территориях    общего    пользования    муниципального образования вне мест (площадок) накопления ТКО.</w:t>
      </w:r>
    </w:p>
    <w:p w:rsidR="00426ED6" w:rsidRPr="006A420C" w:rsidRDefault="00426ED6" w:rsidP="00F330BD">
      <w:pPr>
        <w:shd w:val="clear" w:color="auto" w:fill="FFFFFF"/>
        <w:tabs>
          <w:tab w:val="left" w:pos="1253"/>
        </w:tabs>
        <w:spacing w:after="0" w:line="240" w:lineRule="auto"/>
        <w:ind w:right="346" w:firstLine="567"/>
        <w:jc w:val="both"/>
        <w:rPr>
          <w:rFonts w:ascii="PT Astra Serif" w:hAnsi="PT Astra Serif"/>
          <w:sz w:val="28"/>
          <w:szCs w:val="28"/>
        </w:rPr>
      </w:pPr>
      <w:r w:rsidRPr="006A420C">
        <w:rPr>
          <w:rFonts w:ascii="PT Astra Serif" w:eastAsia="Times New Roman" w:hAnsi="PT Astra Serif"/>
          <w:color w:val="000000"/>
          <w:sz w:val="28"/>
          <w:szCs w:val="28"/>
        </w:rPr>
        <w:t>3.30.5. Ответственность за обустройство и надлежащее содержание контейнерной площадки</w:t>
      </w:r>
      <w:r w:rsidR="00EE27D7" w:rsidRPr="006A420C">
        <w:rPr>
          <w:rFonts w:ascii="PT Astra Serif" w:eastAsia="Times New Roman" w:hAnsi="PT Astra Serif"/>
          <w:color w:val="000000"/>
          <w:sz w:val="28"/>
          <w:szCs w:val="28"/>
        </w:rPr>
        <w:t xml:space="preserve"> и прилегающей к ней территории</w:t>
      </w:r>
      <w:r w:rsidRPr="006A420C">
        <w:rPr>
          <w:rFonts w:ascii="PT Astra Serif" w:eastAsia="Times New Roman" w:hAnsi="PT Astra Serif"/>
          <w:color w:val="000000"/>
          <w:sz w:val="28"/>
          <w:szCs w:val="28"/>
        </w:rPr>
        <w:t xml:space="preserve"> несут:</w:t>
      </w:r>
    </w:p>
    <w:p w:rsidR="00426ED6" w:rsidRPr="006A420C" w:rsidRDefault="00426ED6" w:rsidP="00F330BD">
      <w:pPr>
        <w:shd w:val="clear" w:color="auto" w:fill="FFFFFF"/>
        <w:spacing w:after="0" w:line="240" w:lineRule="auto"/>
        <w:ind w:firstLine="567"/>
        <w:jc w:val="both"/>
        <w:rPr>
          <w:rFonts w:ascii="PT Astra Serif" w:hAnsi="PT Astra Serif"/>
          <w:sz w:val="28"/>
          <w:szCs w:val="28"/>
        </w:rPr>
      </w:pPr>
      <w:r w:rsidRPr="006A420C">
        <w:rPr>
          <w:rFonts w:ascii="PT Astra Serif" w:eastAsia="Times New Roman" w:hAnsi="PT Astra Serif"/>
          <w:color w:val="000000"/>
          <w:sz w:val="28"/>
          <w:szCs w:val="28"/>
        </w:rPr>
        <w:t xml:space="preserve">- на    территории    многоквартирных    жилых    </w:t>
      </w:r>
      <w:proofErr w:type="gramStart"/>
      <w:r w:rsidRPr="006A420C">
        <w:rPr>
          <w:rFonts w:ascii="PT Astra Serif" w:eastAsia="Times New Roman" w:hAnsi="PT Astra Serif"/>
          <w:color w:val="000000"/>
          <w:sz w:val="28"/>
          <w:szCs w:val="28"/>
        </w:rPr>
        <w:t>домов  -</w:t>
      </w:r>
      <w:proofErr w:type="gramEnd"/>
      <w:r w:rsidRPr="006A420C">
        <w:rPr>
          <w:rFonts w:ascii="PT Astra Serif" w:eastAsia="Times New Roman" w:hAnsi="PT Astra Serif"/>
          <w:color w:val="000000"/>
          <w:sz w:val="28"/>
          <w:szCs w:val="28"/>
        </w:rPr>
        <w:t xml:space="preserve"> уполномоченные собственниками помещений в МКД организации;</w:t>
      </w:r>
    </w:p>
    <w:p w:rsidR="00426ED6" w:rsidRPr="006A420C" w:rsidRDefault="00426ED6" w:rsidP="00F330BD">
      <w:pPr>
        <w:shd w:val="clear" w:color="auto" w:fill="FFFFFF"/>
        <w:spacing w:after="0" w:line="240" w:lineRule="auto"/>
        <w:ind w:firstLine="567"/>
        <w:jc w:val="both"/>
        <w:rPr>
          <w:rFonts w:ascii="PT Astra Serif" w:hAnsi="PT Astra Serif"/>
          <w:sz w:val="28"/>
          <w:szCs w:val="28"/>
        </w:rPr>
      </w:pPr>
      <w:r w:rsidRPr="006A420C">
        <w:rPr>
          <w:rFonts w:ascii="PT Astra Serif" w:eastAsia="Times New Roman" w:hAnsi="PT Astra Serif"/>
          <w:color w:val="000000"/>
          <w:sz w:val="28"/>
          <w:szCs w:val="28"/>
        </w:rPr>
        <w:t>- в    зоне    застройки    индивидуальными   жилыми    домами    -    собствен</w:t>
      </w:r>
      <w:r w:rsidR="006E144F" w:rsidRPr="006A420C">
        <w:rPr>
          <w:rFonts w:ascii="PT Astra Serif" w:eastAsia="Times New Roman" w:hAnsi="PT Astra Serif"/>
          <w:color w:val="000000"/>
          <w:sz w:val="28"/>
          <w:szCs w:val="28"/>
        </w:rPr>
        <w:t>никами</w:t>
      </w:r>
      <w:r w:rsidRPr="006A420C">
        <w:rPr>
          <w:rFonts w:ascii="PT Astra Serif" w:eastAsia="Times New Roman" w:hAnsi="PT Astra Serif"/>
          <w:color w:val="000000"/>
          <w:sz w:val="28"/>
          <w:szCs w:val="28"/>
        </w:rPr>
        <w:t xml:space="preserve"> (балансодержатель) данной контейнерной площадки;</w:t>
      </w:r>
    </w:p>
    <w:p w:rsidR="00426ED6" w:rsidRPr="006A420C" w:rsidRDefault="00426ED6" w:rsidP="00F330BD">
      <w:pPr>
        <w:shd w:val="clear" w:color="auto" w:fill="FFFFFF"/>
        <w:spacing w:after="0" w:line="240" w:lineRule="auto"/>
        <w:ind w:firstLine="567"/>
        <w:jc w:val="both"/>
        <w:rPr>
          <w:rFonts w:ascii="PT Astra Serif" w:eastAsia="Times New Roman" w:hAnsi="PT Astra Serif"/>
          <w:color w:val="000000"/>
          <w:sz w:val="28"/>
          <w:szCs w:val="28"/>
        </w:rPr>
      </w:pPr>
      <w:r w:rsidRPr="006A420C">
        <w:rPr>
          <w:rFonts w:ascii="PT Astra Serif" w:hAnsi="PT Astra Serif"/>
          <w:sz w:val="28"/>
          <w:szCs w:val="28"/>
        </w:rPr>
        <w:t xml:space="preserve">- </w:t>
      </w:r>
      <w:r w:rsidRPr="006A420C">
        <w:rPr>
          <w:rFonts w:ascii="PT Astra Serif" w:eastAsia="Times New Roman" w:hAnsi="PT Astra Serif"/>
          <w:color w:val="000000"/>
          <w:sz w:val="28"/>
          <w:szCs w:val="28"/>
        </w:rPr>
        <w:t>на иных территориях, на которых установлены контейнеры, находящиеся в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контейнеры.</w:t>
      </w:r>
    </w:p>
    <w:p w:rsidR="00EE27D7" w:rsidRPr="006A420C" w:rsidRDefault="00EE27D7"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Надлежащее содержание прилегающей к контейнерной площадке территории включает сбор мусора, окос сорной растительности при необходимости.</w:t>
      </w:r>
    </w:p>
    <w:p w:rsidR="00426ED6" w:rsidRPr="006A420C" w:rsidRDefault="00426ED6" w:rsidP="00F330BD">
      <w:pPr>
        <w:shd w:val="clear" w:color="auto" w:fill="FFFFFF"/>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 xml:space="preserve">3.30.6 Запрещается     осуществлять    накопление     и     складирование    ТКО в местах накопления ТКО, не указанных в договоре на оказание услуг по обращению </w:t>
      </w:r>
      <w:proofErr w:type="gramStart"/>
      <w:r w:rsidRPr="006A420C">
        <w:rPr>
          <w:rFonts w:ascii="PT Astra Serif" w:eastAsia="Times New Roman" w:hAnsi="PT Astra Serif"/>
          <w:color w:val="000000"/>
          <w:sz w:val="28"/>
          <w:szCs w:val="28"/>
        </w:rPr>
        <w:t>с твердыми коммунальным отходами</w:t>
      </w:r>
      <w:proofErr w:type="gramEnd"/>
      <w:r w:rsidRPr="006A420C">
        <w:rPr>
          <w:rFonts w:ascii="PT Astra Serif" w:eastAsia="Times New Roman" w:hAnsi="PT Astra Serif"/>
          <w:color w:val="000000"/>
          <w:sz w:val="28"/>
          <w:szCs w:val="28"/>
        </w:rPr>
        <w:t>, и (или) в реестре мест (площадок) накопления ТКО.</w:t>
      </w:r>
    </w:p>
    <w:p w:rsidR="00426ED6" w:rsidRPr="006A420C" w:rsidRDefault="00426ED6" w:rsidP="00F330BD">
      <w:pPr>
        <w:shd w:val="clear" w:color="auto" w:fill="FFFFFF"/>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 xml:space="preserve">3.30.7 Запрещается    осуществлять    накопление    и    складирование    </w:t>
      </w:r>
      <w:proofErr w:type="gramStart"/>
      <w:r w:rsidRPr="006A420C">
        <w:rPr>
          <w:rFonts w:ascii="PT Astra Serif" w:eastAsia="Times New Roman" w:hAnsi="PT Astra Serif"/>
          <w:color w:val="000000"/>
          <w:sz w:val="28"/>
          <w:szCs w:val="28"/>
        </w:rPr>
        <w:t>ТКО  вне</w:t>
      </w:r>
      <w:proofErr w:type="gramEnd"/>
      <w:r w:rsidRPr="006A420C">
        <w:rPr>
          <w:rFonts w:ascii="PT Astra Serif" w:eastAsia="Times New Roman" w:hAnsi="PT Astra Serif"/>
          <w:color w:val="000000"/>
          <w:sz w:val="28"/>
          <w:szCs w:val="28"/>
        </w:rPr>
        <w:t xml:space="preserve">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426ED6" w:rsidRPr="006A420C" w:rsidRDefault="00426ED6" w:rsidP="00F330BD">
      <w:pPr>
        <w:shd w:val="clear" w:color="auto" w:fill="FFFFFF"/>
        <w:tabs>
          <w:tab w:val="left" w:pos="1390"/>
        </w:tabs>
        <w:spacing w:after="0" w:line="240" w:lineRule="auto"/>
        <w:ind w:right="360" w:firstLine="567"/>
        <w:jc w:val="both"/>
        <w:rPr>
          <w:rFonts w:ascii="PT Astra Serif" w:hAnsi="PT Astra Serif"/>
          <w:sz w:val="28"/>
          <w:szCs w:val="28"/>
        </w:rPr>
      </w:pPr>
      <w:r w:rsidRPr="006A420C">
        <w:rPr>
          <w:rFonts w:ascii="PT Astra Serif" w:eastAsia="Times New Roman" w:hAnsi="PT Astra Serif"/>
          <w:color w:val="000000"/>
          <w:sz w:val="28"/>
          <w:szCs w:val="28"/>
        </w:rPr>
        <w:t xml:space="preserve">3.30.8 Складирование </w:t>
      </w:r>
      <w:r w:rsidR="004128E6" w:rsidRPr="006A420C">
        <w:rPr>
          <w:rFonts w:ascii="PT Astra Serif" w:eastAsia="Times New Roman" w:hAnsi="PT Astra Serif"/>
          <w:color w:val="000000"/>
          <w:sz w:val="28"/>
          <w:szCs w:val="28"/>
        </w:rPr>
        <w:t>КГО осуществляется</w:t>
      </w:r>
      <w:r w:rsidRPr="006A420C">
        <w:rPr>
          <w:rFonts w:ascii="PT Astra Serif" w:eastAsia="Times New Roman" w:hAnsi="PT Astra Serif"/>
          <w:color w:val="000000"/>
          <w:sz w:val="28"/>
          <w:szCs w:val="28"/>
        </w:rPr>
        <w:t xml:space="preserve"> в местах накопления ТКО следующими способами:</w:t>
      </w:r>
    </w:p>
    <w:p w:rsidR="00426ED6" w:rsidRPr="006A420C" w:rsidRDefault="00426ED6" w:rsidP="00F330BD">
      <w:pPr>
        <w:shd w:val="clear" w:color="auto" w:fill="FFFFFF"/>
        <w:spacing w:after="0" w:line="240" w:lineRule="auto"/>
        <w:ind w:firstLine="567"/>
        <w:jc w:val="both"/>
        <w:rPr>
          <w:rFonts w:ascii="PT Astra Serif" w:hAnsi="PT Astra Serif"/>
          <w:sz w:val="28"/>
          <w:szCs w:val="28"/>
        </w:rPr>
      </w:pPr>
      <w:r w:rsidRPr="006A420C">
        <w:rPr>
          <w:rFonts w:ascii="PT Astra Serif" w:eastAsia="Times New Roman" w:hAnsi="PT Astra Serif"/>
          <w:color w:val="000000"/>
          <w:sz w:val="28"/>
          <w:szCs w:val="28"/>
        </w:rPr>
        <w:lastRenderedPageBreak/>
        <w:t>- в бункеры, расположенные на контейнерных площадках;</w:t>
      </w:r>
    </w:p>
    <w:p w:rsidR="00426ED6" w:rsidRPr="006A420C" w:rsidRDefault="00426ED6" w:rsidP="00F330BD">
      <w:pPr>
        <w:shd w:val="clear" w:color="auto" w:fill="FFFFFF"/>
        <w:spacing w:after="0" w:line="240" w:lineRule="auto"/>
        <w:ind w:firstLine="567"/>
        <w:jc w:val="both"/>
        <w:rPr>
          <w:rFonts w:ascii="PT Astra Serif" w:hAnsi="PT Astra Serif"/>
          <w:sz w:val="28"/>
          <w:szCs w:val="28"/>
        </w:rPr>
      </w:pPr>
      <w:r w:rsidRPr="006A420C">
        <w:rPr>
          <w:rFonts w:ascii="PT Astra Serif" w:eastAsia="Times New Roman" w:hAnsi="PT Astra Serif"/>
          <w:color w:val="000000"/>
          <w:sz w:val="28"/>
          <w:szCs w:val="28"/>
        </w:rPr>
        <w:t>- в отсеках для крупногабаритных отходов на контейнерных площадках;</w:t>
      </w:r>
    </w:p>
    <w:p w:rsidR="00426ED6" w:rsidRPr="006A420C" w:rsidRDefault="00426ED6" w:rsidP="00F330BD">
      <w:pPr>
        <w:shd w:val="clear" w:color="auto" w:fill="FFFFFF"/>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 на специальных площадках для складирования крупногабаритных отходов.</w:t>
      </w:r>
    </w:p>
    <w:p w:rsidR="00426ED6" w:rsidRPr="006A420C" w:rsidRDefault="004128E6" w:rsidP="00F330BD">
      <w:pPr>
        <w:shd w:val="clear" w:color="auto" w:fill="FFFFFF"/>
        <w:tabs>
          <w:tab w:val="left" w:pos="1260"/>
        </w:tabs>
        <w:spacing w:after="0" w:line="240" w:lineRule="auto"/>
        <w:ind w:right="338"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 xml:space="preserve">3.30.9 </w:t>
      </w:r>
      <w:proofErr w:type="gramStart"/>
      <w:r w:rsidRPr="006A420C">
        <w:rPr>
          <w:rFonts w:ascii="PT Astra Serif" w:eastAsia="Times New Roman" w:hAnsi="PT Astra Serif"/>
          <w:color w:val="000000"/>
          <w:sz w:val="28"/>
          <w:szCs w:val="28"/>
        </w:rPr>
        <w:t>В</w:t>
      </w:r>
      <w:proofErr w:type="gramEnd"/>
      <w:r w:rsidR="00426ED6" w:rsidRPr="006A420C">
        <w:rPr>
          <w:rFonts w:ascii="PT Astra Serif" w:eastAsia="Times New Roman" w:hAnsi="PT Astra Serif"/>
          <w:color w:val="000000"/>
          <w:sz w:val="28"/>
          <w:szCs w:val="28"/>
        </w:rPr>
        <w:t xml:space="preserve"> случае</w:t>
      </w:r>
      <w:r w:rsidRPr="006A420C">
        <w:rPr>
          <w:rFonts w:ascii="PT Astra Serif" w:eastAsia="Times New Roman" w:hAnsi="PT Astra Serif"/>
          <w:color w:val="000000"/>
          <w:sz w:val="28"/>
          <w:szCs w:val="28"/>
        </w:rPr>
        <w:t>,</w:t>
      </w:r>
      <w:r w:rsidR="00426ED6" w:rsidRPr="006A420C">
        <w:rPr>
          <w:rFonts w:ascii="PT Astra Serif" w:eastAsia="Times New Roman" w:hAnsi="PT Astra Serif"/>
          <w:color w:val="000000"/>
          <w:sz w:val="28"/>
          <w:szCs w:val="28"/>
        </w:rPr>
        <w:t xml:space="preserve"> если в соответствии с законодательством Российской Федерации </w:t>
      </w:r>
      <w:r w:rsidR="00426ED6" w:rsidRPr="006A420C">
        <w:rPr>
          <w:rFonts w:ascii="PT Astra Serif" w:eastAsia="Times New Roman" w:hAnsi="PT Astra Serif"/>
          <w:color w:val="000000"/>
          <w:spacing w:val="-1"/>
          <w:sz w:val="28"/>
          <w:szCs w:val="28"/>
        </w:rPr>
        <w:t xml:space="preserve">обязанность по созданию места (площадки) накопления ТКО лежит на других </w:t>
      </w:r>
      <w:r w:rsidR="00426ED6" w:rsidRPr="006A420C">
        <w:rPr>
          <w:rFonts w:ascii="PT Astra Serif" w:eastAsia="Times New Roman" w:hAnsi="PT Astra Serif"/>
          <w:color w:val="000000"/>
          <w:sz w:val="28"/>
          <w:szCs w:val="28"/>
        </w:rPr>
        <w:t>лицах, такие лица согласовывают создание места (площадки) накопления ТКО с органами местного самоуправления на основании письменной заявки, форма которой устанавливается уполномоченным органом. Кроме того,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w:t>
      </w:r>
    </w:p>
    <w:p w:rsidR="00DA2785" w:rsidRPr="006A420C" w:rsidRDefault="00DA2785" w:rsidP="00F330BD">
      <w:pPr>
        <w:shd w:val="clear" w:color="auto" w:fill="FFFFFF"/>
        <w:tabs>
          <w:tab w:val="left" w:pos="1260"/>
        </w:tabs>
        <w:spacing w:after="0" w:line="240" w:lineRule="auto"/>
        <w:ind w:right="-1" w:firstLine="567"/>
        <w:jc w:val="both"/>
        <w:rPr>
          <w:rFonts w:ascii="PT Astra Serif" w:eastAsia="Times New Roman" w:hAnsi="PT Astra Serif"/>
          <w:color w:val="000000" w:themeColor="text1"/>
          <w:sz w:val="28"/>
          <w:szCs w:val="28"/>
        </w:rPr>
      </w:pPr>
      <w:r w:rsidRPr="006A420C">
        <w:rPr>
          <w:rFonts w:ascii="PT Astra Serif" w:eastAsia="Times New Roman" w:hAnsi="PT Astra Serif"/>
          <w:color w:val="000000"/>
          <w:sz w:val="28"/>
          <w:szCs w:val="28"/>
        </w:rPr>
        <w:t xml:space="preserve">3.30.10 </w:t>
      </w:r>
      <w:proofErr w:type="gramStart"/>
      <w:r w:rsidRPr="006A420C">
        <w:rPr>
          <w:rFonts w:ascii="PT Astra Serif" w:eastAsia="Times New Roman" w:hAnsi="PT Astra Serif"/>
          <w:color w:val="000000"/>
          <w:sz w:val="28"/>
          <w:szCs w:val="28"/>
        </w:rPr>
        <w:t>В</w:t>
      </w:r>
      <w:proofErr w:type="gramEnd"/>
      <w:r w:rsidRPr="006A420C">
        <w:rPr>
          <w:rFonts w:ascii="PT Astra Serif" w:eastAsia="Times New Roman" w:hAnsi="PT Astra Serif"/>
          <w:color w:val="000000"/>
          <w:sz w:val="28"/>
          <w:szCs w:val="28"/>
        </w:rPr>
        <w:t xml:space="preserve"> случае невозможности оборудования </w:t>
      </w:r>
      <w:r w:rsidRPr="006A420C">
        <w:rPr>
          <w:rFonts w:ascii="PT Astra Serif" w:eastAsia="Times New Roman" w:hAnsi="PT Astra Serif"/>
          <w:color w:val="000000"/>
          <w:spacing w:val="-1"/>
          <w:sz w:val="28"/>
          <w:szCs w:val="28"/>
        </w:rPr>
        <w:t xml:space="preserve">места (площадки) накопления ТКО, с согласования администрации муниципального образования </w:t>
      </w:r>
      <w:r w:rsidRPr="006A420C">
        <w:rPr>
          <w:rFonts w:ascii="PT Astra Serif" w:eastAsia="Times New Roman" w:hAnsi="PT Astra Serif"/>
          <w:color w:val="000000" w:themeColor="text1"/>
          <w:spacing w:val="-1"/>
          <w:sz w:val="28"/>
          <w:szCs w:val="28"/>
        </w:rPr>
        <w:t>Киреевский район возможно осуществление вывоза ТКО бестарным способом.</w:t>
      </w:r>
    </w:p>
    <w:p w:rsidR="00DA2785" w:rsidRPr="006A420C" w:rsidRDefault="00DA2785" w:rsidP="00F330BD">
      <w:pPr>
        <w:shd w:val="clear" w:color="auto" w:fill="FFFFFF"/>
        <w:tabs>
          <w:tab w:val="left" w:pos="1260"/>
        </w:tabs>
        <w:spacing w:after="0" w:line="240" w:lineRule="auto"/>
        <w:ind w:right="-1" w:firstLine="567"/>
        <w:jc w:val="both"/>
        <w:rPr>
          <w:rFonts w:ascii="PT Astra Serif" w:hAnsi="PT Astra Serif" w:cs="Arial"/>
          <w:color w:val="000000" w:themeColor="text1"/>
          <w:sz w:val="28"/>
          <w:szCs w:val="28"/>
          <w:shd w:val="clear" w:color="auto" w:fill="FFFFFF"/>
        </w:rPr>
      </w:pPr>
      <w:r w:rsidRPr="006A420C">
        <w:rPr>
          <w:rFonts w:ascii="PT Astra Serif" w:hAnsi="PT Astra Serif" w:cs="Arial"/>
          <w:color w:val="000000" w:themeColor="text1"/>
          <w:sz w:val="28"/>
          <w:szCs w:val="28"/>
          <w:shd w:val="clear" w:color="auto" w:fill="FFFFFF"/>
        </w:rPr>
        <w:t>Периодичность и время вывоза ТКО определяется региональным оператором в соответствии с законодательством Российской Федерации в области санитарно-эпидемиологического благополучия населения и устанавливается в договоре об оказании услуг по обращению с ТКО по согласованию с потребителем.</w:t>
      </w:r>
    </w:p>
    <w:p w:rsidR="00496CFE" w:rsidRPr="006A420C" w:rsidRDefault="00496CFE" w:rsidP="00F330BD">
      <w:pPr>
        <w:shd w:val="clear" w:color="auto" w:fill="FFFFFF"/>
        <w:tabs>
          <w:tab w:val="left" w:pos="1260"/>
        </w:tabs>
        <w:spacing w:after="0" w:line="240" w:lineRule="auto"/>
        <w:ind w:right="-1" w:firstLine="567"/>
        <w:jc w:val="both"/>
        <w:rPr>
          <w:rFonts w:ascii="PT Astra Serif" w:hAnsi="PT Astra Serif"/>
          <w:color w:val="000000" w:themeColor="text1"/>
          <w:sz w:val="28"/>
          <w:szCs w:val="28"/>
        </w:rPr>
      </w:pPr>
      <w:r w:rsidRPr="006A420C">
        <w:rPr>
          <w:rFonts w:ascii="PT Astra Serif" w:eastAsia="Times New Roman" w:hAnsi="PT Astra Serif"/>
          <w:color w:val="000000"/>
          <w:sz w:val="28"/>
          <w:szCs w:val="28"/>
        </w:rPr>
        <w:t xml:space="preserve">3.30.11 </w:t>
      </w:r>
      <w:r w:rsidRPr="006A420C">
        <w:rPr>
          <w:rFonts w:ascii="PT Astra Serif" w:hAnsi="PT Astra Serif"/>
          <w:sz w:val="28"/>
          <w:szCs w:val="28"/>
        </w:rPr>
        <w:t>Запрещается перекрытие подъездных путей к местам (площадкам) накопления твердых коммунальных отходов, путём размещения транспортных средств, установки блоков и иных ограждений (за исключением шлагбаумов, установленных в соответствии с действующими противопожарными правилами).</w:t>
      </w:r>
    </w:p>
    <w:p w:rsidR="00426ED6" w:rsidRPr="006A420C" w:rsidRDefault="00426ED6" w:rsidP="00F330BD">
      <w:pPr>
        <w:autoSpaceDE w:val="0"/>
        <w:autoSpaceDN w:val="0"/>
        <w:adjustRightInd w:val="0"/>
        <w:spacing w:after="0" w:line="240" w:lineRule="auto"/>
        <w:ind w:firstLine="567"/>
        <w:jc w:val="center"/>
        <w:rPr>
          <w:rFonts w:ascii="PT Astra Serif" w:hAnsi="PT Astra Serif" w:cs="Times New Roman"/>
          <w:b/>
          <w:sz w:val="28"/>
          <w:szCs w:val="28"/>
        </w:rPr>
      </w:pPr>
      <w:r w:rsidRPr="006A420C">
        <w:rPr>
          <w:rFonts w:ascii="PT Astra Serif" w:hAnsi="PT Astra Serif" w:cs="Times New Roman"/>
          <w:b/>
          <w:sz w:val="28"/>
          <w:szCs w:val="28"/>
        </w:rPr>
        <w:t>4. Оформление и информация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4.1. Оформление и размещение вывесок, рекламы и витрин.</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4.1.1. Размещение рекламных конструкций на территории муниципального образования Киреевский район производится в соответствии с 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отношения в сфере распространения наружной рекламы. Рекламные конструкции устанавливаются с основанием в уровень грунта (иного покрытия), должны содержаться собственником таким образом, чтобы исключить наличие ржавчины, дополнительных надписей, сколов и отслоений краски. Рекламное поле должно содержаться таким образом, чтобы исключить загрязнения, дополнительные надписи, наличие выцветших цветов, разрезов и т.д.</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4.1.2. Размещение информационных конструкций, в том </w:t>
      </w:r>
      <w:r w:rsidR="004128E6" w:rsidRPr="006A420C">
        <w:rPr>
          <w:rFonts w:ascii="PT Astra Serif" w:hAnsi="PT Astra Serif" w:cs="Times New Roman"/>
          <w:sz w:val="28"/>
          <w:szCs w:val="28"/>
        </w:rPr>
        <w:t>числе на</w:t>
      </w:r>
      <w:r w:rsidRPr="006A420C">
        <w:rPr>
          <w:rFonts w:ascii="PT Astra Serif" w:hAnsi="PT Astra Serif" w:cs="Times New Roman"/>
          <w:sz w:val="28"/>
          <w:szCs w:val="28"/>
        </w:rPr>
        <w:t xml:space="preserve"> внешних поверхностях зданий, строений и сооружений на улицах и территориях муниципального образования Киреевский </w:t>
      </w:r>
      <w:r w:rsidR="004128E6" w:rsidRPr="006A420C">
        <w:rPr>
          <w:rFonts w:ascii="PT Astra Serif" w:hAnsi="PT Astra Serif" w:cs="Times New Roman"/>
          <w:sz w:val="28"/>
          <w:szCs w:val="28"/>
        </w:rPr>
        <w:t>район (</w:t>
      </w:r>
      <w:r w:rsidRPr="006A420C">
        <w:rPr>
          <w:rFonts w:ascii="PT Astra Serif" w:hAnsi="PT Astra Serif" w:cs="Times New Roman"/>
          <w:sz w:val="28"/>
          <w:szCs w:val="28"/>
        </w:rPr>
        <w:t>указателей, вывесок, информационных табличек) производится в соответствии с муниципальными правовыми актами.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4.1.3. Иные информационные материалы (листовки, объявления и др.) на территории муниципального образования Киреевский район могут быть размещены только на специально установленных афишных тумбах, досках объявлений. </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4.1.4. Юридические и физические лица, в том числе организаторы концертов и иных зрелищных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 Ответственность за соблюдение указанного пункта и расклейки информационных материалов в неустановленных местах возлагается на организаторов концертов и иных зрелищных мероприятий.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4.1.5. Организациям, эксплуатирующим световые рекламы и вывески необходимо обеспечивать своевременную замену перегоревших световых элементов. В случае неисправности отдельных знаков рекламы или вывески – выключать полностью.</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4.1.6.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в том числе </w:t>
      </w:r>
      <w:proofErr w:type="spellStart"/>
      <w:r w:rsidRPr="006A420C">
        <w:rPr>
          <w:rFonts w:ascii="PT Astra Serif" w:hAnsi="PT Astra Serif" w:cs="Times New Roman"/>
          <w:sz w:val="28"/>
          <w:szCs w:val="28"/>
        </w:rPr>
        <w:t>трудносмываемыми</w:t>
      </w:r>
      <w:proofErr w:type="spellEnd"/>
      <w:r w:rsidRPr="006A420C">
        <w:rPr>
          <w:rFonts w:ascii="PT Astra Serif" w:hAnsi="PT Astra Serif" w:cs="Times New Roman"/>
          <w:sz w:val="28"/>
          <w:szCs w:val="28"/>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4.1.7. Очистку от объявлений опор уличного освещения, цоколя зданий, заборов и других сооружений осуществляет организация, эксплуатирующая данный объект.</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4.1.8. Запрещается размещение стационарных информационных конструкций.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4.1.9. Выносные банн</w:t>
      </w:r>
      <w:r w:rsidR="00617CBF" w:rsidRPr="006A420C">
        <w:rPr>
          <w:rFonts w:ascii="PT Astra Serif" w:hAnsi="PT Astra Serif" w:cs="Times New Roman"/>
          <w:sz w:val="28"/>
          <w:szCs w:val="28"/>
        </w:rPr>
        <w:t>еры</w:t>
      </w:r>
      <w:r w:rsidRPr="006A420C">
        <w:rPr>
          <w:rFonts w:ascii="PT Astra Serif" w:hAnsi="PT Astra Serif" w:cs="Times New Roman"/>
          <w:sz w:val="28"/>
          <w:szCs w:val="28"/>
        </w:rPr>
        <w:t xml:space="preserve"> должны быть поставлены не далее 10м от входа в</w:t>
      </w:r>
      <w:r w:rsidRPr="006A420C">
        <w:rPr>
          <w:rFonts w:ascii="PT Astra Serif" w:hAnsi="PT Astra Serif" w:cs="Times New Roman"/>
          <w:b/>
          <w:sz w:val="28"/>
          <w:szCs w:val="28"/>
        </w:rPr>
        <w:t xml:space="preserve"> </w:t>
      </w:r>
      <w:r w:rsidRPr="006A420C">
        <w:rPr>
          <w:rFonts w:ascii="PT Astra Serif" w:hAnsi="PT Astra Serif" w:cs="Times New Roman"/>
          <w:sz w:val="28"/>
          <w:szCs w:val="28"/>
        </w:rPr>
        <w:t>объект.</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4.2. Праздничное оформление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4.2.1. Праздничное оформление территории муниципального образования Киреевский район в период проведения государственных и иных праздников, мероприятий, связанных со знаменательными событиями</w:t>
      </w:r>
      <w:r w:rsidR="004128E6" w:rsidRPr="006A420C">
        <w:rPr>
          <w:rFonts w:ascii="PT Astra Serif" w:hAnsi="PT Astra Serif" w:cs="Times New Roman"/>
          <w:sz w:val="28"/>
          <w:szCs w:val="28"/>
        </w:rPr>
        <w:t>,</w:t>
      </w:r>
      <w:r w:rsidRPr="006A420C">
        <w:rPr>
          <w:rFonts w:ascii="PT Astra Serif" w:hAnsi="PT Astra Serif" w:cs="Times New Roman"/>
          <w:sz w:val="28"/>
          <w:szCs w:val="28"/>
        </w:rPr>
        <w:t xml:space="preserve"> производится в соответствии с постановлениями и распоряжениями администрации.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4.2.2.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4.2.3. Администрация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w:t>
      </w:r>
      <w:r w:rsidRPr="006A420C">
        <w:rPr>
          <w:rFonts w:ascii="PT Astra Serif" w:hAnsi="PT Astra Serif" w:cs="Times New Roman"/>
          <w:sz w:val="28"/>
          <w:szCs w:val="28"/>
        </w:rPr>
        <w:lastRenderedPageBreak/>
        <w:t>оформления являются обязательными приложениями к концепции.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4.2.4.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4.2.5. Хозяйствующие субъекты, организации, осуществляющие деятельность на территории муниципального образования, в период с 1 декабря по 14 января обязаны обеспечить праздничное световое оформление используемых и принадлежащих им объектов.</w:t>
      </w:r>
    </w:p>
    <w:p w:rsidR="006F493F" w:rsidRPr="006A420C" w:rsidRDefault="006F493F" w:rsidP="00F330BD">
      <w:pPr>
        <w:autoSpaceDE w:val="0"/>
        <w:autoSpaceDN w:val="0"/>
        <w:adjustRightInd w:val="0"/>
        <w:spacing w:after="0" w:line="240" w:lineRule="auto"/>
        <w:ind w:firstLine="567"/>
        <w:jc w:val="center"/>
        <w:rPr>
          <w:rFonts w:ascii="PT Astra Serif" w:eastAsia="Times New Roman" w:hAnsi="PT Astra Serif" w:cs="Times New Roman"/>
          <w:b/>
          <w:sz w:val="28"/>
          <w:szCs w:val="28"/>
        </w:rPr>
      </w:pPr>
      <w:bookmarkStart w:id="20" w:name="Par1315"/>
      <w:bookmarkEnd w:id="20"/>
    </w:p>
    <w:p w:rsidR="00426ED6" w:rsidRPr="006A420C" w:rsidRDefault="00426ED6" w:rsidP="00F330BD">
      <w:pPr>
        <w:autoSpaceDE w:val="0"/>
        <w:autoSpaceDN w:val="0"/>
        <w:adjustRightInd w:val="0"/>
        <w:spacing w:after="0" w:line="240" w:lineRule="auto"/>
        <w:ind w:firstLine="567"/>
        <w:jc w:val="center"/>
        <w:rPr>
          <w:rFonts w:ascii="PT Astra Serif" w:eastAsia="Times New Roman" w:hAnsi="PT Astra Serif" w:cs="Times New Roman"/>
          <w:b/>
          <w:sz w:val="28"/>
          <w:szCs w:val="28"/>
        </w:rPr>
      </w:pPr>
      <w:r w:rsidRPr="006A420C">
        <w:rPr>
          <w:rFonts w:ascii="PT Astra Serif" w:eastAsia="Times New Roman" w:hAnsi="PT Astra Serif" w:cs="Times New Roman"/>
          <w:b/>
          <w:sz w:val="28"/>
          <w:szCs w:val="28"/>
        </w:rPr>
        <w:t xml:space="preserve">5. Определение границ прилегающей </w:t>
      </w:r>
    </w:p>
    <w:p w:rsidR="00426ED6" w:rsidRPr="006A420C" w:rsidRDefault="00426ED6" w:rsidP="00F330BD">
      <w:pPr>
        <w:autoSpaceDE w:val="0"/>
        <w:autoSpaceDN w:val="0"/>
        <w:adjustRightInd w:val="0"/>
        <w:spacing w:after="0" w:line="240" w:lineRule="auto"/>
        <w:ind w:firstLine="567"/>
        <w:jc w:val="center"/>
        <w:rPr>
          <w:rFonts w:ascii="PT Astra Serif" w:eastAsia="Times New Roman" w:hAnsi="PT Astra Serif" w:cs="Times New Roman"/>
          <w:b/>
          <w:sz w:val="28"/>
          <w:szCs w:val="28"/>
        </w:rPr>
      </w:pPr>
      <w:r w:rsidRPr="006A420C">
        <w:rPr>
          <w:rFonts w:ascii="PT Astra Serif" w:eastAsia="Times New Roman" w:hAnsi="PT Astra Serif" w:cs="Times New Roman"/>
          <w:b/>
          <w:sz w:val="28"/>
          <w:szCs w:val="28"/>
        </w:rPr>
        <w:t>территории в целях обеспечения ее чистоты и порядка</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b/>
          <w:sz w:val="28"/>
          <w:szCs w:val="28"/>
        </w:rPr>
      </w:pPr>
      <w:r w:rsidRPr="006A420C">
        <w:rPr>
          <w:rFonts w:ascii="PT Astra Serif" w:eastAsia="Times New Roman" w:hAnsi="PT Astra Serif" w:cs="Times New Roman"/>
          <w:b/>
          <w:sz w:val="28"/>
          <w:szCs w:val="28"/>
        </w:rPr>
        <w:t>5.1. Границы прилегающей территории в целях обеспечения ее чистоты и порядка определяются:</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5.1.1. Для мест производства земляных, дорожно-ремонтных работ, работ по ремонту сетей инженерно-технического обеспечения, фасадов и иных элементов строений, зданий и сооружений, установке технических средств стабильного территориального размещения - 15 метров от объекта производства работ по всему периметру;</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5.1.2. Для строительных площадок - 15 метров от ограждения строительной </w:t>
      </w:r>
      <w:r w:rsidR="004128E6" w:rsidRPr="006A420C">
        <w:rPr>
          <w:rFonts w:ascii="PT Astra Serif" w:eastAsia="Times New Roman" w:hAnsi="PT Astra Serif" w:cs="Times New Roman"/>
          <w:sz w:val="28"/>
          <w:szCs w:val="28"/>
        </w:rPr>
        <w:t>площадки по</w:t>
      </w:r>
      <w:r w:rsidRPr="006A420C">
        <w:rPr>
          <w:rFonts w:ascii="PT Astra Serif" w:eastAsia="Times New Roman" w:hAnsi="PT Astra Serif" w:cs="Times New Roman"/>
          <w:sz w:val="28"/>
          <w:szCs w:val="28"/>
        </w:rPr>
        <w:t xml:space="preserve"> всему периметру;</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5.1.3. Для нестационарных объектов, в том числе торговых павильонов, торговых комплексов, палаток, киосков и </w:t>
      </w:r>
      <w:proofErr w:type="spellStart"/>
      <w:r w:rsidRPr="006A420C">
        <w:rPr>
          <w:rFonts w:ascii="PT Astra Serif" w:eastAsia="Times New Roman" w:hAnsi="PT Astra Serif" w:cs="Times New Roman"/>
          <w:sz w:val="28"/>
          <w:szCs w:val="28"/>
        </w:rPr>
        <w:t>тонаров</w:t>
      </w:r>
      <w:proofErr w:type="spellEnd"/>
      <w:r w:rsidRPr="006A420C">
        <w:rPr>
          <w:rFonts w:ascii="PT Astra Serif" w:eastAsia="Times New Roman" w:hAnsi="PT Astra Serif" w:cs="Times New Roman"/>
          <w:sz w:val="28"/>
          <w:szCs w:val="28"/>
        </w:rPr>
        <w:t>, - 10 метров от объекта по всему периметру;</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5.1.4.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 В случае если границы земельного участка не </w:t>
      </w:r>
      <w:r w:rsidR="004128E6" w:rsidRPr="006A420C">
        <w:rPr>
          <w:rFonts w:ascii="PT Astra Serif" w:eastAsia="Times New Roman" w:hAnsi="PT Astra Serif" w:cs="Times New Roman"/>
          <w:sz w:val="28"/>
          <w:szCs w:val="28"/>
        </w:rPr>
        <w:t>установлены в</w:t>
      </w:r>
      <w:r w:rsidRPr="006A420C">
        <w:rPr>
          <w:rFonts w:ascii="PT Astra Serif" w:eastAsia="Times New Roman" w:hAnsi="PT Astra Serif" w:cs="Times New Roman"/>
          <w:sz w:val="28"/>
          <w:szCs w:val="28"/>
        </w:rPr>
        <w:t xml:space="preserve"> соответствии с законодательством, либо земельный участок не состоит на кадастровом учете- 15 метров по периметру от объекта (автозаправочной станции, станции технического обслуживания, места мойки автотранспорта, автозаправочного комплекса, а также въезда и выезда на них);</w:t>
      </w:r>
    </w:p>
    <w:p w:rsidR="00426ED6" w:rsidRPr="006A420C" w:rsidRDefault="00426ED6" w:rsidP="00F330BD">
      <w:pPr>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5.1.5. Д</w:t>
      </w:r>
      <w:r w:rsidRPr="006A420C">
        <w:rPr>
          <w:rFonts w:ascii="PT Astra Serif" w:hAnsi="PT Astra Serif" w:cs="Times New Roman"/>
          <w:sz w:val="28"/>
          <w:szCs w:val="28"/>
        </w:rPr>
        <w:t>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гражданина- 15 метров от границы земельного участка по всему периметру (в том числе ранее учтенного), либо 15 метров от границы объекта (строения, сооружения, в случае, если земельный участок под объектом не состоит на кадастровом учете);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eastAsia="Times New Roman" w:hAnsi="PT Astra Serif" w:cs="Times New Roman"/>
          <w:sz w:val="28"/>
          <w:szCs w:val="28"/>
        </w:rPr>
        <w:t>5.1.6. Д</w:t>
      </w:r>
      <w:r w:rsidRPr="006A420C">
        <w:rPr>
          <w:rFonts w:ascii="PT Astra Serif" w:hAnsi="PT Astra Serif" w:cs="Times New Roman"/>
          <w:sz w:val="28"/>
          <w:szCs w:val="28"/>
        </w:rPr>
        <w:t xml:space="preserve">ля индивидуальных жилых домов и земельных участков, предоставленных для их размещения, - 5 метров со стороны дорог, улиц (переулков, проходов, проездов) от границы индивидуального жилого дома (в случае, если земельный участок не образован и отсутствует ограждение) или земельного участка, предоставленного для его размещения; В случае если земельный участок под домовладением не состоит на кадастровом учете, но </w:t>
      </w:r>
      <w:r w:rsidRPr="006A420C">
        <w:rPr>
          <w:rFonts w:ascii="PT Astra Serif" w:hAnsi="PT Astra Serif" w:cs="Times New Roman"/>
          <w:sz w:val="28"/>
          <w:szCs w:val="28"/>
        </w:rPr>
        <w:lastRenderedPageBreak/>
        <w:t>установлено ограждение по фактическому использованию- 5 метров со стороны дорог, улиц (переулков, проходов, проездов) от ограждения;</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5.1.7 Для гаражей – 10 м по периметру объекта;</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5.1.8. Для многоквартирных домов:</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в случае, если границы участка под многоквартирным жилым домом установлены в соответствии с требованиями действующего законодательства- 20 метров от границы с передней (со стороны подъездов) стороны дома, 10 метров по остальному периметру земельного участка;</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в случае, если границы участка под многоквартирным жилым домом не установлены в соответствии с требованиями действующего законодательства- 25 метров от передней стены дома (со стороны подъездов), 10 метров по остальному периметру здания;</w:t>
      </w:r>
    </w:p>
    <w:p w:rsidR="00EE27D7" w:rsidRPr="006A420C" w:rsidRDefault="00EE27D7"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5.1.9. Для мест (площадок) накопления ТКО- 10 м по периметру;</w:t>
      </w:r>
    </w:p>
    <w:p w:rsidR="00EE27D7" w:rsidRPr="006A420C" w:rsidRDefault="00EE27D7"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5.1.10. Границы прилегающих территорий, с целью соблюдения чистоты и порядка, определяются согласно п. 5.1 настоящих Правил.</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p>
    <w:p w:rsidR="002A4EFB" w:rsidRPr="006A420C" w:rsidRDefault="002A4EFB" w:rsidP="00F330BD">
      <w:pPr>
        <w:autoSpaceDE w:val="0"/>
        <w:autoSpaceDN w:val="0"/>
        <w:adjustRightInd w:val="0"/>
        <w:spacing w:after="0" w:line="240" w:lineRule="auto"/>
        <w:ind w:firstLine="567"/>
        <w:jc w:val="center"/>
        <w:rPr>
          <w:rFonts w:ascii="PT Astra Serif" w:hAnsi="PT Astra Serif" w:cs="PT Astra Serif"/>
          <w:b/>
          <w:bCs/>
          <w:sz w:val="28"/>
          <w:szCs w:val="28"/>
        </w:rPr>
      </w:pPr>
      <w:r w:rsidRPr="006A420C">
        <w:rPr>
          <w:rFonts w:ascii="PT Astra Serif" w:hAnsi="PT Astra Serif" w:cs="Times New Roman"/>
          <w:b/>
          <w:sz w:val="28"/>
          <w:szCs w:val="28"/>
        </w:rPr>
        <w:t>6. Размещение и содержание п</w:t>
      </w:r>
      <w:r w:rsidRPr="006A420C">
        <w:rPr>
          <w:rFonts w:ascii="PT Astra Serif" w:hAnsi="PT Astra Serif" w:cs="PT Astra Serif"/>
          <w:b/>
          <w:bCs/>
          <w:sz w:val="28"/>
          <w:szCs w:val="28"/>
        </w:rPr>
        <w:t>лощадок для выгула животных</w:t>
      </w:r>
    </w:p>
    <w:p w:rsidR="002A4EFB" w:rsidRPr="006A420C" w:rsidRDefault="002A4EFB"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2A4EFB" w:rsidRPr="006A420C" w:rsidRDefault="002A4EFB"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6.1. На территории муниципального образования специально установленным разрешенным местом для выгула животных является:</w:t>
      </w:r>
    </w:p>
    <w:p w:rsidR="002A4EFB" w:rsidRPr="006A420C" w:rsidRDefault="002A4EFB"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для собак – места</w:t>
      </w:r>
      <w:r w:rsidR="004128E6" w:rsidRPr="006A420C">
        <w:rPr>
          <w:rFonts w:ascii="PT Astra Serif" w:hAnsi="PT Astra Serif" w:cs="Times New Roman"/>
          <w:sz w:val="28"/>
          <w:szCs w:val="28"/>
        </w:rPr>
        <w:t>,</w:t>
      </w:r>
      <w:r w:rsidRPr="006A420C">
        <w:rPr>
          <w:rFonts w:ascii="PT Astra Serif" w:hAnsi="PT Astra Serif" w:cs="Times New Roman"/>
          <w:sz w:val="28"/>
          <w:szCs w:val="28"/>
        </w:rPr>
        <w:t xml:space="preserve"> утвержденные нормативным правовым актом администрации муниципального образования, на территории которого осуществляется выгул.</w:t>
      </w:r>
    </w:p>
    <w:p w:rsidR="002A4EFB" w:rsidRPr="006A420C" w:rsidRDefault="002A4EFB"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Следование к установленному месту выгула собак должно производиться сопровождающим при наличии короткого поводка у питомца.</w:t>
      </w:r>
    </w:p>
    <w:p w:rsidR="002A4EFB" w:rsidRPr="006A420C" w:rsidRDefault="002A4EFB" w:rsidP="00F330BD">
      <w:pPr>
        <w:autoSpaceDE w:val="0"/>
        <w:autoSpaceDN w:val="0"/>
        <w:adjustRightInd w:val="0"/>
        <w:spacing w:after="0" w:line="240" w:lineRule="auto"/>
        <w:ind w:firstLine="567"/>
        <w:jc w:val="both"/>
        <w:rPr>
          <w:rFonts w:ascii="PT Astra Serif" w:hAnsi="PT Astra Serif" w:cs="Times New Roman"/>
          <w:bCs/>
          <w:sz w:val="28"/>
          <w:szCs w:val="28"/>
        </w:rPr>
      </w:pPr>
      <w:r w:rsidRPr="006A420C">
        <w:rPr>
          <w:rFonts w:ascii="PT Astra Serif" w:hAnsi="PT Astra Serif" w:cs="Times New Roman"/>
          <w:bCs/>
          <w:sz w:val="28"/>
          <w:szCs w:val="28"/>
        </w:rPr>
        <w:t>- для кошек ограничений не установлено;</w:t>
      </w:r>
    </w:p>
    <w:p w:rsidR="002A4EFB" w:rsidRPr="006A420C" w:rsidRDefault="002A4EFB" w:rsidP="00F330BD">
      <w:pPr>
        <w:autoSpaceDE w:val="0"/>
        <w:autoSpaceDN w:val="0"/>
        <w:adjustRightInd w:val="0"/>
        <w:spacing w:after="0" w:line="240" w:lineRule="auto"/>
        <w:ind w:firstLine="567"/>
        <w:jc w:val="both"/>
        <w:rPr>
          <w:rFonts w:ascii="PT Astra Serif" w:eastAsia="Times New Roman" w:hAnsi="PT Astra Serif" w:cs="Times New Roman"/>
          <w:bCs/>
          <w:sz w:val="28"/>
          <w:szCs w:val="28"/>
        </w:rPr>
      </w:pPr>
      <w:r w:rsidRPr="006A420C">
        <w:rPr>
          <w:rFonts w:ascii="PT Astra Serif" w:hAnsi="PT Astra Serif" w:cs="Times New Roman"/>
          <w:bCs/>
          <w:sz w:val="28"/>
          <w:szCs w:val="28"/>
        </w:rPr>
        <w:t xml:space="preserve">- для выпаса скота - личные земельные участки, либо территории за пределами населенных пунктов на привязи, либо под присмотром пастуха. </w:t>
      </w:r>
      <w:r w:rsidRPr="006A420C">
        <w:rPr>
          <w:rFonts w:ascii="PT Astra Serif" w:eastAsia="Times New Roman" w:hAnsi="PT Astra Serif" w:cs="Times New Roman"/>
          <w:sz w:val="28"/>
          <w:szCs w:val="28"/>
        </w:rPr>
        <w:t>Перегон животных на летние пастбища, места выпаса должен осуществляться пастухами, исключая возможность причинения животными вреда здоровью и имуществу граждан,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ското</w:t>
      </w:r>
      <w:r w:rsidR="004128E6" w:rsidRPr="006A420C">
        <w:rPr>
          <w:rFonts w:ascii="PT Astra Serif" w:eastAsia="Times New Roman" w:hAnsi="PT Astra Serif" w:cs="Times New Roman"/>
          <w:sz w:val="28"/>
          <w:szCs w:val="28"/>
        </w:rPr>
        <w:t>м производит</w:t>
      </w:r>
      <w:r w:rsidRPr="006A420C">
        <w:rPr>
          <w:rFonts w:ascii="PT Astra Serif" w:eastAsia="Times New Roman" w:hAnsi="PT Astra Serif" w:cs="Times New Roman"/>
          <w:sz w:val="28"/>
          <w:szCs w:val="28"/>
        </w:rPr>
        <w:t xml:space="preserve"> лицо осуществляющее перегон животных. </w:t>
      </w:r>
    </w:p>
    <w:p w:rsidR="002A4EFB" w:rsidRPr="006A420C" w:rsidRDefault="002A4EFB" w:rsidP="00F330BD">
      <w:pPr>
        <w:autoSpaceDE w:val="0"/>
        <w:autoSpaceDN w:val="0"/>
        <w:adjustRightInd w:val="0"/>
        <w:spacing w:after="0" w:line="240" w:lineRule="auto"/>
        <w:ind w:firstLine="567"/>
        <w:jc w:val="both"/>
        <w:rPr>
          <w:rFonts w:ascii="PT Astra Serif" w:hAnsi="PT Astra Serif" w:cs="Times New Roman"/>
          <w:bCs/>
          <w:sz w:val="28"/>
          <w:szCs w:val="28"/>
        </w:rPr>
      </w:pPr>
      <w:r w:rsidRPr="006A420C">
        <w:rPr>
          <w:rFonts w:ascii="PT Astra Serif" w:hAnsi="PT Astra Serif" w:cs="Times New Roman"/>
          <w:b/>
          <w:bCs/>
          <w:sz w:val="28"/>
          <w:szCs w:val="28"/>
        </w:rPr>
        <w:t xml:space="preserve">- </w:t>
      </w:r>
      <w:r w:rsidRPr="006A420C">
        <w:rPr>
          <w:rFonts w:ascii="PT Astra Serif" w:hAnsi="PT Astra Serif" w:cs="Times New Roman"/>
          <w:bCs/>
          <w:sz w:val="28"/>
          <w:szCs w:val="28"/>
        </w:rPr>
        <w:t>для домашней птицы</w:t>
      </w:r>
      <w:r w:rsidRPr="006A420C">
        <w:rPr>
          <w:rFonts w:ascii="PT Astra Serif" w:hAnsi="PT Astra Serif" w:cs="Times New Roman"/>
          <w:b/>
          <w:bCs/>
          <w:sz w:val="28"/>
          <w:szCs w:val="28"/>
        </w:rPr>
        <w:t xml:space="preserve">- </w:t>
      </w:r>
      <w:r w:rsidRPr="006A420C">
        <w:rPr>
          <w:rFonts w:ascii="PT Astra Serif" w:hAnsi="PT Astra Serif" w:cs="Times New Roman"/>
          <w:bCs/>
          <w:sz w:val="28"/>
          <w:szCs w:val="28"/>
        </w:rPr>
        <w:t>на личных земельных участках.</w:t>
      </w:r>
    </w:p>
    <w:p w:rsidR="002A4EFB" w:rsidRPr="006A420C" w:rsidRDefault="002A4EFB" w:rsidP="00F330BD">
      <w:pPr>
        <w:autoSpaceDE w:val="0"/>
        <w:autoSpaceDN w:val="0"/>
        <w:adjustRightInd w:val="0"/>
        <w:spacing w:after="0" w:line="240" w:lineRule="auto"/>
        <w:ind w:firstLine="567"/>
        <w:jc w:val="both"/>
        <w:rPr>
          <w:rFonts w:ascii="PT Astra Serif" w:hAnsi="PT Astra Serif" w:cs="Times New Roman"/>
          <w:bCs/>
          <w:sz w:val="28"/>
          <w:szCs w:val="28"/>
        </w:rPr>
      </w:pPr>
      <w:r w:rsidRPr="006A420C">
        <w:rPr>
          <w:rFonts w:ascii="PT Astra Serif" w:hAnsi="PT Astra Serif" w:cs="Times New Roman"/>
          <w:bCs/>
          <w:sz w:val="28"/>
          <w:szCs w:val="28"/>
        </w:rPr>
        <w:t xml:space="preserve">6.2. С целью надлежащего </w:t>
      </w:r>
      <w:r w:rsidRPr="006A420C">
        <w:rPr>
          <w:rFonts w:ascii="PT Astra Serif" w:hAnsi="PT Astra Serif" w:cs="PT Astra Serif"/>
          <w:sz w:val="28"/>
          <w:szCs w:val="28"/>
        </w:rPr>
        <w:t>содержания территорий общего пользования и порядка пользования такими территориями п</w:t>
      </w:r>
      <w:r w:rsidRPr="006A420C">
        <w:rPr>
          <w:rFonts w:ascii="PT Astra Serif" w:hAnsi="PT Astra Serif" w:cs="Times New Roman"/>
          <w:bCs/>
          <w:sz w:val="28"/>
          <w:szCs w:val="28"/>
        </w:rPr>
        <w:t>ри содержании животных их владелец обязан:</w:t>
      </w:r>
    </w:p>
    <w:p w:rsidR="002A4EFB" w:rsidRPr="006A420C" w:rsidRDefault="002A4EFB"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обеспечивать уборку продуктов жизнедеятельности животного в местах и на территориях общего пользования.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426ED6" w:rsidRPr="006A420C" w:rsidRDefault="00426ED6" w:rsidP="00F330BD">
      <w:pPr>
        <w:widowControl w:val="0"/>
        <w:autoSpaceDE w:val="0"/>
        <w:autoSpaceDN w:val="0"/>
        <w:adjustRightInd w:val="0"/>
        <w:spacing w:after="0" w:line="240" w:lineRule="auto"/>
        <w:ind w:firstLine="567"/>
        <w:jc w:val="center"/>
        <w:rPr>
          <w:rFonts w:ascii="PT Astra Serif" w:hAnsi="PT Astra Serif" w:cs="Times New Roman"/>
          <w:b/>
          <w:sz w:val="28"/>
          <w:szCs w:val="28"/>
        </w:rPr>
      </w:pPr>
      <w:r w:rsidRPr="006A420C">
        <w:rPr>
          <w:rFonts w:ascii="PT Astra Serif" w:hAnsi="PT Astra Serif" w:cs="Times New Roman"/>
          <w:b/>
          <w:sz w:val="28"/>
          <w:szCs w:val="28"/>
        </w:rPr>
        <w:t>7. Контроль за соблюдением настоящих Правил</w:t>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7.1. Контроль за соблюдением настоящих Правил осуществляет администрация муниципального образования Киреевский район.</w:t>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 7.2. Лица, нарушившие Правила,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7.3. Ответственность за невыполнение требований Правил благоустройства несет, в том числе за нарушение норм о соблюдении чистоты и порядка на прилегающей территории собственники объекта благоустройства (здания, строения, сооружения, земельного участка), если иное не предусмотрено договором.</w:t>
      </w:r>
      <w:r w:rsidRPr="006A420C">
        <w:rPr>
          <w:rFonts w:ascii="PT Astra Serif" w:hAnsi="PT Astra Serif" w:cs="Times New Roman"/>
          <w:sz w:val="28"/>
          <w:szCs w:val="28"/>
        </w:rPr>
        <w:tab/>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7.4.  Выявленные нарушения Правил подлежат устранению виновными лицами на основании обязательных к исполнению предписаний (решений), выданных в соответствии с настоящими Правилами.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7.5. Администрация муниципального образования вправе дать рекомендации юридическому лицу, индивидуальному предпринимателю по озеленению, обустройству и благоустройству прилегающей территории, определенной в соответствии с настоящими Правилами.</w:t>
      </w:r>
    </w:p>
    <w:p w:rsidR="006A420C" w:rsidRDefault="006A420C"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sz w:val="24"/>
          <w:szCs w:val="24"/>
        </w:rPr>
      </w:pPr>
    </w:p>
    <w:p w:rsidR="00101004" w:rsidRDefault="00F673A6" w:rsidP="00F673A6">
      <w:pPr>
        <w:widowControl w:val="0"/>
        <w:autoSpaceDE w:val="0"/>
        <w:autoSpaceDN w:val="0"/>
        <w:spacing w:after="0" w:line="240" w:lineRule="auto"/>
        <w:jc w:val="right"/>
        <w:rPr>
          <w:rFonts w:ascii="PT Astra Serif" w:hAnsi="PT Astra Serif"/>
          <w:sz w:val="24"/>
          <w:szCs w:val="24"/>
        </w:rPr>
      </w:pPr>
      <w:r w:rsidRPr="006A420C">
        <w:rPr>
          <w:rFonts w:ascii="PT Astra Serif" w:hAnsi="PT Astra Serif"/>
          <w:sz w:val="24"/>
          <w:szCs w:val="24"/>
        </w:rPr>
        <w:lastRenderedPageBreak/>
        <w:t xml:space="preserve">Приложение </w:t>
      </w:r>
    </w:p>
    <w:p w:rsidR="006A420C" w:rsidRPr="006A420C" w:rsidRDefault="006A420C" w:rsidP="00F673A6">
      <w:pPr>
        <w:widowControl w:val="0"/>
        <w:autoSpaceDE w:val="0"/>
        <w:autoSpaceDN w:val="0"/>
        <w:spacing w:after="0" w:line="240" w:lineRule="auto"/>
        <w:jc w:val="right"/>
        <w:rPr>
          <w:rFonts w:ascii="PT Astra Serif" w:hAnsi="PT Astra Serif"/>
          <w:sz w:val="24"/>
          <w:szCs w:val="24"/>
        </w:rPr>
      </w:pPr>
      <w:r>
        <w:rPr>
          <w:rFonts w:ascii="PT Astra Serif" w:hAnsi="PT Astra Serif"/>
          <w:sz w:val="24"/>
          <w:szCs w:val="24"/>
        </w:rPr>
        <w:t xml:space="preserve">к </w:t>
      </w:r>
      <w:r w:rsidRPr="006A420C">
        <w:rPr>
          <w:rFonts w:ascii="PT Astra Serif" w:hAnsi="PT Astra Serif"/>
          <w:sz w:val="24"/>
          <w:szCs w:val="24"/>
        </w:rPr>
        <w:t>Правила</w:t>
      </w:r>
      <w:r>
        <w:rPr>
          <w:rFonts w:ascii="PT Astra Serif" w:hAnsi="PT Astra Serif"/>
          <w:sz w:val="24"/>
          <w:szCs w:val="24"/>
        </w:rPr>
        <w:t>м</w:t>
      </w:r>
      <w:r w:rsidRPr="006A420C">
        <w:rPr>
          <w:rFonts w:ascii="PT Astra Serif" w:hAnsi="PT Astra Serif"/>
          <w:sz w:val="24"/>
          <w:szCs w:val="24"/>
        </w:rPr>
        <w:t xml:space="preserve"> </w:t>
      </w:r>
    </w:p>
    <w:p w:rsidR="00F673A6" w:rsidRPr="006A420C" w:rsidRDefault="00F673A6" w:rsidP="00F673A6">
      <w:pPr>
        <w:widowControl w:val="0"/>
        <w:autoSpaceDE w:val="0"/>
        <w:autoSpaceDN w:val="0"/>
        <w:spacing w:line="240" w:lineRule="auto"/>
        <w:jc w:val="both"/>
        <w:rPr>
          <w:rFonts w:ascii="PT Astra Serif" w:hAnsi="PT Astra Serif"/>
        </w:rPr>
      </w:pPr>
    </w:p>
    <w:p w:rsidR="00F673A6" w:rsidRPr="006A420C" w:rsidRDefault="00F673A6" w:rsidP="006A420C">
      <w:pPr>
        <w:widowControl w:val="0"/>
        <w:autoSpaceDE w:val="0"/>
        <w:autoSpaceDN w:val="0"/>
        <w:spacing w:line="240" w:lineRule="auto"/>
        <w:jc w:val="both"/>
        <w:rPr>
          <w:rFonts w:ascii="PT Astra Serif" w:hAnsi="PT Astra Serif"/>
        </w:rPr>
      </w:pPr>
      <w:r w:rsidRPr="006A420C">
        <w:rPr>
          <w:rFonts w:ascii="PT Astra Serif" w:hAnsi="PT Astra Serif"/>
        </w:rPr>
        <w:t xml:space="preserve"> (1 сторона Разрешения)                                                                                                                                         </w:t>
      </w:r>
    </w:p>
    <w:p w:rsidR="00F673A6" w:rsidRPr="006A420C" w:rsidRDefault="00F673A6" w:rsidP="006A420C">
      <w:pPr>
        <w:widowControl w:val="0"/>
        <w:autoSpaceDE w:val="0"/>
        <w:autoSpaceDN w:val="0"/>
        <w:spacing w:after="0" w:line="240" w:lineRule="auto"/>
        <w:jc w:val="center"/>
        <w:rPr>
          <w:rFonts w:ascii="PT Astra Serif" w:hAnsi="PT Astra Serif"/>
        </w:rPr>
      </w:pPr>
      <w:bookmarkStart w:id="21" w:name="P734"/>
      <w:bookmarkEnd w:id="21"/>
      <w:r w:rsidRPr="006A420C">
        <w:rPr>
          <w:rFonts w:ascii="PT Astra Serif" w:hAnsi="PT Astra Serif"/>
        </w:rPr>
        <w:t>АДМИНИСТРАЦИЯ</w:t>
      </w:r>
    </w:p>
    <w:p w:rsidR="00F673A6" w:rsidRPr="006A420C" w:rsidRDefault="00F673A6" w:rsidP="006A420C">
      <w:pPr>
        <w:widowControl w:val="0"/>
        <w:autoSpaceDE w:val="0"/>
        <w:autoSpaceDN w:val="0"/>
        <w:spacing w:after="0" w:line="240" w:lineRule="auto"/>
        <w:jc w:val="center"/>
        <w:rPr>
          <w:rFonts w:ascii="PT Astra Serif" w:hAnsi="PT Astra Serif"/>
        </w:rPr>
      </w:pPr>
      <w:r w:rsidRPr="006A420C">
        <w:rPr>
          <w:rFonts w:ascii="PT Astra Serif" w:hAnsi="PT Astra Serif"/>
        </w:rPr>
        <w:t>МУНИЦИПАЛЬНОГО ОБРАЗОВАНИЯ КИРЕЕВСКИЙ РАЙОН</w:t>
      </w:r>
    </w:p>
    <w:p w:rsidR="00F673A6" w:rsidRPr="006A420C" w:rsidRDefault="00F673A6" w:rsidP="006A420C">
      <w:pPr>
        <w:widowControl w:val="0"/>
        <w:autoSpaceDE w:val="0"/>
        <w:autoSpaceDN w:val="0"/>
        <w:spacing w:after="0" w:line="240" w:lineRule="auto"/>
        <w:jc w:val="center"/>
        <w:rPr>
          <w:rFonts w:ascii="PT Astra Serif" w:hAnsi="PT Astra Serif"/>
        </w:rPr>
      </w:pPr>
      <w:bookmarkStart w:id="22" w:name="P814"/>
      <w:bookmarkEnd w:id="22"/>
      <w:r w:rsidRPr="006A420C">
        <w:rPr>
          <w:rFonts w:ascii="PT Astra Serif" w:hAnsi="PT Astra Serif"/>
        </w:rPr>
        <w:t>РАЗРЕШЕНИЕ НА ОСУЩЕСТВЛЕНИЕ ЗЕМЛЯНЫХ РАБОТ</w:t>
      </w:r>
    </w:p>
    <w:p w:rsidR="00F673A6" w:rsidRPr="006A420C" w:rsidRDefault="00F673A6" w:rsidP="006A420C">
      <w:pPr>
        <w:widowControl w:val="0"/>
        <w:autoSpaceDE w:val="0"/>
        <w:autoSpaceDN w:val="0"/>
        <w:spacing w:after="0" w:line="240" w:lineRule="auto"/>
        <w:jc w:val="center"/>
        <w:rPr>
          <w:rFonts w:ascii="PT Astra Serif" w:hAnsi="PT Astra Serif"/>
        </w:rPr>
      </w:pPr>
      <w:r w:rsidRPr="006A420C">
        <w:rPr>
          <w:rFonts w:ascii="PT Astra Serif" w:hAnsi="PT Astra Serif"/>
        </w:rPr>
        <w:t>№ _________ от _____________</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proofErr w:type="gramStart"/>
      <w:r w:rsidRPr="006A420C">
        <w:rPr>
          <w:rFonts w:ascii="PT Astra Serif" w:hAnsi="PT Astra Serif"/>
        </w:rPr>
        <w:t>Кому  _</w:t>
      </w:r>
      <w:proofErr w:type="gramEnd"/>
      <w:r w:rsidRPr="006A420C">
        <w:rPr>
          <w:rFonts w:ascii="PT Astra Serif" w:hAnsi="PT Astra Serif"/>
        </w:rPr>
        <w:t>___________________________________________________________________________</w:t>
      </w:r>
    </w:p>
    <w:p w:rsidR="00F673A6" w:rsidRPr="006A420C" w:rsidRDefault="00F673A6" w:rsidP="006A420C">
      <w:pPr>
        <w:widowControl w:val="0"/>
        <w:autoSpaceDE w:val="0"/>
        <w:autoSpaceDN w:val="0"/>
        <w:spacing w:after="0" w:line="240" w:lineRule="auto"/>
        <w:jc w:val="center"/>
        <w:rPr>
          <w:rFonts w:ascii="PT Astra Serif" w:hAnsi="PT Astra Serif"/>
        </w:rPr>
      </w:pPr>
      <w:r w:rsidRPr="006A420C">
        <w:rPr>
          <w:rFonts w:ascii="PT Astra Serif" w:hAnsi="PT Astra Serif"/>
        </w:rPr>
        <w:t>(наименование организации, выполняющей работы)</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_____________________________________________________________________________________</w:t>
      </w:r>
    </w:p>
    <w:p w:rsidR="00F673A6" w:rsidRPr="006A420C" w:rsidRDefault="00F673A6" w:rsidP="006A420C">
      <w:pPr>
        <w:widowControl w:val="0"/>
        <w:autoSpaceDE w:val="0"/>
        <w:autoSpaceDN w:val="0"/>
        <w:spacing w:after="0" w:line="240" w:lineRule="auto"/>
        <w:jc w:val="center"/>
        <w:rPr>
          <w:rFonts w:ascii="PT Astra Serif" w:hAnsi="PT Astra Serif"/>
        </w:rPr>
      </w:pPr>
      <w:r w:rsidRPr="006A420C">
        <w:rPr>
          <w:rFonts w:ascii="PT Astra Serif" w:hAnsi="PT Astra Serif"/>
        </w:rPr>
        <w:t>(должность, Ф.И.О. лица, ответственного за проведение работ)</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Разрешается производство работ ______________________________________________________</w:t>
      </w:r>
    </w:p>
    <w:p w:rsidR="00F673A6" w:rsidRPr="006A420C" w:rsidRDefault="00F673A6" w:rsidP="006A420C">
      <w:pPr>
        <w:widowControl w:val="0"/>
        <w:pBdr>
          <w:bottom w:val="single" w:sz="12" w:space="1" w:color="auto"/>
        </w:pBdr>
        <w:autoSpaceDE w:val="0"/>
        <w:autoSpaceDN w:val="0"/>
        <w:spacing w:after="0" w:line="240" w:lineRule="auto"/>
        <w:jc w:val="both"/>
        <w:rPr>
          <w:rFonts w:ascii="PT Astra Serif" w:hAnsi="PT Astra Serif"/>
        </w:rPr>
      </w:pPr>
      <w:r w:rsidRPr="006A420C">
        <w:rPr>
          <w:rFonts w:ascii="PT Astra Serif" w:hAnsi="PT Astra Serif"/>
        </w:rPr>
        <w:t xml:space="preserve">                                                                                    (вид работ, местонахождение объекта)</w:t>
      </w:r>
    </w:p>
    <w:p w:rsidR="00F673A6" w:rsidRPr="006A420C" w:rsidRDefault="00F673A6" w:rsidP="006A420C">
      <w:pPr>
        <w:widowControl w:val="0"/>
        <w:pBdr>
          <w:bottom w:val="single" w:sz="12" w:space="1" w:color="auto"/>
        </w:pBdr>
        <w:autoSpaceDE w:val="0"/>
        <w:autoSpaceDN w:val="0"/>
        <w:spacing w:after="0" w:line="240" w:lineRule="auto"/>
        <w:jc w:val="both"/>
        <w:rPr>
          <w:rFonts w:ascii="PT Astra Serif" w:hAnsi="PT Astra Serif"/>
        </w:rPr>
      </w:pPr>
    </w:p>
    <w:p w:rsidR="00F673A6" w:rsidRPr="006A420C" w:rsidRDefault="00F673A6" w:rsidP="006A420C">
      <w:pPr>
        <w:widowControl w:val="0"/>
        <w:pBdr>
          <w:bottom w:val="single" w:sz="4" w:space="1" w:color="auto"/>
        </w:pBdr>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Начало работ "___" ___________ 20__ г.                    Окончание работ "___" ____________ 20__ г.</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Глава администрации</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муниципального образования </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Киреевский район                             </w:t>
      </w:r>
      <w:r w:rsidRPr="006A420C">
        <w:rPr>
          <w:rFonts w:ascii="PT Astra Serif" w:hAnsi="PT Astra Serif"/>
          <w:u w:val="single"/>
        </w:rPr>
        <w:t xml:space="preserve">                                      </w:t>
      </w:r>
      <w:r w:rsidRPr="006A420C">
        <w:rPr>
          <w:rFonts w:ascii="PT Astra Serif" w:hAnsi="PT Astra Serif"/>
        </w:rPr>
        <w:t xml:space="preserve">                    ____________________</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                                                                                                 (</w:t>
      </w:r>
      <w:proofErr w:type="gramStart"/>
      <w:r w:rsidRPr="006A420C">
        <w:rPr>
          <w:rFonts w:ascii="PT Astra Serif" w:hAnsi="PT Astra Serif"/>
        </w:rPr>
        <w:t xml:space="preserve">подпись)   </w:t>
      </w:r>
      <w:proofErr w:type="gramEnd"/>
      <w:r w:rsidRPr="006A420C">
        <w:rPr>
          <w:rFonts w:ascii="PT Astra Serif" w:hAnsi="PT Astra Serif"/>
        </w:rPr>
        <w:t xml:space="preserve">                                                                 (Ф.И.О.)</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"___" __________ 20__ г. </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М.П.</w:t>
      </w:r>
    </w:p>
    <w:p w:rsidR="00F673A6" w:rsidRPr="006A420C" w:rsidRDefault="00F673A6" w:rsidP="006A420C">
      <w:pPr>
        <w:widowControl w:val="0"/>
        <w:autoSpaceDE w:val="0"/>
        <w:autoSpaceDN w:val="0"/>
        <w:spacing w:after="0" w:line="240" w:lineRule="auto"/>
        <w:jc w:val="both"/>
        <w:rPr>
          <w:rFonts w:ascii="PT Astra Serif" w:hAnsi="PT Astra Serif"/>
        </w:rPr>
      </w:pPr>
    </w:p>
    <w:p w:rsidR="004128E6" w:rsidRPr="006A420C" w:rsidRDefault="004128E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Продлено        окончание работ    до          "___" ____________ 20__ г.</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Глава администрации</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муниципального образования </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Киреевский район                         </w:t>
      </w:r>
      <w:r w:rsidRPr="006A420C">
        <w:rPr>
          <w:rFonts w:ascii="PT Astra Serif" w:hAnsi="PT Astra Serif"/>
          <w:u w:val="single"/>
        </w:rPr>
        <w:t xml:space="preserve">                                      </w:t>
      </w:r>
      <w:r w:rsidRPr="006A420C">
        <w:rPr>
          <w:rFonts w:ascii="PT Astra Serif" w:hAnsi="PT Astra Serif"/>
        </w:rPr>
        <w:t xml:space="preserve">                    ____________________</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                                                                                                 (</w:t>
      </w:r>
      <w:proofErr w:type="gramStart"/>
      <w:r w:rsidRPr="006A420C">
        <w:rPr>
          <w:rFonts w:ascii="PT Astra Serif" w:hAnsi="PT Astra Serif"/>
        </w:rPr>
        <w:t xml:space="preserve">подпись)   </w:t>
      </w:r>
      <w:proofErr w:type="gramEnd"/>
      <w:r w:rsidRPr="006A420C">
        <w:rPr>
          <w:rFonts w:ascii="PT Astra Serif" w:hAnsi="PT Astra Serif"/>
        </w:rPr>
        <w:t xml:space="preserve">                                                            (Ф.И.О.)</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"___" __________ 20__ г. </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М.П.</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 _________________________________________________________________</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pStyle w:val="a9"/>
        <w:numPr>
          <w:ilvl w:val="0"/>
          <w:numId w:val="2"/>
        </w:numPr>
        <w:ind w:left="0" w:firstLine="0"/>
        <w:jc w:val="both"/>
        <w:rPr>
          <w:rFonts w:ascii="PT Astra Serif" w:hAnsi="PT Astra Serif"/>
        </w:rPr>
      </w:pPr>
      <w:r w:rsidRPr="006A420C">
        <w:rPr>
          <w:rFonts w:ascii="PT Astra Serif" w:hAnsi="PT Astra Serif"/>
        </w:rPr>
        <w:t xml:space="preserve">Настоящее   Разрешение   иметь   на   месте   производства   работ   </w:t>
      </w:r>
      <w:proofErr w:type="gramStart"/>
      <w:r w:rsidRPr="006A420C">
        <w:rPr>
          <w:rFonts w:ascii="PT Astra Serif" w:hAnsi="PT Astra Serif"/>
        </w:rPr>
        <w:t>всегда  для</w:t>
      </w:r>
      <w:proofErr w:type="gramEnd"/>
      <w:r w:rsidRPr="006A420C">
        <w:rPr>
          <w:rFonts w:ascii="PT Astra Serif" w:hAnsi="PT Astra Serif"/>
        </w:rPr>
        <w:t xml:space="preserve"> предъявления инспектирующим и надзорным органам.</w:t>
      </w:r>
    </w:p>
    <w:p w:rsidR="00F673A6" w:rsidRPr="006A420C" w:rsidRDefault="00F673A6" w:rsidP="006A420C">
      <w:pPr>
        <w:numPr>
          <w:ilvl w:val="0"/>
          <w:numId w:val="2"/>
        </w:numPr>
        <w:spacing w:after="0" w:line="240" w:lineRule="auto"/>
        <w:ind w:left="0" w:firstLine="0"/>
        <w:jc w:val="both"/>
        <w:rPr>
          <w:rFonts w:ascii="PT Astra Serif" w:hAnsi="PT Astra Serif"/>
        </w:rPr>
      </w:pPr>
      <w:r w:rsidRPr="006A420C">
        <w:rPr>
          <w:rFonts w:ascii="PT Astra Serif" w:hAnsi="PT Astra Serif"/>
        </w:rPr>
        <w:t>Настоящее   Разрешение   действительно вместе с согласованной схемой.</w:t>
      </w:r>
    </w:p>
    <w:p w:rsidR="00F673A6" w:rsidRPr="006A420C" w:rsidRDefault="00F673A6" w:rsidP="006A420C">
      <w:pPr>
        <w:widowControl w:val="0"/>
        <w:numPr>
          <w:ilvl w:val="0"/>
          <w:numId w:val="2"/>
        </w:numPr>
        <w:autoSpaceDE w:val="0"/>
        <w:autoSpaceDN w:val="0"/>
        <w:spacing w:after="0" w:line="240" w:lineRule="auto"/>
        <w:ind w:left="0" w:firstLine="0"/>
        <w:jc w:val="both"/>
        <w:rPr>
          <w:rFonts w:ascii="PT Astra Serif" w:hAnsi="PT Astra Serif"/>
        </w:rPr>
      </w:pPr>
      <w:proofErr w:type="gramStart"/>
      <w:r w:rsidRPr="006A420C">
        <w:rPr>
          <w:rFonts w:ascii="PT Astra Serif" w:hAnsi="PT Astra Serif"/>
        </w:rPr>
        <w:t>При  изменении</w:t>
      </w:r>
      <w:proofErr w:type="gramEnd"/>
      <w:r w:rsidRPr="006A420C">
        <w:rPr>
          <w:rFonts w:ascii="PT Astra Serif" w:hAnsi="PT Astra Serif"/>
        </w:rPr>
        <w:t xml:space="preserve">  срока  начала  работ  более  чем  на пять дней Разрешение считается недействительным.</w:t>
      </w:r>
    </w:p>
    <w:p w:rsidR="00F673A6" w:rsidRPr="006A420C" w:rsidRDefault="00F673A6" w:rsidP="006A420C">
      <w:pPr>
        <w:widowControl w:val="0"/>
        <w:numPr>
          <w:ilvl w:val="0"/>
          <w:numId w:val="2"/>
        </w:numPr>
        <w:autoSpaceDE w:val="0"/>
        <w:autoSpaceDN w:val="0"/>
        <w:spacing w:after="0" w:line="240" w:lineRule="auto"/>
        <w:ind w:left="0" w:firstLine="0"/>
        <w:jc w:val="both"/>
        <w:rPr>
          <w:rFonts w:ascii="PT Astra Serif" w:hAnsi="PT Astra Serif"/>
        </w:rPr>
      </w:pPr>
      <w:proofErr w:type="gramStart"/>
      <w:r w:rsidRPr="006A420C">
        <w:rPr>
          <w:rFonts w:ascii="PT Astra Serif" w:hAnsi="PT Astra Serif"/>
        </w:rPr>
        <w:t>Перед  началом</w:t>
      </w:r>
      <w:proofErr w:type="gramEnd"/>
      <w:r w:rsidRPr="006A420C">
        <w:rPr>
          <w:rFonts w:ascii="PT Astra Serif" w:hAnsi="PT Astra Serif"/>
        </w:rPr>
        <w:t xml:space="preserve">  работ вызвать представителей эксплуатационных служб.</w:t>
      </w:r>
    </w:p>
    <w:p w:rsidR="00F673A6" w:rsidRPr="006A420C" w:rsidRDefault="00F673A6" w:rsidP="006A420C">
      <w:pPr>
        <w:widowControl w:val="0"/>
        <w:numPr>
          <w:ilvl w:val="0"/>
          <w:numId w:val="2"/>
        </w:numPr>
        <w:autoSpaceDE w:val="0"/>
        <w:autoSpaceDN w:val="0"/>
        <w:spacing w:after="0" w:line="240" w:lineRule="auto"/>
        <w:ind w:left="0" w:firstLine="0"/>
        <w:jc w:val="both"/>
        <w:rPr>
          <w:rFonts w:ascii="PT Astra Serif" w:hAnsi="PT Astra Serif"/>
        </w:rPr>
      </w:pPr>
      <w:r w:rsidRPr="006A420C">
        <w:rPr>
          <w:rFonts w:ascii="PT Astra Serif" w:hAnsi="PT Astra Serif"/>
        </w:rPr>
        <w:t xml:space="preserve">Восстановленные    элементы    нарушенного    благоустройства   сдать </w:t>
      </w:r>
      <w:proofErr w:type="gramStart"/>
      <w:r w:rsidRPr="006A420C">
        <w:rPr>
          <w:rFonts w:ascii="PT Astra Serif" w:hAnsi="PT Astra Serif"/>
        </w:rPr>
        <w:t>представителю  администрации</w:t>
      </w:r>
      <w:proofErr w:type="gramEnd"/>
      <w:r w:rsidRPr="006A420C">
        <w:rPr>
          <w:rFonts w:ascii="PT Astra Serif" w:hAnsi="PT Astra Serif"/>
        </w:rPr>
        <w:t xml:space="preserve"> муниципального образования Киреевский район</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Объект принят "___" _________ 20__ г.</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Представитель администрации муниципального образования Киреевский район</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_____________________________________________________________________________________</w:t>
      </w:r>
    </w:p>
    <w:p w:rsidR="00F673A6" w:rsidRPr="006A420C" w:rsidRDefault="00F673A6" w:rsidP="006A420C">
      <w:pPr>
        <w:widowControl w:val="0"/>
        <w:autoSpaceDE w:val="0"/>
        <w:autoSpaceDN w:val="0"/>
        <w:spacing w:after="0" w:line="240" w:lineRule="auto"/>
        <w:jc w:val="center"/>
        <w:rPr>
          <w:rFonts w:ascii="PT Astra Serif" w:hAnsi="PT Astra Serif"/>
        </w:rPr>
      </w:pPr>
      <w:r w:rsidRPr="006A420C">
        <w:rPr>
          <w:rFonts w:ascii="PT Astra Serif" w:hAnsi="PT Astra Serif"/>
        </w:rPr>
        <w:t>(должность, Ф.И.О. лица, ответственного за приемку работ)</w:t>
      </w:r>
    </w:p>
    <w:p w:rsidR="00F673A6" w:rsidRPr="006A420C" w:rsidRDefault="006A420C" w:rsidP="006A420C">
      <w:pPr>
        <w:widowControl w:val="0"/>
        <w:autoSpaceDE w:val="0"/>
        <w:autoSpaceDN w:val="0"/>
        <w:spacing w:after="0" w:line="240" w:lineRule="auto"/>
        <w:rPr>
          <w:rFonts w:ascii="PT Astra Serif" w:hAnsi="PT Astra Serif"/>
        </w:rPr>
      </w:pPr>
      <w:r w:rsidRPr="006A420C">
        <w:rPr>
          <w:rFonts w:ascii="PT Astra Serif" w:hAnsi="PT Astra Serif"/>
        </w:rPr>
        <w:lastRenderedPageBreak/>
        <w:t xml:space="preserve"> </w:t>
      </w:r>
      <w:r w:rsidR="00F673A6" w:rsidRPr="006A420C">
        <w:rPr>
          <w:rFonts w:ascii="PT Astra Serif" w:hAnsi="PT Astra Serif"/>
        </w:rPr>
        <w:t>(2 сторона Разрешения)</w:t>
      </w:r>
    </w:p>
    <w:p w:rsidR="00F673A6" w:rsidRPr="006A420C" w:rsidRDefault="00F673A6" w:rsidP="006A420C">
      <w:pPr>
        <w:spacing w:after="0" w:line="240" w:lineRule="auto"/>
        <w:jc w:val="center"/>
        <w:rPr>
          <w:rFonts w:ascii="PT Astra Serif" w:hAnsi="PT Astra Serif"/>
          <w:b/>
        </w:rPr>
      </w:pPr>
      <w:r w:rsidRPr="006A420C">
        <w:rPr>
          <w:rFonts w:ascii="PT Astra Serif" w:hAnsi="PT Astra Serif"/>
          <w:b/>
        </w:rPr>
        <w:t>Условия проведения земляных работ:</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Земляные работы проводить согласно действующих Правил благоустройства и санитарного содержания территории муниципального образования город Киреевск Киреевского района, СНиП и ТУ.</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 xml:space="preserve">Установить дорожные знаки в соответствии с согласованной схемой. </w:t>
      </w:r>
    </w:p>
    <w:p w:rsidR="00F673A6" w:rsidRPr="006A420C" w:rsidRDefault="00F673A6" w:rsidP="006A420C">
      <w:pPr>
        <w:numPr>
          <w:ilvl w:val="0"/>
          <w:numId w:val="1"/>
        </w:numPr>
        <w:spacing w:after="0" w:line="240" w:lineRule="auto"/>
        <w:ind w:left="-308" w:firstLine="0"/>
        <w:jc w:val="both"/>
        <w:outlineLvl w:val="2"/>
        <w:rPr>
          <w:rFonts w:ascii="PT Astra Serif" w:hAnsi="PT Astra Serif"/>
        </w:rPr>
      </w:pPr>
      <w:r w:rsidRPr="006A420C">
        <w:rPr>
          <w:rFonts w:ascii="PT Astra Serif" w:hAnsi="PT Astra Serif"/>
        </w:rPr>
        <w:t>Место производства работ оградить щитами,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 xml:space="preserve">Все материалы и грунт размещать в пределах площадки; грунт, непригодный для обратной засыпки, вывозится. </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Для обеспечения постоянного допуска к колодцам подземных коммуникаций запрещается засыпать их грунтом и строительным материалом.</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До начала земляных работ во избежание повреждения существующих подземных коммуникаций согласовать с владельцами инженерных сетей.</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Пересечение подземных коммуникаций производить только вручную.</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Пересечение железных и асфальтовых дорог производить только проколом</w:t>
      </w:r>
      <w:r w:rsidRPr="006A420C">
        <w:rPr>
          <w:rFonts w:ascii="PT Astra Serif" w:hAnsi="PT Astra Serif"/>
          <w:bCs/>
        </w:rPr>
        <w:t>, исключающим нарушение дорожного покрытия.</w:t>
      </w:r>
    </w:p>
    <w:p w:rsidR="00F673A6" w:rsidRPr="006A420C" w:rsidRDefault="00F673A6" w:rsidP="006A420C">
      <w:pPr>
        <w:widowControl w:val="0"/>
        <w:numPr>
          <w:ilvl w:val="0"/>
          <w:numId w:val="1"/>
        </w:numPr>
        <w:tabs>
          <w:tab w:val="clear" w:pos="360"/>
        </w:tabs>
        <w:autoSpaceDE w:val="0"/>
        <w:autoSpaceDN w:val="0"/>
        <w:spacing w:after="0" w:line="240" w:lineRule="auto"/>
        <w:ind w:left="-308" w:firstLine="0"/>
        <w:jc w:val="both"/>
        <w:rPr>
          <w:rFonts w:ascii="PT Astra Serif" w:hAnsi="PT Astra Serif"/>
        </w:rPr>
      </w:pPr>
      <w:r w:rsidRPr="006A420C">
        <w:rPr>
          <w:rFonts w:ascii="PT Astra Serif" w:hAnsi="PT Astra Serif"/>
        </w:rPr>
        <w:t xml:space="preserve">При производстве работ </w:t>
      </w:r>
      <w:r w:rsidR="006A420C" w:rsidRPr="006A420C">
        <w:rPr>
          <w:rFonts w:ascii="PT Astra Serif" w:hAnsi="PT Astra Serif"/>
        </w:rPr>
        <w:t>должно сохраняться безопасное движение</w:t>
      </w:r>
      <w:r w:rsidRPr="006A420C">
        <w:rPr>
          <w:rFonts w:ascii="PT Astra Serif" w:hAnsi="PT Astra Serif"/>
        </w:rPr>
        <w:t xml:space="preserve"> </w:t>
      </w:r>
      <w:r w:rsidR="006A420C" w:rsidRPr="006A420C">
        <w:rPr>
          <w:rFonts w:ascii="PT Astra Serif" w:hAnsi="PT Astra Serif"/>
        </w:rPr>
        <w:t>транспорта и пешеходов</w:t>
      </w:r>
      <w:r w:rsidRPr="006A420C">
        <w:rPr>
          <w:rFonts w:ascii="PT Astra Serif" w:hAnsi="PT Astra Serif"/>
        </w:rPr>
        <w:t xml:space="preserve">.  Через траншеи </w:t>
      </w:r>
      <w:r w:rsidR="006A420C" w:rsidRPr="006A420C">
        <w:rPr>
          <w:rFonts w:ascii="PT Astra Serif" w:hAnsi="PT Astra Serif"/>
        </w:rPr>
        <w:t>должны быть уложены</w:t>
      </w:r>
      <w:r w:rsidRPr="006A420C">
        <w:rPr>
          <w:rFonts w:ascii="PT Astra Serif" w:hAnsi="PT Astra Serif"/>
        </w:rPr>
        <w:t xml:space="preserve"> пешеходные мостики. В ночное время место проведения земляных работ осветить.</w:t>
      </w:r>
    </w:p>
    <w:p w:rsidR="00F673A6" w:rsidRPr="006A420C" w:rsidRDefault="00F673A6" w:rsidP="006A420C">
      <w:pPr>
        <w:pStyle w:val="ConsPlusNonformat"/>
        <w:widowControl/>
        <w:numPr>
          <w:ilvl w:val="0"/>
          <w:numId w:val="1"/>
        </w:numPr>
        <w:ind w:left="-308" w:firstLine="0"/>
        <w:jc w:val="both"/>
        <w:rPr>
          <w:rFonts w:ascii="PT Astra Serif" w:hAnsi="PT Astra Serif" w:cs="Times New Roman"/>
          <w:sz w:val="22"/>
          <w:szCs w:val="22"/>
        </w:rPr>
      </w:pPr>
      <w:r w:rsidRPr="006A420C">
        <w:rPr>
          <w:rFonts w:ascii="PT Astra Serif" w:hAnsi="PT Astra Serif" w:cs="Times New Roman"/>
          <w:sz w:val="22"/>
          <w:szCs w:val="22"/>
        </w:rPr>
        <w:t xml:space="preserve">В случае закрытия движения по улице после </w:t>
      </w:r>
      <w:r w:rsidR="006A420C" w:rsidRPr="006A420C">
        <w:rPr>
          <w:rFonts w:ascii="PT Astra Serif" w:hAnsi="PT Astra Serif" w:cs="Times New Roman"/>
          <w:sz w:val="22"/>
          <w:szCs w:val="22"/>
        </w:rPr>
        <w:t>согласования с инспекцией</w:t>
      </w:r>
      <w:r w:rsidRPr="006A420C">
        <w:rPr>
          <w:rFonts w:ascii="PT Astra Serif" w:hAnsi="PT Astra Serif" w:cs="Times New Roman"/>
          <w:sz w:val="22"/>
          <w:szCs w:val="22"/>
        </w:rPr>
        <w:t xml:space="preserve"> по безопасности дорожного движения установить:</w:t>
      </w:r>
    </w:p>
    <w:p w:rsidR="00F673A6" w:rsidRPr="006A420C" w:rsidRDefault="00F673A6" w:rsidP="006A420C">
      <w:pPr>
        <w:pStyle w:val="ConsPlusNonformat"/>
        <w:ind w:left="-308"/>
        <w:jc w:val="both"/>
        <w:rPr>
          <w:rFonts w:ascii="PT Astra Serif" w:hAnsi="PT Astra Serif" w:cs="Times New Roman"/>
          <w:sz w:val="22"/>
          <w:szCs w:val="22"/>
        </w:rPr>
      </w:pPr>
      <w:r w:rsidRPr="006A420C">
        <w:rPr>
          <w:rFonts w:ascii="PT Astra Serif" w:hAnsi="PT Astra Serif" w:cs="Times New Roman"/>
          <w:sz w:val="22"/>
          <w:szCs w:val="22"/>
        </w:rPr>
        <w:t xml:space="preserve">  - объезд по улице;</w:t>
      </w:r>
    </w:p>
    <w:p w:rsidR="00F673A6" w:rsidRPr="006A420C" w:rsidRDefault="00F673A6" w:rsidP="006A420C">
      <w:pPr>
        <w:pStyle w:val="ConsPlusNonformat"/>
        <w:ind w:left="-308"/>
        <w:jc w:val="both"/>
        <w:rPr>
          <w:rFonts w:ascii="PT Astra Serif" w:hAnsi="PT Astra Serif" w:cs="Times New Roman"/>
          <w:sz w:val="22"/>
          <w:szCs w:val="22"/>
        </w:rPr>
      </w:pPr>
      <w:r w:rsidRPr="006A420C">
        <w:rPr>
          <w:rFonts w:ascii="PT Astra Serif" w:hAnsi="PT Astra Serif" w:cs="Times New Roman"/>
          <w:sz w:val="22"/>
          <w:szCs w:val="22"/>
        </w:rPr>
        <w:t xml:space="preserve">  - обязательное ограждение места разрытия забором установленного типа;</w:t>
      </w:r>
    </w:p>
    <w:p w:rsidR="00F673A6" w:rsidRPr="006A420C" w:rsidRDefault="00F673A6" w:rsidP="006A420C">
      <w:pPr>
        <w:pStyle w:val="ConsPlusNonformat"/>
        <w:ind w:left="-308"/>
        <w:jc w:val="both"/>
        <w:rPr>
          <w:rFonts w:ascii="PT Astra Serif" w:hAnsi="PT Astra Serif" w:cs="Times New Roman"/>
          <w:sz w:val="22"/>
          <w:szCs w:val="22"/>
        </w:rPr>
      </w:pPr>
      <w:r w:rsidRPr="006A420C">
        <w:rPr>
          <w:rFonts w:ascii="PT Astra Serif" w:hAnsi="PT Astra Serif" w:cs="Times New Roman"/>
          <w:sz w:val="22"/>
          <w:szCs w:val="22"/>
        </w:rPr>
        <w:t xml:space="preserve">  - обеспечение нормального проезда и прохода у места производства работ.</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 xml:space="preserve">После окончания работы все нарушенные элементы благоустройства и в первую очередь асфальтовые покрытия </w:t>
      </w:r>
      <w:r w:rsidR="006A420C" w:rsidRPr="006A420C">
        <w:rPr>
          <w:rFonts w:ascii="PT Astra Serif" w:hAnsi="PT Astra Serif"/>
        </w:rPr>
        <w:t>проезжих дорог</w:t>
      </w:r>
      <w:r w:rsidRPr="006A420C">
        <w:rPr>
          <w:rFonts w:ascii="PT Astra Serif" w:hAnsi="PT Astra Serif"/>
        </w:rPr>
        <w:t xml:space="preserve"> и тротуаров должны быть восстановлены в течение 24 часов после окончания работ.</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По окончании работ не позднее установленной даты окончания работ предоставить исполнительную схему в администрацию МО Киреевский район.</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Уборка материалов и лишнего грунта должна быть произведена в течение 24 часов после окончания работ.</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bCs/>
        </w:rPr>
        <w:t>Устранение просадок,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F673A6" w:rsidRPr="006A420C" w:rsidRDefault="00F673A6" w:rsidP="006A420C">
      <w:pPr>
        <w:numPr>
          <w:ilvl w:val="0"/>
          <w:numId w:val="1"/>
        </w:numPr>
        <w:autoSpaceDE w:val="0"/>
        <w:autoSpaceDN w:val="0"/>
        <w:adjustRightInd w:val="0"/>
        <w:spacing w:after="0" w:line="240" w:lineRule="auto"/>
        <w:ind w:left="-308" w:firstLine="0"/>
        <w:jc w:val="both"/>
        <w:rPr>
          <w:rFonts w:ascii="PT Astra Serif" w:hAnsi="PT Astra Serif"/>
          <w:bCs/>
          <w:iCs/>
        </w:rPr>
      </w:pPr>
      <w:r w:rsidRPr="006A420C">
        <w:rPr>
          <w:rFonts w:ascii="PT Astra Serif" w:hAnsi="PT Astra Serif"/>
          <w:bCs/>
          <w:iCs/>
        </w:rPr>
        <w:t>За не восстановленное нарушенное благоустройство на объекте, принятом заказчиком по акту приемки, ответственность несет заказчик.</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Разрешение на осуществление земляных работ составлено в двух экземплярах.</w:t>
      </w:r>
    </w:p>
    <w:p w:rsidR="00F673A6" w:rsidRPr="006A420C" w:rsidRDefault="00F673A6" w:rsidP="006A420C">
      <w:pPr>
        <w:widowControl w:val="0"/>
        <w:autoSpaceDE w:val="0"/>
        <w:autoSpaceDN w:val="0"/>
        <w:spacing w:after="0" w:line="240" w:lineRule="auto"/>
        <w:ind w:left="-308"/>
        <w:jc w:val="both"/>
        <w:rPr>
          <w:rFonts w:ascii="PT Astra Serif" w:hAnsi="PT Astra Serif"/>
        </w:rPr>
      </w:pPr>
      <w:r w:rsidRPr="006A420C">
        <w:rPr>
          <w:rFonts w:ascii="PT Astra Serif" w:hAnsi="PT Astra Serif"/>
        </w:rPr>
        <w:t xml:space="preserve">    </w:t>
      </w:r>
      <w:r w:rsidR="006A420C" w:rsidRPr="006A420C">
        <w:rPr>
          <w:rFonts w:ascii="PT Astra Serif" w:hAnsi="PT Astra Serif"/>
        </w:rPr>
        <w:t>Дополнительные условия (</w:t>
      </w:r>
      <w:r w:rsidRPr="006A420C">
        <w:rPr>
          <w:rFonts w:ascii="PT Astra Serif" w:hAnsi="PT Astra Serif"/>
        </w:rPr>
        <w:t>в зависимости от особенности места проведения работ):</w:t>
      </w:r>
    </w:p>
    <w:p w:rsidR="00F673A6" w:rsidRPr="006A420C" w:rsidRDefault="00F673A6" w:rsidP="006A420C">
      <w:pPr>
        <w:widowControl w:val="0"/>
        <w:autoSpaceDE w:val="0"/>
        <w:autoSpaceDN w:val="0"/>
        <w:spacing w:after="0" w:line="240" w:lineRule="auto"/>
        <w:rPr>
          <w:rFonts w:ascii="PT Astra Serif" w:hAnsi="PT Astra Serif"/>
        </w:rPr>
      </w:pPr>
      <w:r w:rsidRPr="006A420C">
        <w:rPr>
          <w:rFonts w:ascii="PT Astra Serif" w:hAnsi="PT Astra Serif"/>
        </w:rPr>
        <w:t xml:space="preserve">    1. ____________________________________________________________________</w:t>
      </w:r>
    </w:p>
    <w:p w:rsidR="00F673A6" w:rsidRPr="006A420C" w:rsidRDefault="00F673A6" w:rsidP="006A420C">
      <w:pPr>
        <w:widowControl w:val="0"/>
        <w:autoSpaceDE w:val="0"/>
        <w:autoSpaceDN w:val="0"/>
        <w:spacing w:after="0" w:line="240" w:lineRule="auto"/>
        <w:rPr>
          <w:rFonts w:ascii="PT Astra Serif" w:hAnsi="PT Astra Serif"/>
        </w:rPr>
      </w:pPr>
      <w:r w:rsidRPr="006A420C">
        <w:rPr>
          <w:rFonts w:ascii="PT Astra Serif" w:hAnsi="PT Astra Serif"/>
        </w:rPr>
        <w:t xml:space="preserve">    2. ____________________________________________________________________</w:t>
      </w:r>
    </w:p>
    <w:p w:rsidR="00F673A6" w:rsidRPr="006A420C" w:rsidRDefault="00F673A6" w:rsidP="006A420C">
      <w:pPr>
        <w:widowControl w:val="0"/>
        <w:autoSpaceDE w:val="0"/>
        <w:autoSpaceDN w:val="0"/>
        <w:spacing w:after="0" w:line="240" w:lineRule="auto"/>
        <w:rPr>
          <w:rFonts w:ascii="PT Astra Serif" w:hAnsi="PT Astra Serif"/>
        </w:rPr>
      </w:pPr>
      <w:r w:rsidRPr="006A420C">
        <w:rPr>
          <w:rFonts w:ascii="PT Astra Serif" w:hAnsi="PT Astra Serif"/>
        </w:rPr>
        <w:t xml:space="preserve">    3. ____________________________________________________________________</w:t>
      </w:r>
    </w:p>
    <w:p w:rsidR="00F673A6" w:rsidRPr="006A420C" w:rsidRDefault="00F673A6" w:rsidP="006A420C">
      <w:pPr>
        <w:pStyle w:val="a9"/>
        <w:jc w:val="both"/>
        <w:rPr>
          <w:rFonts w:ascii="PT Astra Serif" w:hAnsi="PT Astra Serif"/>
        </w:rPr>
      </w:pPr>
      <w:r w:rsidRPr="006A420C">
        <w:rPr>
          <w:rFonts w:ascii="PT Astra Serif" w:hAnsi="PT Astra Serif"/>
        </w:rPr>
        <w:t>СОГЛАСОВАНО:</w:t>
      </w:r>
    </w:p>
    <w:p w:rsidR="00F673A6" w:rsidRPr="006A420C" w:rsidRDefault="00F673A6" w:rsidP="006A420C">
      <w:pPr>
        <w:pStyle w:val="a9"/>
        <w:jc w:val="both"/>
        <w:rPr>
          <w:rFonts w:ascii="PT Astra Serif" w:hAnsi="PT Astra Serif"/>
        </w:rPr>
      </w:pPr>
      <w:r w:rsidRPr="006A420C">
        <w:rPr>
          <w:rFonts w:ascii="PT Astra Serif" w:hAnsi="PT Astra Serif"/>
        </w:rPr>
        <w:t>Заместитель главы администрации</w:t>
      </w:r>
    </w:p>
    <w:p w:rsidR="00F673A6" w:rsidRPr="006A420C" w:rsidRDefault="00F673A6" w:rsidP="006A420C">
      <w:pPr>
        <w:pStyle w:val="a9"/>
        <w:jc w:val="both"/>
        <w:rPr>
          <w:rFonts w:ascii="PT Astra Serif" w:hAnsi="PT Astra Serif"/>
          <w:b/>
        </w:rPr>
      </w:pPr>
      <w:r w:rsidRPr="006A420C">
        <w:rPr>
          <w:rFonts w:ascii="PT Astra Serif" w:hAnsi="PT Astra Serif"/>
        </w:rPr>
        <w:t xml:space="preserve">МО Киреевский район                          __________                 </w:t>
      </w:r>
      <w:r w:rsidRPr="006A420C">
        <w:rPr>
          <w:rFonts w:ascii="PT Astra Serif" w:hAnsi="PT Astra Serif"/>
          <w:b/>
        </w:rPr>
        <w:t>______________                      ______________</w:t>
      </w:r>
    </w:p>
    <w:p w:rsidR="00F673A6" w:rsidRPr="006A420C" w:rsidRDefault="00F673A6" w:rsidP="006A420C">
      <w:pPr>
        <w:pStyle w:val="a9"/>
        <w:jc w:val="both"/>
        <w:rPr>
          <w:rFonts w:ascii="PT Astra Serif" w:hAnsi="PT Astra Serif"/>
        </w:rPr>
      </w:pPr>
      <w:r w:rsidRPr="006A420C">
        <w:rPr>
          <w:rFonts w:ascii="PT Astra Serif" w:hAnsi="PT Astra Serif"/>
        </w:rPr>
        <w:t xml:space="preserve">                                                           (</w:t>
      </w:r>
      <w:proofErr w:type="gramStart"/>
      <w:r w:rsidRPr="006A420C">
        <w:rPr>
          <w:rFonts w:ascii="PT Astra Serif" w:hAnsi="PT Astra Serif"/>
        </w:rPr>
        <w:t xml:space="preserve">дата)   </w:t>
      </w:r>
      <w:proofErr w:type="gramEnd"/>
      <w:r w:rsidRPr="006A420C">
        <w:rPr>
          <w:rFonts w:ascii="PT Astra Serif" w:hAnsi="PT Astra Serif"/>
        </w:rPr>
        <w:t xml:space="preserve">                      (подпись)                                       (Ф.И.О)                           </w:t>
      </w:r>
    </w:p>
    <w:p w:rsidR="00F673A6" w:rsidRPr="006A420C" w:rsidRDefault="00F673A6" w:rsidP="006A420C">
      <w:pPr>
        <w:pStyle w:val="a9"/>
        <w:jc w:val="both"/>
        <w:rPr>
          <w:rFonts w:ascii="PT Astra Serif" w:hAnsi="PT Astra Serif"/>
        </w:rPr>
      </w:pPr>
    </w:p>
    <w:p w:rsidR="00F673A6" w:rsidRPr="006A420C" w:rsidRDefault="006A420C" w:rsidP="006A420C">
      <w:pPr>
        <w:pStyle w:val="a9"/>
        <w:jc w:val="both"/>
        <w:rPr>
          <w:rFonts w:ascii="PT Astra Serif" w:hAnsi="PT Astra Serif"/>
        </w:rPr>
      </w:pPr>
      <w:r w:rsidRPr="006A420C">
        <w:rPr>
          <w:rFonts w:ascii="PT Astra Serif" w:hAnsi="PT Astra Serif"/>
        </w:rPr>
        <w:t>Начальник управления</w:t>
      </w:r>
      <w:r w:rsidR="00F673A6" w:rsidRPr="006A420C">
        <w:rPr>
          <w:rFonts w:ascii="PT Astra Serif" w:hAnsi="PT Astra Serif"/>
        </w:rPr>
        <w:t xml:space="preserve"> муниципального</w:t>
      </w:r>
    </w:p>
    <w:p w:rsidR="00F673A6" w:rsidRPr="006A420C" w:rsidRDefault="00F673A6" w:rsidP="006A420C">
      <w:pPr>
        <w:pStyle w:val="a9"/>
        <w:jc w:val="both"/>
        <w:rPr>
          <w:rFonts w:ascii="PT Astra Serif" w:hAnsi="PT Astra Serif"/>
        </w:rPr>
      </w:pPr>
      <w:r w:rsidRPr="006A420C">
        <w:rPr>
          <w:rFonts w:ascii="PT Astra Serif" w:hAnsi="PT Astra Serif"/>
        </w:rPr>
        <w:t xml:space="preserve">хозяйства администрации </w:t>
      </w:r>
    </w:p>
    <w:p w:rsidR="00F673A6" w:rsidRPr="006A420C" w:rsidRDefault="00F673A6" w:rsidP="006A420C">
      <w:pPr>
        <w:pStyle w:val="a9"/>
        <w:jc w:val="both"/>
        <w:rPr>
          <w:rFonts w:ascii="PT Astra Serif" w:hAnsi="PT Astra Serif"/>
          <w:b/>
        </w:rPr>
      </w:pPr>
      <w:r w:rsidRPr="006A420C">
        <w:rPr>
          <w:rFonts w:ascii="PT Astra Serif" w:hAnsi="PT Astra Serif"/>
        </w:rPr>
        <w:t xml:space="preserve">МО Киреевский район                          __________                 </w:t>
      </w:r>
      <w:r w:rsidRPr="006A420C">
        <w:rPr>
          <w:rFonts w:ascii="PT Astra Serif" w:hAnsi="PT Astra Serif"/>
          <w:b/>
        </w:rPr>
        <w:t>______________                      ______________</w:t>
      </w:r>
    </w:p>
    <w:p w:rsidR="00F673A6" w:rsidRPr="006A420C" w:rsidRDefault="00F673A6" w:rsidP="006A420C">
      <w:pPr>
        <w:pStyle w:val="a9"/>
        <w:rPr>
          <w:rFonts w:ascii="PT Astra Serif" w:hAnsi="PT Astra Serif"/>
        </w:rPr>
      </w:pPr>
      <w:r w:rsidRPr="006A420C">
        <w:rPr>
          <w:rFonts w:ascii="PT Astra Serif" w:hAnsi="PT Astra Serif"/>
        </w:rPr>
        <w:t xml:space="preserve">                                             </w:t>
      </w:r>
      <w:r w:rsidR="006A420C">
        <w:rPr>
          <w:rFonts w:ascii="PT Astra Serif" w:hAnsi="PT Astra Serif"/>
        </w:rPr>
        <w:t xml:space="preserve">      </w:t>
      </w:r>
      <w:r w:rsidRPr="006A420C">
        <w:rPr>
          <w:rFonts w:ascii="PT Astra Serif" w:hAnsi="PT Astra Serif"/>
        </w:rPr>
        <w:t xml:space="preserve">          (</w:t>
      </w:r>
      <w:proofErr w:type="gramStart"/>
      <w:r w:rsidRPr="006A420C">
        <w:rPr>
          <w:rFonts w:ascii="PT Astra Serif" w:hAnsi="PT Astra Serif"/>
        </w:rPr>
        <w:t xml:space="preserve">дата)   </w:t>
      </w:r>
      <w:proofErr w:type="gramEnd"/>
      <w:r w:rsidRPr="006A420C">
        <w:rPr>
          <w:rFonts w:ascii="PT Astra Serif" w:hAnsi="PT Astra Serif"/>
        </w:rPr>
        <w:t xml:space="preserve">                                   (подпись)               </w:t>
      </w:r>
      <w:r w:rsidR="006A420C">
        <w:rPr>
          <w:rFonts w:ascii="PT Astra Serif" w:hAnsi="PT Astra Serif"/>
        </w:rPr>
        <w:t xml:space="preserve">        </w:t>
      </w:r>
      <w:r w:rsidRPr="006A420C">
        <w:rPr>
          <w:rFonts w:ascii="PT Astra Serif" w:hAnsi="PT Astra Serif"/>
        </w:rPr>
        <w:t xml:space="preserve">(Ф.И.О)                         </w:t>
      </w:r>
    </w:p>
    <w:p w:rsidR="00F673A6" w:rsidRPr="006A420C" w:rsidRDefault="00F673A6" w:rsidP="006A420C">
      <w:pPr>
        <w:pStyle w:val="a9"/>
        <w:jc w:val="right"/>
        <w:rPr>
          <w:rFonts w:ascii="PT Astra Serif" w:hAnsi="PT Astra Serif"/>
        </w:rPr>
      </w:pPr>
    </w:p>
    <w:p w:rsidR="00F673A6" w:rsidRPr="006A420C" w:rsidRDefault="00F673A6" w:rsidP="006A420C">
      <w:pPr>
        <w:pStyle w:val="a9"/>
        <w:jc w:val="both"/>
        <w:rPr>
          <w:rFonts w:ascii="PT Astra Serif" w:hAnsi="PT Astra Serif"/>
        </w:rPr>
      </w:pPr>
      <w:r w:rsidRPr="006A420C">
        <w:rPr>
          <w:rFonts w:ascii="PT Astra Serif" w:hAnsi="PT Astra Serif"/>
        </w:rPr>
        <w:t xml:space="preserve">Начальник отдела архитектуры </w:t>
      </w:r>
    </w:p>
    <w:p w:rsidR="00F673A6" w:rsidRPr="006A420C" w:rsidRDefault="00F673A6" w:rsidP="006A420C">
      <w:pPr>
        <w:pStyle w:val="a9"/>
        <w:jc w:val="both"/>
        <w:rPr>
          <w:rFonts w:ascii="PT Astra Serif" w:hAnsi="PT Astra Serif"/>
        </w:rPr>
      </w:pPr>
      <w:r w:rsidRPr="006A420C">
        <w:rPr>
          <w:rFonts w:ascii="PT Astra Serif" w:hAnsi="PT Astra Serif"/>
        </w:rPr>
        <w:t xml:space="preserve">и градостроительства </w:t>
      </w:r>
    </w:p>
    <w:p w:rsidR="00F673A6" w:rsidRPr="006A420C" w:rsidRDefault="00F673A6" w:rsidP="006A420C">
      <w:pPr>
        <w:pStyle w:val="a9"/>
        <w:jc w:val="both"/>
        <w:rPr>
          <w:rFonts w:ascii="PT Astra Serif" w:hAnsi="PT Astra Serif"/>
          <w:b/>
        </w:rPr>
      </w:pPr>
      <w:r w:rsidRPr="006A420C">
        <w:rPr>
          <w:rFonts w:ascii="PT Astra Serif" w:hAnsi="PT Astra Serif"/>
        </w:rPr>
        <w:t xml:space="preserve">администрации МО Киреевский </w:t>
      </w:r>
      <w:proofErr w:type="gramStart"/>
      <w:r w:rsidRPr="006A420C">
        <w:rPr>
          <w:rFonts w:ascii="PT Astra Serif" w:hAnsi="PT Astra Serif"/>
        </w:rPr>
        <w:t>район  _</w:t>
      </w:r>
      <w:proofErr w:type="gramEnd"/>
      <w:r w:rsidRPr="006A420C">
        <w:rPr>
          <w:rFonts w:ascii="PT Astra Serif" w:hAnsi="PT Astra Serif"/>
        </w:rPr>
        <w:t xml:space="preserve">_________                 </w:t>
      </w:r>
      <w:r w:rsidRPr="006A420C">
        <w:rPr>
          <w:rFonts w:ascii="PT Astra Serif" w:hAnsi="PT Astra Serif"/>
          <w:b/>
        </w:rPr>
        <w:t xml:space="preserve">______________           </w:t>
      </w:r>
      <w:r w:rsidR="006A420C">
        <w:rPr>
          <w:rFonts w:ascii="PT Astra Serif" w:hAnsi="PT Astra Serif"/>
          <w:b/>
        </w:rPr>
        <w:t>_____________</w:t>
      </w:r>
    </w:p>
    <w:p w:rsidR="00426ED6" w:rsidRPr="006A420C" w:rsidRDefault="00F673A6" w:rsidP="006A420C">
      <w:pPr>
        <w:pStyle w:val="a9"/>
        <w:rPr>
          <w:rFonts w:ascii="Times New Roman" w:hAnsi="Times New Roman" w:cs="Times New Roman"/>
        </w:rPr>
      </w:pPr>
      <w:r w:rsidRPr="006A420C">
        <w:rPr>
          <w:rFonts w:ascii="PT Astra Serif" w:hAnsi="PT Astra Serif"/>
        </w:rPr>
        <w:t xml:space="preserve">                                   </w:t>
      </w:r>
      <w:r w:rsidR="006A420C">
        <w:rPr>
          <w:rFonts w:ascii="PT Astra Serif" w:hAnsi="PT Astra Serif"/>
        </w:rPr>
        <w:t xml:space="preserve">                                 </w:t>
      </w:r>
      <w:r w:rsidRPr="006A420C">
        <w:rPr>
          <w:rFonts w:ascii="PT Astra Serif" w:hAnsi="PT Astra Serif"/>
        </w:rPr>
        <w:t xml:space="preserve">     (</w:t>
      </w:r>
      <w:proofErr w:type="gramStart"/>
      <w:r w:rsidRPr="006A420C">
        <w:rPr>
          <w:rFonts w:ascii="PT Astra Serif" w:hAnsi="PT Astra Serif"/>
        </w:rPr>
        <w:t xml:space="preserve">дата)   </w:t>
      </w:r>
      <w:proofErr w:type="gramEnd"/>
      <w:r w:rsidRPr="006A420C">
        <w:rPr>
          <w:rFonts w:ascii="PT Astra Serif" w:hAnsi="PT Astra Serif"/>
        </w:rPr>
        <w:t xml:space="preserve">                         (подпись)                     (Ф.И.О) </w:t>
      </w:r>
    </w:p>
    <w:sectPr w:rsidR="00426ED6" w:rsidRPr="006A420C" w:rsidSect="005F65B3">
      <w:headerReference w:type="default" r:id="rId19"/>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99B" w:rsidRDefault="0037399B" w:rsidP="00D3484F">
      <w:pPr>
        <w:spacing w:after="0" w:line="240" w:lineRule="auto"/>
      </w:pPr>
      <w:r>
        <w:separator/>
      </w:r>
    </w:p>
  </w:endnote>
  <w:endnote w:type="continuationSeparator" w:id="0">
    <w:p w:rsidR="0037399B" w:rsidRDefault="0037399B" w:rsidP="00D3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99B" w:rsidRDefault="0037399B" w:rsidP="00D3484F">
      <w:pPr>
        <w:spacing w:after="0" w:line="240" w:lineRule="auto"/>
      </w:pPr>
      <w:r>
        <w:separator/>
      </w:r>
    </w:p>
  </w:footnote>
  <w:footnote w:type="continuationSeparator" w:id="0">
    <w:p w:rsidR="0037399B" w:rsidRDefault="0037399B" w:rsidP="00D34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B3" w:rsidRDefault="005F65B3">
    <w:pPr>
      <w:pStyle w:val="a5"/>
      <w:jc w:val="center"/>
    </w:pPr>
  </w:p>
  <w:p w:rsidR="005F65B3" w:rsidRDefault="005F65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B4F"/>
    <w:multiLevelType w:val="hybridMultilevel"/>
    <w:tmpl w:val="2C18D9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ABC4EF0"/>
    <w:multiLevelType w:val="hybridMultilevel"/>
    <w:tmpl w:val="FEBC3C22"/>
    <w:lvl w:ilvl="0" w:tplc="B69E58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CDE614B"/>
    <w:multiLevelType w:val="hybridMultilevel"/>
    <w:tmpl w:val="14CC54E6"/>
    <w:lvl w:ilvl="0" w:tplc="12CA56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7D57416"/>
    <w:multiLevelType w:val="hybridMultilevel"/>
    <w:tmpl w:val="64A2F0FA"/>
    <w:lvl w:ilvl="0" w:tplc="7AF4409E">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4" w15:restartNumberingAfterBreak="0">
    <w:nsid w:val="7A960DF0"/>
    <w:multiLevelType w:val="hybridMultilevel"/>
    <w:tmpl w:val="8E58481C"/>
    <w:lvl w:ilvl="0" w:tplc="DCC4C6B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6A"/>
    <w:rsid w:val="00004A6A"/>
    <w:rsid w:val="000051FF"/>
    <w:rsid w:val="00011073"/>
    <w:rsid w:val="00060769"/>
    <w:rsid w:val="000671E5"/>
    <w:rsid w:val="000762BA"/>
    <w:rsid w:val="0008181D"/>
    <w:rsid w:val="000948AC"/>
    <w:rsid w:val="000B13C4"/>
    <w:rsid w:val="000C3D89"/>
    <w:rsid w:val="000D324F"/>
    <w:rsid w:val="000D44A7"/>
    <w:rsid w:val="0010089E"/>
    <w:rsid w:val="00101004"/>
    <w:rsid w:val="001031CA"/>
    <w:rsid w:val="00110CA1"/>
    <w:rsid w:val="00110FA8"/>
    <w:rsid w:val="0013299E"/>
    <w:rsid w:val="001350C9"/>
    <w:rsid w:val="00145F03"/>
    <w:rsid w:val="001636AC"/>
    <w:rsid w:val="001D4F58"/>
    <w:rsid w:val="001E1D1A"/>
    <w:rsid w:val="002309EC"/>
    <w:rsid w:val="00262318"/>
    <w:rsid w:val="00267261"/>
    <w:rsid w:val="0028514C"/>
    <w:rsid w:val="00291E77"/>
    <w:rsid w:val="00293C60"/>
    <w:rsid w:val="002A4EFB"/>
    <w:rsid w:val="002E0DA0"/>
    <w:rsid w:val="002E3C56"/>
    <w:rsid w:val="00306D56"/>
    <w:rsid w:val="00336091"/>
    <w:rsid w:val="0037399B"/>
    <w:rsid w:val="003A72FB"/>
    <w:rsid w:val="003C6A21"/>
    <w:rsid w:val="003D1822"/>
    <w:rsid w:val="003D30F1"/>
    <w:rsid w:val="003E6CD4"/>
    <w:rsid w:val="003F6B5A"/>
    <w:rsid w:val="004128E6"/>
    <w:rsid w:val="00426ED6"/>
    <w:rsid w:val="00456A30"/>
    <w:rsid w:val="004773A7"/>
    <w:rsid w:val="00496CFE"/>
    <w:rsid w:val="004C0184"/>
    <w:rsid w:val="004E233D"/>
    <w:rsid w:val="004E2D95"/>
    <w:rsid w:val="004F09DD"/>
    <w:rsid w:val="005034EA"/>
    <w:rsid w:val="00510C99"/>
    <w:rsid w:val="00513A6E"/>
    <w:rsid w:val="00523C29"/>
    <w:rsid w:val="00524895"/>
    <w:rsid w:val="00526751"/>
    <w:rsid w:val="005471C8"/>
    <w:rsid w:val="00557133"/>
    <w:rsid w:val="005732BF"/>
    <w:rsid w:val="005800DE"/>
    <w:rsid w:val="005A1995"/>
    <w:rsid w:val="005D0D4C"/>
    <w:rsid w:val="005F65B3"/>
    <w:rsid w:val="005F6967"/>
    <w:rsid w:val="00617CBF"/>
    <w:rsid w:val="006452F9"/>
    <w:rsid w:val="006766D5"/>
    <w:rsid w:val="00680CEE"/>
    <w:rsid w:val="006A420C"/>
    <w:rsid w:val="006B4A51"/>
    <w:rsid w:val="006E144F"/>
    <w:rsid w:val="006F493F"/>
    <w:rsid w:val="0070198C"/>
    <w:rsid w:val="00745538"/>
    <w:rsid w:val="007537CD"/>
    <w:rsid w:val="007537EB"/>
    <w:rsid w:val="00756336"/>
    <w:rsid w:val="00785BAF"/>
    <w:rsid w:val="00796AFE"/>
    <w:rsid w:val="007B391D"/>
    <w:rsid w:val="007D360A"/>
    <w:rsid w:val="007F6AB3"/>
    <w:rsid w:val="00820A3B"/>
    <w:rsid w:val="0082733D"/>
    <w:rsid w:val="0083306C"/>
    <w:rsid w:val="00833671"/>
    <w:rsid w:val="0084284B"/>
    <w:rsid w:val="0085369C"/>
    <w:rsid w:val="008551E6"/>
    <w:rsid w:val="00857BE9"/>
    <w:rsid w:val="008B7488"/>
    <w:rsid w:val="008E4F56"/>
    <w:rsid w:val="008E7CB8"/>
    <w:rsid w:val="00901016"/>
    <w:rsid w:val="0091315F"/>
    <w:rsid w:val="0093723A"/>
    <w:rsid w:val="009765B8"/>
    <w:rsid w:val="00982163"/>
    <w:rsid w:val="00985825"/>
    <w:rsid w:val="00987DF6"/>
    <w:rsid w:val="009C7BBC"/>
    <w:rsid w:val="009D5221"/>
    <w:rsid w:val="009D55B0"/>
    <w:rsid w:val="009F7BA3"/>
    <w:rsid w:val="00A40E6A"/>
    <w:rsid w:val="00A45174"/>
    <w:rsid w:val="00A45DF6"/>
    <w:rsid w:val="00A4634E"/>
    <w:rsid w:val="00A60ED6"/>
    <w:rsid w:val="00A6296F"/>
    <w:rsid w:val="00A7031D"/>
    <w:rsid w:val="00A81B3D"/>
    <w:rsid w:val="00A911FF"/>
    <w:rsid w:val="00AA7481"/>
    <w:rsid w:val="00AC19D4"/>
    <w:rsid w:val="00AC2F77"/>
    <w:rsid w:val="00AD37E9"/>
    <w:rsid w:val="00AD545A"/>
    <w:rsid w:val="00AE5EB3"/>
    <w:rsid w:val="00B20B78"/>
    <w:rsid w:val="00B40C04"/>
    <w:rsid w:val="00B55546"/>
    <w:rsid w:val="00B62109"/>
    <w:rsid w:val="00B76C44"/>
    <w:rsid w:val="00BB4643"/>
    <w:rsid w:val="00BF05F3"/>
    <w:rsid w:val="00C14FF6"/>
    <w:rsid w:val="00C22AB8"/>
    <w:rsid w:val="00C23732"/>
    <w:rsid w:val="00C36C3E"/>
    <w:rsid w:val="00C46A5C"/>
    <w:rsid w:val="00C54989"/>
    <w:rsid w:val="00C60E03"/>
    <w:rsid w:val="00C91264"/>
    <w:rsid w:val="00CC77AA"/>
    <w:rsid w:val="00CE0DD7"/>
    <w:rsid w:val="00D13038"/>
    <w:rsid w:val="00D201CE"/>
    <w:rsid w:val="00D33CC6"/>
    <w:rsid w:val="00D3484F"/>
    <w:rsid w:val="00D37C05"/>
    <w:rsid w:val="00D4307E"/>
    <w:rsid w:val="00D5551D"/>
    <w:rsid w:val="00D63B34"/>
    <w:rsid w:val="00D676DA"/>
    <w:rsid w:val="00DA2785"/>
    <w:rsid w:val="00DF6E4D"/>
    <w:rsid w:val="00E254DE"/>
    <w:rsid w:val="00E3163F"/>
    <w:rsid w:val="00E4336E"/>
    <w:rsid w:val="00E8118C"/>
    <w:rsid w:val="00EA01DA"/>
    <w:rsid w:val="00EA1E01"/>
    <w:rsid w:val="00EA629F"/>
    <w:rsid w:val="00EB2857"/>
    <w:rsid w:val="00EB4764"/>
    <w:rsid w:val="00EE27D7"/>
    <w:rsid w:val="00F330BD"/>
    <w:rsid w:val="00F6044D"/>
    <w:rsid w:val="00F61D55"/>
    <w:rsid w:val="00F673A6"/>
    <w:rsid w:val="00F726FB"/>
    <w:rsid w:val="00FB07C7"/>
    <w:rsid w:val="00FC45B4"/>
    <w:rsid w:val="00FD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9B741-CA51-4A98-8662-4956B3EB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89E"/>
  </w:style>
  <w:style w:type="paragraph" w:styleId="1">
    <w:name w:val="heading 1"/>
    <w:basedOn w:val="a"/>
    <w:next w:val="a"/>
    <w:link w:val="10"/>
    <w:qFormat/>
    <w:rsid w:val="00FD1BDB"/>
    <w:pPr>
      <w:keepNext/>
      <w:spacing w:after="0" w:line="240" w:lineRule="auto"/>
      <w:jc w:val="center"/>
      <w:outlineLvl w:val="0"/>
    </w:pPr>
    <w:rPr>
      <w:rFonts w:ascii="Times New Roman" w:eastAsia="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26ED6"/>
    <w:rPr>
      <w:color w:val="0000FF" w:themeColor="hyperlink"/>
      <w:u w:val="single"/>
    </w:rPr>
  </w:style>
  <w:style w:type="character" w:styleId="a4">
    <w:name w:val="FollowedHyperlink"/>
    <w:basedOn w:val="a0"/>
    <w:uiPriority w:val="99"/>
    <w:semiHidden/>
    <w:unhideWhenUsed/>
    <w:rsid w:val="00426ED6"/>
    <w:rPr>
      <w:color w:val="800080" w:themeColor="followedHyperlink"/>
      <w:u w:val="single"/>
    </w:rPr>
  </w:style>
  <w:style w:type="paragraph" w:styleId="a5">
    <w:name w:val="header"/>
    <w:basedOn w:val="a"/>
    <w:link w:val="a6"/>
    <w:uiPriority w:val="99"/>
    <w:unhideWhenUsed/>
    <w:rsid w:val="00426E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6ED6"/>
  </w:style>
  <w:style w:type="paragraph" w:styleId="a7">
    <w:name w:val="footer"/>
    <w:basedOn w:val="a"/>
    <w:link w:val="a8"/>
    <w:uiPriority w:val="99"/>
    <w:semiHidden/>
    <w:unhideWhenUsed/>
    <w:rsid w:val="00426ED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26ED6"/>
  </w:style>
  <w:style w:type="paragraph" w:styleId="a9">
    <w:name w:val="No Spacing"/>
    <w:uiPriority w:val="1"/>
    <w:qFormat/>
    <w:rsid w:val="00426ED6"/>
    <w:pPr>
      <w:spacing w:after="0" w:line="240" w:lineRule="auto"/>
    </w:pPr>
  </w:style>
  <w:style w:type="paragraph" w:styleId="aa">
    <w:name w:val="List Paragraph"/>
    <w:basedOn w:val="a"/>
    <w:uiPriority w:val="34"/>
    <w:qFormat/>
    <w:rsid w:val="00426ED6"/>
    <w:pPr>
      <w:ind w:left="720"/>
      <w:contextualSpacing/>
    </w:pPr>
    <w:rPr>
      <w:rFonts w:eastAsiaTheme="minorHAnsi"/>
      <w:lang w:eastAsia="en-US"/>
    </w:rPr>
  </w:style>
  <w:style w:type="paragraph" w:customStyle="1" w:styleId="Default">
    <w:name w:val="Default"/>
    <w:rsid w:val="00426ED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b">
    <w:name w:val="Emphasis"/>
    <w:basedOn w:val="a0"/>
    <w:uiPriority w:val="20"/>
    <w:qFormat/>
    <w:rsid w:val="00426ED6"/>
    <w:rPr>
      <w:i/>
      <w:iCs/>
    </w:rPr>
  </w:style>
  <w:style w:type="paragraph" w:customStyle="1" w:styleId="ConsPlusNonformat">
    <w:name w:val="ConsPlusNonformat"/>
    <w:rsid w:val="00F673A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ormattext">
    <w:name w:val="formattext"/>
    <w:basedOn w:val="a"/>
    <w:rsid w:val="004E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
    <w:basedOn w:val="a0"/>
    <w:rsid w:val="00745538"/>
  </w:style>
  <w:style w:type="character" w:customStyle="1" w:styleId="10">
    <w:name w:val="Заголовок 1 Знак"/>
    <w:basedOn w:val="a0"/>
    <w:link w:val="1"/>
    <w:rsid w:val="00FD1BDB"/>
    <w:rPr>
      <w:rFonts w:ascii="Times New Roman" w:eastAsia="Times New Roman" w:hAnsi="Times New Roman" w:cs="Times New Roman"/>
      <w:b/>
      <w:sz w:val="28"/>
      <w:szCs w:val="20"/>
      <w:lang w:val="x-none"/>
    </w:rPr>
  </w:style>
  <w:style w:type="paragraph" w:customStyle="1" w:styleId="ac">
    <w:basedOn w:val="a"/>
    <w:next w:val="ad"/>
    <w:link w:val="ae"/>
    <w:qFormat/>
    <w:rsid w:val="00FD1BDB"/>
    <w:pPr>
      <w:spacing w:after="0" w:line="240" w:lineRule="auto"/>
      <w:jc w:val="center"/>
    </w:pPr>
    <w:rPr>
      <w:rFonts w:ascii="Times New Roman" w:eastAsia="Times New Roman" w:hAnsi="Times New Roman" w:cs="Times New Roman"/>
      <w:b/>
      <w:sz w:val="24"/>
      <w:szCs w:val="20"/>
    </w:rPr>
  </w:style>
  <w:style w:type="character" w:customStyle="1" w:styleId="ae">
    <w:name w:val="Название Знак"/>
    <w:link w:val="ac"/>
    <w:rsid w:val="00FD1BDB"/>
    <w:rPr>
      <w:rFonts w:ascii="Times New Roman" w:eastAsia="Times New Roman" w:hAnsi="Times New Roman" w:cs="Times New Roman"/>
      <w:b/>
      <w:sz w:val="24"/>
      <w:szCs w:val="20"/>
      <w:lang w:eastAsia="ru-RU"/>
    </w:rPr>
  </w:style>
  <w:style w:type="paragraph" w:styleId="2">
    <w:name w:val="Body Text 2"/>
    <w:basedOn w:val="a"/>
    <w:link w:val="20"/>
    <w:uiPriority w:val="99"/>
    <w:unhideWhenUsed/>
    <w:rsid w:val="00FD1BDB"/>
    <w:pPr>
      <w:spacing w:after="120" w:line="480" w:lineRule="auto"/>
    </w:pPr>
    <w:rPr>
      <w:rFonts w:ascii="Times New Roman" w:eastAsia="Times New Roman" w:hAnsi="Times New Roman" w:cs="Times New Roman"/>
      <w:sz w:val="20"/>
      <w:szCs w:val="20"/>
      <w:lang w:val="x-none" w:eastAsia="x-none"/>
    </w:rPr>
  </w:style>
  <w:style w:type="character" w:customStyle="1" w:styleId="20">
    <w:name w:val="Основной текст 2 Знак"/>
    <w:basedOn w:val="a0"/>
    <w:link w:val="2"/>
    <w:uiPriority w:val="99"/>
    <w:rsid w:val="00FD1BDB"/>
    <w:rPr>
      <w:rFonts w:ascii="Times New Roman" w:eastAsia="Times New Roman" w:hAnsi="Times New Roman" w:cs="Times New Roman"/>
      <w:sz w:val="20"/>
      <w:szCs w:val="20"/>
      <w:lang w:val="x-none" w:eastAsia="x-none"/>
    </w:rPr>
  </w:style>
  <w:style w:type="paragraph" w:styleId="ad">
    <w:name w:val="Title"/>
    <w:basedOn w:val="a"/>
    <w:next w:val="a"/>
    <w:link w:val="af"/>
    <w:uiPriority w:val="10"/>
    <w:qFormat/>
    <w:rsid w:val="00FD1B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d"/>
    <w:uiPriority w:val="10"/>
    <w:rsid w:val="00FD1B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4722">
      <w:bodyDiv w:val="1"/>
      <w:marLeft w:val="0"/>
      <w:marRight w:val="0"/>
      <w:marTop w:val="0"/>
      <w:marBottom w:val="0"/>
      <w:divBdr>
        <w:top w:val="none" w:sz="0" w:space="0" w:color="auto"/>
        <w:left w:val="none" w:sz="0" w:space="0" w:color="auto"/>
        <w:bottom w:val="none" w:sz="0" w:space="0" w:color="auto"/>
        <w:right w:val="none" w:sz="0" w:space="0" w:color="auto"/>
      </w:divBdr>
    </w:div>
    <w:div w:id="5537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BD73CACB07B42938E91D7D2A24E94110FF609B51D5F5E3A9BD8F0A6D54s2M" TargetMode="External"/><Relationship Id="rId13" Type="http://schemas.openxmlformats.org/officeDocument/2006/relationships/hyperlink" Target="consultantplus://offline/ref=C2C0672999AE6AC716B04609D8B8072478510219A25E04D99AB78B36397C321DE2007217r3m5F" TargetMode="External"/><Relationship Id="rId18" Type="http://schemas.openxmlformats.org/officeDocument/2006/relationships/hyperlink" Target="https://docs.cntd.ru/document/45606507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C2C0672999AE6AC716B04609D8B8072478510219A15C04D99AB78B36397C321DE2007217371484DEr0m7F" TargetMode="External"/><Relationship Id="rId17" Type="http://schemas.openxmlformats.org/officeDocument/2006/relationships/hyperlink" Target="https://www.nobili.ru/" TargetMode="External"/><Relationship Id="rId2" Type="http://schemas.openxmlformats.org/officeDocument/2006/relationships/styles" Target="styles.xml"/><Relationship Id="rId16" Type="http://schemas.openxmlformats.org/officeDocument/2006/relationships/hyperlink" Target="https://ru.wikipedia.org/wiki/%D0%A3%D0%B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C0672999AE6AC716B04609D8B8072478560B18A15904D99AB78B36397C321DE2007217371480DAr0mAF" TargetMode="External"/><Relationship Id="rId5" Type="http://schemas.openxmlformats.org/officeDocument/2006/relationships/footnotes" Target="footnotes.xml"/><Relationship Id="rId15" Type="http://schemas.openxmlformats.org/officeDocument/2006/relationships/hyperlink" Target="https://ru.wikipedia.org/wiki/%D0%94%D0%BE%D1%81%D1%83%D0%B3" TargetMode="External"/><Relationship Id="rId10" Type="http://schemas.openxmlformats.org/officeDocument/2006/relationships/hyperlink" Target="consultantplus://offline/ref=C2C0672999AE6AC716B04609D8B807247856051CA75004D99AB78B36397C321DE200721537r1m1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ireevsk.gosuslugi.ru/" TargetMode="External"/><Relationship Id="rId14" Type="http://schemas.openxmlformats.org/officeDocument/2006/relationships/hyperlink" Target="consultantplus://offline/ref=C2C0672999AE6AC716B05804CED4592F7E595D12A25A0989C4E8D06B6E75384AA54F2B55731980DB0B2D0Cr4m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25482</Words>
  <Characters>145251</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Виктория Евгеньевна Михайлова</cp:lastModifiedBy>
  <cp:revision>2</cp:revision>
  <cp:lastPrinted>2021-08-11T12:53:00Z</cp:lastPrinted>
  <dcterms:created xsi:type="dcterms:W3CDTF">2025-03-25T14:47:00Z</dcterms:created>
  <dcterms:modified xsi:type="dcterms:W3CDTF">2025-03-25T14:47:00Z</dcterms:modified>
</cp:coreProperties>
</file>