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887" w:rsidRPr="00CE5887" w:rsidRDefault="00CE5887" w:rsidP="00CE5887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CE5887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от 22 апреля 2015 г. № 21-140 Решение собрания представителей</w:t>
      </w:r>
    </w:p>
    <w:p w:rsidR="00CE5887" w:rsidRPr="00CE5887" w:rsidRDefault="00CE5887" w:rsidP="00CE58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E5887">
        <w:rPr>
          <w:rFonts w:ascii="Times New Roman" w:eastAsia="Times New Roman" w:hAnsi="Times New Roman" w:cs="Times New Roman"/>
          <w:color w:val="8A8A8A"/>
          <w:lang w:eastAsia="ru-RU"/>
        </w:rPr>
        <w:t>22.04.2015</w:t>
      </w:r>
    </w:p>
    <w:p w:rsidR="00CE5887" w:rsidRPr="00CE5887" w:rsidRDefault="00CE5887" w:rsidP="00CE58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E588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ТУЛЬСКАЯ ОБЛАСТЬ</w:t>
      </w:r>
    </w:p>
    <w:p w:rsidR="00CE5887" w:rsidRPr="00CE5887" w:rsidRDefault="00CE5887" w:rsidP="00CE58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E588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МУНИЦИПАЛЬНОЕ ОБРАЗОВАНИЕ КИРЕЕВСКИЙ РАЙОН</w:t>
      </w:r>
    </w:p>
    <w:p w:rsidR="00CE5887" w:rsidRPr="00CE5887" w:rsidRDefault="00CE5887" w:rsidP="00CE58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E588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СОБРАНИЕ ПРЕДСТАВИТЕЛЕЙ</w:t>
      </w:r>
    </w:p>
    <w:p w:rsidR="00CE5887" w:rsidRPr="00CE5887" w:rsidRDefault="00CE5887" w:rsidP="00CE58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E588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ПЯТЫЙ СОЗЫВ</w:t>
      </w:r>
    </w:p>
    <w:p w:rsidR="00CE5887" w:rsidRPr="00CE5887" w:rsidRDefault="00CE5887" w:rsidP="00CE58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E588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21-е ЗАСЕДАНИЕ</w:t>
      </w:r>
    </w:p>
    <w:p w:rsidR="00CE5887" w:rsidRPr="00CE5887" w:rsidRDefault="00CE5887" w:rsidP="00CE58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E588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РЕШЕНИЕ</w:t>
      </w:r>
    </w:p>
    <w:p w:rsidR="00CE5887" w:rsidRPr="00CE5887" w:rsidRDefault="00CE5887" w:rsidP="00CE58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E588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от 22 апреля 2015 г. № 21-140</w:t>
      </w:r>
    </w:p>
    <w:p w:rsidR="00CE5887" w:rsidRPr="00CE5887" w:rsidRDefault="00CE5887" w:rsidP="00CE58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E588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О подтверждении </w:t>
      </w:r>
      <w:proofErr w:type="gramStart"/>
      <w:r w:rsidRPr="00CE588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принятия решения Собрания представителей муниципального образования</w:t>
      </w:r>
      <w:proofErr w:type="gramEnd"/>
      <w:r w:rsidRPr="00CE588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 Киреевский район «Об утверждении инновационного социального проекта «Виктория» муниципального образования Киреевский район, направленного на профилактику детского и семейного неблагополучия» путем устного опроса депутатов</w:t>
      </w:r>
    </w:p>
    <w:p w:rsidR="00CE5887" w:rsidRPr="00CE5887" w:rsidRDefault="00CE5887" w:rsidP="00CE58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E5887">
        <w:rPr>
          <w:rFonts w:ascii="Times New Roman" w:eastAsia="Times New Roman" w:hAnsi="Times New Roman" w:cs="Times New Roman"/>
          <w:color w:val="052635"/>
          <w:lang w:eastAsia="ru-RU"/>
        </w:rPr>
        <w:t>Руководствуясь пунктом 9 статьи 29 Регламента Собрания представителей муниципального образования Киреевский район, Собрание представителей муниципального образования Киреевский район РЕШИЛО:</w:t>
      </w:r>
    </w:p>
    <w:p w:rsidR="00CE5887" w:rsidRPr="00CE5887" w:rsidRDefault="00CE5887" w:rsidP="00CE58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E5887">
        <w:rPr>
          <w:rFonts w:ascii="Times New Roman" w:eastAsia="Times New Roman" w:hAnsi="Times New Roman" w:cs="Times New Roman"/>
          <w:color w:val="052635"/>
          <w:lang w:eastAsia="ru-RU"/>
        </w:rPr>
        <w:t>1.Подтвердить принятие решения Собрания представителей муниципального образования Киреевский район </w:t>
      </w:r>
      <w:r w:rsidRPr="00CE588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«Об утверждении инновационного социального проекта «Виктория» муниципального образования Киреевский район, направленного на профилактику детского и семейного неблагополучия»</w:t>
      </w:r>
      <w:proofErr w:type="gramStart"/>
      <w:r w:rsidRPr="00CE588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 </w:t>
      </w:r>
      <w:r w:rsidRPr="00CE5887">
        <w:rPr>
          <w:rFonts w:ascii="Times New Roman" w:eastAsia="Times New Roman" w:hAnsi="Times New Roman" w:cs="Times New Roman"/>
          <w:color w:val="052635"/>
          <w:lang w:eastAsia="ru-RU"/>
        </w:rPr>
        <w:t>,</w:t>
      </w:r>
      <w:proofErr w:type="gramEnd"/>
      <w:r w:rsidRPr="00CE5887">
        <w:rPr>
          <w:rFonts w:ascii="Times New Roman" w:eastAsia="Times New Roman" w:hAnsi="Times New Roman" w:cs="Times New Roman"/>
          <w:color w:val="052635"/>
          <w:lang w:eastAsia="ru-RU"/>
        </w:rPr>
        <w:t xml:space="preserve"> осуществленного путем устного опроса депутатов 14 апреля 2015 года на основании распоряжения главы муниципального образования Киреевский район от 13 апреля 2015 года № 41.</w:t>
      </w:r>
    </w:p>
    <w:p w:rsidR="00CE5887" w:rsidRPr="00CE5887" w:rsidRDefault="00CE5887" w:rsidP="00CE58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E5887">
        <w:rPr>
          <w:rFonts w:ascii="Times New Roman" w:eastAsia="Times New Roman" w:hAnsi="Times New Roman" w:cs="Times New Roman"/>
          <w:color w:val="052635"/>
          <w:lang w:eastAsia="ru-RU"/>
        </w:rPr>
        <w:t>2.</w:t>
      </w:r>
      <w:proofErr w:type="gramStart"/>
      <w:r w:rsidRPr="00CE5887">
        <w:rPr>
          <w:rFonts w:ascii="Times New Roman" w:eastAsia="Times New Roman" w:hAnsi="Times New Roman" w:cs="Times New Roman"/>
          <w:color w:val="052635"/>
          <w:lang w:eastAsia="ru-RU"/>
        </w:rPr>
        <w:t>Контроль за</w:t>
      </w:r>
      <w:proofErr w:type="gramEnd"/>
      <w:r w:rsidRPr="00CE5887">
        <w:rPr>
          <w:rFonts w:ascii="Times New Roman" w:eastAsia="Times New Roman" w:hAnsi="Times New Roman" w:cs="Times New Roman"/>
          <w:color w:val="052635"/>
          <w:lang w:eastAsia="ru-RU"/>
        </w:rPr>
        <w:t xml:space="preserve"> исполнением настоящего решения возложить на постоянную комиссию по организационной работе, регламенту и депутатской этике (Антипов И.В.).</w:t>
      </w:r>
    </w:p>
    <w:p w:rsidR="00CE5887" w:rsidRPr="00CE5887" w:rsidRDefault="00CE5887" w:rsidP="00CE58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E5887">
        <w:rPr>
          <w:rFonts w:ascii="Times New Roman" w:eastAsia="Times New Roman" w:hAnsi="Times New Roman" w:cs="Times New Roman"/>
          <w:color w:val="052635"/>
          <w:lang w:eastAsia="ru-RU"/>
        </w:rPr>
        <w:t>3.Настоящее решение вступает в силу с момента подписания.</w:t>
      </w:r>
    </w:p>
    <w:p w:rsidR="00CE5887" w:rsidRPr="00CE5887" w:rsidRDefault="00CE5887" w:rsidP="00CE58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E588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Глава </w:t>
      </w:r>
      <w:proofErr w:type="gramStart"/>
      <w:r w:rsidRPr="00CE588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муниципального</w:t>
      </w:r>
      <w:proofErr w:type="gramEnd"/>
    </w:p>
    <w:p w:rsidR="00CE5887" w:rsidRPr="00CE5887" w:rsidRDefault="00CE5887" w:rsidP="00CE58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E588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образования Киреевский район,</w:t>
      </w:r>
    </w:p>
    <w:p w:rsidR="00CE5887" w:rsidRPr="00CE5887" w:rsidRDefault="00CE5887" w:rsidP="00CE58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E588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председатель Собрания представителей </w:t>
      </w:r>
      <w:proofErr w:type="spellStart"/>
      <w:r w:rsidRPr="00CE588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Г.Е.Баранова</w:t>
      </w:r>
      <w:proofErr w:type="spellEnd"/>
    </w:p>
    <w:p w:rsidR="00305D3D" w:rsidRDefault="00305D3D">
      <w:bookmarkStart w:id="0" w:name="_GoBack"/>
      <w:bookmarkEnd w:id="0"/>
    </w:p>
    <w:sectPr w:rsidR="00305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887"/>
    <w:rsid w:val="00305D3D"/>
    <w:rsid w:val="00CE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58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8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CE5887"/>
  </w:style>
  <w:style w:type="paragraph" w:styleId="a3">
    <w:name w:val="Normal (Web)"/>
    <w:basedOn w:val="a"/>
    <w:uiPriority w:val="99"/>
    <w:semiHidden/>
    <w:unhideWhenUsed/>
    <w:rsid w:val="00CE5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5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58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8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CE5887"/>
  </w:style>
  <w:style w:type="paragraph" w:styleId="a3">
    <w:name w:val="Normal (Web)"/>
    <w:basedOn w:val="a"/>
    <w:uiPriority w:val="99"/>
    <w:semiHidden/>
    <w:unhideWhenUsed/>
    <w:rsid w:val="00CE5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5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9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2016-11-21T11:16:00Z</dcterms:created>
  <dcterms:modified xsi:type="dcterms:W3CDTF">2016-11-21T11:39:00Z</dcterms:modified>
</cp:coreProperties>
</file>