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197954" w:rsidRPr="00197954" w:rsidTr="00197954">
        <w:tc>
          <w:tcPr>
            <w:tcW w:w="21600" w:type="dxa"/>
            <w:tcMar>
              <w:top w:w="0" w:type="dxa"/>
              <w:left w:w="225" w:type="dxa"/>
              <w:bottom w:w="225" w:type="dxa"/>
              <w:right w:w="0" w:type="dxa"/>
            </w:tcMar>
            <w:hideMark/>
          </w:tcPr>
          <w:p w:rsidR="00197954" w:rsidRPr="00197954" w:rsidRDefault="00197954" w:rsidP="00197954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  <w:t>от 21.12.2012г. Решение Собрания депутатов №61-199</w:t>
            </w:r>
          </w:p>
          <w:p w:rsidR="00197954" w:rsidRPr="00197954" w:rsidRDefault="00197954" w:rsidP="0019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color w:val="8A8A8A"/>
                <w:lang w:eastAsia="ru-RU"/>
              </w:rPr>
              <w:t>29.12.2012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85"/>
              <w:gridCol w:w="4785"/>
            </w:tblGrid>
            <w:tr w:rsidR="00197954" w:rsidRPr="00197954" w:rsidTr="00197954">
              <w:trPr>
                <w:tblCellSpacing w:w="0" w:type="dxa"/>
              </w:trPr>
              <w:tc>
                <w:tcPr>
                  <w:tcW w:w="9570" w:type="dxa"/>
                  <w:gridSpan w:val="2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Тульская область</w:t>
                  </w:r>
                </w:p>
              </w:tc>
            </w:tr>
            <w:tr w:rsidR="00197954" w:rsidRPr="00197954" w:rsidTr="00197954">
              <w:trPr>
                <w:tblCellSpacing w:w="0" w:type="dxa"/>
              </w:trPr>
              <w:tc>
                <w:tcPr>
                  <w:tcW w:w="9570" w:type="dxa"/>
                  <w:gridSpan w:val="2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Муниципальное образование рабочий посёлок Бородинский Киреевского района</w:t>
                  </w:r>
                </w:p>
              </w:tc>
            </w:tr>
            <w:tr w:rsidR="00197954" w:rsidRPr="00197954" w:rsidTr="00197954">
              <w:trPr>
                <w:tblCellSpacing w:w="0" w:type="dxa"/>
              </w:trPr>
              <w:tc>
                <w:tcPr>
                  <w:tcW w:w="9570" w:type="dxa"/>
                  <w:gridSpan w:val="2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Собрание депутатов</w:t>
                  </w:r>
                </w:p>
              </w:tc>
            </w:tr>
            <w:tr w:rsidR="00197954" w:rsidRPr="00197954" w:rsidTr="00197954">
              <w:trPr>
                <w:tblCellSpacing w:w="0" w:type="dxa"/>
              </w:trPr>
              <w:tc>
                <w:tcPr>
                  <w:tcW w:w="9570" w:type="dxa"/>
                  <w:gridSpan w:val="2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Решение</w:t>
                  </w:r>
                </w:p>
              </w:tc>
            </w:tr>
            <w:tr w:rsidR="00197954" w:rsidRPr="00197954" w:rsidTr="00197954">
              <w:trPr>
                <w:tblCellSpacing w:w="0" w:type="dxa"/>
              </w:trPr>
              <w:tc>
                <w:tcPr>
                  <w:tcW w:w="9570" w:type="dxa"/>
                  <w:gridSpan w:val="2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97954" w:rsidRPr="00197954" w:rsidTr="00197954">
              <w:trPr>
                <w:tblCellSpacing w:w="0" w:type="dxa"/>
              </w:trPr>
              <w:tc>
                <w:tcPr>
                  <w:tcW w:w="4785" w:type="dxa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от 21 декабря 2012 г.</w:t>
                  </w:r>
                </w:p>
              </w:tc>
              <w:tc>
                <w:tcPr>
                  <w:tcW w:w="4785" w:type="dxa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№61-199</w:t>
                  </w:r>
                </w:p>
              </w:tc>
            </w:tr>
          </w:tbl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 бюджете муниципального образования рабочий посёлок Бородинский Киреевского района на 2013 год и на плановый период 2014-2015гг.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Рассмотрев основные направления бюджетной и налоговой политики муниципального образования рабочий посёлок Бородинский Киреевского района, основные характеристики местного бюджета, руководствуясь Бюджетным Кодексом РФ, Положением «О бюджетном процессе в муниципальном образовании рабочий посёлок Бородинский Киреевского района», утверждённым решением Собрания депутатов муниципального образования рабочий посёлок Бородинский Киреевского района № 7-30 от 31.07.2006г., п.1.2 ст. 27 Устава муниципального образования рабочий посёлок Бородинский Киреевского района, Собрание депутатов муниципального образования рабочий посёлок Бородинский Киреевского района решило: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1. Утвердить основные характеристики бюджета муниципального образования рабочий посёлок Бородинский Киреевского района на 2013 год: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· общий объём доходов бюджета муниципального образования рабочий посёлок Бородинский Киреевского района в сумме – 11 717,4 тыс. руб.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· общий объём расходов бюджета муниципального образования рабочий посёлок Бородинский Киреевского района в сумме – 11 959,6 тыс. руб.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· предельный размер дефицита бюджета поселения на 2013 год в сумме 242,2 тыс. руб. или 10% к утвержденному общему годовому объему доходов бюджета поселения без учета утвержденного объема безвозмездных поступлений.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Утвердить основные характеристики бюджета муниципального образования рабочий посёлок Бородинский Киреевского района на 2014 год и на 2015 год: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· общий объём доходов бюджета муниципального образования рабочий посёлок Бородинский Киреевского района на 2014 год в сумме – 11 898,4 тыс. руб., на 2015 год в сумме – 12 146,1 тыс. руб.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· общий объём расходов бюджета муниципального образования рабочий посёлок Бородинский Киреевского района на 2014 год в сумме – 11 898,4 тыс. руб., том числе условно утверждённые расходы в сумме 297,5 тыс. руб., и на 2015 год в сумме – 12 146,1 тыс. руб., в том числе условно утвержденные расходы в сумме 607,3 тыс. руб.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2. Доходы администрации муниципального образования рабочий посёлок Бородинский Киреевского района, поступающие в 2013 году и плановом периоде 2014-2015 годов формируются за счёт федеральных налогов (за исключением налога на прибыль организаций) и сборов, налогов, предусмотренных специальными налоговыми режимами, региональных налогов и налоговых доходов – в соответствии с нормативами, установленными Бюджетным кодексом Российской Федерации. С учётом Закона Тульской области от 11.11.2005 года № 639 – ЗТО 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области»: иных неналоговых доходов – в соответствии с законодательством Российской Федерации и Тульской области.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3. В целях обеспечения своевременного зачисления платежей в бюджет муниципального образования рабочий посёлок Бородинский Киреевского района и распределения налогов по уровням бюджетной системы в соответствии с нормативами, утверждёнными законодательством Российской Федерации, настоящим решением и Законом Тульской области от 11.11.2005 года № 639 – ЗТО 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области», а также в целях кассового обслуживания исполнения бюджета администрации муниципального образования рабочий посёлок Бородинский Киреевского района по расходам получателей бюджетных средств администрация муниципального образования рабочий посёлок Бородинский Киреевского района вправе заключать с отделением УФК по Киреевскому району Тульской области соответствующие соглашения.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4. Утвердить коды администраторов доходов бюджета: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182- управление Федеральной налоговой службы по Тульской области;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871- администрация муниципального образования рабочий посёлок Бородинский Киреевского района;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851- администрация муниципального образования Киреевский район.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Утвердить перечень главных администраторов доходов бюджета муниципального образования рабочий посёлок Бородинский Киреевского района согласно приложению 1 к настоящему решению.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муниципального образования рабочий посёлок Бородинский Киреевского района вправе в случае изменения состава и (или) функций администраторов доходов бюджета муниципального образования рабочий посёлок Бородинский Киреевского района при определении принципов назначения, структуры кодов и присвоения кодов классификации доходов бюджетов Российской Федерации вносить соответствующие изменения в состав закреплённых за ним кодов классификации доходов бюджетов Российской Федерации.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5. Учесть в бюджете администрации муниципального образования рабочий посёлок Бородинский Киреевского района на 2013 год и на плановый период 2014-2015 годов поступления доходов согласно приложению № 2 к настоящему решению.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Утвердить общий объём безвозмездных поступлений, полученных из бюджета муниципального образования Киреевский район в 2013 году в сумме – 9 264,9 тыс. руб., в 2014 году в сумме – 9 269,0 тыс. руб., в 2015 году в сумме – 9 356,4 тыс. руб.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6. Утвердить в пределах общего объёма расходов, установленного пунктом 1 настоящего решения, распределение бюджетных ассигнований бюджета муниципального образования рабочий посёлок Бородинский Киреевского района на 2013 и на плановый период 2014 и 2015 годов по разделам, подразделам, целевым статьям и видам расходов классификации расходов бюджетов Российской Федерации, согласно приложению № 3 к настоящему решению.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Установить, что закупки или размещение заказов на поставки товаров, работ и услуг, необходимых для обеспечения муниципальных нужд муниципального образования рабочий посёлок Бородинский Киреевского района, осуществляется в соответствии с Федеральным законом от 21 июля 2005 года № 94-ФЗ «О размещении заказов на поставки товаров, выполнение работ, оказание услуг для государственных муниципальных нужд» в объёме на 2013 год - 498,0 тыс. руб., на плановый период 2014 года – 450,0 тыс. руб., 2015 года – 420,0 тыс. руб. согласно приложению № 6 к настоящему решению.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Утвердить ведомственную структуру расходов бюджета муниципального образования рабочий посёлок Бородинский Киреевского района на 2013 год и на плановый период 2014-2015 годов согласно приложению № 4 к настоящему решению.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7. Предусмотреть в составе расходов бюджета муниципального образования рабочий посёлок Бородинский Киреевского района резервный фонд на финансирование непредвиденных расходов на 2013 год в сумме 30,0 тыс. руб., на 2014 год в сумме 13,7 тыс. руб., на 2015 год в сумме 13,7 тыс. руб.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Порядок расходования средств резервного фонда устанавливается администрацией муниципального образования рабочий посёлок Бородинский Киреевского района.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8. Администрация муниципального образования рабочий посёлок Бородинский Киреевского района не вправе принимать решения, приводящие к увеличению в 2013 году численности муниципальных служащих и расходов на их содержание.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9.Установить, что заключение и оплата администрацией муниципального образования рабочий посёлок Бородинский Киреевского района договоров, исполнение которых осуществляется за счет средств муниципального образования, производятся в пределах утвержденных им лимитов бюджетных обязательств в соответствии с ведомственной структурой расходов бюджета администрации муниципального образования рабочий посёлок Бородинский Киреевского района.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Обязательства, вытекающие из договоров, исполнение которых осуществляется за счёт средств бюджета муниципального образования рабочий посёлок Бородинский Киреевского района, принятые бюджетными учреждениями и органами местного самоуправления муниципального образования рабочий посёлок Бородинский Киреевского района сверх утвержденных им лимитов бюджетных обязательств, не подлежат оплате за счет средств бюджета на 2013 год.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Не подлежат оплате обязательства, принятые органами местного самоуправления муниципального образования рабочий посёлок Бородинский Киреевского района и муниципальными учреждениями, вытекающие из муниципальных контрактов (договоров), заключенных на сумму,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сделке, сведения по которым не включены в реестр муниципальных контрактов, заключенных по итогам размещения заказов.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Установить, что получатели средств бюджета муниципального образования рабочий посёлок Бородинский Киреевского района при заключении муниципальных контрактов (договоров) на поставку товаров (работ и услуг) вправе предусматривать авансовые платежи: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- в размере 100% суммы контракта (договора) – по контрактам (договорам) о предоставлении услуг связи, о подписки на печатные издания и об их приобретении, об обучении, переподготовке и повышении квалификации кадров, по договорам обязательного страхования гражданской ответственности владельцев транспортных средств, о поставке энергетического оборудования;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- в размере 30% суммы контракта (договора), если иное не предусмотрено законодательством Российской Федерации, - по остальным контрактам (договорам);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- в размере 30% от объёма строительно-монтажных и строительно-ремонтных работ, указанных в графике выполнения работ на текущий квартал по контрактам (договорам) на выполнение подрядных работ.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10. Предоставить право отделу экономики и финансов администрации муниципального образования рабочий посёлок Бородинский Киреевского района в ходе исполнения бюджета вносить изменения в: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 xml:space="preserve">· ведомственную структуру расходов бюджета муниципального образования рабочий посёлок Бородинский Киреевского района - в случае передачи полномочий по финансированию отдельных учреждений, мероприятий и </w:t>
            </w: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видов расходов;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· ведомственную, функциональную и экономическую структуру расходов бюджета - в случае образования в ходе исполнения бюджета на 2013 год экономии по отдельным разделам, подразделам, целевым статьям, видам расходов и статьям экономической классификации расходов бюджета РФ;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· ведомственную, функциональную и экономическую структуру расходов бюджета на суммы средств, выделяемых из резервного фонда муниципального образования рабочий посёлок Бородинский Киреевского района;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· ведомственную, функциональную и экономическую структуру расходов бюджета муниципального образования рабочий посёлок Бородинский Киреевского района – при передаче ассигнований по разделу «Общегосударственные вопросы» функциональной классификации расходов бюджетов РФ;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· ведомственную структуру расходов бюджета муниципального образования – на суммы остатков средств бюджета муниципального образования на 01 января 2013 года на счетах по учёту средств бюджета муниципального образования рабочий посёлок Бородинский Киреевского района.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Предоставить право отделу экономики и финансов в ходе исполнения настоящего решения сверх пределов, вносить изменения в ведомственную, функциональную и экономическую структуру расходов бюджета муниципального образования рабочий посёлок Бородинский Киреевского района – на суммы средств финансовой помощи, получаемой в порядке исполнения бюджета МО Киреевский район в 2013 году в форме дотаций, субвенций и иных безвозмездных и безвозвратных перечислений и осуществлять финансирование соответствующих расходов.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11. Утвердить перечень получателей средств бюджета муниципального образования рабочий посёлок Бородинский Киреевского района на 2013 и на плановый период 2014 и 2015 годов согласно приложению № 5 к настоящему решению.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12. Направить в 2013 году остатки средств бюджета муниципального образования рабочий посёлок Бородинский Киреевского района на счетах администрации муниципального образования рабочий посёлок Бородинский Киреевского района по состоянию на 1 января 2013 года, образовавшиеся в связи с неполным использованием бюджетных ассигнований по средствам, поступившим в 2012 году из федерального и областного бюджета в качестве дополнительных бюджетных ассигнований на те же цели.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13. Утвердить нормативы по налогам и сборам, зачисляемые в бюджет муниципального образования рабочий посёлок Бородинский Киреевского района, согласно приложению № 7. к настоящему решению.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14. Программу муниципальных внутренних заимствований муниципального образования рабочий поселок Бородинский Киреевского района утвердить, согласно приложению № 8.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15. Установить, что администрация муниципального образования рабочий посёлок Бородинский Киреевского района представляет Собранию депутатов муниципального образования рабочий посёлок Бородинский Киреевского района ежеквартальные отчёты о ходе исполнения бюджета муниципального образования рабочий посёлок Бородинский Киреевского района за 2012 год в срок не позднее 25 числа месяца, следующего за отчётным периодом.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16. Разместить настоящее решение на официальном сайте администрации МО Киреевский район в сети «Интернет»:</w:t>
            </w:r>
            <w:hyperlink r:id="rId5" w:history="1">
              <w:r w:rsidRPr="00197954">
                <w:rPr>
                  <w:rFonts w:ascii="Times New Roman" w:eastAsia="Times New Roman" w:hAnsi="Times New Roman" w:cs="Times New Roman"/>
                  <w:color w:val="1759B4"/>
                  <w:u w:val="single"/>
                  <w:lang w:eastAsia="ru-RU"/>
                </w:rPr>
                <w:t>www.kireevsk.tulobl.ru</w:t>
              </w:r>
            </w:hyperlink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17. Настоящее решение вступает в силу с 1 января 2013 года и подлежит обнародованию.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образования рабочий поселок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Бородинский Киреевского района В.В. Мельников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Приложение №1 к решению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Собрания депутатов м.о.р.п. Бородинский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Киреевского района от 21.12.12г. № 61-199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«О бюджете муниципального образования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рабочий посёлок Бородинский Киреевского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района на 2013 год и на плановый период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2014-2015гг.»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главных администраторов доходов бюджета муниципального образования рабочий посёлок Бородинский Киреевского района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5"/>
              <w:gridCol w:w="12981"/>
              <w:gridCol w:w="6723"/>
            </w:tblGrid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Федеральная налоговая служба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НПА, являющееся основанием для администрирования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182 101 02010 01 0000 110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227.1, 228 Налогового Кодекса Российской Федерации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182 101 02020 01 0000 110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в соответствии со ст. 227 Налогового Кодекса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182101 02030 01 0000 110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182 101 02040 01 0000 110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доходы физических лиц с доходов, полученных в виде выигрышей и призов в проводимых конкурсах, играх и других мероприятиях в целях рекламы товаров, работ и услуг, процентных доходов по вкладам в банках, в виде материальной выгоды от экономии на процентах при получении заемных (кредитных) средств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182 106 01030 10 0000 110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182 106 06013 10 0000 110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Земельный налог, взимаемый по ставкам, установленным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182 106 06023 10 0000 110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Земельный налог, взимаемый по ставкам, установленным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Администрация муниципального образования Киреевский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851 111 05013 10 0000 120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Доходы, полученные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851 114 06013 10 0000 430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Администрация муниципального образования рабочий посёлок Бородинский Киреевского района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871 108 04020 01 1000 110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законодательства актами Российской Федерации на совершение нотариальных действий.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Федеральный закон от 11.02.1993 г. № 4462-1 «Основы законодательства Российской Федерации о нотариате»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871 111 09045 10 0000 120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Прочие поступления от использования имущества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Гражданский Кодекс от 14.01.1996 г. № 14-ФЗ;</w:t>
                  </w:r>
                </w:p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Гражданский Кодекс РФ (часть 2)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871 111 05035 10 0000 120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Гражданский Кодекс от 14.01.1996 г. № 14-ФЗ;</w:t>
                  </w:r>
                </w:p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Гражданский Кодекс РФ (часть 2)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871 113 01995 10 0000 130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Прочие доходы от оказания платных услуг (работ) получателями средств бюджетов поселений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Гражданский Кодекс от 30.11.1994 г. № 51-ФЗ;</w:t>
                  </w:r>
                </w:p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Гражданский Кодекс РФ (часть 1)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871 114 02052 10 0000 410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 от реализации имущества, находящегося в оперативном управлении учреждений, находящегося в ведении органов управления поселения (за исключением имущества муниципальных бюджетных и автономных учреждений) в части реализации основных средств по указанному имуществу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Федеральный закон от 21.12.2001г. № 178-ФЗ «О приватизации государственного и муниципального имущества»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871 114 06025 10 0000 430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Федеральный закон от 25.10.2001г. № 136-ФЗ Земельный кодекс РФ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871 117 05050 10 0000 180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Прочие неналоговые доходы бюджетов поселений.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Бюджетный Кодекс РФ от 31.07.1998г. № 145-ФЗ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871 117 01050 10 0000 180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Невыясненные поступления, зачисляемые в бюджет поселений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Бюджетный Кодекс РФ от 31.07.1998г. № 145-ФЗ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871 202 01001 10 0000 151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Дотации бюджетам поселений на выравнивание бюджетной обеспеченности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871 202 01003 10 0000 151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Дотации бюджетам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871 202 02088 10 0001 151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бюджетам поселений на обеспечение мероприятий по капитальному ремонту многоквартирных домов за счёт средств, поступивших от государственной корпорации. Фонд содействия по реформированию жилищно-коммунального хозяйства.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871 202 02088 10 0002 151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бюджетам поселений на обеспечение мероприятий по переселению граждан из аварийного жилищного фонда за счёт средств, поступивших от государственной корпорации. Фонд содействия по реформированию жилищно-коммунального хозяйства.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871 202 02089 10 0001 151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бюджетам поселений на обеспечение мероприятий по капитальному ремонту многоквартирных домов за счёт средств бюджетов.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871 202 02999 10 0000 151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Прочие субсидии, зачисляемые в бюджеты поселений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871 202 03015 10 0000 151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Субвенция на осуществление полномочий по первичному воинскому учёту.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871 202 03999 10 0000 151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Прочие субвенции, зачисляемые в бюджеты поселений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871 202 04999 10 0000 151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Прочие межбюджетные трансферты, передаваемые бюджетам поселений.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871 208 05000 10 0000 180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Перечисления из бюджетов поселений (в бюджеты поселений) для осуществления возврата (зачёта) излишне уплаченных или излишне взысканных сумм налогов и иных платежей.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871 203 05030 10 0000 180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Безвозмездные поступления в бюджеты поселений от государственной корпорации Фонда содействия реформированию жилищно-коммунального хозяйства на обеспечение мероприятий по капитальному ремонту многоквартирных домов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871 203 05040 10 0000 180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Безвозмездные поступления в бюджеты поселений от государственной корпорации Фонд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871 203 10001 10 0002 180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Безвозмездные поступления в бюджеты поселений от государственной корпорации Фонд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Приложение №2 к решению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Собрания депутатов м.о.р.п. Бородинский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Киреевского района от 21.12.12г. № 61-199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«О бюджете муниципального образования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рабочий посёлок Бородинский Киреевского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района на 2013 год и на плановый период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2014-2015гг.»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рабочий поселок Бородинский Киреевского района на 2013 год и плановый период 2014-2015гг.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5"/>
              <w:gridCol w:w="54"/>
              <w:gridCol w:w="15882"/>
              <w:gridCol w:w="714"/>
              <w:gridCol w:w="714"/>
              <w:gridCol w:w="714"/>
              <w:gridCol w:w="36"/>
            </w:tblGrid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доходов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Сумма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2013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2014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2015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000 100 00000 00 0000 000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Доходы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2 452,5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2 629,4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2 789,7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182 101 02010 01 0000 110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227,227.1,228 Налогового кодекса Российской Федерации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1325,0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1469,5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1575,3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182 1 01 02020 01 0000 110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доходы физических лиц с доходов, полученных от осуществления деятельности физ.лицами, зарегистрированными в качестве индивидуальных предпринимателей, нотариусов, занимающихся частной практикой, адвок., учредивших адвок.каб.в соотв.со ст.227 Нал.код. РФ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182 1 01 02040 01 0000 110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доходы физических лиц с доходов, полученных в виде выигрышей и призов в проводимых конкурсах, играх и других мероприятий в целях рекламы товаров, работ и услуг, процентных доходов по вкладам в банках, в виде материальной выгоды от экономии на процентах при получении заемных (кредитных) средств.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182 106 01030 10 0000 110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имущество физических лиц, зачисляемый в бюджеты поселений.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182 106 06013 10 0000 110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Земельный налог, взимаемый по ставке, установленной подпунктом 1 пункта 1 статьи 394 НК РФ и применяемым к объектам налогообложения, расположенным в границах поселений.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182 106 06023 10 0000 110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Земельный налог, взимаемый по ставкам, установленным подпунктом 2 пункта 1 статьи 394 Налогового Кодекса РФ, и применяемым к объектам налогообложения, расположенным в границах поселений.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871 108 04020 01 1000 110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60,0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70,0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851 111 05013 10 0000 120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Доходы,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аренды, указанных земельных участков.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260,0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275,0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871 111 05035 10 0000 120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 от сдачи в аренду имущества, находящиеся в оперативном управлении органами управления поселения и созданные ими учреждений (за исключением имущества муниципальных автономных учреждений)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350,0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350,0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350,0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871 111 09045 10 0000 120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Прочие поступления от использования имущества, находящегося в собственности поселения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871 113 01995 10 0000 130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Прочие доходы от оказания платных услуг получателями средств бюджетов поселений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81,9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89,3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97,8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851 114 06013 10 0000 430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871 117 05050 10 0000 180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Прочие неналоговые доходы бюджетов поселений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000 2 00 00000 10 0000 000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9 264,9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9 269,0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9 356,4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871 2 02 01001 10 0000 151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Дотации из бюджетов муниципальных районов на выравнивание бюджетной обеспеченности поселений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2882,6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2882,6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2882,6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871 2 02 01003 10 0000 151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Дотации бюджетам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2669,7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2669,7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2669,7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Дотация на сбалансированность на повышение зарплаты по Указу Президента РФ № 597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320,3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341,3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428,7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871 2 02 03015 10 0000 151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156,2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160,4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160,4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871 2 02 04999 10 0000 151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Прочие межбюджетные трансферты, передаваемые бюджетам поселений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21,1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871 2 02 04999 10 0000 15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Проект «Народный бюджет» в 2012 году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3215,0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3215,0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3215,0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 ДОХОДОВ: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11 717,4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11 898,4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12 146,1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Приложение №3 к решению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Собрания депутатов м.о.р.п. Бородинский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Киреевского района от 21.12.12г. № 61-199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«О бюджете муниципального образования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рабочий посёлок Бородинский Киреевского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района на 2013 год и на плановый период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2014-2015гг.»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Распределение ассигнований из бюджета муниципального образования рабочий посёлок Бородинский Киреевского района на 2012год и плановый период 2013-2014г. по разделам, подразделам, целевым статьям и видам расходов функциональной классификации расходов бюджета Российской Федерации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06"/>
              <w:gridCol w:w="696"/>
              <w:gridCol w:w="1076"/>
              <w:gridCol w:w="1346"/>
              <w:gridCol w:w="1097"/>
              <w:gridCol w:w="746"/>
              <w:gridCol w:w="746"/>
              <w:gridCol w:w="746"/>
            </w:tblGrid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Раздел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Подраздел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Вид расхода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Сумма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2015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4204,8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3941,5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3941,5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Функционирование высшего должностного лица субъекта РФ 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002 0 300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002 03 00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002 03 00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Функционирование Правительства РФ,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4154,8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3927,8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3927,8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002 00 00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4114,0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3887,0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3887,0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002 04 00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3484,9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3257,9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3257,9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002 04 00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2719,3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2544,8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2544,8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002 04 00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2717,3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2542,8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2542,8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002 04 00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2,0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002 04 00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748,9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696,4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696,4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002 04 00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188,1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188,1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002 04 00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505,9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508,3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508,3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межбюджетные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002 04 00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16,7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16,7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16,7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002 04 00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002 04 00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16,7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16,7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16,7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002 04 00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13,6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13,6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13,6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002 04 00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3,1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521 06 00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40,8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521 06 00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40,8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521 06 00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40,8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002 08 00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629,1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629,1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629,1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002 08 00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629,1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629,1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629,1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002 08 00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629,1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629,1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629,1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Резервные фонды органов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070 05 00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070 05 00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13,7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070 00 00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13,7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13,7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Резервные фонды органов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070 05 00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13,7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13,7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070 05 00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13,7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13,7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002 00 00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Обеспечение приватизации и проведение предпродажной подготовки объектов приватизации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002 29 00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002 29 00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156,2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160,4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160,4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156,2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160,4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160,4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Осуществление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001 36 00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156,2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160,4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160,4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001 36 00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156,2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160,4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160,4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001 36 00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156,2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160,4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160,4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001 36 00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001 36 00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001 36 00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66,6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76,6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Предупреждение и ликвидация последствий ЧС природного и техногенного характера, гражданская оборона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66,6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76,6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Мероприятия по предупреждению и ликвидация последствий ЧС и стихийных бедствий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219 00 00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20,0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Предупреждение и ликвидация последствий ЧС и стихийных бедствий природного и техногенного характера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219 01 00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20,0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Функционирование органов в сфере национальной безопасности, правоохранительной деятельности и обороны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219 01 00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20,0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219 01 00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20,0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219 01 00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20,0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521 06 00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56,6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56,6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56,6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521 06 00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56,6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56,6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56,6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521 06 00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56,6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56,6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56,6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600 00 00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Содержание автомобильных дорог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600 02 00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600 02 00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Долгосрочная целевая программа «Развитие автомобильных дорог общего пользования в Тульской области на 2009-2016 годы»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522 47 00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522 47 00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522 47 00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Ремонт автомобильных дорог общего пользования местного значения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315 02 07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315 02 07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315 02 07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Целевые программы муниципальных образований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795 01 00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795 01 00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795 01 00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3535,0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3855,8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3855,8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Капитальный ремонт государственного жилищного фонда субъектов РФ и муниципального фонда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350 02 00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350 02 00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lastRenderedPageBreak/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350 02 00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Обеспечение мероприятий по капитальному ремонту многоквартирных домов за счет фонда реформирования ЖКХ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098 01 01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Субсидии юридическим лицам (кроме государственных (муниципальных) учреждений) и физическим лицам- производителям товаров, работ, услуг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098 01 01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Обеспечение мероприятий по капитальному ремонту многоквартирных домов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098 02 01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юридическим лицам (кроме государственных (муниципальных) учреждений) и физическим лицам- производителям товаров, работ, услуг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098 02 01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бюджетам муниципальным образованиям на реализацию мероприятий по подготовке объекта ЖКХ и социальной сферы ТО в работе в зимних условиях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520 82 02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520 82 02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Обеспечение мероприятий по переселению граждан из аварийного жилищного фонда за счёт средств поступивших от государственной корпорации. Фонд содействия реформированию ЖКХ.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098 01 02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Бюджетные инвестиции на приобретение и создание объектов недвижимости государственной собственности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098 01 02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098 01 04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098 01 04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Обеспечение мероприятий по переселению граждан из аварийного жилищного фонда за счёт средств бюджетов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098 02 02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Бюджетные инвестиции на приобретение и создание объектов недвижимости государственной собственности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098 02 02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098 02 04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098 02 04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3215,0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3215,0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3215,0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Поддержка коммунального хозяйства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351 00 00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351 05 00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351 05 00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351 05 00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муниципальным образованиям на развитие коммунальной инфраструктуры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520 82 03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3215,0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3215,0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3215,0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520 82 03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3215,0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3215,0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3215,0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520 82 03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3215,0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3215,0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3215,0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520 82 03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220,0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640,8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640,8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600 05 00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334,7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334,7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600 05 00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334,7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334,7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lastRenderedPageBreak/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600 05 00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334,7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334,7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600 01 00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220,0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306,1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306,1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600 01 00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220,0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306,1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306,1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600 01 00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220,0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306,1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306,1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Озеленение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600 03 00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600 03 00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600 03 00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муниципальным образованиям на развитие коммунальной инфраструктуры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520 82 03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520 82 03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520 82 03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Культура, кинематография и средства массовой информации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3894,2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3478,8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3321,4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Культура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3894,2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3478,8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3321,4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440 00 00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2919,4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2504,0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2346,6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Мероприятия в сфере культуры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440 99 00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2919,4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2504,0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2346,6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выплату персоналу казённых учреждений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440 99 00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2069,1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1653,1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1676,0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440 99 00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2069,1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1653,1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1676,0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440 99 00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846,2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846,8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666,5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Прочие работы и услуги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440 99 00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440 99 00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12,7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12,7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12,7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работ, услуг в в целях капитального ремонта государственного имущества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440 99 00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440 99 00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833,5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834,1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653,8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440 99 00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440 99 00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4,1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440 99 00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1,2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440 99 00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2,9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521 06 00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974,8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974,8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974,8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521 06 00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974,8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974,8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974,8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521 06 00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974,8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974,8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974,8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10,0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512 00 00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512 97 00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512 97 00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512 97 00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87,8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87,8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87,8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87,8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87,8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87,8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Доплата к пенсиям, дополнительное пенсионное обеспечение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491 00 00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87,8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Доплата к пенсиям государственных служащих субъектов Российской Федерации и муниципальных служащих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491 01 00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87,8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Социальные выплаты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491 01 00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87,8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Условно утверждённые расходы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999 00 00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297,5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607,3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 РАСХОДОВ: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11 </w:t>
                  </w: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lastRenderedPageBreak/>
                    <w:t>959,6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lastRenderedPageBreak/>
                    <w:t xml:space="preserve">11 </w:t>
                  </w: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lastRenderedPageBreak/>
                    <w:t>898,4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lastRenderedPageBreak/>
                    <w:t xml:space="preserve">12 </w:t>
                  </w: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lastRenderedPageBreak/>
                    <w:t>146,1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lastRenderedPageBreak/>
                    <w:t>Дефицит (-)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242,2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Приложение №4 к решению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Собрания депутатов м.о.р.п. Бородинский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Киреевского района от 21.12.12г. № 61-199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«О бюджете муниципального образования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рабочий посёлок Бородинский Киреевского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района на 2013 год и на плановый период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2014-2015гг.»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Ведомственная структура расходов бюджета муниципального образования рабочий посёлок Бородинский Киреевского района на 2012год и плановый период 2013-2014гг.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14"/>
              <w:gridCol w:w="1355"/>
              <w:gridCol w:w="696"/>
              <w:gridCol w:w="1076"/>
              <w:gridCol w:w="1365"/>
              <w:gridCol w:w="1108"/>
              <w:gridCol w:w="750"/>
              <w:gridCol w:w="750"/>
              <w:gridCol w:w="745"/>
            </w:tblGrid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Мини-стерст-во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Раздел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Подраздел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Вид расхода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Сумма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2015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4204,8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3941,5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3941,5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Функционирование высшего должностного лица субъекта РФ 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002 03 00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002 03 00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002 03 00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Функционирование Правительства РФ,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4154,8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3927,8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3927,8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002 00 00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4114,0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3887,0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3887,0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002 04 00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3484,9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3257,9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3257,9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002 04 00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2719,3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2544,8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2544,8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002 04 00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2717,3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2542,8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2542,8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002 04 00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2,0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002 04 00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748,9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696,4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696,4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товаров, услуг в сфере информационно-коммуникационных технологий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002 04 00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188,1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188,1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002 04 00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505,9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508,3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508,3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межбюджетные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002 04 00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16,7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16,7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16,7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002 04 00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002 04 00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16,7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16,7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16,7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002 04 00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13,6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13,6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13,6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002 04 00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3,1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521 06 00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40,8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521 06 00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40,8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521 06 00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40,8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002 08 00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629,1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629,1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629,1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002 08 00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629,1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629,1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629,1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Фонд оплаты труда и страховые взносы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002 08 00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629,1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629,1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629,1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070 05 00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070 05 00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13,7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070 00 00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13,7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13,7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070 05 00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13,7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13,7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070 05 00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13,7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13,7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002 00 00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Обеспечение приватизации и проведение предпродажной подготовки объектов приватизации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002 29 00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002 29 00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156,2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160,4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160,4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156,2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160,4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160,4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Осуществление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001 36 00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156,2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160,4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160,4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001 36 00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156,2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160,4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160,4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001 36 00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156,2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160,4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160,4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001 36 00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001 36 00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Предупреждение и ликвидация последствий ЧС природного и техногенного характера, гражданская оборона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66,6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76,6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Мероприятия по предупреждению и ликвидация последствий ЧС и стихийных бедствий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219 00 00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66,6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76,6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Предупреждение и ликвидация последствий ЧС и стихийных бедствий природного и техногенного характера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219 01 00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20,0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Функционирование органов в сфере национальной безопасности, правоохранительной деятельности и обороны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219 01 00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20,0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219 01 00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20,0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219 01 00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20,0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219 01 00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56,6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56,6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56,6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219 01 00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56,6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56,6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56,6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219 01 00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56,6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56,6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56,6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600 00 00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Содержание автомобильных дорог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600 02 00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600 02 00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Долгосрочная целевая программа «Развитие автомобильных дорог общего пользования в Тульской области на 2009-2016 годы»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522 47 00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522 47 00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522 47 00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Ремонт автомобильных дорог общего пользования местного значения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315 02 07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315 02 07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315 02 07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Целевые программы муниципальных образований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795 01 00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795 01 00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795 01 00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3535,0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3855,8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3855,8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Капитальный ремонт государственного жилищного фонда субъектов РФ и муниципального фонда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350 02 00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350 02 00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350 02 00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бюджетам муниципальным образованиям на реализацию мероприятий по подготовке объекта ЖКХ и социальной сферы ТО в работе в зимних условиях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520 82 02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520 82 02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Обеспечение мероприятий по капитальному ремонту многоквартирных домов за счет фонда реформирования ЖКХ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098 01 01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юридическим лицам (кроме государственных (муниципальных) учреждений) и физическим лицам- производителям товаров, работ, услуг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098 01 01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Обеспечение мероприятий по капитальному ремонту многоквартирных домов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098 02 01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юридическим лицам (кроме государственных муниципальных учреждений) и физическим лицам- производителям товаров, работ, услуг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098 02 01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Обеспечение мероприятий по переселению граждан из аварийного жилищного фонда за счёт средств поступивших от государственной корпорации. Фонд содействия реформированию ЖКХ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098 01 04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Бюджетные инвестиции на приобретение и создание объектов недвижимости государственной собственности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098 01 02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098 01 04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098 01 04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Обеспечение мероприятий по переселению граждан из аварийного жилищного фонда за счёт средств бюджетов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098 02 02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Бюджетные инвестиции на приобретение и создание объектов недвижимости государственной собственности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098 02 02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098 02 04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098 02 04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3215,0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3215,0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3215,0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Поддержка коммунального хозяйства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351 00 00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351 05 00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351 05 00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351 05 00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Субсидии муниципальных образований на развитие коммунальной инфраструктуры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520 82 03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3215,0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3215,0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3215,0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520 82 03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3215,0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3215,0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3215,0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520 82 03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3215,0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3215,0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3215,0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520 82 03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220,0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640,8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640,8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600 05 00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334,7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334,7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600 05 00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334,7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334,7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600 05 00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334,7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334,7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600 01 00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220,0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306,1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306,1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600 01 00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220,0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306,1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306,1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600 01 00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220,0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306,1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306,1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Озеленение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600 03 00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600 03 00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600 03 00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муниципальных образований на развитие коммунальной инфраструктуры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520 82 03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520 82 03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520 82 03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Культура, кинематография и средства массовой информации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3894,2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3478,8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3321,4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Культура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974,8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974,8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974,8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3321,4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440 00 00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2919,4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2504,0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2346,6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Выполнение функций бюджетными учреждениями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440 99 00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2919,4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2504,0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2346,6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выплату персоналу казённых учреждений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440 99 00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2069,1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1653,1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1676,0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440 99 00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2069,1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1653,1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1676,0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440 99 00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846,0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846,8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666,5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Прочие работы и услуги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440 99 00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440 99 00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12,7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12,7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12,7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работ, услуг в в целях капитального ремонта государственного имущества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440 99 00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Прочая закупка товаров, работ и услуг для государственных(муниципальных)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440 99 00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833,5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834,1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653,8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440 99 00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440 99 00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4,1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440 99 00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1,2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440 99 00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2,9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521 06 00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974,8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974,8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974,8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521 06 00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974,8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974,8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974,8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521 06 00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974,8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974,8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974,8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10,0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Физкультурно- оздоровительная работа и спортивные мероприятия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512 00 00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512 97 00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512 97 00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512 97 00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87,8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87,8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87,8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87,8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87,8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87,8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Доплата к пенсиям, дополнительное пенсионное обеспечение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491 00 00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87,8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Доплата к пенсиям государственных служащих субъектов Российской Федерации и муниципальных служащих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491 01 00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87,8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Социальные выплаты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491 01 00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87,8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Условно утверждённые расходы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999 00 00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297,5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607,3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11 959,6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11 898,4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12146,1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Дефицит(-)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Приложение №5 к решению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Собрания депутатов м.о.р.п. Бородинский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Киреевского района от 21.12.12г. № 61-199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«О бюджете муниципального образования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рабочий посёлок Бородинский Киреевского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района на 2013 год и на плановый период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2014-2015гг.»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получателей средств бюджета муниципального образования рабочий посёлок Бородинский Киреевского района на 2013 год</w:t>
            </w:r>
          </w:p>
          <w:tbl>
            <w:tblPr>
              <w:tblW w:w="0" w:type="auto"/>
              <w:jc w:val="righ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0"/>
              <w:gridCol w:w="2130"/>
            </w:tblGrid>
            <w:tr w:rsidR="00197954" w:rsidRPr="00197954" w:rsidTr="00197954">
              <w:trPr>
                <w:tblCellSpacing w:w="0" w:type="dxa"/>
                <w:jc w:val="right"/>
              </w:trPr>
              <w:tc>
                <w:tcPr>
                  <w:tcW w:w="213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Форма по КФД</w:t>
                  </w:r>
                </w:p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Дата</w:t>
                  </w:r>
                </w:p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по ППП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Коды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0510200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2012г.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</w:tr>
          </w:tbl>
          <w:p w:rsidR="00197954" w:rsidRPr="00197954" w:rsidRDefault="00197954" w:rsidP="001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lang w:eastAsia="ru-RU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10"/>
              <w:gridCol w:w="5502"/>
            </w:tblGrid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главного распорядителя средств бюджета: м.о.р.п. Бородинский Киреевского района</w:t>
                  </w:r>
                </w:p>
              </w:tc>
              <w:tc>
                <w:tcPr>
                  <w:tcW w:w="0" w:type="auto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Администрация м.о.р.п. Бородинский Киреевского района</w:t>
                  </w:r>
                </w:p>
              </w:tc>
            </w:tr>
          </w:tbl>
          <w:p w:rsidR="00197954" w:rsidRPr="00197954" w:rsidRDefault="00197954" w:rsidP="0019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4"/>
              <w:gridCol w:w="2677"/>
              <w:gridCol w:w="3134"/>
              <w:gridCol w:w="1797"/>
              <w:gridCol w:w="862"/>
              <w:gridCol w:w="828"/>
              <w:gridCol w:w="1580"/>
              <w:gridCol w:w="1409"/>
              <w:gridCol w:w="1091"/>
              <w:gridCol w:w="1467"/>
              <w:gridCol w:w="745"/>
              <w:gridCol w:w="1091"/>
              <w:gridCol w:w="36"/>
              <w:gridCol w:w="2116"/>
              <w:gridCol w:w="36"/>
              <w:gridCol w:w="1176"/>
            </w:tblGrid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СРРПБС</w:t>
                  </w:r>
                </w:p>
              </w:tc>
              <w:tc>
                <w:tcPr>
                  <w:tcW w:w="14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3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административной Подчиненности (по ППП)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ОКФС</w:t>
                  </w:r>
                </w:p>
              </w:tc>
              <w:tc>
                <w:tcPr>
                  <w:tcW w:w="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ОКОПФ</w:t>
                  </w:r>
                </w:p>
              </w:tc>
              <w:tc>
                <w:tcPr>
                  <w:tcW w:w="4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вышестоящего главного распорядителя (распорядителя) (по СРРПБС)</w:t>
                  </w:r>
                </w:p>
              </w:tc>
              <w:tc>
                <w:tcPr>
                  <w:tcW w:w="100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органа ФК, в котором открыты соответствующие лицевые счета главному распорядителю, распорядителю, получателю, иному получателю (по КОФК)</w:t>
                  </w:r>
                </w:p>
              </w:tc>
              <w:tc>
                <w:tcPr>
                  <w:tcW w:w="5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Дата ввода в действие</w:t>
                  </w:r>
                </w:p>
              </w:tc>
              <w:tc>
                <w:tcPr>
                  <w:tcW w:w="2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Признак секретности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полное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краткое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распорядителя</w:t>
                  </w:r>
                </w:p>
              </w:tc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получателя</w:t>
                  </w:r>
                </w:p>
              </w:tc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внебюджетный</w:t>
                  </w:r>
                </w:p>
              </w:tc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по счету средств для ОРД</w:t>
                  </w:r>
                </w:p>
              </w:tc>
              <w:tc>
                <w:tcPr>
                  <w:tcW w:w="2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иного получателя средств</w:t>
                  </w:r>
                </w:p>
              </w:tc>
              <w:tc>
                <w:tcPr>
                  <w:tcW w:w="5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2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5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08048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Администрация муниципального образования рабочий посёлок Бородинский Киреевского района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Администрация м.о. р.п. Бородинский Киреевского района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82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08048</w:t>
                  </w:r>
                </w:p>
              </w:tc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6608</w:t>
                  </w:r>
                </w:p>
              </w:tc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01.01.2013г</w:t>
                  </w:r>
                </w:p>
              </w:tc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lang w:eastAsia="ru-RU"/>
                    </w:rPr>
                  </w:pPr>
                </w:p>
              </w:tc>
              <w:tc>
                <w:tcPr>
                  <w:tcW w:w="2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lang w:eastAsia="ru-RU"/>
                    </w:rPr>
                  </w:pPr>
                </w:p>
              </w:tc>
              <w:tc>
                <w:tcPr>
                  <w:tcW w:w="20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lang w:eastAsia="ru-RU"/>
                    </w:rPr>
                  </w:pPr>
                </w:p>
              </w:tc>
              <w:tc>
                <w:tcPr>
                  <w:tcW w:w="6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lang w:eastAsia="ru-RU"/>
                    </w:rPr>
                  </w:pP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lang w:eastAsia="ru-RU"/>
                    </w:rPr>
                  </w:pP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lang w:eastAsia="ru-RU"/>
                    </w:rPr>
                  </w:pP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lang w:eastAsia="ru-RU"/>
                    </w:rPr>
                  </w:pP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lang w:eastAsia="ru-RU"/>
                    </w:rPr>
                  </w:pP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lang w:eastAsia="ru-RU"/>
                    </w:rPr>
                  </w:pP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lang w:eastAsia="ru-RU"/>
                    </w:rPr>
                  </w:pPr>
                </w:p>
              </w:tc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lang w:eastAsia="ru-RU"/>
                    </w:rPr>
                  </w:pPr>
                </w:p>
              </w:tc>
              <w:tc>
                <w:tcPr>
                  <w:tcW w:w="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lang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lang w:eastAsia="ru-RU"/>
                    </w:rPr>
                  </w:pPr>
                </w:p>
              </w:tc>
              <w:tc>
                <w:tcPr>
                  <w:tcW w:w="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lang w:eastAsia="ru-RU"/>
                    </w:rPr>
                  </w:pPr>
                </w:p>
              </w:tc>
            </w:tr>
          </w:tbl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Приложение №6 к решению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Собрания депутатов м.о.р.п. Бородинский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Киреевского района от 21.12.12г. № 61-199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«О бюджете муниципального образования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рабочий посёлок Бородинский Киреевского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района на 2013 год и на плановый период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2014-2015гг.»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Размещение заказов и запрос котировок на поставку товаров, выполненных работ, оказание услуг для государственных и муниципальных нужд муниципального образования рабочий посёлок Бородинский Киреевского района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18"/>
              <w:gridCol w:w="792"/>
              <w:gridCol w:w="792"/>
              <w:gridCol w:w="792"/>
            </w:tblGrid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2013год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2014год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2015год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Услуги по благоустройству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498,0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450,0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420,0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498,0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450,0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420,0</w:t>
                  </w:r>
                </w:p>
              </w:tc>
            </w:tr>
          </w:tbl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Приложение №7 к решению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Собрания депутатов м.о.р.п. Бородинский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Киреевского района от 21.12.12г. № 61-199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«О бюджете муниципального образования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рабочий посёлок Бородинский Киреевского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района на 2013 год и на плановый период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2014-2015гг.»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Нормативы распределения доходов в бюджет муниципального образования рабочий посёлок Бородинский Киреевского района на 2013 год и на плановый период 2014 и 2015 годов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7"/>
              <w:gridCol w:w="14746"/>
              <w:gridCol w:w="4516"/>
            </w:tblGrid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кодов классификации доходов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Нормативы распределения в бюджеты поселений, %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871 113 01995 10 0000 130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Прочие доходы от оказания платных услуг получателями средств бюджетов поселений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871 218 05010 10 0000 151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871 117 01050 10 0000 180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Невыясненные поступления, зачисляемые в бюджеты поселений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871 117 05050 10 0000 180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Прочие неналоговые доходы бюджетов поселений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</w:tr>
          </w:tbl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Приложение №8 к решению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Собрания депутатов м.о.р.п. Бородинский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Киреевского района от 21.12.12г. № 61-199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«О бюджете муниципального образования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рабочий посёлок Бородинский Киреевского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района на 2013 год и на плановый период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lang w:eastAsia="ru-RU"/>
              </w:rPr>
              <w:t>2014-2015гг.»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 муниципальных внутренних заимствований муниципального образования рабочий поселок Бородинский Киреевского района и погашения муниципального внутреннего долга на 2013 год и на плановый период 2014 и 2015 годов</w:t>
            </w:r>
          </w:p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Привлечение муниципальных внутренних заимствований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07"/>
              <w:gridCol w:w="838"/>
              <w:gridCol w:w="838"/>
              <w:gridCol w:w="838"/>
            </w:tblGrid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2013 год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2014 год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2015 год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Муниципальные внутренние заимствования муниципального образования Киреевский район, в том числе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242,2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242,2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242,2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кредиты от кредитных организаций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242,2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242,2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242,2</w:t>
                  </w:r>
                </w:p>
              </w:tc>
            </w:tr>
          </w:tbl>
          <w:p w:rsidR="00197954" w:rsidRPr="00197954" w:rsidRDefault="00197954" w:rsidP="0019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 Погашение муниципальных внутренних заимствований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54"/>
              <w:gridCol w:w="838"/>
              <w:gridCol w:w="838"/>
              <w:gridCol w:w="838"/>
            </w:tblGrid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2013 год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2014 год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2015 год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Объем средств, направляемых на погашение муниципального долга муниципального образования Киреевский район, в том числе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242,2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242,2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кредиты от кредитных организаций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242,2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242,2</w:t>
                  </w:r>
                </w:p>
              </w:tc>
            </w:tr>
            <w:tr w:rsidR="00197954" w:rsidRPr="00197954" w:rsidTr="0019795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95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прочие источники внутреннего финансирования дефицитов бюджетов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7954" w:rsidRPr="00197954" w:rsidRDefault="00197954" w:rsidP="00197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197954" w:rsidRPr="00197954" w:rsidRDefault="00197954" w:rsidP="0019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54"/>
    <w:rsid w:val="00197954"/>
    <w:rsid w:val="0031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79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79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9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79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ews-date-time">
    <w:name w:val="news-date-time"/>
    <w:basedOn w:val="a0"/>
    <w:rsid w:val="00197954"/>
  </w:style>
  <w:style w:type="paragraph" w:styleId="a3">
    <w:name w:val="Normal (Web)"/>
    <w:basedOn w:val="a"/>
    <w:uiPriority w:val="99"/>
    <w:unhideWhenUsed/>
    <w:rsid w:val="00197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795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9795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79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79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9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79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ews-date-time">
    <w:name w:val="news-date-time"/>
    <w:basedOn w:val="a0"/>
    <w:rsid w:val="00197954"/>
  </w:style>
  <w:style w:type="paragraph" w:styleId="a3">
    <w:name w:val="Normal (Web)"/>
    <w:basedOn w:val="a"/>
    <w:uiPriority w:val="99"/>
    <w:unhideWhenUsed/>
    <w:rsid w:val="00197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795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9795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8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8281</Words>
  <Characters>47205</Characters>
  <Application>Microsoft Office Word</Application>
  <DocSecurity>0</DocSecurity>
  <Lines>393</Lines>
  <Paragraphs>110</Paragraphs>
  <ScaleCrop>false</ScaleCrop>
  <Company/>
  <LinksUpToDate>false</LinksUpToDate>
  <CharactersWithSpaces>55376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2016-11-21T10:18:00Z</dcterms:created>
  <dcterms:modified xsi:type="dcterms:W3CDTF">2016-11-21T10:18:00Z</dcterms:modified>
</cp:coreProperties>
</file>