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DC" w:rsidRPr="00E674DC" w:rsidRDefault="00E674DC" w:rsidP="00E674DC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20 февраля 2013 года № 55-393 Решение собрания представителей</w:t>
      </w:r>
    </w:p>
    <w:p w:rsidR="00E674DC" w:rsidRPr="00E674DC" w:rsidRDefault="00E674DC" w:rsidP="00E674D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color w:val="8A8A8A"/>
          <w:lang w:eastAsia="ru-RU"/>
        </w:rPr>
        <w:t>20.02.2013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E674DC" w:rsidRPr="00E674DC" w:rsidRDefault="00E674DC" w:rsidP="00E674DC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ЧЕТВЁРТЫЙ СОЗЫВ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55-Е ЗАСЕДАНИЕ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 xml:space="preserve"> Е Ш Е Н И Е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proofErr w:type="spellStart"/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Киреевск</w:t>
      </w:r>
      <w:proofErr w:type="spellEnd"/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от 20 февраля 2013 года № 55-393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 xml:space="preserve">О вынесении </w:t>
      </w:r>
      <w:proofErr w:type="gramStart"/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проекта решения Собрания представителей муниципального образования</w:t>
      </w:r>
      <w:proofErr w:type="gramEnd"/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 xml:space="preserve"> Киреевский район «О внесении изменений и дополнений в Устав муниципального образования Киреевский район» на публичные слушания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4DC">
        <w:rPr>
          <w:rFonts w:ascii="Times New Roman" w:eastAsia="Times New Roman" w:hAnsi="Times New Roman" w:cs="Times New Roman"/>
          <w:lang w:eastAsia="ru-RU"/>
        </w:rPr>
        <w:t xml:space="preserve">Рассмотрев инициативу администрации муниципального образования Киреевский район (постановление от 17.01.2013 года № 16 «Об инициативе возложения исполнения полномочий администрации муниципального образования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Киреевского района на администрацию муниципального образования Киреевский район», решение Собрания представителей муниципального образования Киреевский район от 23.01.2013 г. № 53 – 386 «О поддержке инициативы о возложении исполнения полномочий администрации муниципального образования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Киреевскогорайона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на администрацию муниципального образования Киреевский</w:t>
      </w:r>
      <w:proofErr w:type="gramEnd"/>
      <w:r w:rsidRPr="00E674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674DC">
        <w:rPr>
          <w:rFonts w:ascii="Times New Roman" w:eastAsia="Times New Roman" w:hAnsi="Times New Roman" w:cs="Times New Roman"/>
          <w:lang w:eastAsia="ru-RU"/>
        </w:rPr>
        <w:t xml:space="preserve">район», решение Собрания депутатов муниципального образования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Киреевскогорайона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от 31.01.2013 года № 53 – 228 «О поддержке инициативы о возложении исполнения полномочий администрации муниципального образования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Киреевскогорайона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на администрацию муниципального образования Киреевский район»), руководствуясь Федеральным законом № 131 – ФЗ от 06.10.2003 года «Об общих принципах организации местного самоуправления в Российской Федерации», Уставом муниципального образования Киреевский район, Собрание представителей муниципального образования Киреевский</w:t>
      </w:r>
      <w:proofErr w:type="gramEnd"/>
      <w:r w:rsidRPr="00E674DC">
        <w:rPr>
          <w:rFonts w:ascii="Times New Roman" w:eastAsia="Times New Roman" w:hAnsi="Times New Roman" w:cs="Times New Roman"/>
          <w:lang w:eastAsia="ru-RU"/>
        </w:rPr>
        <w:t xml:space="preserve"> район РЕШИЛО: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1.Вынести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(Приложение №1) для обсуждения на публичные слушания.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2.Назначить проведение публичных слушаний по 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на 11-00 часов 11 марта 2013 года. Установить место проведения публичных слушаний</w:t>
      </w:r>
      <w:proofErr w:type="gramStart"/>
      <w:r w:rsidRPr="00E674DC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E674DC">
        <w:rPr>
          <w:rFonts w:ascii="Times New Roman" w:eastAsia="Times New Roman" w:hAnsi="Times New Roman" w:cs="Times New Roman"/>
          <w:lang w:eastAsia="ru-RU"/>
        </w:rPr>
        <w:t xml:space="preserve"> Тульская обл., г.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>, ул. Титова</w:t>
      </w:r>
      <w:proofErr w:type="gramStart"/>
      <w:r w:rsidRPr="00E674DC">
        <w:rPr>
          <w:rFonts w:ascii="Times New Roman" w:eastAsia="Times New Roman" w:hAnsi="Times New Roman" w:cs="Times New Roman"/>
          <w:lang w:eastAsia="ru-RU"/>
        </w:rPr>
        <w:t>,д</w:t>
      </w:r>
      <w:proofErr w:type="gramEnd"/>
      <w:r w:rsidRPr="00E674DC">
        <w:rPr>
          <w:rFonts w:ascii="Times New Roman" w:eastAsia="Times New Roman" w:hAnsi="Times New Roman" w:cs="Times New Roman"/>
          <w:lang w:eastAsia="ru-RU"/>
        </w:rPr>
        <w:t>.4 (здание администрации муниципального образования Киреевский район, 3 этаж, зал заседаний).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lastRenderedPageBreak/>
        <w:t>3.Создать организационный комитет по подготовке и проведению публичных слушаний по проекту решения Собрания представителей муниципального образования Киреевский район </w:t>
      </w: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«О внесении изменений и дополнений в Устав муниципального образования Киреевский район» в </w:t>
      </w:r>
      <w:r w:rsidRPr="00E674DC">
        <w:rPr>
          <w:rFonts w:ascii="Times New Roman" w:eastAsia="Times New Roman" w:hAnsi="Times New Roman" w:cs="Times New Roman"/>
          <w:lang w:eastAsia="ru-RU"/>
        </w:rPr>
        <w:t>количестве 7 человек и утвердить его состав (приложение №2).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4.Установить место расположения организационного комитета по адресу</w:t>
      </w:r>
      <w:proofErr w:type="gramStart"/>
      <w:r w:rsidRPr="00E674DC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E674DC">
        <w:rPr>
          <w:rFonts w:ascii="Times New Roman" w:eastAsia="Times New Roman" w:hAnsi="Times New Roman" w:cs="Times New Roman"/>
          <w:lang w:eastAsia="ru-RU"/>
        </w:rPr>
        <w:t xml:space="preserve"> Тульская обл., г.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>, ул. Титова, д.4, к.№ 3.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5.Провести первое заседание организационного комитета 25 февраля 2013 года.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6.Опубликовать проект решения Собрания представителей муниципального образования Киреевский район </w:t>
      </w: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«О внесении изменений и дополнений в Устав муниципального образования Киреевский район» </w:t>
      </w:r>
      <w:r w:rsidRPr="00E674DC">
        <w:rPr>
          <w:rFonts w:ascii="Times New Roman" w:eastAsia="Times New Roman" w:hAnsi="Times New Roman" w:cs="Times New Roman"/>
          <w:lang w:eastAsia="ru-RU"/>
        </w:rPr>
        <w:t>в Киреевской районной газете «Маяк».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7.Настоящее решение вступает в силу со дня опубликования.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 xml:space="preserve">Киреевский район </w:t>
      </w:r>
      <w:proofErr w:type="spellStart"/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И.В.Глинский</w:t>
      </w:r>
      <w:proofErr w:type="spellEnd"/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Приложение № 2 к решению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Собрания представителей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от 20 февраля 2013 г. № 55-393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Организационный комитет по подготовке и проведению публичных слушаний по 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1. Глинский И.В. – глава муниципального образования Киреевский район;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2. Лепехин А.И. – глава администрации муниципального образования Киреевский район;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3. Филиппов А.А. – советник-наставник Собрания представителей муниципального образования Киреевский район;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4. Гаврилов А.В. – председатель постоянной комиссии Собрания представителей муниципального образования Киреевский район по экономике, бюджету, налогам и инвестициям; депутат Собрания представителей муниципального образования Киреевский район;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 xml:space="preserve">5.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Чекмазова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В.В. – председатель комитета по взаимодействию с органами МСУ и оргработе администрации муниципального образования Киреевский район;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 xml:space="preserve">6.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Долгаймер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Е.И. –глава муниципального образования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Киреевского района, депутат Собрания представителей муниципального образования Киреевский район;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7. Харитонова Е.М. – главный специалист Собрания представителей муниципального образования Киреевский район.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к решению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Собрания представителей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от 20 февраля 2013 г. № 55-393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E674DC" w:rsidRPr="00E674DC" w:rsidRDefault="00E674DC" w:rsidP="00E674DC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ЧЕТВЁРТЫЙ СОЗЫВ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-Е ЗАСЕДАНИЕ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 xml:space="preserve"> Е Ш Е Н И Е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proofErr w:type="spellStart"/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Киреевск</w:t>
      </w:r>
      <w:proofErr w:type="spellEnd"/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от __________2013 г. №_______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О внесении изменений и дополнений в Устав муниципального образования Киреевский район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674DC">
        <w:rPr>
          <w:rFonts w:ascii="Times New Roman" w:eastAsia="Times New Roman" w:hAnsi="Times New Roman" w:cs="Times New Roman"/>
          <w:lang w:eastAsia="ru-RU"/>
        </w:rPr>
        <w:t xml:space="preserve">Рассмотрев проект решения Собрания представителей муниципального образования Киреевский район «О внесении изменений в Устав муниципального образования Киреевский район», в целях реализации инициативы органов местного самоуправления муниципального образования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Киреевского района и муниципального образования Киреевский район о возложении исполнения полномочий администрации муниципального образования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Киреевского района на администрацию муниципального образования Киреевский район, в соответствии с Федеральным законом от 06</w:t>
      </w:r>
      <w:proofErr w:type="gramEnd"/>
      <w:r w:rsidRPr="00E674DC">
        <w:rPr>
          <w:rFonts w:ascii="Times New Roman" w:eastAsia="Times New Roman" w:hAnsi="Times New Roman" w:cs="Times New Roman"/>
          <w:lang w:eastAsia="ru-RU"/>
        </w:rPr>
        <w:t xml:space="preserve"> октября 2003 года № 131 – ФЗ «Об общих принципах организации местного самоуправления в Российской Федерации», учитывая результаты проведенных публичных слушаний, на основании ст. 26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 xml:space="preserve">1. Внести изменения в Устав муниципального образования Киреевский район </w:t>
      </w:r>
      <w:proofErr w:type="gramStart"/>
      <w:r w:rsidRPr="00E674DC">
        <w:rPr>
          <w:rFonts w:ascii="Times New Roman" w:eastAsia="Times New Roman" w:hAnsi="Times New Roman" w:cs="Times New Roman"/>
          <w:lang w:eastAsia="ru-RU"/>
        </w:rPr>
        <w:t>согласно приложения</w:t>
      </w:r>
      <w:proofErr w:type="gramEnd"/>
      <w:r w:rsidRPr="00E674DC">
        <w:rPr>
          <w:rFonts w:ascii="Times New Roman" w:eastAsia="Times New Roman" w:hAnsi="Times New Roman" w:cs="Times New Roman"/>
          <w:lang w:eastAsia="ru-RU"/>
        </w:rPr>
        <w:t>.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3. Настоящее решение опубликовать в Киреевской районной газете «Маяк» после его государственной регистрации в Управлении Министерства юстиции Российской Федерации по Тульской области.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4. Настоящее решение вступает в силу со дня его официального опубликования.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Глава муниципального образования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 xml:space="preserve">Киреевский район </w:t>
      </w:r>
      <w:proofErr w:type="spellStart"/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И.В.Глинский</w:t>
      </w:r>
      <w:proofErr w:type="spellEnd"/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Приложение №1 к решению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Собрания представителей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b/>
          <w:bCs/>
          <w:lang w:eastAsia="ru-RU"/>
        </w:rPr>
        <w:t>от____________№________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 xml:space="preserve">1. Часть 1 статьи 29 «Администрация муниципального образования Киреевский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район</w:t>
      </w:r>
      <w:proofErr w:type="gramStart"/>
      <w:r w:rsidRPr="00E674DC">
        <w:rPr>
          <w:rFonts w:ascii="Times New Roman" w:eastAsia="Times New Roman" w:hAnsi="Times New Roman" w:cs="Times New Roman"/>
          <w:lang w:eastAsia="ru-RU"/>
        </w:rPr>
        <w:t>»д</w:t>
      </w:r>
      <w:proofErr w:type="gramEnd"/>
      <w:r w:rsidRPr="00E674DC">
        <w:rPr>
          <w:rFonts w:ascii="Times New Roman" w:eastAsia="Times New Roman" w:hAnsi="Times New Roman" w:cs="Times New Roman"/>
          <w:lang w:eastAsia="ru-RU"/>
        </w:rPr>
        <w:t>ополнить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абзацем 3 следующего содержания: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 xml:space="preserve">«Администрация муниципального образования Киреевский район исполняет полномочия администрации муниципального образования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Киреевскогорайона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в полном объеме в соответствии с абзацем 3 части 2 статьи 34 Федерального закона от 06.10.2003 № 131 – ФЗ «Об общих принципах организации местного самоуправления в Российской Федерации»</w:t>
      </w:r>
      <w:proofErr w:type="gramStart"/>
      <w:r w:rsidRPr="00E674DC">
        <w:rPr>
          <w:rFonts w:ascii="Times New Roman" w:eastAsia="Times New Roman" w:hAnsi="Times New Roman" w:cs="Times New Roman"/>
          <w:lang w:eastAsia="ru-RU"/>
        </w:rPr>
        <w:t>.»</w:t>
      </w:r>
      <w:proofErr w:type="gramEnd"/>
      <w:r w:rsidRPr="00E674DC">
        <w:rPr>
          <w:rFonts w:ascii="Times New Roman" w:eastAsia="Times New Roman" w:hAnsi="Times New Roman" w:cs="Times New Roman"/>
          <w:lang w:eastAsia="ru-RU"/>
        </w:rPr>
        <w:t>;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2. В статье 32 «Порядок назначения главы администрации муниципального образования Киреевский район»: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а) в части 1 абзац 3 заменить абзацем следующего содержания: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 xml:space="preserve">«При формировании конкурсной комиссии одна треть ее членов назначаются Собранием представителей муниципального образования, одна треть – Собранием депутатов муниципального образования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Киреевского района, а одна треть ее членов – Тульской областной Думой по представлению губернатора Тульской области</w:t>
      </w:r>
      <w:proofErr w:type="gramStart"/>
      <w:r w:rsidRPr="00E674DC">
        <w:rPr>
          <w:rFonts w:ascii="Times New Roman" w:eastAsia="Times New Roman" w:hAnsi="Times New Roman" w:cs="Times New Roman"/>
          <w:lang w:eastAsia="ru-RU"/>
        </w:rPr>
        <w:t>.»;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End"/>
      <w:r w:rsidRPr="00E674DC">
        <w:rPr>
          <w:rFonts w:ascii="Times New Roman" w:eastAsia="Times New Roman" w:hAnsi="Times New Roman" w:cs="Times New Roman"/>
          <w:lang w:eastAsia="ru-RU"/>
        </w:rPr>
        <w:t>б) часть 4 дополнить пунктами 4, 5 следующего содержания: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 xml:space="preserve">«4) представляет на утверждение депутатов Собрания депутатов муниципального образования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Киреевскогорайона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проект местного бюджета (бюджета поселения) и отчет о его исполнении, проекты решений о корректировке бюджета поселения и распределении средств, полученных в результате экономии расходов бюджета или превышения его доходов над расходами;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 xml:space="preserve">5) представляет Собранию депутатов муниципального образования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Киреевского района ежегодные отчеты о результатах своей деятельности и деятельности администрации муниципального образования в части исполнения полномочий администрации муниципального образования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Киреевского района, в том числе о решении вопросов, поставленных Собранием депутатов муниципального образования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Киреевского района</w:t>
      </w:r>
      <w:proofErr w:type="gramStart"/>
      <w:r w:rsidRPr="00E674DC">
        <w:rPr>
          <w:rFonts w:ascii="Times New Roman" w:eastAsia="Times New Roman" w:hAnsi="Times New Roman" w:cs="Times New Roman"/>
          <w:lang w:eastAsia="ru-RU"/>
        </w:rPr>
        <w:t>.».</w:t>
      </w:r>
      <w:proofErr w:type="gramEnd"/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>3. Статью 66 «Вступление в силу отдельных положений Устава муниципального образования Киреевский район» дополнить частью 2 следующего содержания:</w:t>
      </w:r>
    </w:p>
    <w:p w:rsidR="00E674DC" w:rsidRPr="00E674DC" w:rsidRDefault="00E674DC" w:rsidP="00E674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E674DC">
        <w:rPr>
          <w:rFonts w:ascii="Times New Roman" w:eastAsia="Times New Roman" w:hAnsi="Times New Roman" w:cs="Times New Roman"/>
          <w:lang w:eastAsia="ru-RU"/>
        </w:rPr>
        <w:t xml:space="preserve">«2.Абзац 3 части 1 статьи 29; абзац 3 части 1, пункты 4, 5 части 4 статьи 32 вступают в силу по истечении </w:t>
      </w:r>
      <w:proofErr w:type="gramStart"/>
      <w:r w:rsidRPr="00E674DC">
        <w:rPr>
          <w:rFonts w:ascii="Times New Roman" w:eastAsia="Times New Roman" w:hAnsi="Times New Roman" w:cs="Times New Roman"/>
          <w:lang w:eastAsia="ru-RU"/>
        </w:rPr>
        <w:t>срока полномочий Собрания депутатов муниципального образования</w:t>
      </w:r>
      <w:proofErr w:type="gramEnd"/>
      <w:r w:rsidRPr="00E674DC">
        <w:rPr>
          <w:rFonts w:ascii="Times New Roman" w:eastAsia="Times New Roman" w:hAnsi="Times New Roman" w:cs="Times New Roman"/>
          <w:lang w:eastAsia="ru-RU"/>
        </w:rPr>
        <w:t xml:space="preserve"> город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674DC">
        <w:rPr>
          <w:rFonts w:ascii="Times New Roman" w:eastAsia="Times New Roman" w:hAnsi="Times New Roman" w:cs="Times New Roman"/>
          <w:lang w:eastAsia="ru-RU"/>
        </w:rPr>
        <w:t>Киреевскогорайона</w:t>
      </w:r>
      <w:proofErr w:type="spellEnd"/>
      <w:r w:rsidRPr="00E674DC">
        <w:rPr>
          <w:rFonts w:ascii="Times New Roman" w:eastAsia="Times New Roman" w:hAnsi="Times New Roman" w:cs="Times New Roman"/>
          <w:lang w:eastAsia="ru-RU"/>
        </w:rPr>
        <w:t xml:space="preserve"> второго созыва.».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DC"/>
    <w:rsid w:val="0031063D"/>
    <w:rsid w:val="00E6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674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74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E674DC"/>
  </w:style>
  <w:style w:type="paragraph" w:styleId="a3">
    <w:name w:val="Normal (Web)"/>
    <w:basedOn w:val="a"/>
    <w:uiPriority w:val="99"/>
    <w:semiHidden/>
    <w:unhideWhenUsed/>
    <w:rsid w:val="00E6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7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4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674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4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74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E674DC"/>
  </w:style>
  <w:style w:type="paragraph" w:styleId="a3">
    <w:name w:val="Normal (Web)"/>
    <w:basedOn w:val="a"/>
    <w:uiPriority w:val="99"/>
    <w:semiHidden/>
    <w:unhideWhenUsed/>
    <w:rsid w:val="00E67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869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2016-11-21T10:18:00Z</dcterms:created>
  <dcterms:modified xsi:type="dcterms:W3CDTF">2016-11-21T10:22:00Z</dcterms:modified>
</cp:coreProperties>
</file>