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4D" w:rsidRPr="00145D4D" w:rsidRDefault="00545F69" w:rsidP="00145D4D">
      <w:pPr>
        <w:pStyle w:val="a3"/>
        <w:spacing w:before="0" w:beforeAutospacing="0" w:after="0" w:afterAutospacing="0"/>
        <w:jc w:val="center"/>
        <w:rPr>
          <w:rFonts w:ascii="PT Astra Serif" w:hAnsi="PT Astra Serif"/>
          <w:sz w:val="26"/>
          <w:szCs w:val="26"/>
        </w:rPr>
      </w:pPr>
      <w:r w:rsidRPr="00145D4D">
        <w:rPr>
          <w:rStyle w:val="a4"/>
          <w:rFonts w:ascii="PT Astra Serif" w:hAnsi="PT Astra Serif"/>
          <w:color w:val="3C3C3C"/>
          <w:sz w:val="26"/>
          <w:szCs w:val="26"/>
        </w:rPr>
        <w:t>ОПОВЕЩЕНИЕ </w:t>
      </w:r>
      <w:r w:rsidRPr="00145D4D">
        <w:rPr>
          <w:rFonts w:ascii="PT Astra Serif" w:hAnsi="PT Astra Serif"/>
          <w:b/>
          <w:color w:val="3C3C3C"/>
          <w:sz w:val="26"/>
          <w:szCs w:val="26"/>
        </w:rPr>
        <w:br/>
      </w:r>
      <w:r w:rsidRPr="00145D4D">
        <w:rPr>
          <w:rStyle w:val="a4"/>
          <w:rFonts w:ascii="PT Astra Serif" w:hAnsi="PT Astra Serif"/>
          <w:color w:val="3C3C3C"/>
          <w:sz w:val="26"/>
          <w:szCs w:val="26"/>
        </w:rPr>
        <w:t>О НАЧАЛЕ ПУБЛИЧНЫХ СЛУШАНИЙ </w:t>
      </w:r>
    </w:p>
    <w:p w:rsidR="00C27337" w:rsidRPr="00923DE7" w:rsidRDefault="00C27337" w:rsidP="00923DE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D0A2C">
        <w:rPr>
          <w:rFonts w:ascii="PT Astra Serif" w:hAnsi="PT Astra Serif" w:cs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с Градостроительным кодексом Российской Федерации, постановлением  главы  муниципального  образования Киреевский район  от 1</w:t>
      </w:r>
      <w:r w:rsidR="003C2FE4">
        <w:rPr>
          <w:rFonts w:ascii="PT Astra Serif" w:hAnsi="PT Astra Serif" w:cs="Times New Roman"/>
          <w:sz w:val="28"/>
          <w:szCs w:val="28"/>
        </w:rPr>
        <w:t>5</w:t>
      </w:r>
      <w:r w:rsidRPr="00CD0A2C">
        <w:rPr>
          <w:rFonts w:ascii="PT Astra Serif" w:hAnsi="PT Astra Serif" w:cs="Times New Roman"/>
          <w:sz w:val="28"/>
          <w:szCs w:val="28"/>
        </w:rPr>
        <w:t>.10.2021 № 1</w:t>
      </w:r>
      <w:r w:rsidR="00923DE7">
        <w:rPr>
          <w:rFonts w:ascii="PT Astra Serif" w:hAnsi="PT Astra Serif" w:cs="Times New Roman"/>
          <w:sz w:val="28"/>
          <w:szCs w:val="28"/>
        </w:rPr>
        <w:t>3</w:t>
      </w:r>
      <w:r w:rsidR="003C2FE4">
        <w:rPr>
          <w:rFonts w:ascii="PT Astra Serif" w:hAnsi="PT Astra Serif" w:cs="Times New Roman"/>
          <w:sz w:val="28"/>
          <w:szCs w:val="28"/>
        </w:rPr>
        <w:t xml:space="preserve"> </w:t>
      </w: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>проводятся публичные слушания</w:t>
      </w:r>
      <w:r w:rsidRPr="00CD0A2C">
        <w:rPr>
          <w:rFonts w:ascii="PT Astra Serif" w:hAnsi="PT Astra Serif" w:cs="Times New Roman"/>
          <w:sz w:val="28"/>
          <w:szCs w:val="28"/>
        </w:rPr>
        <w:t xml:space="preserve"> по проекту </w:t>
      </w:r>
      <w:r>
        <w:rPr>
          <w:rFonts w:ascii="PT Astra Serif" w:hAnsi="PT Astra Serif" w:cs="Times New Roman"/>
          <w:sz w:val="28"/>
          <w:szCs w:val="28"/>
        </w:rPr>
        <w:t>постановления администрации муниципального образования Киреевский район «Об утверждении проект</w:t>
      </w:r>
      <w:r w:rsidR="00923DE7">
        <w:rPr>
          <w:rFonts w:ascii="PT Astra Serif" w:hAnsi="PT Astra Serif" w:cs="Times New Roman"/>
          <w:sz w:val="28"/>
          <w:szCs w:val="28"/>
        </w:rPr>
        <w:t>ов</w:t>
      </w:r>
      <w:r>
        <w:rPr>
          <w:rFonts w:ascii="PT Astra Serif" w:hAnsi="PT Astra Serif" w:cs="Times New Roman"/>
          <w:sz w:val="28"/>
          <w:szCs w:val="28"/>
        </w:rPr>
        <w:t xml:space="preserve"> межевания территори</w:t>
      </w:r>
      <w:r w:rsidR="00923DE7">
        <w:rPr>
          <w:rFonts w:ascii="PT Astra Serif" w:hAnsi="PT Astra Serif" w:cs="Times New Roman"/>
          <w:sz w:val="28"/>
          <w:szCs w:val="28"/>
        </w:rPr>
        <w:t>й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923DE7" w:rsidRPr="0011076B">
        <w:rPr>
          <w:rFonts w:ascii="PT Astra Serif" w:hAnsi="PT Astra Serif"/>
          <w:sz w:val="28"/>
          <w:szCs w:val="28"/>
        </w:rPr>
        <w:t>многоквартирных домов № 1 - № 6, № 8, расположенных в пос</w:t>
      </w:r>
      <w:proofErr w:type="gramEnd"/>
      <w:r w:rsidR="00923DE7" w:rsidRPr="0011076B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923DE7" w:rsidRPr="0011076B">
        <w:rPr>
          <w:rFonts w:ascii="PT Astra Serif" w:hAnsi="PT Astra Serif"/>
          <w:sz w:val="28"/>
          <w:szCs w:val="28"/>
        </w:rPr>
        <w:t>Стахановский</w:t>
      </w:r>
      <w:proofErr w:type="gramEnd"/>
      <w:r w:rsidR="00923DE7" w:rsidRPr="0011076B">
        <w:rPr>
          <w:rFonts w:ascii="PT Astra Serif" w:hAnsi="PT Astra Serif"/>
          <w:sz w:val="28"/>
          <w:szCs w:val="28"/>
        </w:rPr>
        <w:t xml:space="preserve"> Киреевского района Тульской области</w:t>
      </w:r>
      <w:r w:rsidRPr="004953AB">
        <w:rPr>
          <w:rFonts w:ascii="PT Astra Serif" w:hAnsi="PT Astra Serif"/>
          <w:sz w:val="28"/>
          <w:szCs w:val="28"/>
        </w:rPr>
        <w:t>»</w:t>
      </w:r>
      <w:r w:rsidRPr="00CD0A2C">
        <w:rPr>
          <w:rFonts w:ascii="PT Astra Serif" w:hAnsi="PT Astra Serif" w:cs="Times New Roman"/>
          <w:sz w:val="28"/>
          <w:szCs w:val="28"/>
        </w:rPr>
        <w:t>.</w:t>
      </w:r>
    </w:p>
    <w:p w:rsidR="00C27337" w:rsidRPr="00CD0A2C" w:rsidRDefault="00C27337" w:rsidP="00C2733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>Информационные  материалы:</w:t>
      </w:r>
    </w:p>
    <w:p w:rsidR="003C2FE4" w:rsidRPr="00923DE7" w:rsidRDefault="00C27337" w:rsidP="00C2733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Проект </w:t>
      </w:r>
      <w:r w:rsidR="00923DE7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межевания </w:t>
      </w:r>
      <w:r w:rsidR="003C2FE4">
        <w:rPr>
          <w:rFonts w:ascii="PT Astra Serif" w:eastAsiaTheme="minorHAnsi" w:hAnsi="PT Astra Serif" w:cs="Times New Roman"/>
          <w:sz w:val="28"/>
          <w:szCs w:val="28"/>
          <w:lang w:eastAsia="en-US"/>
        </w:rPr>
        <w:t>территории</w:t>
      </w:r>
      <w:r w:rsidR="003C2FE4" w:rsidRPr="003C2FE4">
        <w:rPr>
          <w:rFonts w:ascii="PT Astra Serif" w:hAnsi="PT Astra Serif" w:cs="Times New Roman"/>
          <w:sz w:val="28"/>
          <w:szCs w:val="28"/>
        </w:rPr>
        <w:t xml:space="preserve"> </w:t>
      </w:r>
      <w:r w:rsidR="00923DE7">
        <w:rPr>
          <w:rFonts w:ascii="PT Astra Serif" w:hAnsi="PT Astra Serif" w:cs="Times New Roman"/>
          <w:sz w:val="28"/>
          <w:szCs w:val="28"/>
        </w:rPr>
        <w:t xml:space="preserve">многоквартирного жилого дома, расположенного по адресу: </w:t>
      </w:r>
      <w:r w:rsidR="00923DE7">
        <w:rPr>
          <w:rFonts w:ascii="PT Astra Serif" w:hAnsi="PT Astra Serif"/>
          <w:sz w:val="28"/>
          <w:szCs w:val="28"/>
        </w:rPr>
        <w:t>Тульская область, Киреевский район, поселок Стахановский, д.1</w:t>
      </w:r>
      <w:r w:rsidR="003C2FE4">
        <w:rPr>
          <w:rFonts w:ascii="PT Astra Serif" w:hAnsi="PT Astra Serif"/>
          <w:sz w:val="28"/>
          <w:szCs w:val="28"/>
        </w:rPr>
        <w:t>;</w:t>
      </w:r>
    </w:p>
    <w:p w:rsidR="00923DE7" w:rsidRPr="00923DE7" w:rsidRDefault="00923DE7" w:rsidP="00C2733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Проект </w:t>
      </w:r>
      <w:r>
        <w:rPr>
          <w:rFonts w:ascii="PT Astra Serif" w:eastAsiaTheme="minorHAnsi" w:hAnsi="PT Astra Serif" w:cs="Times New Roman"/>
          <w:sz w:val="28"/>
          <w:szCs w:val="28"/>
          <w:lang w:eastAsia="en-US"/>
        </w:rPr>
        <w:t>межевания территории</w:t>
      </w:r>
      <w:r w:rsidRPr="003C2FE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многоквартирного жилого дома, расположенного по адресу: </w:t>
      </w:r>
      <w:r>
        <w:rPr>
          <w:rFonts w:ascii="PT Astra Serif" w:hAnsi="PT Astra Serif"/>
          <w:sz w:val="28"/>
          <w:szCs w:val="28"/>
        </w:rPr>
        <w:t>Тульская область, Киреевский район, поселок Стахановский, д.2;</w:t>
      </w:r>
    </w:p>
    <w:p w:rsidR="00923DE7" w:rsidRPr="00923DE7" w:rsidRDefault="00923DE7" w:rsidP="00C2733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Проект </w:t>
      </w:r>
      <w:r>
        <w:rPr>
          <w:rFonts w:ascii="PT Astra Serif" w:eastAsiaTheme="minorHAnsi" w:hAnsi="PT Astra Serif" w:cs="Times New Roman"/>
          <w:sz w:val="28"/>
          <w:szCs w:val="28"/>
          <w:lang w:eastAsia="en-US"/>
        </w:rPr>
        <w:t>межевания территории</w:t>
      </w:r>
      <w:r w:rsidRPr="003C2FE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многоквартирного жилого дома, расположенного по адресу: </w:t>
      </w:r>
      <w:r>
        <w:rPr>
          <w:rFonts w:ascii="PT Astra Serif" w:hAnsi="PT Astra Serif"/>
          <w:sz w:val="28"/>
          <w:szCs w:val="28"/>
        </w:rPr>
        <w:t>Тульская область, Киреевский район, поселок Стахановский, д.3;</w:t>
      </w:r>
    </w:p>
    <w:p w:rsidR="00923DE7" w:rsidRPr="00923DE7" w:rsidRDefault="00923DE7" w:rsidP="00C2733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Проект </w:t>
      </w:r>
      <w:r>
        <w:rPr>
          <w:rFonts w:ascii="PT Astra Serif" w:eastAsiaTheme="minorHAnsi" w:hAnsi="PT Astra Serif" w:cs="Times New Roman"/>
          <w:sz w:val="28"/>
          <w:szCs w:val="28"/>
          <w:lang w:eastAsia="en-US"/>
        </w:rPr>
        <w:t>межевания территории</w:t>
      </w:r>
      <w:r w:rsidRPr="003C2FE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многоквартирного жилого дома, расположенного по адресу: </w:t>
      </w:r>
      <w:r>
        <w:rPr>
          <w:rFonts w:ascii="PT Astra Serif" w:hAnsi="PT Astra Serif"/>
          <w:sz w:val="28"/>
          <w:szCs w:val="28"/>
        </w:rPr>
        <w:t>Тульская область, Киреевский район, поселок Стахановский, д.4;</w:t>
      </w:r>
    </w:p>
    <w:p w:rsidR="00923DE7" w:rsidRPr="00923DE7" w:rsidRDefault="00923DE7" w:rsidP="00C2733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Проект </w:t>
      </w:r>
      <w:r>
        <w:rPr>
          <w:rFonts w:ascii="PT Astra Serif" w:eastAsiaTheme="minorHAnsi" w:hAnsi="PT Astra Serif" w:cs="Times New Roman"/>
          <w:sz w:val="28"/>
          <w:szCs w:val="28"/>
          <w:lang w:eastAsia="en-US"/>
        </w:rPr>
        <w:t>межевания территории</w:t>
      </w:r>
      <w:r w:rsidRPr="003C2FE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многоквартирного жилого дома, расположенного по адресу: </w:t>
      </w:r>
      <w:r>
        <w:rPr>
          <w:rFonts w:ascii="PT Astra Serif" w:hAnsi="PT Astra Serif"/>
          <w:sz w:val="28"/>
          <w:szCs w:val="28"/>
        </w:rPr>
        <w:t>Тульская область, Киреевский район, поселок Стахановский, д.5;</w:t>
      </w:r>
    </w:p>
    <w:p w:rsidR="00923DE7" w:rsidRPr="00923DE7" w:rsidRDefault="00923DE7" w:rsidP="00C2733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Проект </w:t>
      </w:r>
      <w:r>
        <w:rPr>
          <w:rFonts w:ascii="PT Astra Serif" w:eastAsiaTheme="minorHAnsi" w:hAnsi="PT Astra Serif" w:cs="Times New Roman"/>
          <w:sz w:val="28"/>
          <w:szCs w:val="28"/>
          <w:lang w:eastAsia="en-US"/>
        </w:rPr>
        <w:t>межевания территории</w:t>
      </w:r>
      <w:r w:rsidRPr="003C2FE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многоквартирного жилого дома, расположенного по адресу: </w:t>
      </w:r>
      <w:r>
        <w:rPr>
          <w:rFonts w:ascii="PT Astra Serif" w:hAnsi="PT Astra Serif"/>
          <w:sz w:val="28"/>
          <w:szCs w:val="28"/>
        </w:rPr>
        <w:t>Тульская область, Киреевский район, поселок Стахановский, д.6;</w:t>
      </w:r>
    </w:p>
    <w:p w:rsidR="00923DE7" w:rsidRPr="00DE05EC" w:rsidRDefault="00923DE7" w:rsidP="00923DE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DE05EC">
        <w:rPr>
          <w:rFonts w:ascii="PT Astra Serif" w:eastAsiaTheme="minorHAnsi" w:hAnsi="PT Astra Serif" w:cs="Times New Roman"/>
          <w:sz w:val="28"/>
          <w:szCs w:val="28"/>
          <w:lang w:eastAsia="en-US"/>
        </w:rPr>
        <w:t>Проект межевания территории</w:t>
      </w:r>
      <w:r w:rsidRPr="00DE05EC">
        <w:rPr>
          <w:rFonts w:ascii="PT Astra Serif" w:hAnsi="PT Astra Serif" w:cs="Times New Roman"/>
          <w:sz w:val="28"/>
          <w:szCs w:val="28"/>
        </w:rPr>
        <w:t xml:space="preserve"> многоквартирного жилого дома, расположенного по адресу: </w:t>
      </w:r>
      <w:r w:rsidRPr="00DE05EC">
        <w:rPr>
          <w:rFonts w:ascii="PT Astra Serif" w:hAnsi="PT Astra Serif"/>
          <w:sz w:val="28"/>
          <w:szCs w:val="28"/>
        </w:rPr>
        <w:t>Тульская область, Киреевский район, поселок Стахановский, д.8.</w:t>
      </w:r>
    </w:p>
    <w:p w:rsidR="00C27337" w:rsidRPr="00CD0A2C" w:rsidRDefault="00C27337" w:rsidP="00C27337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Собрание участников </w:t>
      </w:r>
      <w:r w:rsidRPr="00CD0A2C">
        <w:rPr>
          <w:rFonts w:ascii="PT Astra Serif" w:hAnsi="PT Astra Serif" w:cs="Times New Roman"/>
          <w:sz w:val="28"/>
          <w:szCs w:val="28"/>
        </w:rPr>
        <w:t xml:space="preserve">публичных слушаний назначено на </w:t>
      </w:r>
      <w:r w:rsidR="003C2FE4">
        <w:rPr>
          <w:rFonts w:ascii="PT Astra Serif" w:hAnsi="PT Astra Serif" w:cs="Times New Roman"/>
          <w:sz w:val="28"/>
          <w:szCs w:val="28"/>
        </w:rPr>
        <w:t>2</w:t>
      </w:r>
      <w:r w:rsidR="00DE05EC">
        <w:rPr>
          <w:rFonts w:ascii="PT Astra Serif" w:hAnsi="PT Astra Serif" w:cs="Times New Roman"/>
          <w:sz w:val="28"/>
          <w:szCs w:val="28"/>
        </w:rPr>
        <w:t>5</w:t>
      </w:r>
      <w:r w:rsidRPr="00CD0A2C">
        <w:rPr>
          <w:rFonts w:ascii="PT Astra Serif" w:hAnsi="PT Astra Serif" w:cs="Times New Roman"/>
          <w:sz w:val="28"/>
          <w:szCs w:val="28"/>
        </w:rPr>
        <w:t xml:space="preserve"> ноября 2021 года в 1</w:t>
      </w:r>
      <w:r w:rsidR="003C2FE4">
        <w:rPr>
          <w:rFonts w:ascii="PT Astra Serif" w:hAnsi="PT Astra Serif" w:cs="Times New Roman"/>
          <w:sz w:val="28"/>
          <w:szCs w:val="28"/>
        </w:rPr>
        <w:t>5</w:t>
      </w:r>
      <w:r w:rsidRPr="00CD0A2C">
        <w:rPr>
          <w:rFonts w:ascii="PT Astra Serif" w:hAnsi="PT Astra Serif" w:cs="Times New Roman"/>
          <w:sz w:val="28"/>
          <w:szCs w:val="28"/>
        </w:rPr>
        <w:t xml:space="preserve">:00 часов по адресу: Тульская область, Киреевский район, п. </w:t>
      </w:r>
      <w:r w:rsidR="00DE05EC">
        <w:rPr>
          <w:rFonts w:ascii="PT Astra Serif" w:hAnsi="PT Astra Serif" w:cs="Times New Roman"/>
          <w:sz w:val="28"/>
          <w:szCs w:val="28"/>
        </w:rPr>
        <w:t>Бородинский</w:t>
      </w:r>
      <w:r w:rsidRPr="00CD0A2C">
        <w:rPr>
          <w:rFonts w:ascii="PT Astra Serif" w:hAnsi="PT Astra Serif" w:cs="Times New Roman"/>
          <w:sz w:val="28"/>
          <w:szCs w:val="28"/>
        </w:rPr>
        <w:t xml:space="preserve">, ул. </w:t>
      </w:r>
      <w:r w:rsidR="00DE05EC">
        <w:rPr>
          <w:rFonts w:ascii="PT Astra Serif" w:hAnsi="PT Astra Serif" w:cs="Times New Roman"/>
          <w:sz w:val="28"/>
          <w:szCs w:val="28"/>
        </w:rPr>
        <w:t>Пушкина</w:t>
      </w:r>
      <w:r w:rsidRPr="00CD0A2C">
        <w:rPr>
          <w:rFonts w:ascii="PT Astra Serif" w:hAnsi="PT Astra Serif" w:cs="Times New Roman"/>
          <w:sz w:val="28"/>
          <w:szCs w:val="28"/>
        </w:rPr>
        <w:t>, д.1</w:t>
      </w:r>
      <w:r w:rsidR="00DE05EC">
        <w:rPr>
          <w:rFonts w:ascii="PT Astra Serif" w:hAnsi="PT Astra Serif" w:cs="Times New Roman"/>
          <w:sz w:val="28"/>
          <w:szCs w:val="28"/>
        </w:rPr>
        <w:t>1</w:t>
      </w:r>
      <w:r w:rsidRPr="00CD0A2C">
        <w:rPr>
          <w:rFonts w:ascii="PT Astra Serif" w:hAnsi="PT Astra Serif" w:cs="Times New Roman"/>
          <w:sz w:val="28"/>
          <w:szCs w:val="28"/>
        </w:rPr>
        <w:t xml:space="preserve"> (здание администрации муниципального образования </w:t>
      </w:r>
      <w:r w:rsidR="00DE05EC">
        <w:rPr>
          <w:rFonts w:ascii="PT Astra Serif" w:hAnsi="PT Astra Serif" w:cs="Times New Roman"/>
          <w:sz w:val="28"/>
          <w:szCs w:val="28"/>
        </w:rPr>
        <w:t>Бородинское</w:t>
      </w:r>
      <w:r w:rsidRPr="00CD0A2C">
        <w:rPr>
          <w:rFonts w:ascii="PT Astra Serif" w:hAnsi="PT Astra Serif" w:cs="Times New Roman"/>
          <w:sz w:val="28"/>
          <w:szCs w:val="28"/>
        </w:rPr>
        <w:t xml:space="preserve"> Киреевского района).</w:t>
      </w:r>
    </w:p>
    <w:p w:rsidR="00C27337" w:rsidRPr="00CD0A2C" w:rsidRDefault="00C27337" w:rsidP="00C27337">
      <w:pPr>
        <w:pStyle w:val="ConsPlusNonformat"/>
        <w:spacing w:before="24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 xml:space="preserve">Экспозиция   проекта  проводится в здании администрации муниципального образования </w:t>
      </w:r>
      <w:proofErr w:type="gramStart"/>
      <w:r w:rsidR="00DE05EC">
        <w:rPr>
          <w:rFonts w:ascii="PT Astra Serif" w:hAnsi="PT Astra Serif" w:cs="Times New Roman"/>
          <w:sz w:val="28"/>
          <w:szCs w:val="28"/>
        </w:rPr>
        <w:t>Бородинское</w:t>
      </w:r>
      <w:proofErr w:type="gramEnd"/>
      <w:r w:rsidRPr="00CD0A2C">
        <w:rPr>
          <w:rFonts w:ascii="PT Astra Serif" w:hAnsi="PT Astra Serif" w:cs="Times New Roman"/>
          <w:sz w:val="28"/>
          <w:szCs w:val="28"/>
        </w:rPr>
        <w:t xml:space="preserve"> Киреевского района, расположенном по адресу: Тульская область, Киреевский район, п. </w:t>
      </w:r>
      <w:r w:rsidR="00DE05EC">
        <w:rPr>
          <w:rFonts w:ascii="PT Astra Serif" w:hAnsi="PT Astra Serif" w:cs="Times New Roman"/>
          <w:sz w:val="28"/>
          <w:szCs w:val="28"/>
        </w:rPr>
        <w:t>Бородинский</w:t>
      </w:r>
      <w:r w:rsidRPr="00CD0A2C">
        <w:rPr>
          <w:rFonts w:ascii="PT Astra Serif" w:hAnsi="PT Astra Serif" w:cs="Times New Roman"/>
          <w:sz w:val="28"/>
          <w:szCs w:val="28"/>
        </w:rPr>
        <w:t xml:space="preserve">, ул. </w:t>
      </w:r>
      <w:r w:rsidR="00DE05EC">
        <w:rPr>
          <w:rFonts w:ascii="PT Astra Serif" w:hAnsi="PT Astra Serif" w:cs="Times New Roman"/>
          <w:sz w:val="28"/>
          <w:szCs w:val="28"/>
        </w:rPr>
        <w:t>Пушкина</w:t>
      </w:r>
      <w:r w:rsidRPr="00CD0A2C">
        <w:rPr>
          <w:rFonts w:ascii="PT Astra Serif" w:hAnsi="PT Astra Serif" w:cs="Times New Roman"/>
          <w:sz w:val="28"/>
          <w:szCs w:val="28"/>
        </w:rPr>
        <w:t>, д.1</w:t>
      </w:r>
      <w:r w:rsidR="00DE05EC">
        <w:rPr>
          <w:rFonts w:ascii="PT Astra Serif" w:hAnsi="PT Astra Serif" w:cs="Times New Roman"/>
          <w:sz w:val="28"/>
          <w:szCs w:val="28"/>
        </w:rPr>
        <w:t>1</w:t>
      </w:r>
      <w:r w:rsidRPr="00CD0A2C">
        <w:rPr>
          <w:rFonts w:ascii="PT Astra Serif" w:hAnsi="PT Astra Serif" w:cs="Times New Roman"/>
          <w:sz w:val="28"/>
          <w:szCs w:val="28"/>
        </w:rPr>
        <w:t xml:space="preserve">. Консультации по экспозиции проекта осуществляются каждый понедельник с 14:00 до  16:00 и каждый четверг  с  </w:t>
      </w:r>
      <w:r w:rsidRPr="00CD0A2C">
        <w:rPr>
          <w:rFonts w:ascii="PT Astra Serif" w:hAnsi="PT Astra Serif" w:cs="Times New Roman"/>
          <w:sz w:val="28"/>
          <w:szCs w:val="28"/>
        </w:rPr>
        <w:lastRenderedPageBreak/>
        <w:t>9:00  до  11:00.</w:t>
      </w:r>
    </w:p>
    <w:p w:rsidR="00C27337" w:rsidRPr="00CD0A2C" w:rsidRDefault="00C27337" w:rsidP="00C27337">
      <w:pPr>
        <w:pStyle w:val="ConsPlusNonformat"/>
        <w:spacing w:before="24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 xml:space="preserve">Предложения  и  замечания,  касающиеся  проекта,   можно   подавать      в    период работы экспозиции в будние  дни  с  9:00  до  17:00  до </w:t>
      </w:r>
      <w:r w:rsidR="003C2FE4">
        <w:rPr>
          <w:rFonts w:ascii="PT Astra Serif" w:hAnsi="PT Astra Serif" w:cs="Times New Roman"/>
          <w:sz w:val="28"/>
          <w:szCs w:val="28"/>
        </w:rPr>
        <w:t>2</w:t>
      </w:r>
      <w:r w:rsidR="00DE05EC">
        <w:rPr>
          <w:rFonts w:ascii="PT Astra Serif" w:hAnsi="PT Astra Serif" w:cs="Times New Roman"/>
          <w:sz w:val="28"/>
          <w:szCs w:val="28"/>
        </w:rPr>
        <w:t>5</w:t>
      </w:r>
      <w:r w:rsidRPr="00CD0A2C">
        <w:rPr>
          <w:rFonts w:ascii="PT Astra Serif" w:hAnsi="PT Astra Serif" w:cs="Times New Roman"/>
          <w:sz w:val="28"/>
          <w:szCs w:val="28"/>
        </w:rPr>
        <w:t>.11.2021:</w:t>
      </w:r>
    </w:p>
    <w:p w:rsidR="00C27337" w:rsidRPr="00CD0A2C" w:rsidRDefault="00C27337" w:rsidP="00C27337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>- в устной  и  письменной  форме   в  ходе   проведения   собрания   участников публичных слушаний;</w:t>
      </w:r>
    </w:p>
    <w:p w:rsidR="00C27337" w:rsidRPr="00CD0A2C" w:rsidRDefault="00C27337" w:rsidP="00C27337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 xml:space="preserve">- в  письменной  форме  в  адрес   организатора публичных слушаний в здании администрации муниципального образования Киреевский район по  адресу: Тульская область, Киреевский район, </w:t>
      </w:r>
      <w:proofErr w:type="gramStart"/>
      <w:r w:rsidRPr="00CD0A2C">
        <w:rPr>
          <w:rFonts w:ascii="PT Astra Serif" w:hAnsi="PT Astra Serif" w:cs="Times New Roman"/>
          <w:sz w:val="28"/>
          <w:szCs w:val="28"/>
        </w:rPr>
        <w:t>г</w:t>
      </w:r>
      <w:proofErr w:type="gramEnd"/>
      <w:r w:rsidRPr="00CD0A2C">
        <w:rPr>
          <w:rFonts w:ascii="PT Astra Serif" w:hAnsi="PT Astra Serif" w:cs="Times New Roman"/>
          <w:sz w:val="28"/>
          <w:szCs w:val="28"/>
        </w:rPr>
        <w:t xml:space="preserve">. </w:t>
      </w:r>
      <w:proofErr w:type="spellStart"/>
      <w:r w:rsidRPr="00CD0A2C">
        <w:rPr>
          <w:rFonts w:ascii="PT Astra Serif" w:hAnsi="PT Astra Serif" w:cs="Times New Roman"/>
          <w:sz w:val="28"/>
          <w:szCs w:val="28"/>
        </w:rPr>
        <w:t>Киреевск</w:t>
      </w:r>
      <w:proofErr w:type="spellEnd"/>
      <w:r w:rsidRPr="00CD0A2C">
        <w:rPr>
          <w:rFonts w:ascii="PT Astra Serif" w:hAnsi="PT Astra Serif" w:cs="Times New Roman"/>
          <w:sz w:val="28"/>
          <w:szCs w:val="28"/>
        </w:rPr>
        <w:t xml:space="preserve">, ул. Титова, д. 4, </w:t>
      </w:r>
      <w:proofErr w:type="spellStart"/>
      <w:r w:rsidRPr="00CD0A2C">
        <w:rPr>
          <w:rFonts w:ascii="PT Astra Serif" w:hAnsi="PT Astra Serif" w:cs="Times New Roman"/>
          <w:sz w:val="28"/>
          <w:szCs w:val="28"/>
        </w:rPr>
        <w:t>каб</w:t>
      </w:r>
      <w:proofErr w:type="spellEnd"/>
      <w:r w:rsidRPr="00CD0A2C">
        <w:rPr>
          <w:rFonts w:ascii="PT Astra Serif" w:hAnsi="PT Astra Serif" w:cs="Times New Roman"/>
          <w:sz w:val="28"/>
          <w:szCs w:val="28"/>
        </w:rPr>
        <w:t>. 51;</w:t>
      </w:r>
    </w:p>
    <w:p w:rsidR="00C27337" w:rsidRPr="00CD0A2C" w:rsidRDefault="00C27337" w:rsidP="00C27337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>- посредством  записи в книге (журнале) учета посетителей экспозиции проекта, подлежащего рассмотрению на публичных слушаниях.</w:t>
      </w:r>
    </w:p>
    <w:p w:rsidR="00C27337" w:rsidRPr="00CD0A2C" w:rsidRDefault="003C2FE4" w:rsidP="00C27337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Информационные материалы </w:t>
      </w:r>
      <w:r w:rsidR="00C27337" w:rsidRPr="00CD0A2C">
        <w:rPr>
          <w:rFonts w:ascii="PT Astra Serif" w:hAnsi="PT Astra Serif" w:cs="Times New Roman"/>
          <w:sz w:val="28"/>
          <w:szCs w:val="28"/>
        </w:rPr>
        <w:t xml:space="preserve"> размещен</w:t>
      </w:r>
      <w:r>
        <w:rPr>
          <w:rFonts w:ascii="PT Astra Serif" w:hAnsi="PT Astra Serif" w:cs="Times New Roman"/>
          <w:sz w:val="28"/>
          <w:szCs w:val="28"/>
        </w:rPr>
        <w:t>ы</w:t>
      </w:r>
      <w:r w:rsidR="00C27337" w:rsidRPr="00CD0A2C">
        <w:rPr>
          <w:rFonts w:ascii="PT Astra Serif" w:hAnsi="PT Astra Serif" w:cs="Times New Roman"/>
          <w:sz w:val="28"/>
          <w:szCs w:val="28"/>
        </w:rPr>
        <w:t xml:space="preserve">  на  официальном  сайте </w:t>
      </w:r>
      <w:r>
        <w:rPr>
          <w:rFonts w:ascii="PT Astra Serif" w:hAnsi="PT Astra Serif" w:cs="Times New Roman"/>
          <w:sz w:val="28"/>
          <w:szCs w:val="28"/>
        </w:rPr>
        <w:t xml:space="preserve">муниципального образования Киреевский район </w:t>
      </w:r>
      <w:r w:rsidR="00C27337" w:rsidRPr="00CD0A2C">
        <w:rPr>
          <w:rFonts w:ascii="PT Astra Serif" w:hAnsi="PT Astra Serif" w:cs="Times New Roman"/>
          <w:sz w:val="28"/>
          <w:szCs w:val="28"/>
        </w:rPr>
        <w:t xml:space="preserve">в сети Интернет: </w:t>
      </w:r>
      <w:hyperlink r:id="rId5" w:history="1">
        <w:r w:rsidR="00C27337" w:rsidRPr="00CD0A2C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www.kireevsk.tularegio</w:t>
        </w:r>
        <w:r w:rsidR="00C27337" w:rsidRPr="00CD0A2C">
          <w:rPr>
            <w:rStyle w:val="a5"/>
            <w:rFonts w:ascii="PT Astra Serif" w:hAnsi="PT Astra Serif" w:cs="Times New Roman"/>
            <w:color w:val="auto"/>
            <w:sz w:val="28"/>
            <w:szCs w:val="28"/>
            <w:lang w:val="en-US"/>
          </w:rPr>
          <w:t>n</w:t>
        </w:r>
        <w:r w:rsidR="00C27337" w:rsidRPr="00CD0A2C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.ru</w:t>
        </w:r>
      </w:hyperlink>
      <w:r w:rsidR="00C27337" w:rsidRPr="00CD0A2C">
        <w:rPr>
          <w:rFonts w:ascii="PT Astra Serif" w:hAnsi="PT Astra Serif" w:cs="Times New Roman"/>
          <w:sz w:val="28"/>
          <w:szCs w:val="28"/>
        </w:rPr>
        <w:t>.</w:t>
      </w:r>
    </w:p>
    <w:p w:rsidR="00C27337" w:rsidRPr="00CD0A2C" w:rsidRDefault="00C27337" w:rsidP="00C27337">
      <w:pPr>
        <w:pStyle w:val="ConsPlusNormal"/>
        <w:jc w:val="both"/>
        <w:rPr>
          <w:rFonts w:ascii="PT Astra Serif" w:hAnsi="PT Astra Serif" w:cs="Times New Roman"/>
        </w:rPr>
      </w:pPr>
    </w:p>
    <w:p w:rsidR="00C27337" w:rsidRPr="00CD0A2C" w:rsidRDefault="00C27337" w:rsidP="00C27337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27337" w:rsidRPr="00CD0A2C" w:rsidRDefault="00C27337" w:rsidP="00C27337">
      <w:pPr>
        <w:pStyle w:val="ConsPlusNormal"/>
        <w:jc w:val="right"/>
        <w:rPr>
          <w:rFonts w:ascii="PT Astra Serif" w:hAnsi="PT Astra Serif"/>
        </w:rPr>
      </w:pPr>
      <w:r w:rsidRPr="00CD0A2C">
        <w:rPr>
          <w:rFonts w:ascii="PT Astra Serif" w:hAnsi="PT Astra Serif" w:cs="Times New Roman"/>
          <w:sz w:val="28"/>
          <w:szCs w:val="28"/>
        </w:rPr>
        <w:t>Администрация муниципального образования Киреевский район</w:t>
      </w:r>
    </w:p>
    <w:p w:rsidR="005B3EB1" w:rsidRPr="00145D4D" w:rsidRDefault="005B3EB1" w:rsidP="00C27337">
      <w:pPr>
        <w:pStyle w:val="a3"/>
        <w:spacing w:before="24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</w:p>
    <w:sectPr w:rsidR="005B3EB1" w:rsidRPr="00145D4D" w:rsidSect="00905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A29E3"/>
    <w:multiLevelType w:val="hybridMultilevel"/>
    <w:tmpl w:val="21CA99FA"/>
    <w:lvl w:ilvl="0" w:tplc="89BECC0A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2B758D2"/>
    <w:multiLevelType w:val="hybridMultilevel"/>
    <w:tmpl w:val="79F67326"/>
    <w:lvl w:ilvl="0" w:tplc="C9403EA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636738DF"/>
    <w:multiLevelType w:val="hybridMultilevel"/>
    <w:tmpl w:val="C46A954A"/>
    <w:lvl w:ilvl="0" w:tplc="FF24B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45F69"/>
    <w:rsid w:val="00010F6C"/>
    <w:rsid w:val="000A5841"/>
    <w:rsid w:val="000C54F9"/>
    <w:rsid w:val="000F690A"/>
    <w:rsid w:val="00131D42"/>
    <w:rsid w:val="00142C47"/>
    <w:rsid w:val="00145D4D"/>
    <w:rsid w:val="00172F53"/>
    <w:rsid w:val="001F30FC"/>
    <w:rsid w:val="00340519"/>
    <w:rsid w:val="003C2FE4"/>
    <w:rsid w:val="003C4A1D"/>
    <w:rsid w:val="003D6FF5"/>
    <w:rsid w:val="003E77FC"/>
    <w:rsid w:val="004013BB"/>
    <w:rsid w:val="0046005D"/>
    <w:rsid w:val="004C179E"/>
    <w:rsid w:val="00545F69"/>
    <w:rsid w:val="0055591D"/>
    <w:rsid w:val="00594958"/>
    <w:rsid w:val="005B3EB1"/>
    <w:rsid w:val="005C520B"/>
    <w:rsid w:val="006019B1"/>
    <w:rsid w:val="00650CEA"/>
    <w:rsid w:val="007613AB"/>
    <w:rsid w:val="00783931"/>
    <w:rsid w:val="007B6038"/>
    <w:rsid w:val="007F67EE"/>
    <w:rsid w:val="008600F3"/>
    <w:rsid w:val="0090560B"/>
    <w:rsid w:val="00923DE7"/>
    <w:rsid w:val="00977146"/>
    <w:rsid w:val="009B0A4E"/>
    <w:rsid w:val="00A64938"/>
    <w:rsid w:val="00A95758"/>
    <w:rsid w:val="00AB69B8"/>
    <w:rsid w:val="00B17581"/>
    <w:rsid w:val="00B23199"/>
    <w:rsid w:val="00BE158B"/>
    <w:rsid w:val="00C0518C"/>
    <w:rsid w:val="00C27337"/>
    <w:rsid w:val="00D77A2E"/>
    <w:rsid w:val="00D970FE"/>
    <w:rsid w:val="00DA7CDE"/>
    <w:rsid w:val="00DE05EC"/>
    <w:rsid w:val="00E57B1E"/>
    <w:rsid w:val="00ED784F"/>
    <w:rsid w:val="00F3666D"/>
    <w:rsid w:val="00F72B01"/>
    <w:rsid w:val="00FB70F8"/>
    <w:rsid w:val="00FD3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5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45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45F69"/>
    <w:rPr>
      <w:rFonts w:ascii="Calibri" w:eastAsia="Times New Roman" w:hAnsi="Calibri" w:cs="Calibri"/>
      <w:szCs w:val="20"/>
    </w:rPr>
  </w:style>
  <w:style w:type="paragraph" w:styleId="a3">
    <w:name w:val="Normal (Web)"/>
    <w:basedOn w:val="a"/>
    <w:uiPriority w:val="99"/>
    <w:unhideWhenUsed/>
    <w:rsid w:val="0054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545F69"/>
    <w:rPr>
      <w:rFonts w:cs="Times New Roman"/>
      <w:b/>
      <w:bCs/>
    </w:rPr>
  </w:style>
  <w:style w:type="character" w:styleId="a5">
    <w:name w:val="Hyperlink"/>
    <w:basedOn w:val="a0"/>
    <w:uiPriority w:val="99"/>
    <w:unhideWhenUsed/>
    <w:rsid w:val="00545F6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F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273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reevsk.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Дмитриевна Борискина</dc:creator>
  <cp:keywords/>
  <dc:description/>
  <cp:lastModifiedBy>Надежда Дмитриевна Борискина</cp:lastModifiedBy>
  <cp:revision>13</cp:revision>
  <cp:lastPrinted>2021-10-15T13:06:00Z</cp:lastPrinted>
  <dcterms:created xsi:type="dcterms:W3CDTF">2019-12-23T08:02:00Z</dcterms:created>
  <dcterms:modified xsi:type="dcterms:W3CDTF">2021-10-15T13:38:00Z</dcterms:modified>
</cp:coreProperties>
</file>