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799200" cy="799200"/>
            <wp:effectExtent l="19050" t="0" r="90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от </w:t>
      </w:r>
      <w:r w:rsidR="00E94749">
        <w:rPr>
          <w:rFonts w:ascii="PT Astra Serif" w:hAnsi="PT Astra Serif"/>
          <w:b/>
          <w:sz w:val="28"/>
          <w:szCs w:val="28"/>
        </w:rPr>
        <w:t>2</w:t>
      </w:r>
      <w:r w:rsidR="00123FEC">
        <w:rPr>
          <w:rFonts w:ascii="PT Astra Serif" w:hAnsi="PT Astra Serif"/>
          <w:b/>
          <w:sz w:val="28"/>
          <w:szCs w:val="28"/>
        </w:rPr>
        <w:t>2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 w:rsidRPr="00E94749">
        <w:rPr>
          <w:rFonts w:ascii="PT Astra Serif" w:hAnsi="PT Astra Serif"/>
          <w:b/>
          <w:sz w:val="28"/>
          <w:szCs w:val="28"/>
        </w:rPr>
        <w:t>0</w:t>
      </w:r>
      <w:r w:rsidR="00123FEC">
        <w:rPr>
          <w:rFonts w:ascii="PT Astra Serif" w:hAnsi="PT Astra Serif"/>
          <w:b/>
          <w:sz w:val="28"/>
          <w:szCs w:val="28"/>
        </w:rPr>
        <w:t>8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 w:rsidRPr="00E94749">
        <w:rPr>
          <w:rFonts w:ascii="PT Astra Serif" w:hAnsi="PT Astra Serif"/>
          <w:b/>
          <w:sz w:val="28"/>
          <w:szCs w:val="28"/>
        </w:rPr>
        <w:t>202</w:t>
      </w:r>
      <w:r w:rsidR="00E94749">
        <w:rPr>
          <w:rFonts w:ascii="PT Astra Serif" w:hAnsi="PT Astra Serif"/>
          <w:b/>
          <w:sz w:val="28"/>
          <w:szCs w:val="28"/>
        </w:rPr>
        <w:t>3</w:t>
      </w:r>
      <w:r w:rsidRPr="005565C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  </w:t>
      </w:r>
      <w:r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</w:t>
      </w:r>
      <w:r w:rsidR="00123FEC">
        <w:rPr>
          <w:rFonts w:ascii="PT Astra Serif" w:hAnsi="PT Astra Serif"/>
          <w:b/>
          <w:sz w:val="28"/>
          <w:szCs w:val="28"/>
        </w:rPr>
        <w:t>11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Киреевский район, Положением  «Об организации и проведении публичных слушаний в муниципальном образовании 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представителей муниципального образования Киреевский район                  «О внесении изменений и дополнений в Устав муниципального образования Киреевский район»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  <w:r w:rsidR="00123FEC">
        <w:rPr>
          <w:rFonts w:ascii="PT Astra Serif" w:hAnsi="PT Astra Serif"/>
          <w:sz w:val="28"/>
          <w:szCs w:val="28"/>
        </w:rPr>
        <w:t>5</w:t>
      </w:r>
      <w:r w:rsidR="00B776A2">
        <w:rPr>
          <w:rFonts w:ascii="PT Astra Serif" w:hAnsi="PT Astra Serif"/>
          <w:sz w:val="28"/>
          <w:szCs w:val="28"/>
        </w:rPr>
        <w:t xml:space="preserve"> </w:t>
      </w:r>
      <w:r w:rsidR="00123FEC">
        <w:rPr>
          <w:rFonts w:ascii="PT Astra Serif" w:hAnsi="PT Astra Serif"/>
          <w:sz w:val="28"/>
          <w:szCs w:val="28"/>
        </w:rPr>
        <w:t>сентября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года в 1</w:t>
      </w:r>
      <w:r w:rsidR="00123FEC">
        <w:rPr>
          <w:rFonts w:ascii="PT Astra Serif" w:hAnsi="PT Astra Serif"/>
          <w:sz w:val="28"/>
          <w:szCs w:val="28"/>
        </w:rPr>
        <w:t>1</w:t>
      </w:r>
      <w:r w:rsidRPr="005565C6">
        <w:rPr>
          <w:rFonts w:ascii="PT Astra Serif" w:hAnsi="PT Astra Serif"/>
          <w:sz w:val="28"/>
          <w:szCs w:val="28"/>
        </w:rPr>
        <w:t>:00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район, 3 этаж, зал заседаний.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4.1. Предложения о внесении изменений и дополнений в проект решения Собрания представителей муниципального образования Киреевский район                «О внесении изменений и дополнений в Устав муниципального образования Киреевский район» направляются в срок до </w:t>
      </w:r>
      <w:r w:rsidR="00123FEC">
        <w:rPr>
          <w:rFonts w:ascii="PT Astra Serif" w:hAnsi="PT Astra Serif"/>
          <w:sz w:val="28"/>
          <w:szCs w:val="28"/>
        </w:rPr>
        <w:t>4</w:t>
      </w:r>
      <w:r w:rsidRPr="005565C6">
        <w:rPr>
          <w:rFonts w:ascii="PT Astra Serif" w:hAnsi="PT Astra Serif"/>
          <w:sz w:val="28"/>
          <w:szCs w:val="28"/>
        </w:rPr>
        <w:t xml:space="preserve"> </w:t>
      </w:r>
      <w:r w:rsidR="00123FEC">
        <w:rPr>
          <w:rFonts w:ascii="PT Astra Serif" w:hAnsi="PT Astra Serif"/>
          <w:sz w:val="28"/>
          <w:szCs w:val="28"/>
        </w:rPr>
        <w:t>сентября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40, тел.: 8(48754)6-15-83,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</w:t>
      </w:r>
      <w:r w:rsidR="00123FEC" w:rsidRPr="00123FEC">
        <w:rPr>
          <w:rFonts w:ascii="PT Astra Serif" w:hAnsi="PT Astra Serif"/>
          <w:sz w:val="28"/>
          <w:szCs w:val="28"/>
        </w:rPr>
        <w:t xml:space="preserve">Настоящее </w:t>
      </w:r>
      <w:r w:rsidR="00123FEC">
        <w:rPr>
          <w:rFonts w:ascii="PT Astra Serif" w:hAnsi="PT Astra Serif"/>
          <w:sz w:val="28"/>
          <w:szCs w:val="28"/>
        </w:rPr>
        <w:t>постановление</w:t>
      </w:r>
      <w:r w:rsidR="00123FEC" w:rsidRPr="00123FEC">
        <w:rPr>
          <w:rFonts w:ascii="PT Astra Serif" w:hAnsi="PT Astra Serif"/>
          <w:sz w:val="28"/>
          <w:szCs w:val="28"/>
        </w:rPr>
        <w:t xml:space="preserve"> опубликовать в газете «Маяк. Киреевский район» ГУ ТО «Издательское агентство «Регион 71»</w:t>
      </w:r>
      <w:r w:rsidR="00123FEC">
        <w:rPr>
          <w:rFonts w:ascii="PT Astra Serif" w:hAnsi="PT Astra Serif"/>
          <w:sz w:val="28"/>
          <w:szCs w:val="28"/>
        </w:rPr>
        <w:t xml:space="preserve"> и </w:t>
      </w:r>
      <w:r w:rsidRPr="005565C6">
        <w:rPr>
          <w:rFonts w:ascii="PT Astra Serif" w:hAnsi="PT Astra Serif"/>
          <w:sz w:val="28"/>
          <w:szCs w:val="28"/>
        </w:rPr>
        <w:t>разме</w:t>
      </w:r>
      <w:r w:rsidR="00123FEC">
        <w:rPr>
          <w:rFonts w:ascii="PT Astra Serif" w:hAnsi="PT Astra Serif"/>
          <w:sz w:val="28"/>
          <w:szCs w:val="28"/>
        </w:rPr>
        <w:t>стить</w:t>
      </w:r>
      <w:r w:rsidRPr="005565C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9" w:history="1">
        <w:r w:rsidRPr="005565C6">
          <w:rPr>
            <w:rFonts w:ascii="PT Astra Serif" w:hAnsi="PT Astra Serif"/>
            <w:sz w:val="28"/>
            <w:lang w:val="en-US"/>
          </w:rPr>
          <w:t>http</w:t>
        </w:r>
        <w:r w:rsidRPr="005565C6">
          <w:rPr>
            <w:rFonts w:ascii="PT Astra Serif" w:hAnsi="PT Astra Serif"/>
            <w:sz w:val="28"/>
          </w:rPr>
          <w:t>://</w:t>
        </w:r>
        <w:r w:rsidRPr="005565C6">
          <w:rPr>
            <w:rFonts w:ascii="PT Astra Serif" w:hAnsi="PT Astra Serif"/>
            <w:sz w:val="28"/>
            <w:lang w:val="en-US"/>
          </w:rPr>
          <w:t>www</w:t>
        </w:r>
        <w:r w:rsidRPr="005565C6">
          <w:rPr>
            <w:rFonts w:ascii="PT Astra Serif" w:hAnsi="PT Astra Serif"/>
            <w:sz w:val="28"/>
          </w:rPr>
          <w:t>.kireevsk.tularegion.ru</w:t>
        </w:r>
      </w:hyperlink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6. Постановление вступает в силу со дня </w:t>
      </w:r>
      <w:r w:rsidR="00123FEC">
        <w:rPr>
          <w:rFonts w:ascii="PT Astra Serif" w:hAnsi="PT Astra Serif"/>
          <w:sz w:val="28"/>
          <w:szCs w:val="28"/>
        </w:rPr>
        <w:t>опубликования</w:t>
      </w:r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          Глава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A30BA7" w:rsidRDefault="005676CF" w:rsidP="005676CF">
      <w:pPr>
        <w:ind w:firstLine="567"/>
        <w:jc w:val="both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5565C6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123FEC">
        <w:rPr>
          <w:rFonts w:ascii="PT Astra Serif" w:hAnsi="PT Astra Serif"/>
          <w:sz w:val="28"/>
          <w:szCs w:val="28"/>
        </w:rPr>
        <w:t>22</w:t>
      </w:r>
      <w:r w:rsidR="005676CF">
        <w:rPr>
          <w:rFonts w:ascii="PT Astra Serif" w:hAnsi="PT Astra Serif"/>
          <w:sz w:val="28"/>
          <w:szCs w:val="28"/>
        </w:rPr>
        <w:t>.0</w:t>
      </w:r>
      <w:r w:rsidR="00123FEC">
        <w:rPr>
          <w:rFonts w:ascii="PT Astra Serif" w:hAnsi="PT Astra Serif"/>
          <w:sz w:val="28"/>
          <w:szCs w:val="28"/>
        </w:rPr>
        <w:t>8</w:t>
      </w:r>
      <w:r w:rsidR="005676CF">
        <w:rPr>
          <w:rFonts w:ascii="PT Astra Serif" w:hAnsi="PT Astra Serif"/>
          <w:sz w:val="28"/>
          <w:szCs w:val="28"/>
        </w:rPr>
        <w:t>.202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№ </w:t>
      </w:r>
      <w:r w:rsidR="00123FEC">
        <w:rPr>
          <w:rFonts w:ascii="PT Astra Serif" w:hAnsi="PT Astra Serif"/>
          <w:sz w:val="28"/>
          <w:szCs w:val="28"/>
        </w:rPr>
        <w:t>11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ПРОЕКТ</w:t>
      </w:r>
    </w:p>
    <w:p w:rsidR="006A6CA2" w:rsidRPr="005565C6" w:rsidRDefault="00123FEC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2502535</wp:posOffset>
            </wp:positionH>
            <wp:positionV relativeFrom="margin">
              <wp:posOffset>1511935</wp:posOffset>
            </wp:positionV>
            <wp:extent cx="921385" cy="914400"/>
            <wp:effectExtent l="19050" t="0" r="0" b="0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6A6CA2" w:rsidRPr="005565C6" w:rsidRDefault="00123FEC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ШЕСТОЙ</w:t>
      </w:r>
      <w:r w:rsidR="006A6CA2" w:rsidRPr="005565C6">
        <w:rPr>
          <w:rFonts w:ascii="PT Astra Serif" w:hAnsi="PT Astra Serif"/>
          <w:b/>
          <w:sz w:val="26"/>
          <w:szCs w:val="28"/>
        </w:rPr>
        <w:t xml:space="preserve"> СОЗЫВ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>Р Е Ш Е Н И Е</w:t>
      </w: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 xml:space="preserve">от _________                                                                                       № ______   </w:t>
      </w:r>
    </w:p>
    <w:p w:rsidR="006A6CA2" w:rsidRPr="00B4797D" w:rsidRDefault="006A6CA2" w:rsidP="006A6CA2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123FEC" w:rsidRPr="00CB4E63" w:rsidRDefault="00123FEC" w:rsidP="00123FE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4E63">
        <w:rPr>
          <w:rFonts w:ascii="PT Astra Serif" w:hAnsi="PT Astra Serif"/>
          <w:b/>
          <w:sz w:val="28"/>
          <w:szCs w:val="28"/>
        </w:rPr>
        <w:t>О внесении изменений и дополнений</w:t>
      </w:r>
    </w:p>
    <w:p w:rsidR="00123FEC" w:rsidRPr="00CB4E63" w:rsidRDefault="00123FEC" w:rsidP="00123FE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4E63">
        <w:rPr>
          <w:rFonts w:ascii="PT Astra Serif" w:hAnsi="PT Astra Serif"/>
          <w:b/>
          <w:sz w:val="28"/>
          <w:szCs w:val="28"/>
        </w:rPr>
        <w:t>в Устав муниципального образования Киреевский район</w:t>
      </w:r>
    </w:p>
    <w:p w:rsidR="00123FEC" w:rsidRPr="00CB4E63" w:rsidRDefault="00123FEC" w:rsidP="00123FE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В целях приведения Устава муниципального образования Киреевский район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 xml:space="preserve">1.1. Статью </w:t>
      </w:r>
      <w:r>
        <w:rPr>
          <w:rFonts w:ascii="PT Astra Serif" w:hAnsi="PT Astra Serif" w:cs="Arial"/>
          <w:sz w:val="28"/>
          <w:szCs w:val="28"/>
        </w:rPr>
        <w:t>10</w:t>
      </w:r>
      <w:r w:rsidRPr="00CB4E63">
        <w:rPr>
          <w:rFonts w:ascii="PT Astra Serif" w:hAnsi="PT Astra Serif" w:cs="Arial"/>
          <w:sz w:val="28"/>
          <w:szCs w:val="28"/>
        </w:rPr>
        <w:t xml:space="preserve"> дополнить частью </w:t>
      </w:r>
      <w:r>
        <w:rPr>
          <w:rFonts w:ascii="PT Astra Serif" w:hAnsi="PT Astra Serif" w:cs="Arial"/>
          <w:sz w:val="28"/>
          <w:szCs w:val="28"/>
        </w:rPr>
        <w:t>2</w:t>
      </w:r>
      <w:r w:rsidRPr="00CB4E63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2</w:t>
      </w:r>
      <w:r w:rsidRPr="00CB4E63">
        <w:rPr>
          <w:rFonts w:ascii="PT Astra Serif" w:hAnsi="PT Astra Serif" w:cs="Arial"/>
          <w:sz w:val="28"/>
          <w:szCs w:val="28"/>
        </w:rPr>
        <w:t xml:space="preserve">. </w:t>
      </w:r>
      <w:r w:rsidRPr="000C55CC">
        <w:rPr>
          <w:rFonts w:ascii="PT Astra Serif" w:hAnsi="PT Astra Serif" w:cs="Arial"/>
          <w:sz w:val="28"/>
          <w:szCs w:val="28"/>
        </w:rPr>
        <w:t xml:space="preserve">Полномочия </w:t>
      </w:r>
      <w:r>
        <w:rPr>
          <w:rFonts w:ascii="PT Astra Serif" w:hAnsi="PT Astra Serif" w:cs="Arial"/>
          <w:sz w:val="28"/>
          <w:szCs w:val="28"/>
        </w:rPr>
        <w:t xml:space="preserve">по решению вопросов </w:t>
      </w:r>
      <w:r w:rsidRPr="000C55CC">
        <w:rPr>
          <w:rFonts w:ascii="PT Astra Serif" w:hAnsi="PT Astra Serif" w:cs="Arial"/>
          <w:sz w:val="28"/>
          <w:szCs w:val="28"/>
        </w:rPr>
        <w:t xml:space="preserve">по организации регулярных перевозок пассажиров и багажа автомобильным транспортом по муниципальным маршрутам регулярных перевозок осуществляются </w:t>
      </w:r>
      <w:r>
        <w:rPr>
          <w:rFonts w:ascii="PT Astra Serif" w:hAnsi="PT Astra Serif" w:cs="Arial"/>
          <w:sz w:val="28"/>
          <w:szCs w:val="28"/>
        </w:rPr>
        <w:t>П</w:t>
      </w:r>
      <w:r w:rsidRPr="000C55CC">
        <w:rPr>
          <w:rFonts w:ascii="PT Astra Serif" w:hAnsi="PT Astra Serif" w:cs="Arial"/>
          <w:sz w:val="28"/>
          <w:szCs w:val="28"/>
        </w:rPr>
        <w:t>равительством Тульской области</w:t>
      </w:r>
      <w:r>
        <w:rPr>
          <w:rFonts w:ascii="PT Astra Serif" w:hAnsi="PT Astra Serif" w:cs="Arial"/>
          <w:sz w:val="28"/>
          <w:szCs w:val="28"/>
        </w:rPr>
        <w:t xml:space="preserve"> в соответствии с </w:t>
      </w:r>
      <w:r w:rsidRPr="000C55CC">
        <w:rPr>
          <w:rFonts w:ascii="PT Astra Serif" w:hAnsi="PT Astra Serif" w:cs="Arial"/>
          <w:sz w:val="28"/>
          <w:szCs w:val="28"/>
        </w:rPr>
        <w:t>Закон</w:t>
      </w:r>
      <w:r>
        <w:rPr>
          <w:rFonts w:ascii="PT Astra Serif" w:hAnsi="PT Astra Serif" w:cs="Arial"/>
          <w:sz w:val="28"/>
          <w:szCs w:val="28"/>
        </w:rPr>
        <w:t>ом</w:t>
      </w:r>
      <w:r w:rsidRPr="000C55CC">
        <w:rPr>
          <w:rFonts w:ascii="PT Astra Serif" w:hAnsi="PT Astra Serif" w:cs="Arial"/>
          <w:sz w:val="28"/>
          <w:szCs w:val="28"/>
        </w:rPr>
        <w:t xml:space="preserve"> Тульской области от 03.06.2019 </w:t>
      </w:r>
      <w:r>
        <w:rPr>
          <w:rFonts w:ascii="PT Astra Serif" w:hAnsi="PT Astra Serif" w:cs="Arial"/>
          <w:sz w:val="28"/>
          <w:szCs w:val="28"/>
        </w:rPr>
        <w:t>№</w:t>
      </w:r>
      <w:r w:rsidRPr="000C55CC">
        <w:rPr>
          <w:rFonts w:ascii="PT Astra Serif" w:hAnsi="PT Astra Serif" w:cs="Arial"/>
          <w:sz w:val="28"/>
          <w:szCs w:val="28"/>
        </w:rPr>
        <w:t xml:space="preserve"> 43-ЗТО </w:t>
      </w:r>
      <w:r>
        <w:rPr>
          <w:rFonts w:ascii="PT Astra Serif" w:hAnsi="PT Astra Serif" w:cs="Arial"/>
          <w:sz w:val="28"/>
          <w:szCs w:val="28"/>
        </w:rPr>
        <w:t>«</w:t>
      </w:r>
      <w:r w:rsidRPr="000C55CC">
        <w:rPr>
          <w:rFonts w:ascii="PT Astra Serif" w:hAnsi="PT Astra Serif" w:cs="Arial"/>
          <w:sz w:val="28"/>
          <w:szCs w:val="28"/>
        </w:rPr>
        <w:t>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</w:t>
      </w:r>
      <w:r>
        <w:rPr>
          <w:rFonts w:ascii="PT Astra Serif" w:hAnsi="PT Astra Serif" w:cs="Arial"/>
          <w:sz w:val="28"/>
          <w:szCs w:val="28"/>
        </w:rPr>
        <w:t>».</w:t>
      </w:r>
      <w:r w:rsidRPr="00CB4E63">
        <w:rPr>
          <w:rFonts w:ascii="PT Astra Serif" w:hAnsi="PT Astra Serif" w:cs="Arial"/>
          <w:sz w:val="28"/>
          <w:szCs w:val="28"/>
        </w:rPr>
        <w:t>».</w:t>
      </w:r>
    </w:p>
    <w:p w:rsidR="00123FEC" w:rsidRDefault="00123FEC" w:rsidP="00123F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 xml:space="preserve">1.2. Статью </w:t>
      </w:r>
      <w:r>
        <w:rPr>
          <w:rFonts w:ascii="PT Astra Serif" w:hAnsi="PT Astra Serif" w:cs="Arial"/>
          <w:sz w:val="28"/>
          <w:szCs w:val="28"/>
        </w:rPr>
        <w:t>33</w:t>
      </w:r>
      <w:r w:rsidRPr="00CB4E63">
        <w:rPr>
          <w:rFonts w:ascii="PT Astra Serif" w:hAnsi="PT Astra Serif" w:cs="Arial"/>
          <w:sz w:val="28"/>
          <w:szCs w:val="28"/>
        </w:rPr>
        <w:t xml:space="preserve"> дополнить частью </w:t>
      </w:r>
      <w:r>
        <w:rPr>
          <w:rFonts w:ascii="PT Astra Serif" w:hAnsi="PT Astra Serif" w:cs="Arial"/>
          <w:sz w:val="28"/>
          <w:szCs w:val="28"/>
        </w:rPr>
        <w:t>5.2</w:t>
      </w:r>
      <w:r w:rsidRPr="00CB4E63">
        <w:rPr>
          <w:rFonts w:ascii="PT Astra Serif" w:hAnsi="PT Astra Serif" w:cs="Arial"/>
          <w:sz w:val="28"/>
          <w:szCs w:val="28"/>
        </w:rPr>
        <w:t xml:space="preserve"> следующего содержания</w:t>
      </w:r>
      <w:r>
        <w:rPr>
          <w:rFonts w:ascii="PT Astra Serif" w:hAnsi="PT Astra Serif" w:cs="Arial"/>
          <w:sz w:val="28"/>
          <w:szCs w:val="28"/>
        </w:rPr>
        <w:t>:</w:t>
      </w:r>
    </w:p>
    <w:p w:rsidR="00123FEC" w:rsidRDefault="00123FEC" w:rsidP="00123F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C47172">
        <w:rPr>
          <w:rFonts w:ascii="PT Astra Serif" w:hAnsi="PT Astra Serif" w:cs="Arial"/>
          <w:sz w:val="28"/>
          <w:szCs w:val="28"/>
        </w:rPr>
        <w:t xml:space="preserve">5.2. Глава администрации муниципального образования Киреевский район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C47172">
        <w:rPr>
          <w:rFonts w:ascii="PT Astra Serif" w:hAnsi="PT Astra Serif" w:cs="Arial"/>
          <w:sz w:val="28"/>
          <w:szCs w:val="28"/>
        </w:rPr>
        <w:lastRenderedPageBreak/>
        <w:t xml:space="preserve">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PT Astra Serif" w:hAnsi="PT Astra Serif" w:cs="Arial"/>
          <w:sz w:val="28"/>
          <w:szCs w:val="28"/>
        </w:rPr>
        <w:t>№</w:t>
      </w:r>
      <w:r w:rsidRPr="00C47172">
        <w:rPr>
          <w:rFonts w:ascii="PT Astra Serif" w:hAnsi="PT Astra Serif" w:cs="Arial"/>
          <w:sz w:val="28"/>
          <w:szCs w:val="28"/>
        </w:rPr>
        <w:t xml:space="preserve"> 273-</w:t>
      </w:r>
      <w:r>
        <w:rPr>
          <w:rFonts w:ascii="PT Astra Serif" w:hAnsi="PT Astra Serif" w:cs="Arial"/>
          <w:sz w:val="28"/>
          <w:szCs w:val="28"/>
        </w:rPr>
        <w:t>ФЗ «О противодействии коррупции».»</w:t>
      </w:r>
      <w:r w:rsidRPr="00C47172">
        <w:rPr>
          <w:rFonts w:ascii="PT Astra Serif" w:hAnsi="PT Astra Serif" w:cs="Arial"/>
          <w:sz w:val="28"/>
          <w:szCs w:val="28"/>
        </w:rPr>
        <w:t>.</w:t>
      </w:r>
    </w:p>
    <w:p w:rsidR="00123FEC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sz w:val="28"/>
          <w:szCs w:val="28"/>
        </w:rPr>
        <w:t>3</w:t>
      </w:r>
      <w:r w:rsidRPr="00CB4E63">
        <w:rPr>
          <w:rFonts w:ascii="PT Astra Serif" w:hAnsi="PT Astra Serif" w:cs="Arial"/>
          <w:sz w:val="28"/>
          <w:szCs w:val="28"/>
        </w:rPr>
        <w:t xml:space="preserve">. Статью </w:t>
      </w:r>
      <w:r>
        <w:rPr>
          <w:rFonts w:ascii="PT Astra Serif" w:hAnsi="PT Astra Serif" w:cs="Arial"/>
          <w:sz w:val="28"/>
          <w:szCs w:val="28"/>
        </w:rPr>
        <w:t>51: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а) </w:t>
      </w:r>
      <w:r w:rsidRPr="00CB4E63">
        <w:rPr>
          <w:rFonts w:ascii="PT Astra Serif" w:hAnsi="PT Astra Serif" w:cs="Arial"/>
          <w:sz w:val="28"/>
          <w:szCs w:val="28"/>
        </w:rPr>
        <w:t>дополнить част</w:t>
      </w:r>
      <w:r>
        <w:rPr>
          <w:rFonts w:ascii="PT Astra Serif" w:hAnsi="PT Astra Serif" w:cs="Arial"/>
          <w:sz w:val="28"/>
          <w:szCs w:val="28"/>
        </w:rPr>
        <w:t>ью6.6</w:t>
      </w:r>
      <w:r w:rsidRPr="00CB4E63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123FEC" w:rsidRDefault="00123FEC" w:rsidP="00123F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6.6</w:t>
      </w:r>
      <w:r w:rsidRPr="00C47172">
        <w:rPr>
          <w:rFonts w:ascii="PT Astra Serif" w:hAnsi="PT Astra Serif" w:cs="Arial"/>
          <w:sz w:val="28"/>
          <w:szCs w:val="28"/>
        </w:rPr>
        <w:t xml:space="preserve">. </w:t>
      </w:r>
      <w:r w:rsidRPr="00AA628A">
        <w:rPr>
          <w:rFonts w:ascii="PT Astra Serif" w:hAnsi="PT Astra Serif" w:cs="Arial"/>
          <w:sz w:val="28"/>
          <w:szCs w:val="28"/>
        </w:rPr>
        <w:t xml:space="preserve">Депутат Собрания представителей муниципального образования Киреевский район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47172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AA628A">
        <w:rPr>
          <w:rFonts w:ascii="PT Astra Serif" w:hAnsi="PT Astra Serif" w:cs="Arial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PT Astra Serif" w:hAnsi="PT Astra Serif" w:cs="Arial"/>
          <w:sz w:val="28"/>
          <w:szCs w:val="28"/>
        </w:rPr>
        <w:t>№</w:t>
      </w:r>
      <w:r w:rsidRPr="00AA628A">
        <w:rPr>
          <w:rFonts w:ascii="PT Astra Serif" w:hAnsi="PT Astra Serif" w:cs="Arial"/>
          <w:sz w:val="28"/>
          <w:szCs w:val="28"/>
        </w:rPr>
        <w:t xml:space="preserve"> 273-ФЗ «О противодействии коррупции».</w:t>
      </w:r>
      <w:r>
        <w:rPr>
          <w:rFonts w:ascii="PT Astra Serif" w:hAnsi="PT Astra Serif" w:cs="Arial"/>
          <w:sz w:val="28"/>
          <w:szCs w:val="28"/>
        </w:rPr>
        <w:t>»;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</w:t>
      </w:r>
      <w:r w:rsidRPr="00CB4E63">
        <w:rPr>
          <w:rFonts w:ascii="PT Astra Serif" w:hAnsi="PT Astra Serif" w:cs="Arial"/>
          <w:sz w:val="28"/>
          <w:szCs w:val="28"/>
        </w:rPr>
        <w:t>дополнить част</w:t>
      </w:r>
      <w:r>
        <w:rPr>
          <w:rFonts w:ascii="PT Astra Serif" w:hAnsi="PT Astra Serif" w:cs="Arial"/>
          <w:sz w:val="28"/>
          <w:szCs w:val="28"/>
        </w:rPr>
        <w:t>ью7.5</w:t>
      </w:r>
      <w:r w:rsidRPr="00CB4E63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123FEC" w:rsidRDefault="00123FEC" w:rsidP="00123FE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«7.5.</w:t>
      </w:r>
      <w:bookmarkStart w:id="0" w:name="_GoBack"/>
      <w:bookmarkEnd w:id="0"/>
      <w:r w:rsidRPr="00C47172">
        <w:rPr>
          <w:rFonts w:ascii="PT Astra Serif" w:hAnsi="PT Astra Serif" w:cs="Arial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PT Astra Serif" w:hAnsi="PT Astra Serif" w:cs="Arial"/>
          <w:sz w:val="28"/>
          <w:szCs w:val="28"/>
        </w:rPr>
        <w:t>№</w:t>
      </w:r>
      <w:r w:rsidRPr="00C47172">
        <w:rPr>
          <w:rFonts w:ascii="PT Astra Serif" w:hAnsi="PT Astra Serif" w:cs="Arial"/>
          <w:sz w:val="28"/>
          <w:szCs w:val="28"/>
        </w:rPr>
        <w:t xml:space="preserve"> 273-ФЗ </w:t>
      </w:r>
      <w:r>
        <w:rPr>
          <w:rFonts w:ascii="PT Astra Serif" w:hAnsi="PT Astra Serif" w:cs="Arial"/>
          <w:sz w:val="28"/>
          <w:szCs w:val="28"/>
        </w:rPr>
        <w:t>«</w:t>
      </w:r>
      <w:r w:rsidRPr="00C47172">
        <w:rPr>
          <w:rFonts w:ascii="PT Astra Serif" w:hAnsi="PT Astra Serif" w:cs="Arial"/>
          <w:sz w:val="28"/>
          <w:szCs w:val="28"/>
        </w:rPr>
        <w:t>О противодействии коррупции</w:t>
      </w:r>
      <w:r>
        <w:rPr>
          <w:rFonts w:ascii="PT Astra Serif" w:hAnsi="PT Astra Serif" w:cs="Arial"/>
          <w:sz w:val="28"/>
          <w:szCs w:val="28"/>
        </w:rPr>
        <w:t>»</w:t>
      </w:r>
      <w:r w:rsidRPr="00C47172">
        <w:rPr>
          <w:rFonts w:ascii="PT Astra Serif" w:hAnsi="PT Astra Serif" w:cs="Arial"/>
          <w:sz w:val="28"/>
          <w:szCs w:val="28"/>
        </w:rPr>
        <w:t>.</w:t>
      </w:r>
      <w:r w:rsidRPr="00CB4E63">
        <w:rPr>
          <w:rFonts w:ascii="PT Astra Serif" w:hAnsi="PT Astra Serif" w:cs="Arial"/>
          <w:sz w:val="28"/>
          <w:szCs w:val="28"/>
        </w:rPr>
        <w:t>».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 xml:space="preserve">2. Направить настоящее решение в Управление Министерства юстиции Российской Федерации по Тульской областидля государственной регистрации </w:t>
      </w:r>
      <w:r>
        <w:rPr>
          <w:rFonts w:ascii="PT Astra Serif" w:hAnsi="PT Astra Serif" w:cs="Arial"/>
          <w:sz w:val="28"/>
          <w:szCs w:val="28"/>
        </w:rPr>
        <w:t>и официального опубликования (обнародования) на портале Минюста России</w:t>
      </w:r>
      <w:r w:rsidRPr="00CB4E63">
        <w:rPr>
          <w:rFonts w:ascii="PT Astra Serif" w:hAnsi="PT Astra Serif" w:cs="Arial"/>
          <w:sz w:val="28"/>
          <w:szCs w:val="28"/>
        </w:rPr>
        <w:t>.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3. Настоящее решение опубликовать в</w:t>
      </w:r>
      <w:r w:rsidRPr="00CB4E63">
        <w:rPr>
          <w:rFonts w:ascii="PT Astra Serif" w:hAnsi="PT Astra Serif"/>
          <w:sz w:val="28"/>
          <w:szCs w:val="28"/>
        </w:rPr>
        <w:t xml:space="preserve"> газете «Маяк. Киреевский район» ГУ ТО «Издательское агентство «Регион 71»</w:t>
      </w:r>
      <w:r w:rsidRPr="00CB4E63">
        <w:rPr>
          <w:rFonts w:ascii="PT Astra Serif" w:hAnsi="PT Astra Serif" w:cs="Arial"/>
          <w:sz w:val="28"/>
          <w:szCs w:val="28"/>
        </w:rPr>
        <w:t>.</w:t>
      </w:r>
    </w:p>
    <w:p w:rsidR="00123FEC" w:rsidRPr="00CB4E63" w:rsidRDefault="00123FEC" w:rsidP="00123FE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4E63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23FEC" w:rsidRPr="00CB4E63" w:rsidRDefault="00123FEC" w:rsidP="00123FEC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123FEC" w:rsidRPr="00CB4E63" w:rsidRDefault="00123FEC" w:rsidP="00123FEC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123FEC" w:rsidRPr="00CB4E63" w:rsidRDefault="00123FEC" w:rsidP="00123FEC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123FEC" w:rsidRPr="00CB4E63" w:rsidRDefault="00123FEC" w:rsidP="00123FE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B4E63">
        <w:rPr>
          <w:rFonts w:ascii="PT Astra Serif" w:hAnsi="PT Astra Serif"/>
          <w:b/>
          <w:sz w:val="28"/>
          <w:szCs w:val="28"/>
        </w:rPr>
        <w:t xml:space="preserve">                      Глава</w:t>
      </w:r>
    </w:p>
    <w:p w:rsidR="00123FEC" w:rsidRPr="00CB4E63" w:rsidRDefault="00123FEC" w:rsidP="00123FE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B4E6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123FEC" w:rsidRPr="00CB4E63" w:rsidRDefault="00123FEC" w:rsidP="00123FE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B4E63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123FEC" w:rsidRPr="00CB4E63" w:rsidRDefault="00123FEC" w:rsidP="00123FE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167EA" w:rsidRDefault="009167EA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167EA" w:rsidRDefault="009167EA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E94749">
        <w:rPr>
          <w:rFonts w:ascii="PT Astra Serif" w:hAnsi="PT Astra Serif"/>
          <w:sz w:val="28"/>
          <w:szCs w:val="28"/>
        </w:rPr>
        <w:t>2</w:t>
      </w:r>
      <w:r w:rsidR="00123FEC">
        <w:rPr>
          <w:rFonts w:ascii="PT Astra Serif" w:hAnsi="PT Astra Serif"/>
          <w:sz w:val="28"/>
          <w:szCs w:val="28"/>
        </w:rPr>
        <w:t>2</w:t>
      </w:r>
      <w:r w:rsidR="005676CF">
        <w:rPr>
          <w:rFonts w:ascii="PT Astra Serif" w:hAnsi="PT Astra Serif"/>
          <w:sz w:val="28"/>
          <w:szCs w:val="28"/>
        </w:rPr>
        <w:t>.0</w:t>
      </w:r>
      <w:r w:rsidR="00123FEC">
        <w:rPr>
          <w:rFonts w:ascii="PT Astra Serif" w:hAnsi="PT Astra Serif"/>
          <w:sz w:val="28"/>
          <w:szCs w:val="28"/>
        </w:rPr>
        <w:t>8</w:t>
      </w:r>
      <w:r w:rsidR="005676CF">
        <w:rPr>
          <w:rFonts w:ascii="PT Astra Serif" w:hAnsi="PT Astra Serif"/>
          <w:sz w:val="28"/>
          <w:szCs w:val="28"/>
        </w:rPr>
        <w:t>.202</w:t>
      </w:r>
      <w:r w:rsidR="00E94749">
        <w:rPr>
          <w:rFonts w:ascii="PT Astra Serif" w:hAnsi="PT Astra Serif"/>
          <w:sz w:val="28"/>
          <w:szCs w:val="28"/>
        </w:rPr>
        <w:t>3</w:t>
      </w:r>
      <w:r w:rsidR="005676CF">
        <w:rPr>
          <w:rFonts w:ascii="PT Astra Serif" w:hAnsi="PT Astra Serif"/>
          <w:sz w:val="28"/>
          <w:szCs w:val="28"/>
        </w:rPr>
        <w:t xml:space="preserve"> № </w:t>
      </w:r>
      <w:r w:rsidR="00123FEC">
        <w:rPr>
          <w:rFonts w:ascii="PT Astra Serif" w:hAnsi="PT Astra Serif"/>
          <w:sz w:val="28"/>
          <w:szCs w:val="28"/>
        </w:rPr>
        <w:t>11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Лепёхин Андрей Иванович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глава муниципального образования Киреевский район;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123FEC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Сафонов Александр Иванович</w:t>
            </w:r>
          </w:p>
        </w:tc>
        <w:tc>
          <w:tcPr>
            <w:tcW w:w="5746" w:type="dxa"/>
          </w:tcPr>
          <w:p w:rsidR="006A6CA2" w:rsidRPr="005565C6" w:rsidRDefault="006A6CA2" w:rsidP="00123F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123FEC" w:rsidRPr="00123FEC">
              <w:rPr>
                <w:rFonts w:ascii="PT Astra Serif" w:hAnsi="PT Astra Serif"/>
                <w:sz w:val="28"/>
                <w:szCs w:val="28"/>
              </w:rPr>
              <w:t>Председатель постоянной комиссии по социальным вопросам и вопросам ЖКХ</w:t>
            </w:r>
            <w:r w:rsidR="00123FEC">
              <w:rPr>
                <w:rFonts w:ascii="PT Astra Serif" w:hAnsi="PT Astra Serif"/>
                <w:sz w:val="28"/>
                <w:szCs w:val="28"/>
              </w:rPr>
              <w:t>,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депутат Собрания представителей муниципального образования Киреевский район;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Хлопов Владимир Михайлович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председателя комиссии по вопросам собственности, землепользования и развитию предпринимательства, депутат Собрания представителей муниципального образования Киреевский район;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="005676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председатель комитета  по взаимодействию с органами местного самоуправления и организационной работе администрации муниципального образования Киреевский район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68" w:rsidRDefault="004B3468" w:rsidP="009163E1">
      <w:r>
        <w:separator/>
      </w:r>
    </w:p>
  </w:endnote>
  <w:endnote w:type="continuationSeparator" w:id="1">
    <w:p w:rsidR="004B3468" w:rsidRDefault="004B3468" w:rsidP="0091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68" w:rsidRDefault="004B3468" w:rsidP="009163E1">
      <w:r>
        <w:separator/>
      </w:r>
    </w:p>
  </w:footnote>
  <w:footnote w:type="continuationSeparator" w:id="1">
    <w:p w:rsidR="004B3468" w:rsidRDefault="004B3468" w:rsidP="0091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B3468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54EA3"/>
    <w:rsid w:val="00867CF6"/>
    <w:rsid w:val="00876395"/>
    <w:rsid w:val="00880FD4"/>
    <w:rsid w:val="00884FD0"/>
    <w:rsid w:val="008861BC"/>
    <w:rsid w:val="008D2166"/>
    <w:rsid w:val="008D545A"/>
    <w:rsid w:val="008D7076"/>
    <w:rsid w:val="008E02C9"/>
    <w:rsid w:val="0090662B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12D1C"/>
    <w:rsid w:val="00D13185"/>
    <w:rsid w:val="00D13BE5"/>
    <w:rsid w:val="00D425BB"/>
    <w:rsid w:val="00D765D7"/>
    <w:rsid w:val="00D9676A"/>
    <w:rsid w:val="00DA7330"/>
    <w:rsid w:val="00DB60B3"/>
    <w:rsid w:val="00DB777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E4A69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7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2</cp:revision>
  <cp:lastPrinted>2023-02-20T08:21:00Z</cp:lastPrinted>
  <dcterms:created xsi:type="dcterms:W3CDTF">2023-08-22T10:43:00Z</dcterms:created>
  <dcterms:modified xsi:type="dcterms:W3CDTF">2023-08-22T10:43:00Z</dcterms:modified>
</cp:coreProperties>
</file>