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675127" w:rsidRPr="00675127" w:rsidRDefault="00675127" w:rsidP="0067512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 xml:space="preserve">30 января 2025 года                                                                                                    № </w:t>
      </w:r>
      <w:r w:rsidRPr="00675127">
        <w:rPr>
          <w:rFonts w:ascii="PT Astra Serif" w:hAnsi="PT Astra Serif" w:cs="Times New Roman"/>
          <w:sz w:val="28"/>
          <w:szCs w:val="28"/>
          <w:u w:val="single"/>
        </w:rPr>
        <w:t>2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675127" w:rsidRDefault="00D70396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6E4D21">
        <w:rPr>
          <w:rFonts w:ascii="PT Astra Serif" w:hAnsi="PT Astra Serif" w:cs="Times New Roman"/>
          <w:sz w:val="28"/>
          <w:szCs w:val="28"/>
        </w:rPr>
        <w:t xml:space="preserve">от </w:t>
      </w:r>
      <w:r w:rsidR="00675127" w:rsidRPr="00675127">
        <w:rPr>
          <w:rFonts w:ascii="PT Astra Serif" w:hAnsi="PT Astra Serif" w:cs="Times New Roman"/>
          <w:sz w:val="28"/>
          <w:szCs w:val="28"/>
        </w:rPr>
        <w:t xml:space="preserve">10.01.2025 № 2 «О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1450 </w:t>
      </w:r>
      <w:proofErr w:type="spellStart"/>
      <w:r w:rsidR="00675127" w:rsidRPr="00675127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675127" w:rsidRPr="00675127">
        <w:rPr>
          <w:rFonts w:ascii="PT Astra Serif" w:hAnsi="PT Astra Serif" w:cs="Times New Roman"/>
          <w:sz w:val="28"/>
          <w:szCs w:val="28"/>
        </w:rPr>
        <w:t xml:space="preserve">, расположенного в кадастровом квартале 71:12:020309 по адресу: Тульская область, Киреевский район, с. </w:t>
      </w:r>
      <w:proofErr w:type="spellStart"/>
      <w:r w:rsidR="00675127" w:rsidRPr="00675127">
        <w:rPr>
          <w:rFonts w:ascii="PT Astra Serif" w:hAnsi="PT Astra Serif" w:cs="Times New Roman"/>
          <w:sz w:val="28"/>
          <w:szCs w:val="28"/>
        </w:rPr>
        <w:t>Новоселебное</w:t>
      </w:r>
      <w:proofErr w:type="spellEnd"/>
      <w:r w:rsidR="00675127" w:rsidRPr="00675127">
        <w:rPr>
          <w:rFonts w:ascii="PT Astra Serif" w:hAnsi="PT Astra Serif" w:cs="Times New Roman"/>
          <w:sz w:val="28"/>
          <w:szCs w:val="28"/>
        </w:rPr>
        <w:t>, ул. Первомайская, в районе дома 33, относящегося к территориальной зоне Ж1 (зона застройки индивидуальными жилыми домами)»</w:t>
      </w:r>
      <w:r w:rsidR="006E4D21" w:rsidRPr="006E4D21">
        <w:rPr>
          <w:rFonts w:ascii="PT Astra Serif" w:hAnsi="PT Astra Serif" w:cs="Times New Roman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675127" w:rsidRPr="00675127">
        <w:rPr>
          <w:rFonts w:ascii="PT Astra Serif" w:hAnsi="PT Astra Serif" w:cs="Times New Roman"/>
          <w:sz w:val="28"/>
          <w:szCs w:val="28"/>
        </w:rPr>
        <w:t xml:space="preserve">30 января 2025 года в 16.00 </w:t>
      </w:r>
      <w:r w:rsidR="006E4D21" w:rsidRPr="00193277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675127" w:rsidRPr="00675127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поселок </w:t>
      </w:r>
      <w:proofErr w:type="spellStart"/>
      <w:r w:rsidR="00675127" w:rsidRPr="00675127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675127" w:rsidRPr="00675127">
        <w:rPr>
          <w:rFonts w:ascii="PT Astra Serif" w:hAnsi="PT Astra Serif" w:cs="Times New Roman"/>
          <w:sz w:val="28"/>
          <w:szCs w:val="28"/>
        </w:rPr>
        <w:t xml:space="preserve">, улица Советская, дом 12. </w:t>
      </w:r>
    </w:p>
    <w:p w:rsidR="00675127" w:rsidRDefault="00675127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675127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675127">
        <w:rPr>
          <w:rFonts w:ascii="PT Astra Serif" w:hAnsi="PT Astra Serif" w:cs="Times New Roman"/>
          <w:sz w:val="28"/>
          <w:szCs w:val="28"/>
        </w:rPr>
        <w:t xml:space="preserve"> Киреевский район от 10.01.2025 № 2.</w:t>
      </w:r>
    </w:p>
    <w:p w:rsidR="00675127" w:rsidRDefault="00675127" w:rsidP="006E4D2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>Срок проведения публичных слушаний с 22.01.2025 по 05.02.2025.</w:t>
      </w:r>
    </w:p>
    <w:p w:rsidR="00675127" w:rsidRDefault="00675127" w:rsidP="006E4D2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</w:t>
      </w:r>
      <w:r w:rsidR="004232CD">
        <w:rPr>
          <w:rFonts w:ascii="PT Astra Serif" w:hAnsi="PT Astra Serif" w:cs="Times New Roman"/>
          <w:sz w:val="28"/>
          <w:szCs w:val="28"/>
        </w:rPr>
        <w:t xml:space="preserve"> от </w:t>
      </w:r>
      <w:proofErr w:type="gramStart"/>
      <w:r w:rsidR="004232CD">
        <w:rPr>
          <w:rFonts w:ascii="PT Astra Serif" w:hAnsi="PT Astra Serif" w:cs="Times New Roman"/>
          <w:sz w:val="28"/>
          <w:szCs w:val="28"/>
        </w:rPr>
        <w:t>22.01.2025</w:t>
      </w:r>
      <w:r w:rsidRPr="00675127">
        <w:rPr>
          <w:rFonts w:ascii="PT Astra Serif" w:hAnsi="PT Astra Serif" w:cs="Times New Roman"/>
          <w:sz w:val="28"/>
          <w:szCs w:val="28"/>
        </w:rPr>
        <w:t xml:space="preserve">  №</w:t>
      </w:r>
      <w:proofErr w:type="gramEnd"/>
      <w:r w:rsidRPr="00675127">
        <w:rPr>
          <w:rFonts w:ascii="PT Astra Serif" w:hAnsi="PT Astra Serif" w:cs="Times New Roman"/>
          <w:sz w:val="28"/>
          <w:szCs w:val="28"/>
        </w:rPr>
        <w:t xml:space="preserve"> </w:t>
      </w:r>
      <w:r w:rsidR="004232CD">
        <w:rPr>
          <w:rFonts w:ascii="PT Astra Serif" w:hAnsi="PT Astra Serif" w:cs="Times New Roman"/>
          <w:sz w:val="28"/>
          <w:szCs w:val="28"/>
        </w:rPr>
        <w:t>3 (12068)</w:t>
      </w:r>
      <w:r w:rsidRPr="00675127">
        <w:rPr>
          <w:rFonts w:ascii="PT Astra Serif" w:hAnsi="PT Astra Serif" w:cs="Times New Roman"/>
          <w:sz w:val="28"/>
          <w:szCs w:val="28"/>
        </w:rPr>
        <w:t xml:space="preserve">; размещено на официальном сайте </w:t>
      </w:r>
      <w:r w:rsidR="004232CD">
        <w:rPr>
          <w:rFonts w:ascii="PT Astra Serif" w:hAnsi="PT Astra Serif" w:cs="Times New Roman"/>
          <w:sz w:val="28"/>
          <w:szCs w:val="28"/>
        </w:rPr>
        <w:t>22.01.2025</w:t>
      </w:r>
      <w:r w:rsidRPr="00675127">
        <w:rPr>
          <w:rFonts w:ascii="PT Astra Serif" w:hAnsi="PT Astra Serif" w:cs="Times New Roman"/>
          <w:sz w:val="28"/>
          <w:szCs w:val="28"/>
        </w:rPr>
        <w:t>.</w:t>
      </w:r>
    </w:p>
    <w:p w:rsidR="00675127" w:rsidRDefault="00675127" w:rsidP="00675127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>Экспозиция проекта постановления главы администрации муниципального образования Киреевски</w:t>
      </w:r>
      <w:bookmarkStart w:id="0" w:name="_GoBack"/>
      <w:bookmarkEnd w:id="0"/>
      <w:r w:rsidRPr="00675127">
        <w:rPr>
          <w:rFonts w:ascii="PT Astra Serif" w:hAnsi="PT Astra Serif" w:cs="Times New Roman"/>
          <w:sz w:val="28"/>
          <w:szCs w:val="28"/>
        </w:rPr>
        <w:t xml:space="preserve">й район «О предоставлении разрешения на условно разрешенный вид использования земельного участка площадью 1450 </w:t>
      </w:r>
      <w:proofErr w:type="spellStart"/>
      <w:r w:rsidRPr="00675127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675127">
        <w:rPr>
          <w:rFonts w:ascii="PT Astra Serif" w:hAnsi="PT Astra Serif" w:cs="Times New Roman"/>
          <w:sz w:val="28"/>
          <w:szCs w:val="28"/>
        </w:rPr>
        <w:t xml:space="preserve">, расположенного в кадастровом квартале 71:12:020309 по адресу: Тульская область, Киреевский район, с. </w:t>
      </w:r>
      <w:proofErr w:type="spellStart"/>
      <w:r w:rsidRPr="00675127">
        <w:rPr>
          <w:rFonts w:ascii="PT Astra Serif" w:hAnsi="PT Astra Serif" w:cs="Times New Roman"/>
          <w:sz w:val="28"/>
          <w:szCs w:val="28"/>
        </w:rPr>
        <w:t>Новоселебное</w:t>
      </w:r>
      <w:proofErr w:type="spellEnd"/>
      <w:r w:rsidRPr="00675127">
        <w:rPr>
          <w:rFonts w:ascii="PT Astra Serif" w:hAnsi="PT Astra Serif" w:cs="Times New Roman"/>
          <w:sz w:val="28"/>
          <w:szCs w:val="28"/>
        </w:rPr>
        <w:t xml:space="preserve">, ул. Первомайская, в районе дома 33, относящегося к территориальной зоне Ж1 (зона застройки индивидуальными жилыми домами)» проходила в здании администрации муниципального образования </w:t>
      </w:r>
      <w:proofErr w:type="spellStart"/>
      <w:r w:rsidRPr="00675127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Pr="00675127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Тульская область, Киреевский район, поселок </w:t>
      </w:r>
      <w:proofErr w:type="spellStart"/>
      <w:r w:rsidRPr="00675127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Pr="00675127">
        <w:rPr>
          <w:rFonts w:ascii="PT Astra Serif" w:hAnsi="PT Astra Serif" w:cs="Times New Roman"/>
          <w:sz w:val="28"/>
          <w:szCs w:val="28"/>
        </w:rPr>
        <w:t>, улица Советская, дом 12, с 22.01.2025 в будние дни с 9.00 до 17.00 часов до собрания участников публичных слушаний.</w:t>
      </w:r>
    </w:p>
    <w:p w:rsidR="00675127" w:rsidRPr="00675127" w:rsidRDefault="00675127" w:rsidP="00675127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Фомина Оксана Александрова – глава администрации муниципального образования </w:t>
      </w:r>
      <w:proofErr w:type="spellStart"/>
      <w:r w:rsidRPr="00675127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Pr="00675127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1E516C" w:rsidRPr="00193277" w:rsidRDefault="001E516C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D34F9D" w:rsidRDefault="00D34F9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3F1074">
        <w:rPr>
          <w:rFonts w:ascii="PT Astra Serif" w:hAnsi="PT Astra Serif" w:cs="Times New Roman"/>
          <w:sz w:val="28"/>
          <w:szCs w:val="28"/>
        </w:rPr>
        <w:t xml:space="preserve">13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675127">
        <w:rPr>
          <w:rFonts w:ascii="PT Astra Serif" w:hAnsi="PT Astra Serif" w:cs="Times New Roman"/>
          <w:sz w:val="28"/>
          <w:szCs w:val="28"/>
        </w:rPr>
        <w:t>30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675127">
        <w:rPr>
          <w:rFonts w:ascii="PT Astra Serif" w:hAnsi="PT Astra Serif" w:cs="Times New Roman"/>
          <w:sz w:val="28"/>
          <w:szCs w:val="28"/>
        </w:rPr>
        <w:t>01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675127">
        <w:rPr>
          <w:rFonts w:ascii="PT Astra Serif" w:hAnsi="PT Astra Serif" w:cs="Times New Roman"/>
          <w:sz w:val="28"/>
          <w:szCs w:val="28"/>
        </w:rPr>
        <w:t>5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675127">
        <w:rPr>
          <w:rFonts w:ascii="PT Astra Serif" w:hAnsi="PT Astra Serif" w:cs="Times New Roman"/>
          <w:sz w:val="28"/>
          <w:szCs w:val="28"/>
        </w:rPr>
        <w:t>2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</w:t>
      </w:r>
      <w:r w:rsidR="00506F31" w:rsidRPr="005058D0">
        <w:rPr>
          <w:rFonts w:ascii="PT Astra Serif" w:hAnsi="PT Astra Serif" w:cs="Times New Roman"/>
          <w:sz w:val="28"/>
          <w:szCs w:val="28"/>
        </w:rPr>
        <w:lastRenderedPageBreak/>
        <w:t xml:space="preserve">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675127" w:rsidRPr="00675127">
        <w:rPr>
          <w:rFonts w:ascii="PT Astra Serif" w:hAnsi="PT Astra Serif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площадью 1450 </w:t>
      </w:r>
      <w:proofErr w:type="spellStart"/>
      <w:r w:rsidR="00675127" w:rsidRPr="00675127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675127" w:rsidRPr="00675127">
        <w:rPr>
          <w:rFonts w:ascii="PT Astra Serif" w:hAnsi="PT Astra Serif" w:cs="Times New Roman"/>
          <w:sz w:val="28"/>
          <w:szCs w:val="28"/>
        </w:rPr>
        <w:t xml:space="preserve">, расположенного в кадастровом квартале 71:12:020309 по адресу: Тульская область, Киреевский район, с. </w:t>
      </w:r>
      <w:proofErr w:type="spellStart"/>
      <w:r w:rsidR="00675127" w:rsidRPr="00675127">
        <w:rPr>
          <w:rFonts w:ascii="PT Astra Serif" w:hAnsi="PT Astra Serif" w:cs="Times New Roman"/>
          <w:sz w:val="28"/>
          <w:szCs w:val="28"/>
        </w:rPr>
        <w:t>Новоселебное</w:t>
      </w:r>
      <w:proofErr w:type="spellEnd"/>
      <w:r w:rsidR="00675127" w:rsidRPr="00675127">
        <w:rPr>
          <w:rFonts w:ascii="PT Astra Serif" w:hAnsi="PT Astra Serif" w:cs="Times New Roman"/>
          <w:sz w:val="28"/>
          <w:szCs w:val="28"/>
        </w:rPr>
        <w:t>, ул. Первомайская, в районе дома 33, относящегося к территориальной зоне Ж1 (зона застройки индивидуальными жилыми домами)»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E23E79" w:rsidRPr="006D0B62">
        <w:rPr>
          <w:rFonts w:ascii="PT Astra Serif" w:hAnsi="PT Astra Serif" w:cs="Times New Roman"/>
          <w:sz w:val="28"/>
          <w:szCs w:val="28"/>
        </w:rPr>
        <w:t>«</w:t>
      </w:r>
      <w:r w:rsidR="00675127" w:rsidRPr="00675127">
        <w:rPr>
          <w:rFonts w:ascii="PT Astra Serif" w:hAnsi="PT Astra Serif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1450 </w:t>
      </w:r>
      <w:proofErr w:type="spellStart"/>
      <w:proofErr w:type="gramStart"/>
      <w:r w:rsidR="00675127" w:rsidRPr="00675127">
        <w:rPr>
          <w:rFonts w:ascii="PT Astra Serif" w:hAnsi="PT Astra Serif" w:cs="Times New Roman"/>
          <w:sz w:val="28"/>
          <w:szCs w:val="28"/>
        </w:rPr>
        <w:t>кв.м</w:t>
      </w:r>
      <w:proofErr w:type="spellEnd"/>
      <w:proofErr w:type="gramEnd"/>
      <w:r w:rsidR="00675127" w:rsidRPr="00675127">
        <w:rPr>
          <w:rFonts w:ascii="PT Astra Serif" w:hAnsi="PT Astra Serif" w:cs="Times New Roman"/>
          <w:sz w:val="28"/>
          <w:szCs w:val="28"/>
        </w:rPr>
        <w:t xml:space="preserve">, расположенного в кадастровом квартале 71:12:020309 по адресу: Тульская область, Киреевский район, с. </w:t>
      </w:r>
      <w:proofErr w:type="spellStart"/>
      <w:r w:rsidR="00675127" w:rsidRPr="00675127">
        <w:rPr>
          <w:rFonts w:ascii="PT Astra Serif" w:hAnsi="PT Astra Serif" w:cs="Times New Roman"/>
          <w:sz w:val="28"/>
          <w:szCs w:val="28"/>
        </w:rPr>
        <w:t>Новоселебное</w:t>
      </w:r>
      <w:proofErr w:type="spellEnd"/>
      <w:r w:rsidR="00675127" w:rsidRPr="00675127">
        <w:rPr>
          <w:rFonts w:ascii="PT Astra Serif" w:hAnsi="PT Astra Serif" w:cs="Times New Roman"/>
          <w:sz w:val="28"/>
          <w:szCs w:val="28"/>
        </w:rPr>
        <w:t>, ул. Первомайская, в районе дома 33, относящегося к территориальной зоне Ж1 (зона застройки</w:t>
      </w:r>
      <w:r w:rsidR="00675127">
        <w:rPr>
          <w:rFonts w:ascii="PT Astra Serif" w:hAnsi="PT Astra Serif" w:cs="Times New Roman"/>
          <w:sz w:val="28"/>
          <w:szCs w:val="28"/>
        </w:rPr>
        <w:t xml:space="preserve"> индивидуальными жилыми домами)</w:t>
      </w:r>
      <w:r w:rsidR="00E23E79" w:rsidRPr="006D0B62">
        <w:rPr>
          <w:rFonts w:ascii="PT Astra Serif" w:hAnsi="PT Astra Serif" w:cs="Times New Roman"/>
          <w:sz w:val="28"/>
          <w:szCs w:val="28"/>
        </w:rPr>
        <w:t>»</w:t>
      </w:r>
      <w:r w:rsidR="00E23E79">
        <w:rPr>
          <w:rFonts w:ascii="PT Astra Serif" w:hAnsi="PT Astra Serif" w:cs="Times New Roman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E23E79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193277">
        <w:rPr>
          <w:rFonts w:ascii="PT Astra Serif" w:hAnsi="PT Astra Serif" w:cs="Times New Roman"/>
          <w:sz w:val="28"/>
          <w:szCs w:val="28"/>
        </w:rPr>
        <w:t>Председатель публичных слушаний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О</w:t>
      </w:r>
      <w:r w:rsidR="00430418" w:rsidRPr="005058D0">
        <w:rPr>
          <w:rFonts w:ascii="PT Astra Serif" w:hAnsi="PT Astra Serif" w:cs="Times New Roman"/>
          <w:sz w:val="28"/>
          <w:szCs w:val="28"/>
        </w:rPr>
        <w:t>.</w:t>
      </w:r>
      <w:r w:rsidR="00675127">
        <w:rPr>
          <w:rFonts w:ascii="PT Astra Serif" w:hAnsi="PT Astra Serif" w:cs="Times New Roman"/>
          <w:sz w:val="28"/>
          <w:szCs w:val="28"/>
        </w:rPr>
        <w:t>А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. </w:t>
      </w:r>
      <w:r w:rsidR="00675127">
        <w:rPr>
          <w:rFonts w:ascii="PT Astra Serif" w:hAnsi="PT Astra Serif" w:cs="Times New Roman"/>
          <w:sz w:val="28"/>
          <w:szCs w:val="28"/>
        </w:rPr>
        <w:t>Фомина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05666"/>
    <w:rsid w:val="00045F35"/>
    <w:rsid w:val="00061C43"/>
    <w:rsid w:val="000A6BC9"/>
    <w:rsid w:val="00125A24"/>
    <w:rsid w:val="00143DCF"/>
    <w:rsid w:val="001E516C"/>
    <w:rsid w:val="001F769C"/>
    <w:rsid w:val="002065A9"/>
    <w:rsid w:val="002404DD"/>
    <w:rsid w:val="00295EC6"/>
    <w:rsid w:val="002B19A5"/>
    <w:rsid w:val="002F3F39"/>
    <w:rsid w:val="0032251D"/>
    <w:rsid w:val="003A34FC"/>
    <w:rsid w:val="003B3051"/>
    <w:rsid w:val="003B7F45"/>
    <w:rsid w:val="003F1074"/>
    <w:rsid w:val="004232CD"/>
    <w:rsid w:val="00430418"/>
    <w:rsid w:val="005058D0"/>
    <w:rsid w:val="00506F31"/>
    <w:rsid w:val="005331CC"/>
    <w:rsid w:val="005410AC"/>
    <w:rsid w:val="00594770"/>
    <w:rsid w:val="005A0863"/>
    <w:rsid w:val="005C4B64"/>
    <w:rsid w:val="00675127"/>
    <w:rsid w:val="006B721B"/>
    <w:rsid w:val="006D2249"/>
    <w:rsid w:val="006D52F7"/>
    <w:rsid w:val="006E4D21"/>
    <w:rsid w:val="007407A5"/>
    <w:rsid w:val="00740A19"/>
    <w:rsid w:val="007F6667"/>
    <w:rsid w:val="0080012F"/>
    <w:rsid w:val="00815571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AD1D06"/>
    <w:rsid w:val="00B34E87"/>
    <w:rsid w:val="00B75DC3"/>
    <w:rsid w:val="00C3615E"/>
    <w:rsid w:val="00C654F1"/>
    <w:rsid w:val="00C70B0D"/>
    <w:rsid w:val="00C968BD"/>
    <w:rsid w:val="00CE1939"/>
    <w:rsid w:val="00CE63F5"/>
    <w:rsid w:val="00D06DD8"/>
    <w:rsid w:val="00D34F9D"/>
    <w:rsid w:val="00D70396"/>
    <w:rsid w:val="00D9781B"/>
    <w:rsid w:val="00DE45A7"/>
    <w:rsid w:val="00DF62BE"/>
    <w:rsid w:val="00E23E79"/>
    <w:rsid w:val="00EE131B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8382"/>
  <w15:docId w15:val="{BD3EF09A-BD32-4870-85F9-57A34404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32</cp:revision>
  <cp:lastPrinted>2022-06-15T13:17:00Z</cp:lastPrinted>
  <dcterms:created xsi:type="dcterms:W3CDTF">2020-01-30T05:59:00Z</dcterms:created>
  <dcterms:modified xsi:type="dcterms:W3CDTF">2025-02-04T13:24:00Z</dcterms:modified>
</cp:coreProperties>
</file>