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6E" w:rsidRPr="00EB136E" w:rsidRDefault="00EB136E" w:rsidP="00EB136E">
      <w:pPr>
        <w:spacing w:after="0" w:line="240" w:lineRule="auto"/>
        <w:jc w:val="both"/>
        <w:rPr>
          <w:rFonts w:ascii="PT Astra Serif" w:eastAsia="Times New Roman" w:hAnsi="PT Astra Serif" w:cs="Times New Roman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по</w:t>
      </w:r>
      <w:r w:rsidRPr="00EB136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Публичные слушания назначены постановлением гл</w:t>
      </w:r>
      <w:r w:rsidR="004E2895">
        <w:rPr>
          <w:rFonts w:ascii="PT Astra Serif" w:eastAsia="Times New Roman" w:hAnsi="PT Astra Serif" w:cs="Times New Roman"/>
          <w:sz w:val="28"/>
          <w:szCs w:val="28"/>
        </w:rPr>
        <w:t xml:space="preserve">авы муниципального образования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AD2063">
        <w:rPr>
          <w:rFonts w:ascii="PT Astra Serif" w:eastAsia="Times New Roman" w:hAnsi="PT Astra Serif" w:cs="Times New Roman"/>
          <w:sz w:val="28"/>
          <w:szCs w:val="28"/>
        </w:rPr>
        <w:t>15.11.2024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AD2063">
        <w:rPr>
          <w:rFonts w:ascii="PT Astra Serif" w:eastAsia="Times New Roman" w:hAnsi="PT Astra Serif" w:cs="Times New Roman"/>
          <w:sz w:val="28"/>
          <w:szCs w:val="28"/>
        </w:rPr>
        <w:t>11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«О назначении публичных слушаний по обсуждению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Тема публичных слушаний: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обсуждение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Инициаторы публичных слушаний: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Глава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Дата проведения: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D2063">
        <w:rPr>
          <w:rFonts w:ascii="PT Astra Serif" w:eastAsia="Times New Roman" w:hAnsi="PT Astra Serif" w:cs="Times New Roman"/>
          <w:sz w:val="28"/>
          <w:szCs w:val="28"/>
        </w:rPr>
        <w:t>16</w:t>
      </w:r>
      <w:r w:rsidR="00D0041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D2063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2895">
        <w:rPr>
          <w:rFonts w:ascii="PT Astra Serif" w:eastAsia="Times New Roman" w:hAnsi="PT Astra Serif" w:cs="Times New Roman"/>
          <w:sz w:val="28"/>
          <w:szCs w:val="28"/>
        </w:rPr>
        <w:t>4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Количество участников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="00AD2063">
        <w:rPr>
          <w:rFonts w:ascii="PT Astra Serif" w:eastAsia="Times New Roman" w:hAnsi="PT Astra Serif" w:cs="Times New Roman"/>
          <w:sz w:val="28"/>
          <w:szCs w:val="28"/>
        </w:rPr>
        <w:t>19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человек.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В результате обсуждения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принято решение: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r w:rsidRPr="00EB136E">
        <w:rPr>
          <w:rFonts w:ascii="PT Astra Serif" w:eastAsia="Times New Roman" w:hAnsi="PT Astra Serif" w:cs="Times New Roman"/>
          <w:sz w:val="28"/>
          <w:szCs w:val="28"/>
        </w:rPr>
        <w:t>1. Одобрить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2. Рекомендовать Собранию представителей муниципального образования Киреевский район при доработке проекта решения «О внесении изменений и дополнений в Устав муниципального образования</w:t>
      </w:r>
      <w:r w:rsidRPr="00EB136E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Киреевский район» учесть предложения, одобренные участниками публичных слушаний.</w:t>
      </w:r>
    </w:p>
    <w:bookmarkEnd w:id="0"/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3. Направить итоговый документ и протокол публичных слушаний Собранию представителей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="004E2895">
        <w:rPr>
          <w:rFonts w:ascii="PT Astra Serif" w:eastAsia="Times New Roman" w:hAnsi="PT Astra Serif" w:cs="Times New Roman"/>
          <w:sz w:val="28"/>
          <w:szCs w:val="28"/>
        </w:rPr>
        <w:t>Опубликовать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итоговый документ </w:t>
      </w:r>
      <w:r w:rsidR="004E2895" w:rsidRPr="004E2895">
        <w:rPr>
          <w:rFonts w:ascii="PT Astra Serif" w:eastAsia="Times New Roman" w:hAnsi="PT Astra Serif" w:cs="Times New Roman"/>
          <w:sz w:val="28"/>
          <w:szCs w:val="28"/>
        </w:rPr>
        <w:t xml:space="preserve">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в информационно-телекоммуникационной сети Интернет по адресу: </w:t>
      </w:r>
      <w:r w:rsidR="00D0041B" w:rsidRPr="00D00014">
        <w:rPr>
          <w:rFonts w:ascii="PT Astra Serif" w:hAnsi="PT Astra Serif"/>
          <w:sz w:val="28"/>
          <w:szCs w:val="28"/>
        </w:rPr>
        <w:t>https://kireevsk.gosuslugi.ru/</w:t>
      </w:r>
      <w:r w:rsidR="004E2895" w:rsidRPr="004E289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    Председатель</w:t>
      </w:r>
    </w:p>
    <w:p w:rsidR="00EB136E" w:rsidRPr="00EB136E" w:rsidRDefault="00EB136E" w:rsidP="00EB136E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     А.И. Лепёхин</w:t>
      </w:r>
    </w:p>
    <w:p w:rsid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        Секретарь </w:t>
      </w:r>
    </w:p>
    <w:p w:rsidR="00065E28" w:rsidRDefault="00EB136E" w:rsidP="00EB136E">
      <w:pPr>
        <w:spacing w:after="0" w:line="240" w:lineRule="auto"/>
        <w:jc w:val="both"/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В.Е. Михайлова</w:t>
      </w:r>
    </w:p>
    <w:sectPr w:rsidR="00065E28" w:rsidSect="00EB13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6E"/>
    <w:rsid w:val="00065E28"/>
    <w:rsid w:val="00214F47"/>
    <w:rsid w:val="00300803"/>
    <w:rsid w:val="004E2895"/>
    <w:rsid w:val="005A0AAA"/>
    <w:rsid w:val="008F156F"/>
    <w:rsid w:val="008F7AD4"/>
    <w:rsid w:val="00AD2063"/>
    <w:rsid w:val="00AD6A66"/>
    <w:rsid w:val="00D0041B"/>
    <w:rsid w:val="00DC51E4"/>
    <w:rsid w:val="00E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F8E7"/>
  <w15:docId w15:val="{706F6813-EC96-41CA-A225-6298C011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Виктория Евгеньевна Михайлова</cp:lastModifiedBy>
  <cp:revision>2</cp:revision>
  <cp:lastPrinted>2024-12-11T07:43:00Z</cp:lastPrinted>
  <dcterms:created xsi:type="dcterms:W3CDTF">2024-12-11T08:47:00Z</dcterms:created>
  <dcterms:modified xsi:type="dcterms:W3CDTF">2024-12-11T08:47:00Z</dcterms:modified>
</cp:coreProperties>
</file>