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B37F68" w:rsidRDefault="00545F69" w:rsidP="00B37F68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B37F68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B37F68">
        <w:rPr>
          <w:rFonts w:ascii="PT Astra Serif" w:hAnsi="PT Astra Serif"/>
          <w:b/>
          <w:color w:val="3C3C3C"/>
          <w:sz w:val="28"/>
          <w:szCs w:val="28"/>
        </w:rPr>
        <w:br/>
      </w:r>
      <w:r w:rsidRPr="00B37F68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B37F68" w:rsidRDefault="00A22886" w:rsidP="00B37F68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142C47" w:rsidRPr="00B37F68" w:rsidRDefault="00142C47" w:rsidP="00B37F68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37F68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B37F68">
        <w:rPr>
          <w:rFonts w:ascii="PT Astra Serif" w:hAnsi="PT Astra Serif"/>
          <w:sz w:val="28"/>
          <w:szCs w:val="28"/>
        </w:rPr>
        <w:t xml:space="preserve"> </w:t>
      </w:r>
      <w:r w:rsidRPr="00B37F68">
        <w:rPr>
          <w:rFonts w:ascii="PT Astra Serif" w:hAnsi="PT Astra Serif"/>
          <w:sz w:val="28"/>
          <w:szCs w:val="28"/>
        </w:rPr>
        <w:t xml:space="preserve">в </w:t>
      </w:r>
      <w:r w:rsidR="00AB69B8" w:rsidRPr="00B37F68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B37F68" w:rsidRPr="00B37F68">
        <w:rPr>
          <w:rFonts w:ascii="PT Astra Serif" w:hAnsi="PT Astra Serif"/>
          <w:sz w:val="28"/>
          <w:szCs w:val="28"/>
        </w:rPr>
        <w:t xml:space="preserve">от 25.09.2024 </w:t>
      </w:r>
      <w:r w:rsidR="00B37F68" w:rsidRPr="00B37F68">
        <w:rPr>
          <w:rFonts w:ascii="PT Astra Serif" w:hAnsi="PT Astra Serif"/>
          <w:sz w:val="28"/>
          <w:szCs w:val="28"/>
        </w:rPr>
        <w:t>№ 9 «</w:t>
      </w:r>
      <w:r w:rsidR="00B37F68" w:rsidRPr="00B37F68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образования земельного участка путем перераспределения муниципальных земель и земельного участка с кадастровым номером 71:12:070509:53, расположенного по адресу: Тульская область, Киреевский район, п. Бородинский, в районе нижней остановки»</w:t>
      </w:r>
      <w:r w:rsidR="00AB69B8" w:rsidRPr="00B37F68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B37F68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B37F68">
        <w:rPr>
          <w:rFonts w:ascii="PT Astra Serif" w:hAnsi="PT Astra Serif"/>
          <w:sz w:val="28"/>
          <w:szCs w:val="28"/>
        </w:rPr>
        <w:t>публичные слушания</w:t>
      </w:r>
      <w:r w:rsidRPr="00B37F68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B37F68">
        <w:rPr>
          <w:rFonts w:ascii="PT Astra Serif" w:hAnsi="PT Astra Serif"/>
          <w:sz w:val="28"/>
          <w:szCs w:val="28"/>
        </w:rPr>
        <w:t>межевания территории</w:t>
      </w:r>
      <w:r w:rsidRPr="00B37F68">
        <w:rPr>
          <w:rFonts w:ascii="PT Astra Serif" w:hAnsi="PT Astra Serif"/>
          <w:sz w:val="28"/>
          <w:szCs w:val="28"/>
        </w:rPr>
        <w:t>.</w:t>
      </w:r>
      <w:r w:rsidR="00545F69" w:rsidRPr="00B37F68">
        <w:rPr>
          <w:rFonts w:ascii="PT Astra Serif" w:hAnsi="PT Astra Serif"/>
          <w:sz w:val="28"/>
          <w:szCs w:val="28"/>
        </w:rPr>
        <w:t xml:space="preserve"> </w:t>
      </w:r>
    </w:p>
    <w:p w:rsidR="00B01360" w:rsidRPr="00B37F68" w:rsidRDefault="00142C47" w:rsidP="00B37F68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37F68">
        <w:rPr>
          <w:rFonts w:ascii="PT Astra Serif" w:hAnsi="PT Astra Serif" w:cs="Times New Roman"/>
          <w:sz w:val="28"/>
          <w:szCs w:val="28"/>
        </w:rPr>
        <w:t>Информационные материалы:</w:t>
      </w:r>
    </w:p>
    <w:p w:rsidR="00145D4D" w:rsidRPr="00B37F68" w:rsidRDefault="00B01360" w:rsidP="00B37F68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37F68">
        <w:rPr>
          <w:rFonts w:ascii="PT Astra Serif" w:hAnsi="PT Astra Serif" w:cs="Times New Roman"/>
          <w:sz w:val="28"/>
          <w:szCs w:val="28"/>
        </w:rPr>
        <w:t>- п</w:t>
      </w:r>
      <w:r w:rsidR="00010F6C" w:rsidRPr="00B37F68">
        <w:rPr>
          <w:rFonts w:ascii="PT Astra Serif" w:hAnsi="PT Astra Serif" w:cs="Times New Roman"/>
          <w:sz w:val="28"/>
          <w:szCs w:val="28"/>
        </w:rPr>
        <w:t xml:space="preserve">роект </w:t>
      </w:r>
      <w:r w:rsidR="00A22886" w:rsidRPr="00B37F68">
        <w:rPr>
          <w:rFonts w:ascii="PT Astra Serif" w:hAnsi="PT Astra Serif"/>
          <w:sz w:val="28"/>
          <w:szCs w:val="28"/>
        </w:rPr>
        <w:t xml:space="preserve">межевания </w:t>
      </w:r>
      <w:r w:rsidR="00B37F68" w:rsidRPr="00B37F68">
        <w:rPr>
          <w:rFonts w:ascii="PT Astra Serif" w:hAnsi="PT Astra Serif"/>
          <w:sz w:val="28"/>
          <w:szCs w:val="28"/>
        </w:rPr>
        <w:t>территории образования земельного участка путем перераспределения муниципальных земель и земельного участка с кадастровым номером 71:12:070509:53, расположенного по адресу: Тульская область, Киреевский район, п. Бородинский, в районе нижней остановки</w:t>
      </w:r>
      <w:r w:rsidR="003B618E" w:rsidRPr="00B37F68">
        <w:rPr>
          <w:rFonts w:ascii="PT Astra Serif" w:hAnsi="PT Astra Serif"/>
          <w:sz w:val="28"/>
          <w:szCs w:val="28"/>
        </w:rPr>
        <w:t>»</w:t>
      </w:r>
      <w:r w:rsidR="00A95758" w:rsidRPr="00B37F68">
        <w:rPr>
          <w:rFonts w:ascii="PT Astra Serif" w:hAnsi="PT Astra Serif"/>
          <w:sz w:val="28"/>
          <w:szCs w:val="28"/>
        </w:rPr>
        <w:t xml:space="preserve">. </w:t>
      </w:r>
    </w:p>
    <w:p w:rsidR="00B37F68" w:rsidRDefault="00B37F68" w:rsidP="00B37F68">
      <w:pPr>
        <w:pStyle w:val="ConsPlusNonformat"/>
        <w:spacing w:before="240"/>
        <w:ind w:left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E77FC" w:rsidRPr="00B37F68" w:rsidRDefault="003E77FC" w:rsidP="00B37F68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B37F68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B37F68" w:rsidRPr="00B37F68">
        <w:rPr>
          <w:rFonts w:ascii="PT Astra Serif" w:hAnsi="PT Astra Serif"/>
          <w:sz w:val="28"/>
          <w:szCs w:val="28"/>
        </w:rPr>
        <w:t>с 02.10.2024 по 10.10.2024.</w:t>
      </w:r>
    </w:p>
    <w:p w:rsidR="00B37F68" w:rsidRPr="00B37F68" w:rsidRDefault="00B37F68" w:rsidP="00B37F68">
      <w:pPr>
        <w:tabs>
          <w:tab w:val="left" w:pos="0"/>
        </w:tabs>
        <w:spacing w:before="240" w:line="240" w:lineRule="auto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37F68">
        <w:rPr>
          <w:rFonts w:ascii="PT Astra Serif" w:hAnsi="PT Astra Serif"/>
          <w:sz w:val="28"/>
          <w:szCs w:val="28"/>
        </w:rPr>
        <w:t>Собрание участников публичных слушаний провести 11.10.2024 в 16:00 часов по адресу: Тульская область, Киреевский район, поселок Бородинский, улица Пушкина, дом 11.</w:t>
      </w:r>
    </w:p>
    <w:p w:rsidR="00B37F68" w:rsidRPr="00B37F68" w:rsidRDefault="00B37F68" w:rsidP="00B37F68">
      <w:pPr>
        <w:pStyle w:val="ConsPlusNonformat"/>
        <w:spacing w:before="240"/>
        <w:ind w:firstLine="709"/>
        <w:contextualSpacing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B37F68">
        <w:rPr>
          <w:rFonts w:ascii="PT Astra Serif" w:eastAsiaTheme="minorEastAsia" w:hAnsi="PT Astra Serif" w:cs="Times New Roman"/>
          <w:sz w:val="28"/>
          <w:szCs w:val="28"/>
        </w:rPr>
        <w:t>Экспозиция проекта проходит по адресу: Тульская область, Киреевский район, 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B37F68" w:rsidRDefault="00B37F68" w:rsidP="00B37F68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37F68" w:rsidRPr="00B37F68" w:rsidRDefault="00B37F68" w:rsidP="00B37F68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37F68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можно подавать по адресу: Тульская область, Киреевский район, город Киреевск, улица Титова, дом 4, 1-й этаж, кабинет № 51, до 10.10.2024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B37F68" w:rsidRDefault="00B37F68" w:rsidP="00B37F6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37F68" w:rsidRPr="00B37F68" w:rsidRDefault="00B37F68" w:rsidP="00B37F6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  <w:r w:rsidRPr="00B37F68">
        <w:rPr>
          <w:rFonts w:ascii="PT Astra Serif" w:eastAsia="Times New Roman" w:hAnsi="PT Astra Serif" w:cs="Times New Roman"/>
          <w:sz w:val="28"/>
          <w:szCs w:val="28"/>
        </w:rPr>
        <w:t xml:space="preserve">Проекты, подлежащие рассмотрению на публичных слушаниях, и информационные материалы к ним разместить на официальном сайте муниципального образования Киреевский район </w:t>
      </w:r>
      <w:hyperlink r:id="rId5" w:history="1">
        <w:r w:rsidRPr="00B37F68">
          <w:rPr>
            <w:rFonts w:ascii="PT Astra Serif" w:eastAsia="Times New Roman" w:hAnsi="PT Astra Serif" w:cs="Arial"/>
            <w:color w:val="2798FA"/>
            <w:sz w:val="28"/>
            <w:szCs w:val="28"/>
            <w:u w:val="single"/>
          </w:rPr>
          <w:t>https://kireevsk.gosuslugi.ru/</w:t>
        </w:r>
      </w:hyperlink>
      <w:r w:rsidRPr="00B37F68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B618E" w:rsidRPr="00B37F68" w:rsidRDefault="003B618E" w:rsidP="00B37F68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B37F68" w:rsidRDefault="00545F69" w:rsidP="00B37F68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B37F68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B37F68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6005D"/>
    <w:rsid w:val="004C179E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37F68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1C2C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eev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19</cp:revision>
  <cp:lastPrinted>2021-12-27T14:56:00Z</cp:lastPrinted>
  <dcterms:created xsi:type="dcterms:W3CDTF">2019-12-23T08:02:00Z</dcterms:created>
  <dcterms:modified xsi:type="dcterms:W3CDTF">2024-09-26T11:26:00Z</dcterms:modified>
</cp:coreProperties>
</file>