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D9D" w:rsidRPr="00BB36F4" w:rsidRDefault="00740D9D" w:rsidP="000A7AFB">
      <w:pPr>
        <w:ind w:right="-1"/>
        <w:jc w:val="right"/>
        <w:rPr>
          <w:rFonts w:ascii="PT Astra Serif" w:hAnsi="PT Astra Serif" w:cs="Times New Roman"/>
          <w:sz w:val="24"/>
          <w:szCs w:val="24"/>
        </w:rPr>
      </w:pPr>
      <w:r w:rsidRPr="00BB36F4">
        <w:rPr>
          <w:rFonts w:ascii="PT Astra Serif" w:hAnsi="PT Astra Serif" w:cs="Times New Roman"/>
          <w:sz w:val="24"/>
          <w:szCs w:val="24"/>
        </w:rPr>
        <w:t>Приложение 2</w:t>
      </w:r>
    </w:p>
    <w:p w:rsidR="00740D9D" w:rsidRPr="00BB36F4" w:rsidRDefault="00740D9D" w:rsidP="000A7AFB">
      <w:pPr>
        <w:ind w:right="-1"/>
        <w:jc w:val="right"/>
        <w:rPr>
          <w:rFonts w:ascii="PT Astra Serif" w:hAnsi="PT Astra Serif" w:cs="Times New Roman"/>
          <w:sz w:val="24"/>
          <w:szCs w:val="24"/>
        </w:rPr>
      </w:pPr>
      <w:r w:rsidRPr="00BB36F4">
        <w:rPr>
          <w:rFonts w:ascii="PT Astra Serif" w:hAnsi="PT Astra Serif" w:cs="Times New Roman"/>
          <w:sz w:val="24"/>
          <w:szCs w:val="24"/>
        </w:rPr>
        <w:t xml:space="preserve">к решению </w:t>
      </w:r>
      <w:r w:rsidR="009F54CB" w:rsidRPr="00BB36F4">
        <w:rPr>
          <w:rFonts w:ascii="PT Astra Serif" w:hAnsi="PT Astra Serif" w:cs="Times New Roman"/>
          <w:sz w:val="24"/>
          <w:szCs w:val="24"/>
        </w:rPr>
        <w:t>С</w:t>
      </w:r>
      <w:r w:rsidRPr="00BB36F4">
        <w:rPr>
          <w:rFonts w:ascii="PT Astra Serif" w:hAnsi="PT Astra Serif" w:cs="Times New Roman"/>
          <w:sz w:val="24"/>
          <w:szCs w:val="24"/>
        </w:rPr>
        <w:t>обрания представителей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                                                  Киреевский район</w:t>
      </w:r>
    </w:p>
    <w:p w:rsidR="00740D9D" w:rsidRPr="00BB36F4" w:rsidRDefault="00740D9D" w:rsidP="000A7AFB">
      <w:pPr>
        <w:ind w:right="-1"/>
        <w:jc w:val="right"/>
        <w:rPr>
          <w:rFonts w:ascii="PT Astra Serif" w:hAnsi="PT Astra Serif"/>
          <w:sz w:val="24"/>
          <w:szCs w:val="24"/>
        </w:rPr>
      </w:pPr>
      <w:r w:rsidRPr="00BB36F4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CA6EEE" w:rsidRPr="00BB36F4">
        <w:rPr>
          <w:rFonts w:ascii="PT Astra Serif" w:hAnsi="PT Astra Serif" w:cs="Times New Roman"/>
          <w:sz w:val="24"/>
          <w:szCs w:val="24"/>
        </w:rPr>
        <w:t xml:space="preserve"> </w:t>
      </w:r>
      <w:r w:rsidRPr="00BB36F4">
        <w:rPr>
          <w:rFonts w:ascii="PT Astra Serif" w:hAnsi="PT Astra Serif" w:cs="Times New Roman"/>
          <w:sz w:val="24"/>
          <w:szCs w:val="24"/>
        </w:rPr>
        <w:t xml:space="preserve">№ </w:t>
      </w:r>
      <w:r w:rsidR="00CA6EEE" w:rsidRPr="00BB36F4">
        <w:rPr>
          <w:rFonts w:ascii="PT Astra Serif" w:hAnsi="PT Astra Serif" w:cs="Times New Roman"/>
          <w:sz w:val="24"/>
          <w:szCs w:val="24"/>
        </w:rPr>
        <w:t xml:space="preserve"> </w:t>
      </w:r>
      <w:r w:rsidRPr="00BB36F4">
        <w:rPr>
          <w:rFonts w:ascii="PT Astra Serif" w:hAnsi="PT Astra Serif" w:cs="Times New Roman"/>
          <w:sz w:val="24"/>
          <w:szCs w:val="24"/>
        </w:rPr>
        <w:t xml:space="preserve">         </w:t>
      </w:r>
      <w:r w:rsidR="00D119F3">
        <w:rPr>
          <w:rFonts w:ascii="PT Astra Serif" w:hAnsi="PT Astra Serif" w:cs="Times New Roman"/>
          <w:sz w:val="24"/>
          <w:szCs w:val="24"/>
        </w:rPr>
        <w:t xml:space="preserve">        </w:t>
      </w:r>
      <w:r w:rsidRPr="00BB36F4">
        <w:rPr>
          <w:rFonts w:ascii="PT Astra Serif" w:hAnsi="PT Astra Serif" w:cs="Times New Roman"/>
          <w:sz w:val="24"/>
          <w:szCs w:val="24"/>
        </w:rPr>
        <w:t xml:space="preserve">от </w:t>
      </w:r>
      <w:r w:rsidR="000F61F2" w:rsidRPr="00BB36F4">
        <w:rPr>
          <w:rFonts w:ascii="PT Astra Serif" w:hAnsi="PT Astra Serif" w:cs="Times New Roman"/>
          <w:sz w:val="24"/>
          <w:szCs w:val="24"/>
        </w:rPr>
        <w:t xml:space="preserve">      </w:t>
      </w:r>
      <w:r w:rsidRPr="00BB36F4">
        <w:rPr>
          <w:rFonts w:ascii="PT Astra Serif" w:hAnsi="PT Astra Serif" w:cs="Times New Roman"/>
          <w:sz w:val="24"/>
          <w:szCs w:val="24"/>
        </w:rPr>
        <w:t xml:space="preserve">                      года       </w:t>
      </w:r>
    </w:p>
    <w:p w:rsidR="00AF55D0" w:rsidRPr="00BB36F4" w:rsidRDefault="00AF55D0" w:rsidP="000A7AFB">
      <w:pPr>
        <w:shd w:val="clear" w:color="auto" w:fill="FFFFFF"/>
        <w:ind w:left="1546" w:right="-1" w:firstLine="552"/>
        <w:jc w:val="right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</w:rPr>
      </w:pPr>
    </w:p>
    <w:p w:rsidR="005201E1" w:rsidRPr="00BB36F4" w:rsidRDefault="005201E1" w:rsidP="005201E1">
      <w:pPr>
        <w:widowControl/>
        <w:autoSpaceDE/>
        <w:autoSpaceDN/>
        <w:adjustRightInd/>
        <w:spacing w:before="100" w:after="100"/>
        <w:ind w:left="60" w:right="60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 w:rsidRPr="00BB36F4">
        <w:rPr>
          <w:rFonts w:ascii="PT Astra Serif" w:eastAsia="Times New Roman" w:hAnsi="PT Astra Serif" w:cs="Times New Roman"/>
          <w:b/>
          <w:sz w:val="24"/>
          <w:szCs w:val="24"/>
        </w:rPr>
        <w:t xml:space="preserve">Нормативы распределения доходов между бюджетами городских, сельских поселений, входящих в состав муниципального образования Киреевский район, </w:t>
      </w:r>
      <w:r w:rsidR="007B4549">
        <w:rPr>
          <w:rFonts w:ascii="PT Astra Serif" w:eastAsia="Times New Roman" w:hAnsi="PT Astra Serif" w:cs="Times New Roman"/>
          <w:b/>
          <w:sz w:val="24"/>
          <w:szCs w:val="24"/>
        </w:rPr>
        <w:t xml:space="preserve">                   </w:t>
      </w:r>
      <w:r w:rsidRPr="00BB36F4">
        <w:rPr>
          <w:rFonts w:ascii="PT Astra Serif" w:eastAsia="Times New Roman" w:hAnsi="PT Astra Serif" w:cs="Times New Roman"/>
          <w:b/>
          <w:sz w:val="24"/>
          <w:szCs w:val="24"/>
        </w:rPr>
        <w:t xml:space="preserve">не установленные бюджетным законодательством </w:t>
      </w:r>
      <w:r w:rsidR="00470B80">
        <w:rPr>
          <w:rFonts w:ascii="PT Astra Serif" w:eastAsia="Times New Roman" w:hAnsi="PT Astra Serif" w:cs="Times New Roman"/>
          <w:b/>
          <w:sz w:val="24"/>
          <w:szCs w:val="24"/>
        </w:rPr>
        <w:t xml:space="preserve">                                                          Российской Федерации </w:t>
      </w:r>
      <w:r w:rsidRPr="00BB36F4">
        <w:rPr>
          <w:rFonts w:ascii="PT Astra Serif" w:eastAsia="Times New Roman" w:hAnsi="PT Astra Serif" w:cs="Times New Roman"/>
          <w:b/>
          <w:sz w:val="24"/>
          <w:szCs w:val="24"/>
        </w:rPr>
        <w:t xml:space="preserve">и </w:t>
      </w:r>
      <w:r w:rsidR="00DF12A8">
        <w:rPr>
          <w:rFonts w:ascii="PT Astra Serif" w:eastAsia="Times New Roman" w:hAnsi="PT Astra Serif" w:cs="Times New Roman"/>
          <w:b/>
          <w:sz w:val="24"/>
          <w:szCs w:val="24"/>
        </w:rPr>
        <w:t xml:space="preserve">законами </w:t>
      </w:r>
      <w:r w:rsidRPr="00BB36F4">
        <w:rPr>
          <w:rFonts w:ascii="PT Astra Serif" w:eastAsia="Times New Roman" w:hAnsi="PT Astra Serif" w:cs="Times New Roman"/>
          <w:b/>
          <w:sz w:val="24"/>
          <w:szCs w:val="24"/>
        </w:rPr>
        <w:t>Тульской области</w:t>
      </w:r>
    </w:p>
    <w:p w:rsidR="0041214A" w:rsidRPr="00BB36F4" w:rsidRDefault="0041214A" w:rsidP="005201E1">
      <w:pPr>
        <w:widowControl/>
        <w:autoSpaceDE/>
        <w:autoSpaceDN/>
        <w:adjustRightInd/>
        <w:spacing w:before="100" w:after="100"/>
        <w:ind w:left="60" w:right="60"/>
        <w:jc w:val="center"/>
        <w:rPr>
          <w:rFonts w:ascii="PT Astra Serif" w:eastAsia="Times New Roman" w:hAnsi="PT Astra Serif" w:cs="Times New Roman"/>
          <w:b/>
          <w:sz w:val="21"/>
          <w:szCs w:val="21"/>
        </w:rPr>
      </w:pPr>
    </w:p>
    <w:tbl>
      <w:tblPr>
        <w:tblW w:w="9924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2"/>
        <w:gridCol w:w="282"/>
        <w:gridCol w:w="1847"/>
        <w:gridCol w:w="990"/>
        <w:gridCol w:w="569"/>
        <w:gridCol w:w="1132"/>
        <w:gridCol w:w="1701"/>
        <w:gridCol w:w="1701"/>
      </w:tblGrid>
      <w:tr w:rsidR="002E4EE5" w:rsidRPr="00BB36F4" w:rsidTr="002E4EE5">
        <w:trPr>
          <w:trHeight w:hRule="exact" w:val="55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F63A3C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</w:rPr>
            </w:pPr>
            <w:r w:rsidRPr="00F63A3C">
              <w:rPr>
                <w:rFonts w:ascii="PT Astra Serif" w:eastAsia="Times New Roman" w:hAnsi="PT Astra Serif" w:cs="Times New Roman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F63A3C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</w:rPr>
            </w:pPr>
            <w:r w:rsidRPr="00F63A3C">
              <w:rPr>
                <w:rFonts w:ascii="PT Astra Serif" w:eastAsia="Times New Roman" w:hAnsi="PT Astra Serif" w:cs="Times New Roman"/>
              </w:rPr>
              <w:t>Наименование кодов классификации доходов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4EE5" w:rsidRPr="00F63A3C" w:rsidRDefault="002E4EE5" w:rsidP="002E4EE5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PT Astra Serif" w:hAnsi="PT Astra Serif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EE5" w:rsidRPr="00F63A3C" w:rsidRDefault="002E4EE5" w:rsidP="002E4EE5">
            <w:pPr>
              <w:widowControl/>
              <w:autoSpaceDE/>
              <w:autoSpaceDN/>
              <w:adjustRightInd/>
              <w:spacing w:after="200"/>
              <w:rPr>
                <w:rFonts w:ascii="PT Astra Serif" w:hAnsi="PT Astra Serif"/>
              </w:rPr>
            </w:pPr>
            <w:r w:rsidRPr="00F63A3C">
              <w:rPr>
                <w:rFonts w:ascii="PT Astra Serif" w:hAnsi="PT Astra Serif"/>
              </w:rPr>
              <w:t>Нормативы распределения, %</w:t>
            </w:r>
          </w:p>
        </w:tc>
      </w:tr>
      <w:tr w:rsidR="002E4EE5" w:rsidRPr="00BB36F4" w:rsidTr="002E4EE5">
        <w:trPr>
          <w:trHeight w:hRule="exact" w:val="770"/>
        </w:trPr>
        <w:tc>
          <w:tcPr>
            <w:tcW w:w="1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F63A3C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311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F63A3C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F63A3C" w:rsidRDefault="002E4EE5" w:rsidP="0041214A">
            <w:pPr>
              <w:shd w:val="clear" w:color="auto" w:fill="FFFFFF"/>
              <w:ind w:left="317" w:right="302"/>
              <w:jc w:val="center"/>
              <w:rPr>
                <w:rFonts w:ascii="PT Astra Serif" w:eastAsia="Times New Roman" w:hAnsi="PT Astra Serif" w:cs="Times New Roman"/>
              </w:rPr>
            </w:pPr>
            <w:r w:rsidRPr="00F63A3C">
              <w:rPr>
                <w:rFonts w:ascii="PT Astra Serif" w:eastAsia="Times New Roman" w:hAnsi="PT Astra Serif" w:cs="Times New Roman"/>
              </w:rPr>
              <w:t>бюджет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F63A3C" w:rsidRDefault="002E4EE5" w:rsidP="0041214A">
            <w:pPr>
              <w:shd w:val="clear" w:color="auto" w:fill="FFFFFF"/>
              <w:ind w:left="317" w:right="302"/>
              <w:jc w:val="center"/>
              <w:rPr>
                <w:rFonts w:ascii="PT Astra Serif" w:eastAsia="Times New Roman" w:hAnsi="PT Astra Serif" w:cs="Times New Roman"/>
              </w:rPr>
            </w:pPr>
            <w:r w:rsidRPr="00F63A3C">
              <w:rPr>
                <w:rFonts w:ascii="PT Astra Serif" w:eastAsia="Times New Roman" w:hAnsi="PT Astra Serif" w:cs="Times New Roman"/>
              </w:rPr>
              <w:t>бюджет городского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F63A3C" w:rsidRDefault="002E4EE5" w:rsidP="0041214A">
            <w:pPr>
              <w:shd w:val="clear" w:color="auto" w:fill="FFFFFF"/>
              <w:ind w:left="317" w:right="302"/>
              <w:jc w:val="center"/>
              <w:rPr>
                <w:rFonts w:ascii="PT Astra Serif" w:eastAsia="Times New Roman" w:hAnsi="PT Astra Serif" w:cs="Times New Roman"/>
              </w:rPr>
            </w:pPr>
            <w:r w:rsidRPr="00F63A3C">
              <w:rPr>
                <w:rFonts w:ascii="PT Astra Serif" w:eastAsia="Times New Roman" w:hAnsi="PT Astra Serif" w:cs="Times New Roman"/>
              </w:rPr>
              <w:t>бюджет сельского поселения</w:t>
            </w:r>
          </w:p>
        </w:tc>
      </w:tr>
      <w:tr w:rsidR="002E4EE5" w:rsidRPr="00BB36F4" w:rsidTr="0018525F">
        <w:trPr>
          <w:trHeight w:hRule="exact" w:val="3059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6B1" w:rsidRPr="0018525F" w:rsidRDefault="003836B1" w:rsidP="002E4EE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  <w:p w:rsidR="002E4EE5" w:rsidRPr="0018525F" w:rsidRDefault="002E4EE5" w:rsidP="002E4EE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000 1 11 05313 05 0000 120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3836B1" w:rsidP="003836B1">
            <w:pPr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2E4EE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2E4EE5" w:rsidRPr="00BB36F4" w:rsidTr="0018525F">
        <w:trPr>
          <w:trHeight w:hRule="exact" w:val="85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000 1 13 01995 10 </w:t>
            </w: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0000 130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2E4EE5" w:rsidRPr="0018525F" w:rsidRDefault="002E4EE5" w:rsidP="0041214A">
            <w:pPr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18525F">
        <w:trPr>
          <w:trHeight w:hRule="exact" w:val="848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000 1 13 01995 13 </w:t>
            </w: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0000 130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поселений</w:t>
            </w:r>
          </w:p>
          <w:p w:rsidR="002E4EE5" w:rsidRPr="0018525F" w:rsidRDefault="002E4EE5" w:rsidP="0041214A">
            <w:pPr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2E4EE5" w:rsidRPr="00BB36F4" w:rsidTr="0018525F">
        <w:trPr>
          <w:trHeight w:hRule="exact" w:val="69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000 1 13 02995 10 </w:t>
            </w: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0000 130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2E4EE5">
        <w:trPr>
          <w:trHeight w:hRule="exact" w:val="881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000 1 13 02995 13 </w:t>
            </w:r>
          </w:p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0000 130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EB08F7" w:rsidRPr="00BB36F4" w:rsidTr="00527611">
        <w:trPr>
          <w:trHeight w:hRule="exact" w:val="1803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692AF9" w:rsidRDefault="00EB08F7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000 1 16 07010</w:t>
            </w:r>
            <w:r w:rsidR="00527611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 13 0000 140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527611" w:rsidRDefault="00527611" w:rsidP="00127F63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proofErr w:type="gramStart"/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527611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EB08F7" w:rsidRPr="00BB36F4" w:rsidTr="00527611">
        <w:trPr>
          <w:trHeight w:hRule="exact" w:val="1857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692AF9" w:rsidRDefault="00527611" w:rsidP="00527611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lastRenderedPageBreak/>
              <w:t>000 1 16 07090 10 0000 140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527611" w:rsidRDefault="00527611" w:rsidP="00127F63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527611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EB08F7" w:rsidRPr="00BB36F4" w:rsidTr="00527611">
        <w:trPr>
          <w:trHeight w:hRule="exact" w:val="1556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692AF9" w:rsidRDefault="00527611" w:rsidP="00527611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000 1 16 07090 13 0000 140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692AF9" w:rsidRDefault="00527611" w:rsidP="00127F63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527611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EB08F7" w:rsidRPr="00BB36F4" w:rsidTr="00527611">
        <w:trPr>
          <w:trHeight w:hRule="exact" w:val="1267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692AF9" w:rsidRDefault="00527611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000 1 16 10031 13 0000 140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527611" w:rsidRDefault="00527611" w:rsidP="00127F63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>выгодоприобретателями</w:t>
            </w:r>
            <w:proofErr w:type="spellEnd"/>
            <w:r w:rsidRPr="00527611">
              <w:rPr>
                <w:rFonts w:ascii="PT Astra Serif" w:hAnsi="PT Astra Serif" w:cs="Times New Roman"/>
                <w:color w:val="000000" w:themeColor="text1"/>
                <w:sz w:val="18"/>
                <w:szCs w:val="18"/>
              </w:rPr>
              <w:t xml:space="preserve"> выступают получатели средств бюджета городского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527611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08F7" w:rsidRPr="0018525F" w:rsidRDefault="00EB08F7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2E4EE5" w:rsidRPr="00BB36F4" w:rsidTr="0018525F">
        <w:trPr>
          <w:trHeight w:hRule="exact" w:val="285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692AF9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692AF9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000 1 16 10081 10                       0000 140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692AF9" w:rsidRDefault="002E4EE5" w:rsidP="00127F63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692AF9">
              <w:rPr>
                <w:rFonts w:ascii="PT Astra Serif" w:hAnsi="PT Astra Serif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0965F4">
        <w:trPr>
          <w:trHeight w:hRule="exact" w:val="1716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692AF9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692AF9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000 1 16 10082 10                         0000 140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692AF9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692AF9">
              <w:rPr>
                <w:rFonts w:ascii="PT Astra Serif" w:hAnsi="PT Astra Serif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692AF9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2E4EE5">
        <w:trPr>
          <w:trHeight w:hRule="exact" w:val="765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000 1 17 01050 10            0000 180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2E4EE5">
        <w:trPr>
          <w:trHeight w:hRule="exact" w:val="765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000 1 17 01050 13            0000 180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2E4EE5" w:rsidRPr="00BB36F4" w:rsidTr="002E4EE5">
        <w:trPr>
          <w:trHeight w:hRule="exact" w:val="622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000 1 17 05050 10            0000 180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pStyle w:val="ConsPlusNormal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CE1CDE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2E4EE5" w:rsidRPr="00BB36F4" w:rsidTr="002E4EE5">
        <w:trPr>
          <w:trHeight w:hRule="exact" w:val="622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000 1 17 05050 13            0000 180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41214A">
            <w:pPr>
              <w:shd w:val="clear" w:color="auto" w:fill="FFFFFF"/>
              <w:jc w:val="center"/>
              <w:rPr>
                <w:rFonts w:ascii="PT Astra Serif" w:eastAsia="Times New Roman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Прочие неналоговые доходы бюджетов городских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4EE5" w:rsidRPr="0018525F" w:rsidRDefault="002E4EE5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840878" w:rsidRPr="00BB36F4" w:rsidTr="002E4EE5">
        <w:trPr>
          <w:trHeight w:hRule="exact" w:val="1007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878" w:rsidRPr="0018525F" w:rsidRDefault="00840878" w:rsidP="00840878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000 1 17 15030 10 </w:t>
            </w:r>
          </w:p>
          <w:p w:rsidR="00840878" w:rsidRPr="0018525F" w:rsidRDefault="00840878" w:rsidP="00840878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0000 150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878" w:rsidRPr="0018525F" w:rsidRDefault="00840878" w:rsidP="0041214A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878" w:rsidRPr="0018525F" w:rsidRDefault="00840878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878" w:rsidRPr="0018525F" w:rsidRDefault="00840878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878" w:rsidRPr="0018525F" w:rsidRDefault="00840878" w:rsidP="000A7AFB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18525F" w:rsidRPr="00BB36F4" w:rsidTr="002E4EE5">
        <w:trPr>
          <w:trHeight w:hRule="exact" w:val="1007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525F" w:rsidRPr="0018525F" w:rsidRDefault="0018525F" w:rsidP="00143635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 xml:space="preserve">000 1 17 15030 13 </w:t>
            </w:r>
          </w:p>
          <w:p w:rsidR="0018525F" w:rsidRPr="0018525F" w:rsidRDefault="0018525F" w:rsidP="00143635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0000 150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525F" w:rsidRPr="0018525F" w:rsidRDefault="0018525F" w:rsidP="0018525F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Инициативные платежи, зачисляемые в бюджеты городск</w:t>
            </w:r>
            <w:r w:rsidR="00A155FB">
              <w:rPr>
                <w:rFonts w:ascii="PT Astra Serif" w:hAnsi="PT Astra Serif" w:cs="Times New Roman"/>
                <w:sz w:val="18"/>
                <w:szCs w:val="18"/>
              </w:rPr>
              <w:t>и</w:t>
            </w:r>
            <w:r w:rsidRPr="0018525F">
              <w:rPr>
                <w:rFonts w:ascii="PT Astra Serif" w:hAnsi="PT Astra Serif" w:cs="Times New Roman"/>
                <w:sz w:val="18"/>
                <w:szCs w:val="18"/>
              </w:rPr>
              <w:t>х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25F" w:rsidRPr="0018525F" w:rsidRDefault="0018525F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525F" w:rsidRPr="0018525F" w:rsidRDefault="0018525F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18525F"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525F" w:rsidRPr="0018525F" w:rsidRDefault="0018525F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0965F4" w:rsidRPr="00BB36F4" w:rsidTr="000965F4">
        <w:trPr>
          <w:trHeight w:hRule="exact" w:val="159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143635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lastRenderedPageBreak/>
              <w:t>000 1 17 16000 10 0000 180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F178BC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0965F4">
              <w:rPr>
                <w:rFonts w:ascii="PT Astra Serif" w:hAnsi="PT Astra Serif" w:cs="Times New Roman"/>
                <w:sz w:val="18"/>
                <w:szCs w:val="18"/>
              </w:rPr>
              <w:t xml:space="preserve"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</w:t>
            </w:r>
            <w:r w:rsidR="00F178BC">
              <w:rPr>
                <w:rFonts w:ascii="PT Astra Serif" w:hAnsi="PT Astra Serif" w:cs="Times New Roman"/>
                <w:sz w:val="18"/>
                <w:szCs w:val="18"/>
              </w:rPr>
              <w:t>сельского</w:t>
            </w:r>
            <w:r>
              <w:rPr>
                <w:rFonts w:ascii="PT Astra Serif" w:hAnsi="PT Astra Serif" w:cs="Times New Roman"/>
                <w:sz w:val="18"/>
                <w:szCs w:val="18"/>
              </w:rPr>
              <w:t xml:space="preserve">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65F4" w:rsidRPr="0018525F" w:rsidRDefault="000965F4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F178BC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</w:tr>
      <w:tr w:rsidR="000965F4" w:rsidRPr="00BB36F4" w:rsidTr="000965F4">
        <w:trPr>
          <w:trHeight w:hRule="exact" w:val="1702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0965F4">
            <w:pPr>
              <w:shd w:val="clear" w:color="auto" w:fill="FFFFFF"/>
              <w:jc w:val="center"/>
              <w:rPr>
                <w:rFonts w:ascii="PT Astra Serif" w:hAnsi="PT Astra Serif" w:cs="Times New Roman"/>
                <w:spacing w:val="-1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pacing w:val="-1"/>
                <w:sz w:val="18"/>
                <w:szCs w:val="18"/>
              </w:rPr>
              <w:t>000 1 17 16000 13 0000 180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18525F">
            <w:pPr>
              <w:shd w:val="clear" w:color="auto" w:fill="FFFFFF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0965F4">
              <w:rPr>
                <w:rFonts w:ascii="PT Astra Serif" w:hAnsi="PT Astra Serif" w:cs="Times New Roman"/>
                <w:sz w:val="18"/>
                <w:szCs w:val="18"/>
              </w:rPr>
              <w:t xml:space="preserve"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</w:t>
            </w:r>
            <w:r>
              <w:rPr>
                <w:rFonts w:ascii="PT Astra Serif" w:hAnsi="PT Astra Serif" w:cs="Times New Roman"/>
                <w:sz w:val="18"/>
                <w:szCs w:val="18"/>
              </w:rPr>
              <w:t>городского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65F4" w:rsidRPr="0018525F" w:rsidRDefault="000965F4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F178BC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>
              <w:rPr>
                <w:rFonts w:ascii="PT Astra Serif" w:hAnsi="PT Astra Serif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65F4" w:rsidRPr="0018525F" w:rsidRDefault="000965F4" w:rsidP="00143635">
            <w:pPr>
              <w:shd w:val="clear" w:color="auto" w:fill="FFFFFF"/>
              <w:spacing w:line="360" w:lineRule="auto"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</w:p>
        </w:tc>
      </w:tr>
      <w:tr w:rsidR="0018525F" w:rsidRPr="00BB36F4" w:rsidTr="002E4EE5">
        <w:trPr>
          <w:gridAfter w:val="3"/>
          <w:wAfter w:w="4534" w:type="dxa"/>
          <w:trHeight w:hRule="exact" w:val="734"/>
        </w:trPr>
        <w:tc>
          <w:tcPr>
            <w:tcW w:w="1984" w:type="dxa"/>
            <w:gridSpan w:val="2"/>
            <w:tcBorders>
              <w:top w:val="single" w:sz="6" w:space="0" w:color="auto"/>
              <w:bottom w:val="nil"/>
            </w:tcBorders>
            <w:shd w:val="clear" w:color="auto" w:fill="FFFFFF"/>
          </w:tcPr>
          <w:p w:rsidR="0018525F" w:rsidRPr="00BB36F4" w:rsidRDefault="0018525F" w:rsidP="00FB7DD5">
            <w:pPr>
              <w:rPr>
                <w:rFonts w:ascii="PT Astra Serif" w:hAnsi="PT Astra Serif" w:cs="Times New Roman"/>
              </w:rPr>
            </w:pPr>
          </w:p>
        </w:tc>
        <w:tc>
          <w:tcPr>
            <w:tcW w:w="1847" w:type="dxa"/>
            <w:tcBorders>
              <w:top w:val="single" w:sz="6" w:space="0" w:color="auto"/>
              <w:bottom w:val="nil"/>
            </w:tcBorders>
            <w:shd w:val="clear" w:color="auto" w:fill="FFFFFF"/>
          </w:tcPr>
          <w:p w:rsidR="0018525F" w:rsidRPr="00BB36F4" w:rsidRDefault="0018525F" w:rsidP="00FB7DD5">
            <w:pPr>
              <w:shd w:val="clear" w:color="auto" w:fill="FFFFFF"/>
              <w:rPr>
                <w:rFonts w:ascii="PT Astra Serif" w:hAnsi="PT Astra Serif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nil"/>
            </w:tcBorders>
            <w:shd w:val="clear" w:color="auto" w:fill="FFFFFF"/>
          </w:tcPr>
          <w:p w:rsidR="0018525F" w:rsidRPr="00BB36F4" w:rsidRDefault="0018525F" w:rsidP="00FB7DD5">
            <w:pPr>
              <w:shd w:val="clear" w:color="auto" w:fill="FFFFFF"/>
              <w:rPr>
                <w:rFonts w:ascii="PT Astra Serif" w:hAnsi="PT Astra Serif" w:cs="Times New Roman"/>
              </w:rPr>
            </w:pPr>
          </w:p>
        </w:tc>
      </w:tr>
    </w:tbl>
    <w:p w:rsidR="00E650B7" w:rsidRDefault="00A23106" w:rsidP="00FB7DD5">
      <w:pPr>
        <w:ind w:left="-284" w:firstLine="142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Заместитель главы </w:t>
      </w:r>
      <w:r w:rsidR="00E650B7">
        <w:rPr>
          <w:rFonts w:ascii="PT Astra Serif" w:hAnsi="PT Astra Serif"/>
          <w:b/>
          <w:sz w:val="24"/>
          <w:szCs w:val="24"/>
        </w:rPr>
        <w:t>администрации</w:t>
      </w:r>
      <w:r w:rsidR="00183932">
        <w:rPr>
          <w:rFonts w:ascii="PT Astra Serif" w:hAnsi="PT Astra Serif"/>
          <w:b/>
          <w:sz w:val="24"/>
          <w:szCs w:val="24"/>
        </w:rPr>
        <w:t xml:space="preserve"> -</w:t>
      </w:r>
      <w:r>
        <w:rPr>
          <w:rFonts w:ascii="PT Astra Serif" w:hAnsi="PT Astra Serif"/>
          <w:b/>
          <w:sz w:val="24"/>
          <w:szCs w:val="24"/>
        </w:rPr>
        <w:t xml:space="preserve"> </w:t>
      </w:r>
    </w:p>
    <w:p w:rsidR="00E650B7" w:rsidRDefault="00A23106" w:rsidP="00A23106">
      <w:pPr>
        <w:ind w:left="-284" w:firstLine="142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</w:t>
      </w:r>
      <w:r w:rsidR="00FB7DD5" w:rsidRPr="00BB36F4">
        <w:rPr>
          <w:rFonts w:ascii="PT Astra Serif" w:hAnsi="PT Astra Serif"/>
          <w:b/>
          <w:sz w:val="24"/>
          <w:szCs w:val="24"/>
        </w:rPr>
        <w:t>ачальник финансового управления</w:t>
      </w:r>
      <w:r w:rsidR="00E650B7">
        <w:rPr>
          <w:rFonts w:ascii="PT Astra Serif" w:hAnsi="PT Astra Serif"/>
          <w:b/>
          <w:sz w:val="24"/>
          <w:szCs w:val="24"/>
        </w:rPr>
        <w:t xml:space="preserve">       </w:t>
      </w:r>
    </w:p>
    <w:p w:rsidR="00E650B7" w:rsidRDefault="00E650B7" w:rsidP="00A23106">
      <w:pPr>
        <w:ind w:left="-284" w:firstLine="142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 </w:t>
      </w:r>
      <w:r w:rsidR="00A23106">
        <w:rPr>
          <w:rFonts w:ascii="PT Astra Serif" w:hAnsi="PT Astra Serif"/>
          <w:b/>
          <w:sz w:val="24"/>
          <w:szCs w:val="24"/>
        </w:rPr>
        <w:t xml:space="preserve"> </w:t>
      </w:r>
      <w:r w:rsidR="00FB7DD5" w:rsidRPr="00BB36F4">
        <w:rPr>
          <w:rFonts w:ascii="PT Astra Serif" w:hAnsi="PT Astra Serif"/>
          <w:b/>
          <w:sz w:val="24"/>
          <w:szCs w:val="24"/>
        </w:rPr>
        <w:t xml:space="preserve">администрации </w:t>
      </w:r>
      <w:proofErr w:type="gramStart"/>
      <w:r w:rsidR="00FB7DD5" w:rsidRPr="00BB36F4">
        <w:rPr>
          <w:rFonts w:ascii="PT Astra Serif" w:hAnsi="PT Astra Serif"/>
          <w:b/>
          <w:sz w:val="24"/>
          <w:szCs w:val="24"/>
        </w:rPr>
        <w:t>муниципального</w:t>
      </w:r>
      <w:proofErr w:type="gramEnd"/>
      <w:r w:rsidR="00A23106">
        <w:rPr>
          <w:rFonts w:ascii="PT Astra Serif" w:hAnsi="PT Astra Serif"/>
          <w:b/>
          <w:sz w:val="24"/>
          <w:szCs w:val="24"/>
        </w:rPr>
        <w:t xml:space="preserve"> </w:t>
      </w:r>
    </w:p>
    <w:p w:rsidR="009D407C" w:rsidRPr="00BB36F4" w:rsidRDefault="00E650B7" w:rsidP="00A23106">
      <w:pPr>
        <w:ind w:left="-284" w:firstLine="142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   </w:t>
      </w:r>
      <w:r w:rsidR="00FB7DD5" w:rsidRPr="00BB36F4">
        <w:rPr>
          <w:rFonts w:ascii="PT Astra Serif" w:hAnsi="PT Astra Serif"/>
          <w:b/>
          <w:sz w:val="24"/>
          <w:szCs w:val="24"/>
        </w:rPr>
        <w:t xml:space="preserve">образования Киреевский район                  </w:t>
      </w:r>
      <w:r w:rsidR="00A23106">
        <w:rPr>
          <w:rFonts w:ascii="PT Astra Serif" w:hAnsi="PT Astra Serif"/>
          <w:b/>
          <w:sz w:val="24"/>
          <w:szCs w:val="24"/>
        </w:rPr>
        <w:t xml:space="preserve"> </w:t>
      </w:r>
      <w:r w:rsidR="00FB7DD5" w:rsidRPr="00BB36F4">
        <w:rPr>
          <w:rFonts w:ascii="PT Astra Serif" w:hAnsi="PT Astra Serif"/>
          <w:b/>
          <w:sz w:val="24"/>
          <w:szCs w:val="24"/>
        </w:rPr>
        <w:t xml:space="preserve">                   </w:t>
      </w:r>
      <w:r w:rsidR="00A23106">
        <w:rPr>
          <w:rFonts w:ascii="PT Astra Serif" w:hAnsi="PT Astra Serif"/>
          <w:b/>
          <w:sz w:val="24"/>
          <w:szCs w:val="24"/>
        </w:rPr>
        <w:t xml:space="preserve">                         </w:t>
      </w:r>
      <w:r w:rsidR="00FB7DD5" w:rsidRPr="00BB36F4">
        <w:rPr>
          <w:rFonts w:ascii="PT Astra Serif" w:hAnsi="PT Astra Serif"/>
          <w:b/>
          <w:sz w:val="24"/>
          <w:szCs w:val="24"/>
        </w:rPr>
        <w:t xml:space="preserve">   Л.Н. </w:t>
      </w:r>
      <w:proofErr w:type="spellStart"/>
      <w:r w:rsidR="00FB7DD5" w:rsidRPr="00BB36F4">
        <w:rPr>
          <w:rFonts w:ascii="PT Astra Serif" w:hAnsi="PT Astra Serif"/>
          <w:b/>
          <w:sz w:val="24"/>
          <w:szCs w:val="24"/>
        </w:rPr>
        <w:t>Волчкова</w:t>
      </w:r>
      <w:proofErr w:type="spellEnd"/>
    </w:p>
    <w:sectPr w:rsidR="009D407C" w:rsidRPr="00BB36F4" w:rsidSect="004F4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E13D5"/>
    <w:multiLevelType w:val="hybridMultilevel"/>
    <w:tmpl w:val="22E6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D407C"/>
    <w:rsid w:val="00022011"/>
    <w:rsid w:val="00025089"/>
    <w:rsid w:val="000262D1"/>
    <w:rsid w:val="000378FD"/>
    <w:rsid w:val="0005164E"/>
    <w:rsid w:val="00071462"/>
    <w:rsid w:val="00072EB2"/>
    <w:rsid w:val="000803E9"/>
    <w:rsid w:val="000965F4"/>
    <w:rsid w:val="000A6482"/>
    <w:rsid w:val="000A7AFB"/>
    <w:rsid w:val="000B299E"/>
    <w:rsid w:val="000C35AB"/>
    <w:rsid w:val="000E1F58"/>
    <w:rsid w:val="000E4878"/>
    <w:rsid w:val="000F61F2"/>
    <w:rsid w:val="000F709E"/>
    <w:rsid w:val="0012355F"/>
    <w:rsid w:val="00127F63"/>
    <w:rsid w:val="00181F6B"/>
    <w:rsid w:val="00183932"/>
    <w:rsid w:val="00184BF3"/>
    <w:rsid w:val="0018525F"/>
    <w:rsid w:val="001878F5"/>
    <w:rsid w:val="00192C5D"/>
    <w:rsid w:val="001B65C1"/>
    <w:rsid w:val="00205E90"/>
    <w:rsid w:val="00234838"/>
    <w:rsid w:val="002430C0"/>
    <w:rsid w:val="00253A62"/>
    <w:rsid w:val="002703DA"/>
    <w:rsid w:val="00277B0A"/>
    <w:rsid w:val="002A3A1E"/>
    <w:rsid w:val="002B2643"/>
    <w:rsid w:val="002C1863"/>
    <w:rsid w:val="002E4EE5"/>
    <w:rsid w:val="002F4BD0"/>
    <w:rsid w:val="00300561"/>
    <w:rsid w:val="00323522"/>
    <w:rsid w:val="00327F22"/>
    <w:rsid w:val="003809AC"/>
    <w:rsid w:val="003836B1"/>
    <w:rsid w:val="00384700"/>
    <w:rsid w:val="003868F8"/>
    <w:rsid w:val="003A0185"/>
    <w:rsid w:val="00404058"/>
    <w:rsid w:val="00406394"/>
    <w:rsid w:val="0041214A"/>
    <w:rsid w:val="00424B3A"/>
    <w:rsid w:val="00435D28"/>
    <w:rsid w:val="00436DFB"/>
    <w:rsid w:val="00442D37"/>
    <w:rsid w:val="0044542E"/>
    <w:rsid w:val="00470B80"/>
    <w:rsid w:val="0048286D"/>
    <w:rsid w:val="00483EFD"/>
    <w:rsid w:val="004929E4"/>
    <w:rsid w:val="004B0E54"/>
    <w:rsid w:val="004C3261"/>
    <w:rsid w:val="004F42E3"/>
    <w:rsid w:val="005201D9"/>
    <w:rsid w:val="005201E1"/>
    <w:rsid w:val="00527611"/>
    <w:rsid w:val="00527D2F"/>
    <w:rsid w:val="00537A77"/>
    <w:rsid w:val="00566E27"/>
    <w:rsid w:val="005679CA"/>
    <w:rsid w:val="005C68A9"/>
    <w:rsid w:val="005D2332"/>
    <w:rsid w:val="005E22C9"/>
    <w:rsid w:val="005E696B"/>
    <w:rsid w:val="00631587"/>
    <w:rsid w:val="00633124"/>
    <w:rsid w:val="00654CCA"/>
    <w:rsid w:val="00692AF9"/>
    <w:rsid w:val="00693795"/>
    <w:rsid w:val="00695E85"/>
    <w:rsid w:val="006C6B54"/>
    <w:rsid w:val="006D12C6"/>
    <w:rsid w:val="007052FE"/>
    <w:rsid w:val="00740D9D"/>
    <w:rsid w:val="00757AEC"/>
    <w:rsid w:val="007A5DEB"/>
    <w:rsid w:val="007B4549"/>
    <w:rsid w:val="00804F50"/>
    <w:rsid w:val="0081501A"/>
    <w:rsid w:val="00840878"/>
    <w:rsid w:val="00850AB8"/>
    <w:rsid w:val="0085346D"/>
    <w:rsid w:val="008A73C4"/>
    <w:rsid w:val="008C7606"/>
    <w:rsid w:val="008D0443"/>
    <w:rsid w:val="0093481C"/>
    <w:rsid w:val="00966F70"/>
    <w:rsid w:val="009728C9"/>
    <w:rsid w:val="00982DAF"/>
    <w:rsid w:val="00994E2E"/>
    <w:rsid w:val="009A3376"/>
    <w:rsid w:val="009D407C"/>
    <w:rsid w:val="009E01C5"/>
    <w:rsid w:val="009E0CBE"/>
    <w:rsid w:val="009E4C3F"/>
    <w:rsid w:val="009F54CB"/>
    <w:rsid w:val="00A11F55"/>
    <w:rsid w:val="00A155FB"/>
    <w:rsid w:val="00A23106"/>
    <w:rsid w:val="00A252A7"/>
    <w:rsid w:val="00A536E7"/>
    <w:rsid w:val="00A61267"/>
    <w:rsid w:val="00A62168"/>
    <w:rsid w:val="00A80C21"/>
    <w:rsid w:val="00AA6E2E"/>
    <w:rsid w:val="00AE7140"/>
    <w:rsid w:val="00AF55D0"/>
    <w:rsid w:val="00AF7B75"/>
    <w:rsid w:val="00B048EB"/>
    <w:rsid w:val="00B503BC"/>
    <w:rsid w:val="00B64AC8"/>
    <w:rsid w:val="00B71D87"/>
    <w:rsid w:val="00B75D3A"/>
    <w:rsid w:val="00B7667A"/>
    <w:rsid w:val="00B92161"/>
    <w:rsid w:val="00BA7F44"/>
    <w:rsid w:val="00BB36F4"/>
    <w:rsid w:val="00BC28A4"/>
    <w:rsid w:val="00BE20D5"/>
    <w:rsid w:val="00BE628C"/>
    <w:rsid w:val="00BF32F9"/>
    <w:rsid w:val="00C00B2D"/>
    <w:rsid w:val="00C125F2"/>
    <w:rsid w:val="00C3012D"/>
    <w:rsid w:val="00C321A3"/>
    <w:rsid w:val="00C36B19"/>
    <w:rsid w:val="00C44DDD"/>
    <w:rsid w:val="00C574FB"/>
    <w:rsid w:val="00C8293F"/>
    <w:rsid w:val="00CA1B9F"/>
    <w:rsid w:val="00CA44F1"/>
    <w:rsid w:val="00CA6EEE"/>
    <w:rsid w:val="00CA7325"/>
    <w:rsid w:val="00CB3710"/>
    <w:rsid w:val="00CD5D6E"/>
    <w:rsid w:val="00CE4F77"/>
    <w:rsid w:val="00CF050E"/>
    <w:rsid w:val="00CF15FE"/>
    <w:rsid w:val="00CF31F8"/>
    <w:rsid w:val="00D119F3"/>
    <w:rsid w:val="00D34536"/>
    <w:rsid w:val="00D66214"/>
    <w:rsid w:val="00D82381"/>
    <w:rsid w:val="00D92799"/>
    <w:rsid w:val="00DF12A8"/>
    <w:rsid w:val="00DF6483"/>
    <w:rsid w:val="00DF7C7B"/>
    <w:rsid w:val="00E12F41"/>
    <w:rsid w:val="00E54D6D"/>
    <w:rsid w:val="00E56A94"/>
    <w:rsid w:val="00E650B7"/>
    <w:rsid w:val="00E7101E"/>
    <w:rsid w:val="00E745F3"/>
    <w:rsid w:val="00E81C6F"/>
    <w:rsid w:val="00EA79EC"/>
    <w:rsid w:val="00EB08F7"/>
    <w:rsid w:val="00EC57CD"/>
    <w:rsid w:val="00EE417F"/>
    <w:rsid w:val="00EF18DD"/>
    <w:rsid w:val="00F13EE7"/>
    <w:rsid w:val="00F14C84"/>
    <w:rsid w:val="00F178BC"/>
    <w:rsid w:val="00F215EF"/>
    <w:rsid w:val="00F63A3C"/>
    <w:rsid w:val="00F64107"/>
    <w:rsid w:val="00F7057C"/>
    <w:rsid w:val="00F75E56"/>
    <w:rsid w:val="00F8041B"/>
    <w:rsid w:val="00F96CBF"/>
    <w:rsid w:val="00FA2DC4"/>
    <w:rsid w:val="00FB2CE7"/>
    <w:rsid w:val="00FB4EEC"/>
    <w:rsid w:val="00FB7DD5"/>
    <w:rsid w:val="00FC2169"/>
    <w:rsid w:val="00FD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E41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3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9769E-3B27-4BC2-B2CE-968CEFE2E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burceva</dc:creator>
  <cp:keywords/>
  <dc:description/>
  <cp:lastModifiedBy>Инна Васильевна Бурцева</cp:lastModifiedBy>
  <cp:revision>51</cp:revision>
  <cp:lastPrinted>2019-11-12T12:47:00Z</cp:lastPrinted>
  <dcterms:created xsi:type="dcterms:W3CDTF">2017-12-06T09:22:00Z</dcterms:created>
  <dcterms:modified xsi:type="dcterms:W3CDTF">2023-11-13T13:19:00Z</dcterms:modified>
</cp:coreProperties>
</file>