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3A" w:rsidRPr="00AE10B1" w:rsidRDefault="00897616" w:rsidP="00DE733A">
      <w:pPr>
        <w:pStyle w:val="affa"/>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DE733A" w:rsidRPr="001E10B2" w:rsidRDefault="00DE733A" w:rsidP="00DE733A">
      <w:pPr>
        <w:pStyle w:val="affa"/>
        <w:spacing w:line="276" w:lineRule="auto"/>
        <w:jc w:val="center"/>
        <w:rPr>
          <w:rFonts w:ascii="PT Astra Serif" w:hAnsi="PT Astra Serif" w:cs="Times New Roman"/>
          <w:b/>
          <w:color w:val="auto"/>
          <w:sz w:val="28"/>
          <w:szCs w:val="28"/>
        </w:rPr>
      </w:pPr>
      <w:r w:rsidRPr="001E10B2">
        <w:rPr>
          <w:rFonts w:ascii="PT Astra Serif" w:hAnsi="PT Astra Serif" w:cs="Times New Roman"/>
          <w:b/>
          <w:color w:val="auto"/>
          <w:sz w:val="28"/>
          <w:szCs w:val="28"/>
        </w:rPr>
        <w:t xml:space="preserve">по результатам </w:t>
      </w:r>
      <w:r w:rsidRPr="001E10B2">
        <w:rPr>
          <w:rFonts w:ascii="PT Astra Serif" w:hAnsi="PT Astra Serif"/>
          <w:b/>
          <w:color w:val="auto"/>
          <w:sz w:val="28"/>
          <w:szCs w:val="28"/>
        </w:rPr>
        <w:t>проведения экспертно-аналитического мероприятия «В</w:t>
      </w:r>
      <w:r w:rsidRPr="001E10B2">
        <w:rPr>
          <w:rFonts w:ascii="PT Astra Serif" w:hAnsi="PT Astra Serif" w:cs="Times New Roman"/>
          <w:b/>
          <w:color w:val="auto"/>
          <w:sz w:val="28"/>
          <w:szCs w:val="28"/>
        </w:rPr>
        <w:t xml:space="preserve">нешняя проверка годовой бюджетной отчетности </w:t>
      </w:r>
    </w:p>
    <w:p w:rsidR="00DE733A" w:rsidRPr="001E10B2" w:rsidRDefault="00DE733A" w:rsidP="00DE733A">
      <w:pPr>
        <w:pStyle w:val="affa"/>
        <w:spacing w:line="276" w:lineRule="auto"/>
        <w:jc w:val="center"/>
        <w:rPr>
          <w:rFonts w:ascii="PT Astra Serif" w:hAnsi="PT Astra Serif" w:cs="Times New Roman"/>
          <w:color w:val="auto"/>
          <w:sz w:val="28"/>
          <w:szCs w:val="28"/>
        </w:rPr>
      </w:pPr>
      <w:r w:rsidRPr="001E10B2">
        <w:rPr>
          <w:rFonts w:ascii="PT Astra Serif" w:hAnsi="PT Astra Serif" w:cs="Times New Roman"/>
          <w:b/>
          <w:color w:val="auto"/>
          <w:sz w:val="28"/>
          <w:szCs w:val="28"/>
        </w:rPr>
        <w:t>об исполнении бюджета муниципального образования Бородинское Киреевского района за 202</w:t>
      </w:r>
      <w:r w:rsidR="00086421" w:rsidRPr="001E10B2">
        <w:rPr>
          <w:rFonts w:ascii="PT Astra Serif" w:hAnsi="PT Astra Serif" w:cs="Times New Roman"/>
          <w:b/>
          <w:color w:val="auto"/>
          <w:sz w:val="28"/>
          <w:szCs w:val="28"/>
        </w:rPr>
        <w:t>3</w:t>
      </w:r>
      <w:r w:rsidRPr="001E10B2">
        <w:rPr>
          <w:rFonts w:ascii="PT Astra Serif" w:hAnsi="PT Astra Serif" w:cs="Times New Roman"/>
          <w:b/>
          <w:color w:val="auto"/>
          <w:sz w:val="28"/>
          <w:szCs w:val="28"/>
        </w:rPr>
        <w:t xml:space="preserve"> год»</w:t>
      </w:r>
    </w:p>
    <w:p w:rsidR="005F68F1" w:rsidRPr="001E10B2" w:rsidRDefault="005F68F1" w:rsidP="000A442E">
      <w:pPr>
        <w:pStyle w:val="211"/>
        <w:overflowPunct/>
        <w:autoSpaceDE/>
        <w:adjustRightInd/>
        <w:spacing w:line="276" w:lineRule="auto"/>
        <w:rPr>
          <w:rFonts w:ascii="PT Astra Serif" w:hAnsi="PT Astra Serif"/>
          <w:b w:val="0"/>
          <w:szCs w:val="28"/>
        </w:rPr>
      </w:pPr>
    </w:p>
    <w:p w:rsidR="00AE04BD" w:rsidRPr="001E10B2" w:rsidRDefault="00AE04BD" w:rsidP="000A442E">
      <w:pPr>
        <w:pStyle w:val="211"/>
        <w:overflowPunct/>
        <w:autoSpaceDE/>
        <w:adjustRightInd/>
        <w:spacing w:line="276" w:lineRule="auto"/>
        <w:rPr>
          <w:rFonts w:ascii="PT Astra Serif" w:hAnsi="PT Astra Serif"/>
          <w:szCs w:val="28"/>
        </w:rPr>
      </w:pPr>
    </w:p>
    <w:p w:rsidR="00670F09" w:rsidRPr="001E10B2" w:rsidRDefault="00670F09" w:rsidP="000A442E">
      <w:pPr>
        <w:pStyle w:val="161"/>
        <w:tabs>
          <w:tab w:val="left" w:pos="5348"/>
        </w:tabs>
        <w:spacing w:line="276" w:lineRule="auto"/>
        <w:rPr>
          <w:rStyle w:val="1610pt"/>
          <w:rFonts w:ascii="PT Astra Serif" w:hAnsi="PT Astra Serif"/>
          <w:sz w:val="28"/>
          <w:szCs w:val="28"/>
        </w:rPr>
      </w:pPr>
      <w:r w:rsidRPr="001E10B2">
        <w:rPr>
          <w:rStyle w:val="1610pt"/>
          <w:rFonts w:ascii="PT Astra Serif" w:hAnsi="PT Astra Serif"/>
          <w:sz w:val="28"/>
          <w:szCs w:val="28"/>
        </w:rPr>
        <w:t xml:space="preserve">г. Киреевск  </w:t>
      </w:r>
      <w:r w:rsidR="000E50E3" w:rsidRPr="001E10B2">
        <w:rPr>
          <w:rStyle w:val="1610pt"/>
          <w:rFonts w:ascii="PT Astra Serif" w:hAnsi="PT Astra Serif"/>
          <w:sz w:val="28"/>
          <w:szCs w:val="28"/>
        </w:rPr>
        <w:t xml:space="preserve">                      </w:t>
      </w:r>
      <w:r w:rsidR="00BD02FC" w:rsidRPr="001E10B2">
        <w:rPr>
          <w:rStyle w:val="1610pt"/>
          <w:rFonts w:ascii="PT Astra Serif" w:hAnsi="PT Astra Serif"/>
          <w:sz w:val="28"/>
          <w:szCs w:val="28"/>
        </w:rPr>
        <w:t xml:space="preserve"> </w:t>
      </w:r>
      <w:r w:rsidR="000E50E3" w:rsidRPr="001E10B2">
        <w:rPr>
          <w:rStyle w:val="1610pt"/>
          <w:rFonts w:ascii="PT Astra Serif" w:hAnsi="PT Astra Serif"/>
          <w:sz w:val="28"/>
          <w:szCs w:val="28"/>
        </w:rPr>
        <w:t xml:space="preserve">         </w:t>
      </w:r>
      <w:r w:rsidRPr="001E10B2">
        <w:rPr>
          <w:rStyle w:val="1610pt"/>
          <w:rFonts w:ascii="PT Astra Serif" w:hAnsi="PT Astra Serif"/>
          <w:sz w:val="28"/>
          <w:szCs w:val="28"/>
        </w:rPr>
        <w:t xml:space="preserve">                     </w:t>
      </w:r>
      <w:r w:rsidR="00FF50D2" w:rsidRPr="001E10B2">
        <w:rPr>
          <w:rStyle w:val="1610pt"/>
          <w:rFonts w:ascii="PT Astra Serif" w:hAnsi="PT Astra Serif"/>
          <w:sz w:val="28"/>
          <w:szCs w:val="28"/>
        </w:rPr>
        <w:t xml:space="preserve">       </w:t>
      </w:r>
      <w:r w:rsidRPr="001E10B2">
        <w:rPr>
          <w:rStyle w:val="1610pt"/>
          <w:rFonts w:ascii="PT Astra Serif" w:hAnsi="PT Astra Serif"/>
          <w:sz w:val="28"/>
          <w:szCs w:val="28"/>
        </w:rPr>
        <w:t xml:space="preserve">                         </w:t>
      </w:r>
      <w:r w:rsidR="00CB02D8" w:rsidRPr="001E10B2">
        <w:rPr>
          <w:rStyle w:val="1610pt"/>
          <w:rFonts w:ascii="PT Astra Serif" w:hAnsi="PT Astra Serif"/>
          <w:sz w:val="28"/>
          <w:szCs w:val="28"/>
        </w:rPr>
        <w:t>0</w:t>
      </w:r>
      <w:r w:rsidR="00D82777" w:rsidRPr="001E10B2">
        <w:rPr>
          <w:rStyle w:val="1610pt"/>
          <w:rFonts w:ascii="PT Astra Serif" w:hAnsi="PT Astra Serif"/>
          <w:sz w:val="28"/>
          <w:szCs w:val="28"/>
        </w:rPr>
        <w:t>3</w:t>
      </w:r>
      <w:r w:rsidR="0058358C" w:rsidRPr="001E10B2">
        <w:rPr>
          <w:rStyle w:val="1610pt"/>
          <w:rFonts w:ascii="PT Astra Serif" w:hAnsi="PT Astra Serif"/>
          <w:sz w:val="28"/>
          <w:szCs w:val="28"/>
        </w:rPr>
        <w:t>.</w:t>
      </w:r>
      <w:r w:rsidR="002A545A" w:rsidRPr="001E10B2">
        <w:rPr>
          <w:rStyle w:val="1610pt"/>
          <w:rFonts w:ascii="PT Astra Serif" w:hAnsi="PT Astra Serif"/>
          <w:sz w:val="28"/>
          <w:szCs w:val="28"/>
        </w:rPr>
        <w:t>0</w:t>
      </w:r>
      <w:r w:rsidR="00CB02D8" w:rsidRPr="001E10B2">
        <w:rPr>
          <w:rStyle w:val="1610pt"/>
          <w:rFonts w:ascii="PT Astra Serif" w:hAnsi="PT Astra Serif"/>
          <w:sz w:val="28"/>
          <w:szCs w:val="28"/>
        </w:rPr>
        <w:t>4</w:t>
      </w:r>
      <w:r w:rsidR="002A545A" w:rsidRPr="001E10B2">
        <w:rPr>
          <w:rStyle w:val="1610pt"/>
          <w:rFonts w:ascii="PT Astra Serif" w:hAnsi="PT Astra Serif"/>
          <w:sz w:val="28"/>
          <w:szCs w:val="28"/>
        </w:rPr>
        <w:t>.</w:t>
      </w:r>
      <w:r w:rsidRPr="001E10B2">
        <w:rPr>
          <w:rStyle w:val="1610pt"/>
          <w:rFonts w:ascii="PT Astra Serif" w:hAnsi="PT Astra Serif"/>
          <w:sz w:val="28"/>
          <w:szCs w:val="28"/>
        </w:rPr>
        <w:t>20</w:t>
      </w:r>
      <w:r w:rsidR="00A26D9D" w:rsidRPr="001E10B2">
        <w:rPr>
          <w:rStyle w:val="1610pt"/>
          <w:rFonts w:ascii="PT Astra Serif" w:hAnsi="PT Astra Serif"/>
          <w:sz w:val="28"/>
          <w:szCs w:val="28"/>
        </w:rPr>
        <w:t>2</w:t>
      </w:r>
      <w:r w:rsidR="00CB02D8" w:rsidRPr="001E10B2">
        <w:rPr>
          <w:rStyle w:val="1610pt"/>
          <w:rFonts w:ascii="PT Astra Serif" w:hAnsi="PT Astra Serif"/>
          <w:sz w:val="28"/>
          <w:szCs w:val="28"/>
        </w:rPr>
        <w:t>4</w:t>
      </w:r>
      <w:r w:rsidR="00AE04BD" w:rsidRPr="001E10B2">
        <w:rPr>
          <w:rStyle w:val="1610pt"/>
          <w:rFonts w:ascii="PT Astra Serif" w:hAnsi="PT Astra Serif"/>
          <w:sz w:val="28"/>
          <w:szCs w:val="28"/>
        </w:rPr>
        <w:t xml:space="preserve"> года</w:t>
      </w:r>
    </w:p>
    <w:p w:rsidR="005F68F1" w:rsidRPr="001E10B2" w:rsidRDefault="005F68F1" w:rsidP="000A442E">
      <w:pPr>
        <w:pStyle w:val="161"/>
        <w:tabs>
          <w:tab w:val="left" w:pos="5348"/>
        </w:tabs>
        <w:spacing w:line="276" w:lineRule="auto"/>
        <w:rPr>
          <w:rStyle w:val="1610pt"/>
          <w:rFonts w:ascii="PT Astra Serif" w:hAnsi="PT Astra Serif"/>
          <w:sz w:val="28"/>
          <w:szCs w:val="28"/>
        </w:rPr>
      </w:pPr>
    </w:p>
    <w:p w:rsidR="00B342CF" w:rsidRPr="00086421" w:rsidRDefault="0094497C" w:rsidP="000A442E">
      <w:pPr>
        <w:tabs>
          <w:tab w:val="left" w:pos="709"/>
        </w:tabs>
        <w:spacing w:line="276" w:lineRule="auto"/>
        <w:ind w:firstLine="709"/>
        <w:jc w:val="both"/>
        <w:rPr>
          <w:rFonts w:ascii="PT Astra Serif" w:hAnsi="PT Astra Serif"/>
          <w:sz w:val="28"/>
          <w:szCs w:val="28"/>
        </w:rPr>
      </w:pPr>
      <w:r w:rsidRPr="00086421">
        <w:rPr>
          <w:sz w:val="28"/>
          <w:szCs w:val="28"/>
        </w:rPr>
        <w:t>Отчет</w:t>
      </w:r>
      <w:r w:rsidR="005F68F1" w:rsidRPr="00086421">
        <w:rPr>
          <w:sz w:val="28"/>
          <w:szCs w:val="28"/>
        </w:rPr>
        <w:t xml:space="preserve"> по результатам </w:t>
      </w:r>
      <w:r w:rsidR="00705084" w:rsidRPr="00086421">
        <w:rPr>
          <w:sz w:val="28"/>
          <w:szCs w:val="28"/>
        </w:rPr>
        <w:t xml:space="preserve">проведения </w:t>
      </w:r>
      <w:r w:rsidR="00C90445" w:rsidRPr="00086421">
        <w:rPr>
          <w:sz w:val="28"/>
          <w:szCs w:val="28"/>
        </w:rPr>
        <w:t>экспертно-аналитического</w:t>
      </w:r>
      <w:r w:rsidR="00F452B1" w:rsidRPr="00086421">
        <w:rPr>
          <w:sz w:val="28"/>
          <w:szCs w:val="28"/>
        </w:rPr>
        <w:t xml:space="preserve"> </w:t>
      </w:r>
      <w:r w:rsidR="00CE1947" w:rsidRPr="00086421">
        <w:rPr>
          <w:sz w:val="28"/>
          <w:szCs w:val="28"/>
        </w:rPr>
        <w:t>мероприятия «</w:t>
      </w:r>
      <w:r w:rsidR="00705084" w:rsidRPr="00086421">
        <w:rPr>
          <w:sz w:val="28"/>
          <w:szCs w:val="28"/>
        </w:rPr>
        <w:t>Вн</w:t>
      </w:r>
      <w:r w:rsidR="005F68F1" w:rsidRPr="00086421">
        <w:rPr>
          <w:sz w:val="28"/>
          <w:szCs w:val="28"/>
        </w:rPr>
        <w:t>ешн</w:t>
      </w:r>
      <w:r w:rsidR="00705084" w:rsidRPr="00086421">
        <w:rPr>
          <w:sz w:val="28"/>
          <w:szCs w:val="28"/>
        </w:rPr>
        <w:t>яя</w:t>
      </w:r>
      <w:r w:rsidR="005F68F1" w:rsidRPr="00086421">
        <w:rPr>
          <w:sz w:val="28"/>
          <w:szCs w:val="28"/>
        </w:rPr>
        <w:t xml:space="preserve"> проверк</w:t>
      </w:r>
      <w:r w:rsidR="00705084" w:rsidRPr="00086421">
        <w:rPr>
          <w:sz w:val="28"/>
          <w:szCs w:val="28"/>
        </w:rPr>
        <w:t>а</w:t>
      </w:r>
      <w:r w:rsidR="005F68F1" w:rsidRPr="00086421">
        <w:rPr>
          <w:sz w:val="28"/>
          <w:szCs w:val="28"/>
        </w:rPr>
        <w:t xml:space="preserve"> годовой бюджетной отчетности </w:t>
      </w:r>
      <w:r w:rsidR="005F68F1" w:rsidRPr="00086421">
        <w:rPr>
          <w:rFonts w:eastAsia="Calibri"/>
          <w:bCs/>
          <w:sz w:val="28"/>
          <w:szCs w:val="28"/>
        </w:rPr>
        <w:t xml:space="preserve">муниципального образования </w:t>
      </w:r>
      <w:r w:rsidR="002A545A" w:rsidRPr="00086421">
        <w:rPr>
          <w:rFonts w:eastAsia="Calibri"/>
          <w:bCs/>
          <w:sz w:val="28"/>
          <w:szCs w:val="28"/>
        </w:rPr>
        <w:t xml:space="preserve">Бородинское </w:t>
      </w:r>
      <w:r w:rsidR="005F68F1" w:rsidRPr="00086421">
        <w:rPr>
          <w:rFonts w:eastAsia="Calibri"/>
          <w:bCs/>
          <w:sz w:val="28"/>
          <w:szCs w:val="28"/>
        </w:rPr>
        <w:t>Киреевского района</w:t>
      </w:r>
      <w:r w:rsidR="005F68F1" w:rsidRPr="00086421">
        <w:rPr>
          <w:rFonts w:eastAsia="Calibri"/>
          <w:b/>
          <w:bCs/>
          <w:sz w:val="28"/>
          <w:szCs w:val="28"/>
        </w:rPr>
        <w:t xml:space="preserve"> </w:t>
      </w:r>
      <w:r w:rsidR="005F68F1" w:rsidRPr="00086421">
        <w:rPr>
          <w:sz w:val="28"/>
          <w:szCs w:val="28"/>
        </w:rPr>
        <w:t>за 202</w:t>
      </w:r>
      <w:r w:rsidR="00231A8E">
        <w:rPr>
          <w:sz w:val="28"/>
          <w:szCs w:val="28"/>
        </w:rPr>
        <w:t>3</w:t>
      </w:r>
      <w:r w:rsidR="005F68F1" w:rsidRPr="00086421">
        <w:rPr>
          <w:sz w:val="28"/>
          <w:szCs w:val="28"/>
        </w:rPr>
        <w:t xml:space="preserve"> год</w:t>
      </w:r>
      <w:r w:rsidR="00705084" w:rsidRPr="00086421">
        <w:rPr>
          <w:sz w:val="28"/>
          <w:szCs w:val="28"/>
        </w:rPr>
        <w:t>»</w:t>
      </w:r>
      <w:r w:rsidR="005F68F1" w:rsidRPr="00086421">
        <w:rPr>
          <w:sz w:val="28"/>
          <w:szCs w:val="28"/>
        </w:rPr>
        <w:t xml:space="preserve"> подготовлен в соответствии с</w:t>
      </w:r>
      <w:r w:rsidR="00705084" w:rsidRPr="00086421">
        <w:rPr>
          <w:sz w:val="28"/>
          <w:szCs w:val="28"/>
        </w:rPr>
        <w:t>о</w:t>
      </w:r>
      <w:r w:rsidR="005F68F1" w:rsidRPr="00086421">
        <w:rPr>
          <w:sz w:val="28"/>
          <w:szCs w:val="28"/>
        </w:rPr>
        <w:t xml:space="preserve"> </w:t>
      </w:r>
      <w:r w:rsidR="00B342CF" w:rsidRPr="00086421">
        <w:rPr>
          <w:rFonts w:ascii="PT Astra Serif" w:hAnsi="PT Astra Serif"/>
          <w:snapToGrid w:val="0"/>
          <w:sz w:val="28"/>
          <w:szCs w:val="28"/>
        </w:rPr>
        <w:t>стать</w:t>
      </w:r>
      <w:r w:rsidR="005F68F1" w:rsidRPr="00086421">
        <w:rPr>
          <w:rFonts w:ascii="PT Astra Serif" w:hAnsi="PT Astra Serif"/>
          <w:snapToGrid w:val="0"/>
          <w:sz w:val="28"/>
          <w:szCs w:val="28"/>
        </w:rPr>
        <w:t>ей</w:t>
      </w:r>
      <w:r w:rsidR="00B342CF" w:rsidRPr="00086421">
        <w:rPr>
          <w:rFonts w:ascii="PT Astra Serif" w:hAnsi="PT Astra Serif"/>
          <w:snapToGrid w:val="0"/>
          <w:sz w:val="28"/>
          <w:szCs w:val="28"/>
        </w:rPr>
        <w:t xml:space="preserve"> 264.4 Бюджетного кодекса Российской Федерации, </w:t>
      </w:r>
      <w:r w:rsidR="00B342CF" w:rsidRPr="00086421">
        <w:rPr>
          <w:rFonts w:ascii="PT Astra Serif" w:hAnsi="PT Astra Serif"/>
          <w:sz w:val="28"/>
          <w:szCs w:val="28"/>
        </w:rPr>
        <w:t>пункт</w:t>
      </w:r>
      <w:r w:rsidR="005F68F1" w:rsidRPr="00086421">
        <w:rPr>
          <w:rFonts w:ascii="PT Astra Serif" w:hAnsi="PT Astra Serif"/>
          <w:sz w:val="28"/>
          <w:szCs w:val="28"/>
        </w:rPr>
        <w:t>ом</w:t>
      </w:r>
      <w:r w:rsidR="00B342CF" w:rsidRPr="00086421">
        <w:rPr>
          <w:rFonts w:ascii="PT Astra Serif" w:hAnsi="PT Astra Serif"/>
          <w:sz w:val="28"/>
          <w:szCs w:val="28"/>
        </w:rPr>
        <w:t xml:space="preserve"> 1.</w:t>
      </w:r>
      <w:r w:rsidR="00CE1947" w:rsidRPr="00086421">
        <w:rPr>
          <w:rFonts w:ascii="PT Astra Serif" w:hAnsi="PT Astra Serif"/>
          <w:sz w:val="28"/>
          <w:szCs w:val="28"/>
        </w:rPr>
        <w:t>3</w:t>
      </w:r>
      <w:r w:rsidR="00B342CF" w:rsidRPr="00086421">
        <w:rPr>
          <w:rFonts w:ascii="PT Astra Serif" w:hAnsi="PT Astra Serif"/>
          <w:sz w:val="28"/>
          <w:szCs w:val="28"/>
        </w:rPr>
        <w:t>.</w:t>
      </w:r>
      <w:r w:rsidR="00C90445" w:rsidRPr="00086421">
        <w:rPr>
          <w:rFonts w:ascii="PT Astra Serif" w:hAnsi="PT Astra Serif"/>
          <w:sz w:val="28"/>
          <w:szCs w:val="28"/>
        </w:rPr>
        <w:t>1</w:t>
      </w:r>
      <w:r w:rsidR="00B342CF" w:rsidRPr="00086421">
        <w:rPr>
          <w:rFonts w:ascii="PT Astra Serif" w:hAnsi="PT Astra Serif"/>
          <w:sz w:val="28"/>
          <w:szCs w:val="28"/>
        </w:rPr>
        <w:t xml:space="preserve">. плана работы </w:t>
      </w:r>
      <w:r w:rsidR="00067FFB" w:rsidRPr="00086421">
        <w:rPr>
          <w:rFonts w:ascii="PT Astra Serif" w:hAnsi="PT Astra Serif"/>
          <w:sz w:val="28"/>
          <w:szCs w:val="28"/>
        </w:rPr>
        <w:t>К</w:t>
      </w:r>
      <w:r w:rsidR="00B342CF" w:rsidRPr="00086421">
        <w:rPr>
          <w:rFonts w:ascii="PT Astra Serif" w:hAnsi="PT Astra Serif"/>
          <w:bCs/>
          <w:sz w:val="28"/>
          <w:szCs w:val="28"/>
        </w:rPr>
        <w:t>онтрольно-сч</w:t>
      </w:r>
      <w:r w:rsidR="006F3BBC" w:rsidRPr="00086421">
        <w:rPr>
          <w:rFonts w:ascii="PT Astra Serif" w:hAnsi="PT Astra Serif"/>
          <w:bCs/>
          <w:sz w:val="28"/>
          <w:szCs w:val="28"/>
        </w:rPr>
        <w:t>е</w:t>
      </w:r>
      <w:r w:rsidR="00B342CF" w:rsidRPr="00086421">
        <w:rPr>
          <w:rFonts w:ascii="PT Astra Serif" w:hAnsi="PT Astra Serif"/>
          <w:bCs/>
          <w:sz w:val="28"/>
          <w:szCs w:val="28"/>
        </w:rPr>
        <w:t>тной палаты мо Киреев</w:t>
      </w:r>
      <w:r w:rsidR="00075FCA" w:rsidRPr="00086421">
        <w:rPr>
          <w:rFonts w:ascii="PT Astra Serif" w:hAnsi="PT Astra Serif"/>
          <w:bCs/>
          <w:sz w:val="28"/>
          <w:szCs w:val="28"/>
        </w:rPr>
        <w:t>ский район на 202</w:t>
      </w:r>
      <w:r w:rsidR="00086421" w:rsidRPr="00086421">
        <w:rPr>
          <w:rFonts w:ascii="PT Astra Serif" w:hAnsi="PT Astra Serif"/>
          <w:bCs/>
          <w:sz w:val="28"/>
          <w:szCs w:val="28"/>
        </w:rPr>
        <w:t>4</w:t>
      </w:r>
      <w:r w:rsidR="00075FCA" w:rsidRPr="00086421">
        <w:rPr>
          <w:rFonts w:ascii="PT Astra Serif" w:hAnsi="PT Astra Serif"/>
          <w:bCs/>
          <w:sz w:val="28"/>
          <w:szCs w:val="28"/>
        </w:rPr>
        <w:t xml:space="preserve"> год,</w:t>
      </w:r>
      <w:r w:rsidR="00075FCA" w:rsidRPr="00086421">
        <w:rPr>
          <w:rFonts w:ascii="PT Astra Serif" w:hAnsi="PT Astra Serif"/>
          <w:bCs/>
          <w:color w:val="FF0000"/>
          <w:sz w:val="28"/>
          <w:szCs w:val="28"/>
        </w:rPr>
        <w:t xml:space="preserve"> </w:t>
      </w:r>
      <w:r w:rsidR="00C25289" w:rsidRPr="00086421">
        <w:rPr>
          <w:rFonts w:ascii="PT Astra Serif" w:hAnsi="PT Astra Serif"/>
          <w:bCs/>
          <w:sz w:val="28"/>
          <w:szCs w:val="28"/>
        </w:rPr>
        <w:t xml:space="preserve">с </w:t>
      </w:r>
      <w:r w:rsidR="00075FCA" w:rsidRPr="00086421">
        <w:rPr>
          <w:rFonts w:ascii="PT Astra Serif" w:hAnsi="PT Astra Serif"/>
          <w:bCs/>
          <w:sz w:val="28"/>
          <w:szCs w:val="28"/>
        </w:rPr>
        <w:t>распоряжение</w:t>
      </w:r>
      <w:r w:rsidR="005F68F1" w:rsidRPr="00086421">
        <w:rPr>
          <w:rFonts w:ascii="PT Astra Serif" w:hAnsi="PT Astra Serif"/>
          <w:bCs/>
          <w:sz w:val="28"/>
          <w:szCs w:val="28"/>
        </w:rPr>
        <w:t>м</w:t>
      </w:r>
      <w:r w:rsidR="00075FCA" w:rsidRPr="00086421">
        <w:rPr>
          <w:rFonts w:ascii="PT Astra Serif" w:hAnsi="PT Astra Serif"/>
          <w:bCs/>
          <w:sz w:val="28"/>
          <w:szCs w:val="28"/>
        </w:rPr>
        <w:t xml:space="preserve"> Контрольно-счетной палаты от </w:t>
      </w:r>
      <w:r w:rsidR="00086421" w:rsidRPr="00086421">
        <w:rPr>
          <w:rFonts w:ascii="PT Astra Serif" w:hAnsi="PT Astra Serif"/>
          <w:bCs/>
          <w:sz w:val="28"/>
          <w:szCs w:val="28"/>
        </w:rPr>
        <w:t>20.03.2023</w:t>
      </w:r>
      <w:r w:rsidR="0029689D" w:rsidRPr="00086421">
        <w:rPr>
          <w:rFonts w:ascii="PT Astra Serif" w:hAnsi="PT Astra Serif"/>
          <w:bCs/>
          <w:sz w:val="28"/>
          <w:szCs w:val="28"/>
        </w:rPr>
        <w:t xml:space="preserve"> №</w:t>
      </w:r>
      <w:r w:rsidR="00086421" w:rsidRPr="00086421">
        <w:rPr>
          <w:rFonts w:ascii="PT Astra Serif" w:hAnsi="PT Astra Serif"/>
          <w:bCs/>
          <w:sz w:val="28"/>
          <w:szCs w:val="28"/>
        </w:rPr>
        <w:t>7</w:t>
      </w:r>
      <w:r w:rsidR="0029689D" w:rsidRPr="00086421">
        <w:rPr>
          <w:rFonts w:ascii="PT Astra Serif" w:hAnsi="PT Astra Serif"/>
          <w:bCs/>
          <w:sz w:val="28"/>
          <w:szCs w:val="28"/>
        </w:rPr>
        <w:t>.</w:t>
      </w:r>
    </w:p>
    <w:p w:rsidR="00673F57" w:rsidRPr="00086421" w:rsidRDefault="00673F57" w:rsidP="000A442E">
      <w:pPr>
        <w:spacing w:line="276" w:lineRule="auto"/>
        <w:ind w:firstLine="709"/>
        <w:jc w:val="both"/>
        <w:rPr>
          <w:rFonts w:ascii="PT Astra Serif" w:hAnsi="PT Astra Serif"/>
          <w:sz w:val="28"/>
          <w:szCs w:val="28"/>
        </w:rPr>
      </w:pPr>
      <w:r w:rsidRPr="00086421">
        <w:rPr>
          <w:rFonts w:eastAsia="Calibri"/>
          <w:b/>
          <w:bCs/>
          <w:sz w:val="28"/>
          <w:szCs w:val="28"/>
        </w:rPr>
        <w:t xml:space="preserve">Цель проведения </w:t>
      </w:r>
      <w:r w:rsidR="00C90445" w:rsidRPr="00086421">
        <w:rPr>
          <w:rFonts w:eastAsia="Calibri"/>
          <w:b/>
          <w:bCs/>
          <w:sz w:val="28"/>
          <w:szCs w:val="28"/>
        </w:rPr>
        <w:t>экспертно-аналитического</w:t>
      </w:r>
      <w:r w:rsidR="00F452B1" w:rsidRPr="00086421">
        <w:rPr>
          <w:rFonts w:eastAsia="Calibri"/>
          <w:b/>
          <w:bCs/>
          <w:sz w:val="28"/>
          <w:szCs w:val="28"/>
        </w:rPr>
        <w:t xml:space="preserve"> </w:t>
      </w:r>
      <w:r w:rsidR="00705084" w:rsidRPr="00086421">
        <w:rPr>
          <w:rFonts w:eastAsia="Calibri"/>
          <w:b/>
          <w:bCs/>
          <w:sz w:val="28"/>
          <w:szCs w:val="28"/>
        </w:rPr>
        <w:t>мероприятия</w:t>
      </w:r>
      <w:r w:rsidRPr="00086421">
        <w:rPr>
          <w:rFonts w:ascii="PT Astra Serif" w:hAnsi="PT Astra Serif"/>
          <w:sz w:val="28"/>
          <w:szCs w:val="28"/>
        </w:rPr>
        <w:t>:</w:t>
      </w:r>
      <w:r w:rsidR="00B342CF" w:rsidRPr="00086421">
        <w:rPr>
          <w:rFonts w:ascii="PT Astra Serif" w:hAnsi="PT Astra Serif"/>
          <w:sz w:val="28"/>
          <w:szCs w:val="28"/>
        </w:rPr>
        <w:t xml:space="preserve"> </w:t>
      </w:r>
    </w:p>
    <w:p w:rsidR="00323412" w:rsidRPr="00086421" w:rsidRDefault="00673F57" w:rsidP="00C77A84">
      <w:pPr>
        <w:pStyle w:val="affc"/>
        <w:numPr>
          <w:ilvl w:val="0"/>
          <w:numId w:val="5"/>
        </w:numPr>
        <w:spacing w:line="276" w:lineRule="auto"/>
        <w:ind w:left="0" w:firstLine="360"/>
        <w:jc w:val="both"/>
        <w:rPr>
          <w:rFonts w:ascii="PT Astra Serif" w:hAnsi="PT Astra Serif"/>
          <w:color w:val="auto"/>
          <w:sz w:val="28"/>
          <w:szCs w:val="28"/>
        </w:rPr>
      </w:pPr>
      <w:r w:rsidRPr="00086421">
        <w:rPr>
          <w:rFonts w:ascii="PT Astra Serif" w:hAnsi="PT Astra Serif"/>
          <w:color w:val="auto"/>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FB6662" w:rsidRPr="00086421">
        <w:rPr>
          <w:rFonts w:ascii="PT Astra Serif" w:hAnsi="PT Astra Serif"/>
          <w:color w:val="auto"/>
          <w:sz w:val="28"/>
          <w:szCs w:val="28"/>
        </w:rPr>
        <w:t xml:space="preserve">местного </w:t>
      </w:r>
      <w:r w:rsidR="00CE1947" w:rsidRPr="00086421">
        <w:rPr>
          <w:rFonts w:ascii="PT Astra Serif" w:hAnsi="PT Astra Serif"/>
          <w:color w:val="auto"/>
          <w:sz w:val="28"/>
          <w:szCs w:val="28"/>
        </w:rPr>
        <w:t>самоуправления к</w:t>
      </w:r>
      <w:r w:rsidRPr="00086421">
        <w:rPr>
          <w:rFonts w:ascii="PT Astra Serif" w:hAnsi="PT Astra Serif"/>
          <w:color w:val="auto"/>
          <w:sz w:val="28"/>
          <w:szCs w:val="28"/>
        </w:rPr>
        <w:t xml:space="preserve"> отчету об исполнении бюджета муниципального образования, документов и материалов;</w:t>
      </w:r>
    </w:p>
    <w:p w:rsidR="00323412" w:rsidRPr="00086421" w:rsidRDefault="00B342CF" w:rsidP="00C77A84">
      <w:pPr>
        <w:pStyle w:val="affc"/>
        <w:numPr>
          <w:ilvl w:val="0"/>
          <w:numId w:val="5"/>
        </w:numPr>
        <w:spacing w:line="276" w:lineRule="auto"/>
        <w:ind w:left="0" w:firstLine="360"/>
        <w:jc w:val="both"/>
        <w:rPr>
          <w:rFonts w:ascii="PT Astra Serif" w:hAnsi="PT Astra Serif"/>
          <w:color w:val="auto"/>
          <w:sz w:val="28"/>
          <w:szCs w:val="28"/>
        </w:rPr>
      </w:pPr>
      <w:r w:rsidRPr="00086421">
        <w:rPr>
          <w:rFonts w:ascii="PT Astra Serif" w:hAnsi="PT Astra Serif"/>
          <w:snapToGrid w:val="0"/>
          <w:color w:val="auto"/>
          <w:sz w:val="28"/>
          <w:szCs w:val="28"/>
        </w:rPr>
        <w:t>выражени</w:t>
      </w:r>
      <w:r w:rsidR="00673F57" w:rsidRPr="00086421">
        <w:rPr>
          <w:rFonts w:ascii="PT Astra Serif" w:hAnsi="PT Astra Serif"/>
          <w:snapToGrid w:val="0"/>
          <w:color w:val="auto"/>
          <w:sz w:val="28"/>
          <w:szCs w:val="28"/>
        </w:rPr>
        <w:t>е</w:t>
      </w:r>
      <w:r w:rsidRPr="00086421">
        <w:rPr>
          <w:rFonts w:ascii="PT Astra Serif" w:hAnsi="PT Astra Serif"/>
          <w:snapToGrid w:val="0"/>
          <w:color w:val="auto"/>
          <w:sz w:val="28"/>
          <w:szCs w:val="28"/>
        </w:rPr>
        <w:t xml:space="preserve"> мнения о достоверности годовой бюджетной отчетности главн</w:t>
      </w:r>
      <w:r w:rsidR="00C25289" w:rsidRPr="00086421">
        <w:rPr>
          <w:rFonts w:ascii="PT Astra Serif" w:hAnsi="PT Astra Serif"/>
          <w:snapToGrid w:val="0"/>
          <w:color w:val="auto"/>
          <w:sz w:val="28"/>
          <w:szCs w:val="28"/>
        </w:rPr>
        <w:t>ых</w:t>
      </w:r>
      <w:r w:rsidRPr="00086421">
        <w:rPr>
          <w:rFonts w:ascii="PT Astra Serif" w:hAnsi="PT Astra Serif"/>
          <w:snapToGrid w:val="0"/>
          <w:color w:val="auto"/>
          <w:sz w:val="28"/>
          <w:szCs w:val="28"/>
        </w:rPr>
        <w:t xml:space="preserve"> администратор</w:t>
      </w:r>
      <w:r w:rsidR="00FB6662" w:rsidRPr="00086421">
        <w:rPr>
          <w:rFonts w:ascii="PT Astra Serif" w:hAnsi="PT Astra Serif"/>
          <w:snapToGrid w:val="0"/>
          <w:color w:val="auto"/>
          <w:sz w:val="28"/>
          <w:szCs w:val="28"/>
        </w:rPr>
        <w:t>ов</w:t>
      </w:r>
      <w:r w:rsidRPr="00086421">
        <w:rPr>
          <w:rFonts w:ascii="PT Astra Serif" w:hAnsi="PT Astra Serif"/>
          <w:snapToGrid w:val="0"/>
          <w:color w:val="auto"/>
          <w:sz w:val="28"/>
          <w:szCs w:val="28"/>
        </w:rPr>
        <w:t xml:space="preserve"> бюджетных средств муниципального образования </w:t>
      </w:r>
      <w:r w:rsidR="002A545A" w:rsidRPr="00086421">
        <w:rPr>
          <w:rFonts w:ascii="PT Astra Serif" w:hAnsi="PT Astra Serif"/>
          <w:snapToGrid w:val="0"/>
          <w:color w:val="auto"/>
          <w:sz w:val="28"/>
          <w:szCs w:val="28"/>
        </w:rPr>
        <w:t xml:space="preserve">Бородинское </w:t>
      </w:r>
      <w:r w:rsidRPr="00086421">
        <w:rPr>
          <w:rFonts w:ascii="PT Astra Serif" w:hAnsi="PT Astra Serif"/>
          <w:snapToGrid w:val="0"/>
          <w:color w:val="auto"/>
          <w:sz w:val="28"/>
          <w:szCs w:val="28"/>
        </w:rPr>
        <w:t>Киреевского района</w:t>
      </w:r>
      <w:r w:rsidR="00323412" w:rsidRPr="00086421">
        <w:rPr>
          <w:rFonts w:ascii="PT Astra Serif" w:hAnsi="PT Astra Serif"/>
          <w:color w:val="auto"/>
          <w:sz w:val="28"/>
          <w:szCs w:val="28"/>
        </w:rPr>
        <w:t>;</w:t>
      </w:r>
    </w:p>
    <w:p w:rsidR="00323412" w:rsidRPr="00086421" w:rsidRDefault="00673F57" w:rsidP="00C77A84">
      <w:pPr>
        <w:pStyle w:val="affc"/>
        <w:numPr>
          <w:ilvl w:val="0"/>
          <w:numId w:val="5"/>
        </w:numPr>
        <w:spacing w:line="276" w:lineRule="auto"/>
        <w:ind w:left="0" w:firstLine="360"/>
        <w:jc w:val="both"/>
        <w:rPr>
          <w:rFonts w:ascii="PT Astra Serif" w:hAnsi="PT Astra Serif"/>
          <w:color w:val="auto"/>
          <w:sz w:val="28"/>
          <w:szCs w:val="28"/>
        </w:rPr>
      </w:pPr>
      <w:r w:rsidRPr="00086421">
        <w:rPr>
          <w:rFonts w:ascii="PT Astra Serif" w:hAnsi="PT Astra Serif"/>
          <w:color w:val="auto"/>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086421" w:rsidRDefault="00673F57" w:rsidP="00C77A84">
      <w:pPr>
        <w:pStyle w:val="affc"/>
        <w:numPr>
          <w:ilvl w:val="0"/>
          <w:numId w:val="5"/>
        </w:numPr>
        <w:spacing w:line="276" w:lineRule="auto"/>
        <w:ind w:left="0" w:firstLine="360"/>
        <w:jc w:val="both"/>
        <w:rPr>
          <w:rFonts w:ascii="PT Astra Serif" w:hAnsi="PT Astra Serif"/>
          <w:color w:val="auto"/>
          <w:sz w:val="28"/>
          <w:szCs w:val="28"/>
        </w:rPr>
      </w:pPr>
      <w:r w:rsidRPr="00086421">
        <w:rPr>
          <w:rFonts w:ascii="PT Astra Serif" w:hAnsi="PT Astra Serif"/>
          <w:color w:val="auto"/>
          <w:sz w:val="28"/>
          <w:szCs w:val="28"/>
        </w:rPr>
        <w:t>оценка эффективности и результативности использования в отчетном году бюджетных средств</w:t>
      </w:r>
      <w:r w:rsidR="00DA6E61" w:rsidRPr="00086421">
        <w:rPr>
          <w:rFonts w:ascii="PT Astra Serif" w:hAnsi="PT Astra Serif"/>
          <w:color w:val="auto"/>
          <w:sz w:val="28"/>
          <w:szCs w:val="28"/>
        </w:rPr>
        <w:t>.</w:t>
      </w:r>
    </w:p>
    <w:p w:rsidR="00B342CF" w:rsidRPr="00086421" w:rsidRDefault="00B342CF" w:rsidP="000A442E">
      <w:pPr>
        <w:spacing w:line="276" w:lineRule="auto"/>
        <w:ind w:firstLine="709"/>
        <w:jc w:val="both"/>
        <w:rPr>
          <w:rFonts w:ascii="PT Astra Serif" w:hAnsi="PT Astra Serif"/>
          <w:b/>
          <w:sz w:val="28"/>
          <w:szCs w:val="28"/>
        </w:rPr>
      </w:pPr>
      <w:r w:rsidRPr="00086421">
        <w:rPr>
          <w:rFonts w:ascii="PT Astra Serif" w:hAnsi="PT Astra Serif"/>
          <w:b/>
          <w:sz w:val="28"/>
          <w:szCs w:val="28"/>
        </w:rPr>
        <w:t xml:space="preserve">Предмет </w:t>
      </w:r>
      <w:r w:rsidR="00C90445" w:rsidRPr="00086421">
        <w:rPr>
          <w:rFonts w:eastAsia="Calibri"/>
          <w:b/>
          <w:bCs/>
          <w:sz w:val="28"/>
          <w:szCs w:val="28"/>
        </w:rPr>
        <w:t>экспертно-аналитического</w:t>
      </w:r>
      <w:r w:rsidR="00F452B1" w:rsidRPr="00086421">
        <w:rPr>
          <w:rFonts w:eastAsia="Calibri"/>
          <w:b/>
          <w:bCs/>
          <w:sz w:val="28"/>
          <w:szCs w:val="28"/>
        </w:rPr>
        <w:t xml:space="preserve"> </w:t>
      </w:r>
      <w:r w:rsidR="00705084" w:rsidRPr="00086421">
        <w:rPr>
          <w:rFonts w:eastAsia="Calibri"/>
          <w:b/>
          <w:bCs/>
          <w:sz w:val="28"/>
          <w:szCs w:val="28"/>
        </w:rPr>
        <w:t>мероприятия</w:t>
      </w:r>
      <w:r w:rsidRPr="00086421">
        <w:rPr>
          <w:rFonts w:ascii="PT Astra Serif" w:hAnsi="PT Astra Serif"/>
          <w:b/>
          <w:sz w:val="28"/>
          <w:szCs w:val="28"/>
        </w:rPr>
        <w:t xml:space="preserve">: </w:t>
      </w:r>
      <w:r w:rsidRPr="00086421">
        <w:rPr>
          <w:rFonts w:ascii="PT Astra Serif" w:hAnsi="PT Astra Serif"/>
          <w:sz w:val="28"/>
          <w:szCs w:val="28"/>
        </w:rPr>
        <w:t xml:space="preserve">годовая бюджетная отчетность </w:t>
      </w:r>
      <w:r w:rsidR="00323412" w:rsidRPr="00086421">
        <w:rPr>
          <w:rFonts w:ascii="PT Astra Serif" w:hAnsi="PT Astra Serif"/>
          <w:sz w:val="28"/>
          <w:szCs w:val="28"/>
        </w:rPr>
        <w:t>администрации мо</w:t>
      </w:r>
      <w:r w:rsidR="00DA6E61" w:rsidRPr="00086421">
        <w:rPr>
          <w:rFonts w:ascii="PT Astra Serif" w:hAnsi="PT Astra Serif"/>
          <w:sz w:val="28"/>
          <w:szCs w:val="28"/>
        </w:rPr>
        <w:t xml:space="preserve"> </w:t>
      </w:r>
      <w:r w:rsidR="00FB5B5A" w:rsidRPr="00086421">
        <w:rPr>
          <w:rFonts w:ascii="PT Astra Serif" w:hAnsi="PT Astra Serif"/>
          <w:sz w:val="28"/>
          <w:szCs w:val="28"/>
        </w:rPr>
        <w:t xml:space="preserve">Бородинское </w:t>
      </w:r>
      <w:r w:rsidR="00323412" w:rsidRPr="00086421">
        <w:rPr>
          <w:rFonts w:ascii="PT Astra Serif" w:hAnsi="PT Astra Serif"/>
          <w:sz w:val="28"/>
          <w:szCs w:val="28"/>
        </w:rPr>
        <w:t>Киреевского района</w:t>
      </w:r>
      <w:r w:rsidRPr="00086421">
        <w:rPr>
          <w:rFonts w:ascii="PT Astra Serif" w:hAnsi="PT Astra Serif"/>
          <w:sz w:val="28"/>
          <w:szCs w:val="28"/>
        </w:rPr>
        <w:t>, дополнительные материалы, документы и пояснения к ней</w:t>
      </w:r>
      <w:r w:rsidR="00597A92" w:rsidRPr="00086421">
        <w:rPr>
          <w:rFonts w:ascii="PT Astra Serif" w:hAnsi="PT Astra Serif"/>
          <w:sz w:val="28"/>
          <w:szCs w:val="28"/>
        </w:rPr>
        <w:t>.</w:t>
      </w:r>
      <w:r w:rsidR="00C8764F" w:rsidRPr="00086421">
        <w:rPr>
          <w:rFonts w:ascii="PT Astra Serif" w:hAnsi="PT Astra Serif"/>
          <w:sz w:val="28"/>
          <w:szCs w:val="28"/>
        </w:rPr>
        <w:t xml:space="preserve"> </w:t>
      </w:r>
    </w:p>
    <w:p w:rsidR="00B342CF" w:rsidRPr="00086421" w:rsidRDefault="00B342CF" w:rsidP="000A442E">
      <w:pPr>
        <w:spacing w:line="276" w:lineRule="auto"/>
        <w:ind w:firstLine="709"/>
        <w:jc w:val="both"/>
        <w:rPr>
          <w:rFonts w:ascii="PT Astra Serif" w:hAnsi="PT Astra Serif"/>
          <w:sz w:val="28"/>
          <w:szCs w:val="28"/>
        </w:rPr>
      </w:pPr>
      <w:r w:rsidRPr="00086421">
        <w:rPr>
          <w:rFonts w:ascii="PT Astra Serif" w:hAnsi="PT Astra Serif"/>
          <w:b/>
          <w:sz w:val="28"/>
          <w:szCs w:val="28"/>
        </w:rPr>
        <w:t xml:space="preserve">Объект </w:t>
      </w:r>
      <w:r w:rsidR="00C8764F" w:rsidRPr="00086421">
        <w:rPr>
          <w:rFonts w:eastAsia="Calibri"/>
          <w:b/>
          <w:bCs/>
          <w:sz w:val="28"/>
          <w:szCs w:val="28"/>
        </w:rPr>
        <w:t>экспертно-аналитического</w:t>
      </w:r>
      <w:r w:rsidR="00F452B1" w:rsidRPr="00086421">
        <w:rPr>
          <w:rFonts w:eastAsia="Calibri"/>
          <w:b/>
          <w:bCs/>
          <w:sz w:val="28"/>
          <w:szCs w:val="28"/>
        </w:rPr>
        <w:t xml:space="preserve"> </w:t>
      </w:r>
      <w:r w:rsidR="00323412" w:rsidRPr="00086421">
        <w:rPr>
          <w:rFonts w:eastAsia="Calibri"/>
          <w:b/>
          <w:bCs/>
          <w:sz w:val="28"/>
          <w:szCs w:val="28"/>
        </w:rPr>
        <w:t>мероприятия:</w:t>
      </w:r>
      <w:r w:rsidR="00323412" w:rsidRPr="00086421">
        <w:rPr>
          <w:rFonts w:ascii="PT Astra Serif" w:hAnsi="PT Astra Serif"/>
          <w:sz w:val="28"/>
          <w:szCs w:val="28"/>
        </w:rPr>
        <w:t xml:space="preserve"> Администрация</w:t>
      </w:r>
      <w:r w:rsidR="00015CB0" w:rsidRPr="00086421">
        <w:rPr>
          <w:rFonts w:ascii="PT Astra Serif" w:hAnsi="PT Astra Serif"/>
          <w:sz w:val="28"/>
          <w:szCs w:val="28"/>
        </w:rPr>
        <w:t xml:space="preserve"> </w:t>
      </w:r>
      <w:r w:rsidR="002A545A" w:rsidRPr="00086421">
        <w:rPr>
          <w:rFonts w:ascii="PT Astra Serif" w:hAnsi="PT Astra Serif"/>
          <w:sz w:val="28"/>
          <w:szCs w:val="28"/>
        </w:rPr>
        <w:t>муниципально</w:t>
      </w:r>
      <w:r w:rsidR="00015CB0" w:rsidRPr="00086421">
        <w:rPr>
          <w:rFonts w:ascii="PT Astra Serif" w:hAnsi="PT Astra Serif"/>
          <w:sz w:val="28"/>
          <w:szCs w:val="28"/>
        </w:rPr>
        <w:t>го</w:t>
      </w:r>
      <w:r w:rsidR="002A545A" w:rsidRPr="00086421">
        <w:rPr>
          <w:rFonts w:ascii="PT Astra Serif" w:hAnsi="PT Astra Serif"/>
          <w:sz w:val="28"/>
          <w:szCs w:val="28"/>
        </w:rPr>
        <w:t xml:space="preserve"> образовани</w:t>
      </w:r>
      <w:r w:rsidR="00015CB0" w:rsidRPr="00086421">
        <w:rPr>
          <w:rFonts w:ascii="PT Astra Serif" w:hAnsi="PT Astra Serif"/>
          <w:sz w:val="28"/>
          <w:szCs w:val="28"/>
        </w:rPr>
        <w:t>я</w:t>
      </w:r>
      <w:r w:rsidR="002A545A" w:rsidRPr="00086421">
        <w:rPr>
          <w:rFonts w:ascii="PT Astra Serif" w:hAnsi="PT Astra Serif"/>
          <w:sz w:val="28"/>
          <w:szCs w:val="28"/>
        </w:rPr>
        <w:t xml:space="preserve"> Бородинское Киреевского района. </w:t>
      </w:r>
    </w:p>
    <w:p w:rsidR="00B342CF" w:rsidRPr="00086421" w:rsidRDefault="00B342CF" w:rsidP="000A442E">
      <w:pPr>
        <w:spacing w:line="276" w:lineRule="auto"/>
        <w:ind w:firstLine="709"/>
        <w:jc w:val="both"/>
        <w:rPr>
          <w:rFonts w:ascii="PT Astra Serif" w:hAnsi="PT Astra Serif"/>
          <w:sz w:val="28"/>
          <w:szCs w:val="28"/>
        </w:rPr>
      </w:pPr>
      <w:r w:rsidRPr="00086421">
        <w:rPr>
          <w:rFonts w:ascii="PT Astra Serif" w:hAnsi="PT Astra Serif"/>
          <w:b/>
          <w:sz w:val="28"/>
          <w:szCs w:val="28"/>
        </w:rPr>
        <w:t xml:space="preserve">Проверяемый </w:t>
      </w:r>
      <w:r w:rsidR="00C8764F" w:rsidRPr="00086421">
        <w:rPr>
          <w:rFonts w:eastAsia="Calibri"/>
          <w:b/>
          <w:bCs/>
          <w:sz w:val="28"/>
          <w:szCs w:val="28"/>
        </w:rPr>
        <w:t xml:space="preserve">экспертно-аналитического </w:t>
      </w:r>
      <w:r w:rsidRPr="00086421">
        <w:rPr>
          <w:rFonts w:ascii="PT Astra Serif" w:hAnsi="PT Astra Serif"/>
          <w:b/>
          <w:sz w:val="28"/>
          <w:szCs w:val="28"/>
        </w:rPr>
        <w:t xml:space="preserve">период: </w:t>
      </w:r>
      <w:r w:rsidRPr="00086421">
        <w:rPr>
          <w:rFonts w:ascii="PT Astra Serif" w:hAnsi="PT Astra Serif"/>
          <w:sz w:val="28"/>
          <w:szCs w:val="28"/>
        </w:rPr>
        <w:t>20</w:t>
      </w:r>
      <w:r w:rsidR="00067FFB" w:rsidRPr="00086421">
        <w:rPr>
          <w:rFonts w:ascii="PT Astra Serif" w:hAnsi="PT Astra Serif"/>
          <w:sz w:val="28"/>
          <w:szCs w:val="28"/>
        </w:rPr>
        <w:t>2</w:t>
      </w:r>
      <w:r w:rsidR="00086421" w:rsidRPr="00086421">
        <w:rPr>
          <w:rFonts w:ascii="PT Astra Serif" w:hAnsi="PT Astra Serif"/>
          <w:sz w:val="28"/>
          <w:szCs w:val="28"/>
        </w:rPr>
        <w:t>3</w:t>
      </w:r>
      <w:r w:rsidRPr="00086421">
        <w:rPr>
          <w:rFonts w:ascii="PT Astra Serif" w:hAnsi="PT Astra Serif"/>
          <w:sz w:val="28"/>
          <w:szCs w:val="28"/>
        </w:rPr>
        <w:t xml:space="preserve"> год.</w:t>
      </w:r>
    </w:p>
    <w:p w:rsidR="00323412" w:rsidRPr="00086421" w:rsidRDefault="00B342CF" w:rsidP="000A442E">
      <w:pPr>
        <w:spacing w:line="276" w:lineRule="auto"/>
        <w:ind w:firstLine="709"/>
        <w:jc w:val="both"/>
        <w:rPr>
          <w:rFonts w:ascii="PT Astra Serif" w:hAnsi="PT Astra Serif"/>
          <w:b/>
          <w:sz w:val="28"/>
          <w:szCs w:val="28"/>
        </w:rPr>
      </w:pPr>
      <w:r w:rsidRPr="00086421">
        <w:rPr>
          <w:rFonts w:ascii="PT Astra Serif" w:hAnsi="PT Astra Serif"/>
          <w:b/>
          <w:sz w:val="28"/>
          <w:szCs w:val="28"/>
        </w:rPr>
        <w:t xml:space="preserve">Срок </w:t>
      </w:r>
      <w:r w:rsidR="00673F57" w:rsidRPr="00086421">
        <w:rPr>
          <w:rFonts w:ascii="PT Astra Serif" w:hAnsi="PT Astra Serif"/>
          <w:b/>
          <w:sz w:val="28"/>
          <w:szCs w:val="28"/>
        </w:rPr>
        <w:t xml:space="preserve">проведения </w:t>
      </w:r>
      <w:r w:rsidR="00C8764F" w:rsidRPr="00086421">
        <w:rPr>
          <w:rFonts w:eastAsia="Calibri"/>
          <w:b/>
          <w:bCs/>
          <w:sz w:val="28"/>
          <w:szCs w:val="28"/>
        </w:rPr>
        <w:t>экспертно-аналитического</w:t>
      </w:r>
      <w:r w:rsidR="00F452B1" w:rsidRPr="00086421">
        <w:rPr>
          <w:rFonts w:eastAsia="Calibri"/>
          <w:b/>
          <w:bCs/>
          <w:sz w:val="28"/>
          <w:szCs w:val="28"/>
        </w:rPr>
        <w:t xml:space="preserve"> </w:t>
      </w:r>
      <w:r w:rsidR="00705084" w:rsidRPr="00086421">
        <w:rPr>
          <w:rFonts w:eastAsia="Calibri"/>
          <w:b/>
          <w:bCs/>
          <w:sz w:val="28"/>
          <w:szCs w:val="28"/>
        </w:rPr>
        <w:t>мероприятия</w:t>
      </w:r>
      <w:r w:rsidRPr="00086421">
        <w:rPr>
          <w:rFonts w:ascii="PT Astra Serif" w:hAnsi="PT Astra Serif"/>
          <w:b/>
          <w:sz w:val="28"/>
          <w:szCs w:val="28"/>
        </w:rPr>
        <w:t xml:space="preserve">: </w:t>
      </w:r>
      <w:r w:rsidR="00231A8E">
        <w:rPr>
          <w:rFonts w:ascii="PT Astra Serif" w:hAnsi="PT Astra Serif"/>
          <w:sz w:val="28"/>
          <w:szCs w:val="28"/>
        </w:rPr>
        <w:t xml:space="preserve">21 </w:t>
      </w:r>
      <w:r w:rsidR="005443C7">
        <w:rPr>
          <w:rFonts w:ascii="PT Astra Serif" w:hAnsi="PT Astra Serif"/>
          <w:sz w:val="28"/>
          <w:szCs w:val="28"/>
        </w:rPr>
        <w:t>марта</w:t>
      </w:r>
      <w:r w:rsidR="00323412" w:rsidRPr="00086421">
        <w:rPr>
          <w:rFonts w:ascii="PT Astra Serif" w:hAnsi="PT Astra Serif"/>
          <w:sz w:val="28"/>
          <w:szCs w:val="28"/>
        </w:rPr>
        <w:t xml:space="preserve"> </w:t>
      </w:r>
      <w:r w:rsidR="00323412" w:rsidRPr="001E10B2">
        <w:rPr>
          <w:rFonts w:ascii="PT Astra Serif" w:hAnsi="PT Astra Serif"/>
          <w:sz w:val="28"/>
          <w:szCs w:val="28"/>
        </w:rPr>
        <w:t xml:space="preserve">– </w:t>
      </w:r>
      <w:r w:rsidR="0092150F" w:rsidRPr="001E10B2">
        <w:rPr>
          <w:rFonts w:ascii="PT Astra Serif" w:hAnsi="PT Astra Serif"/>
          <w:sz w:val="28"/>
          <w:szCs w:val="28"/>
        </w:rPr>
        <w:t>0</w:t>
      </w:r>
      <w:r w:rsidR="00D82777" w:rsidRPr="001E10B2">
        <w:rPr>
          <w:rFonts w:ascii="PT Astra Serif" w:hAnsi="PT Astra Serif"/>
          <w:sz w:val="28"/>
          <w:szCs w:val="28"/>
        </w:rPr>
        <w:t>3</w:t>
      </w:r>
      <w:r w:rsidR="0092150F" w:rsidRPr="001E10B2">
        <w:rPr>
          <w:rFonts w:ascii="PT Astra Serif" w:hAnsi="PT Astra Serif"/>
          <w:sz w:val="28"/>
          <w:szCs w:val="28"/>
        </w:rPr>
        <w:t xml:space="preserve"> апреля</w:t>
      </w:r>
      <w:r w:rsidR="00323412" w:rsidRPr="00086421">
        <w:rPr>
          <w:rFonts w:ascii="PT Astra Serif" w:hAnsi="PT Astra Serif"/>
          <w:sz w:val="28"/>
          <w:szCs w:val="28"/>
        </w:rPr>
        <w:t xml:space="preserve"> 202</w:t>
      </w:r>
      <w:r w:rsidR="00086421" w:rsidRPr="00086421">
        <w:rPr>
          <w:rFonts w:ascii="PT Astra Serif" w:hAnsi="PT Astra Serif"/>
          <w:sz w:val="28"/>
          <w:szCs w:val="28"/>
        </w:rPr>
        <w:t>4</w:t>
      </w:r>
      <w:r w:rsidR="00323412" w:rsidRPr="00086421">
        <w:rPr>
          <w:rFonts w:ascii="PT Astra Serif" w:hAnsi="PT Astra Serif"/>
          <w:sz w:val="28"/>
          <w:szCs w:val="28"/>
        </w:rPr>
        <w:t xml:space="preserve"> года.</w:t>
      </w:r>
    </w:p>
    <w:p w:rsidR="00323412" w:rsidRPr="00086421" w:rsidRDefault="00067FFB" w:rsidP="000A442E">
      <w:pPr>
        <w:pStyle w:val="a5"/>
        <w:spacing w:after="0" w:line="276" w:lineRule="auto"/>
        <w:ind w:firstLine="709"/>
        <w:jc w:val="both"/>
        <w:rPr>
          <w:rFonts w:ascii="PT Astra Serif" w:hAnsi="PT Astra Serif"/>
          <w:color w:val="FF0000"/>
          <w:sz w:val="28"/>
          <w:szCs w:val="28"/>
        </w:rPr>
      </w:pPr>
      <w:r w:rsidRPr="00086421">
        <w:rPr>
          <w:rStyle w:val="330"/>
          <w:rFonts w:ascii="PT Astra Serif" w:hAnsi="PT Astra Serif"/>
          <w:b/>
          <w:sz w:val="28"/>
          <w:szCs w:val="28"/>
        </w:rPr>
        <w:lastRenderedPageBreak/>
        <w:t xml:space="preserve">Лицо, проводившее </w:t>
      </w:r>
      <w:r w:rsidR="00C8764F" w:rsidRPr="00086421">
        <w:rPr>
          <w:rFonts w:eastAsia="Calibri"/>
          <w:b/>
          <w:bCs/>
          <w:sz w:val="28"/>
          <w:szCs w:val="28"/>
        </w:rPr>
        <w:t>экспертно-аналитическое</w:t>
      </w:r>
      <w:r w:rsidR="00705084" w:rsidRPr="00086421">
        <w:rPr>
          <w:rFonts w:eastAsia="Calibri"/>
          <w:b/>
          <w:bCs/>
          <w:sz w:val="28"/>
          <w:szCs w:val="28"/>
        </w:rPr>
        <w:t xml:space="preserve"> </w:t>
      </w:r>
      <w:r w:rsidR="00323412" w:rsidRPr="00086421">
        <w:rPr>
          <w:rFonts w:eastAsia="Calibri"/>
          <w:b/>
          <w:bCs/>
          <w:sz w:val="28"/>
          <w:szCs w:val="28"/>
        </w:rPr>
        <w:t>мероприятие</w:t>
      </w:r>
      <w:r w:rsidR="00323412" w:rsidRPr="00086421">
        <w:rPr>
          <w:rFonts w:ascii="PT Astra Serif" w:hAnsi="PT Astra Serif"/>
          <w:b/>
          <w:bCs/>
          <w:sz w:val="28"/>
          <w:szCs w:val="28"/>
        </w:rPr>
        <w:t>:</w:t>
      </w:r>
      <w:r w:rsidR="00323412" w:rsidRPr="00086421">
        <w:rPr>
          <w:rFonts w:ascii="PT Astra Serif" w:hAnsi="PT Astra Serif"/>
          <w:sz w:val="28"/>
          <w:szCs w:val="28"/>
        </w:rPr>
        <w:t xml:space="preserve"> </w:t>
      </w:r>
      <w:r w:rsidR="00323412" w:rsidRPr="00086421">
        <w:rPr>
          <w:rStyle w:val="330"/>
          <w:rFonts w:ascii="PT Astra Serif" w:hAnsi="PT Astra Serif"/>
          <w:sz w:val="28"/>
          <w:szCs w:val="28"/>
        </w:rPr>
        <w:t>Лазукина Н.В. – инспектор-эксперт Контрольно-счетной палаты муниципального образования Киреевский район</w:t>
      </w:r>
      <w:r w:rsidR="00323412" w:rsidRPr="00086421">
        <w:rPr>
          <w:rFonts w:ascii="PT Astra Serif" w:hAnsi="PT Astra Serif"/>
          <w:sz w:val="28"/>
          <w:szCs w:val="28"/>
        </w:rPr>
        <w:t xml:space="preserve">, удостоверение № </w:t>
      </w:r>
      <w:r w:rsidR="00086421" w:rsidRPr="00086421">
        <w:rPr>
          <w:rFonts w:ascii="PT Astra Serif" w:hAnsi="PT Astra Serif"/>
          <w:sz w:val="28"/>
          <w:szCs w:val="28"/>
        </w:rPr>
        <w:t>4</w:t>
      </w:r>
      <w:r w:rsidR="00323412" w:rsidRPr="00086421">
        <w:rPr>
          <w:rFonts w:ascii="PT Astra Serif" w:hAnsi="PT Astra Serif"/>
          <w:color w:val="FF0000"/>
          <w:sz w:val="28"/>
          <w:szCs w:val="28"/>
        </w:rPr>
        <w:t>.</w:t>
      </w:r>
    </w:p>
    <w:p w:rsidR="00323412" w:rsidRPr="00086421" w:rsidRDefault="00B342CF" w:rsidP="000A442E">
      <w:pPr>
        <w:pStyle w:val="a5"/>
        <w:spacing w:after="0" w:line="276" w:lineRule="auto"/>
        <w:ind w:firstLine="709"/>
        <w:jc w:val="both"/>
        <w:rPr>
          <w:rFonts w:ascii="PT Astra Serif" w:hAnsi="PT Astra Serif"/>
          <w:sz w:val="28"/>
          <w:szCs w:val="28"/>
        </w:rPr>
      </w:pPr>
      <w:r w:rsidRPr="00086421">
        <w:rPr>
          <w:rFonts w:ascii="PT Astra Serif" w:hAnsi="PT Astra Serif"/>
          <w:b/>
          <w:bCs/>
          <w:sz w:val="28"/>
          <w:szCs w:val="28"/>
        </w:rPr>
        <w:t>Виды проверенных документов</w:t>
      </w:r>
      <w:r w:rsidRPr="00086421">
        <w:rPr>
          <w:rFonts w:ascii="PT Astra Serif" w:hAnsi="PT Astra Serif"/>
          <w:b/>
          <w:sz w:val="28"/>
          <w:szCs w:val="28"/>
        </w:rPr>
        <w:t xml:space="preserve">: </w:t>
      </w:r>
      <w:r w:rsidR="00323412" w:rsidRPr="00086421">
        <w:rPr>
          <w:rFonts w:ascii="PT Astra Serif" w:hAnsi="PT Astra Serif"/>
          <w:snapToGrid w:val="0"/>
          <w:sz w:val="28"/>
          <w:szCs w:val="28"/>
        </w:rPr>
        <w:t xml:space="preserve">бюджетная отчетность </w:t>
      </w:r>
      <w:r w:rsidR="00597A92" w:rsidRPr="00086421">
        <w:rPr>
          <w:rFonts w:ascii="PT Astra Serif" w:hAnsi="PT Astra Serif"/>
          <w:snapToGrid w:val="0"/>
          <w:sz w:val="28"/>
          <w:szCs w:val="28"/>
        </w:rPr>
        <w:t>главного администратора бюджетных средств муниципального образования Бородинское Киреевского района за 202</w:t>
      </w:r>
      <w:r w:rsidR="00086421" w:rsidRPr="00086421">
        <w:rPr>
          <w:rFonts w:ascii="PT Astra Serif" w:hAnsi="PT Astra Serif"/>
          <w:snapToGrid w:val="0"/>
          <w:sz w:val="28"/>
          <w:szCs w:val="28"/>
        </w:rPr>
        <w:t>3</w:t>
      </w:r>
      <w:r w:rsidR="00597A92" w:rsidRPr="00086421">
        <w:rPr>
          <w:rFonts w:ascii="PT Astra Serif" w:hAnsi="PT Astra Serif"/>
          <w:snapToGrid w:val="0"/>
          <w:sz w:val="28"/>
          <w:szCs w:val="28"/>
        </w:rPr>
        <w:t xml:space="preserve"> год - </w:t>
      </w:r>
      <w:r w:rsidR="00323412" w:rsidRPr="00086421">
        <w:rPr>
          <w:rFonts w:ascii="PT Astra Serif" w:hAnsi="PT Astra Serif"/>
          <w:snapToGrid w:val="0"/>
          <w:sz w:val="28"/>
          <w:szCs w:val="28"/>
        </w:rPr>
        <w:t>администрации муниципального образования Бородинское Киреевского района</w:t>
      </w:r>
      <w:r w:rsidR="00597A92" w:rsidRPr="00086421">
        <w:rPr>
          <w:rFonts w:ascii="PT Astra Serif" w:hAnsi="PT Astra Serif"/>
          <w:snapToGrid w:val="0"/>
          <w:sz w:val="28"/>
          <w:szCs w:val="28"/>
        </w:rPr>
        <w:t>,</w:t>
      </w:r>
      <w:r w:rsidR="00323412" w:rsidRPr="00086421">
        <w:rPr>
          <w:rFonts w:ascii="PT Astra Serif" w:hAnsi="PT Astra Serif"/>
          <w:sz w:val="28"/>
          <w:szCs w:val="28"/>
        </w:rPr>
        <w:t xml:space="preserve"> проект решения Собрания депутатов муниципального образования Бородинское Киреевского района «Об исполнении бюджета муниципального образования Бородинское Киреевского района за 202</w:t>
      </w:r>
      <w:r w:rsidR="00086421" w:rsidRPr="00086421">
        <w:rPr>
          <w:rFonts w:ascii="PT Astra Serif" w:hAnsi="PT Astra Serif"/>
          <w:sz w:val="28"/>
          <w:szCs w:val="28"/>
        </w:rPr>
        <w:t>3</w:t>
      </w:r>
      <w:r w:rsidR="00323412" w:rsidRPr="00086421">
        <w:rPr>
          <w:rFonts w:ascii="PT Astra Serif" w:hAnsi="PT Astra Serif"/>
          <w:sz w:val="28"/>
          <w:szCs w:val="28"/>
        </w:rPr>
        <w:t xml:space="preserve"> год» с приложениями.</w:t>
      </w:r>
    </w:p>
    <w:p w:rsidR="00323412" w:rsidRPr="00086421" w:rsidRDefault="00323412" w:rsidP="000A442E">
      <w:pPr>
        <w:pStyle w:val="a5"/>
        <w:spacing w:after="0" w:line="276" w:lineRule="auto"/>
        <w:ind w:firstLine="709"/>
        <w:jc w:val="both"/>
        <w:rPr>
          <w:rFonts w:ascii="PT Astra Serif" w:hAnsi="PT Astra Serif"/>
          <w:b/>
          <w:bCs/>
          <w:sz w:val="28"/>
          <w:szCs w:val="28"/>
        </w:rPr>
      </w:pPr>
      <w:r w:rsidRPr="00086421">
        <w:rPr>
          <w:rFonts w:ascii="PT Astra Serif" w:hAnsi="PT Astra Serif"/>
          <w:b/>
          <w:bCs/>
          <w:sz w:val="28"/>
          <w:szCs w:val="28"/>
        </w:rPr>
        <w:t xml:space="preserve">Нормативные правовые акты, используемые при проведении </w:t>
      </w:r>
      <w:r w:rsidR="00C8764F" w:rsidRPr="00086421">
        <w:rPr>
          <w:rFonts w:eastAsia="Calibri"/>
          <w:b/>
          <w:bCs/>
          <w:sz w:val="28"/>
          <w:szCs w:val="28"/>
        </w:rPr>
        <w:t>экспертно-аналитического</w:t>
      </w:r>
      <w:r w:rsidRPr="00086421">
        <w:rPr>
          <w:rFonts w:ascii="PT Astra Serif" w:hAnsi="PT Astra Serif"/>
          <w:b/>
          <w:bCs/>
          <w:sz w:val="28"/>
          <w:szCs w:val="28"/>
        </w:rPr>
        <w:t xml:space="preserve"> мероприятия:</w:t>
      </w:r>
    </w:p>
    <w:p w:rsidR="00323412" w:rsidRPr="00532C1C" w:rsidRDefault="00323412" w:rsidP="000A442E">
      <w:pPr>
        <w:autoSpaceDE w:val="0"/>
        <w:autoSpaceDN w:val="0"/>
        <w:adjustRightInd w:val="0"/>
        <w:spacing w:line="276" w:lineRule="auto"/>
        <w:ind w:firstLine="709"/>
        <w:jc w:val="both"/>
        <w:rPr>
          <w:rFonts w:ascii="PT Astra Serif" w:eastAsia="Calibri" w:hAnsi="PT Astra Serif"/>
          <w:sz w:val="28"/>
          <w:szCs w:val="28"/>
          <w:lang w:eastAsia="en-US"/>
        </w:rPr>
      </w:pPr>
      <w:r w:rsidRPr="00532C1C">
        <w:rPr>
          <w:rFonts w:ascii="PT Astra Serif" w:eastAsia="Calibri" w:hAnsi="PT Astra Serif"/>
          <w:sz w:val="28"/>
          <w:szCs w:val="28"/>
          <w:lang w:eastAsia="en-US"/>
        </w:rPr>
        <w:t>Бюджетный кодекс Российской Федерации (далее по тексту – БК РФ);</w:t>
      </w:r>
    </w:p>
    <w:p w:rsidR="00323412" w:rsidRPr="00532C1C" w:rsidRDefault="00323412" w:rsidP="000A442E">
      <w:pPr>
        <w:pStyle w:val="a5"/>
        <w:spacing w:after="0" w:line="276" w:lineRule="auto"/>
        <w:ind w:firstLine="709"/>
        <w:jc w:val="both"/>
        <w:rPr>
          <w:rFonts w:ascii="PT Astra Serif" w:hAnsi="PT Astra Serif"/>
          <w:sz w:val="28"/>
          <w:szCs w:val="28"/>
        </w:rPr>
      </w:pPr>
      <w:r w:rsidRPr="00532C1C">
        <w:rPr>
          <w:rFonts w:ascii="PT Astra Serif" w:hAnsi="PT Astra Serif"/>
          <w:sz w:val="28"/>
          <w:szCs w:val="28"/>
        </w:rPr>
        <w:t>Федеральный закон от 07.02.2011 №</w:t>
      </w:r>
      <w:r w:rsidR="0094497C" w:rsidRPr="00532C1C">
        <w:rPr>
          <w:rFonts w:ascii="PT Astra Serif" w:hAnsi="PT Astra Serif"/>
          <w:sz w:val="28"/>
          <w:szCs w:val="28"/>
        </w:rPr>
        <w:t xml:space="preserve"> </w:t>
      </w:r>
      <w:r w:rsidRPr="00532C1C">
        <w:rPr>
          <w:rFonts w:ascii="PT Astra Serif" w:hAnsi="PT Astra Serif"/>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597A92" w:rsidRPr="00532C1C" w:rsidRDefault="00323412" w:rsidP="00597A92">
      <w:pPr>
        <w:pStyle w:val="a5"/>
        <w:spacing w:after="0" w:line="276" w:lineRule="auto"/>
        <w:ind w:firstLine="709"/>
        <w:jc w:val="both"/>
        <w:rPr>
          <w:rFonts w:ascii="PT Astra Serif" w:eastAsiaTheme="minorHAnsi" w:hAnsi="PT Astra Serif"/>
          <w:sz w:val="28"/>
          <w:szCs w:val="28"/>
          <w:lang w:eastAsia="en-US"/>
        </w:rPr>
      </w:pPr>
      <w:r w:rsidRPr="00532C1C">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97A92" w:rsidRPr="00532C1C" w:rsidRDefault="00597A92" w:rsidP="00597A92">
      <w:pPr>
        <w:pStyle w:val="a5"/>
        <w:spacing w:after="0" w:line="276" w:lineRule="auto"/>
        <w:ind w:firstLine="709"/>
        <w:jc w:val="both"/>
        <w:rPr>
          <w:rFonts w:ascii="PT Astra Serif" w:eastAsiaTheme="minorHAnsi" w:hAnsi="PT Astra Serif"/>
          <w:sz w:val="28"/>
          <w:szCs w:val="28"/>
          <w:lang w:eastAsia="en-US"/>
        </w:rPr>
      </w:pPr>
      <w:r w:rsidRPr="00532C1C">
        <w:rPr>
          <w:rFonts w:ascii="PT Astra Serif" w:hAnsi="PT Astra Serif" w:cs="PT Astra Serif"/>
          <w:sz w:val="28"/>
          <w:szCs w:val="28"/>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532C1C" w:rsidRDefault="00311967" w:rsidP="000A442E">
      <w:pPr>
        <w:pStyle w:val="a5"/>
        <w:spacing w:after="0" w:line="276" w:lineRule="auto"/>
        <w:ind w:firstLine="709"/>
        <w:jc w:val="both"/>
        <w:rPr>
          <w:rFonts w:ascii="PT Astra Serif" w:hAnsi="PT Astra Serif"/>
          <w:b/>
          <w:sz w:val="28"/>
          <w:szCs w:val="28"/>
        </w:rPr>
      </w:pPr>
      <w:r w:rsidRPr="00532C1C">
        <w:rPr>
          <w:rFonts w:ascii="PT Astra Serif" w:hAnsi="PT Astra Serif"/>
          <w:sz w:val="28"/>
          <w:szCs w:val="28"/>
        </w:rPr>
        <w:t xml:space="preserve">Положение о бюджетном процессе в муниципальном </w:t>
      </w:r>
      <w:r w:rsidR="00323412" w:rsidRPr="00532C1C">
        <w:rPr>
          <w:rFonts w:ascii="PT Astra Serif" w:hAnsi="PT Astra Serif"/>
          <w:sz w:val="28"/>
          <w:szCs w:val="28"/>
        </w:rPr>
        <w:t>образовании Бородинское Киреевского</w:t>
      </w:r>
      <w:r w:rsidRPr="00532C1C">
        <w:rPr>
          <w:rFonts w:ascii="PT Astra Serif" w:hAnsi="PT Astra Serif"/>
          <w:sz w:val="28"/>
          <w:szCs w:val="28"/>
        </w:rPr>
        <w:t xml:space="preserve"> района, утвержденное решением Собрания депутатов муниципального образования </w:t>
      </w:r>
      <w:r w:rsidR="003045D2" w:rsidRPr="00532C1C">
        <w:rPr>
          <w:rFonts w:ascii="PT Astra Serif" w:hAnsi="PT Astra Serif"/>
          <w:sz w:val="28"/>
          <w:szCs w:val="28"/>
        </w:rPr>
        <w:t xml:space="preserve">Бородинское </w:t>
      </w:r>
      <w:r w:rsidRPr="00532C1C">
        <w:rPr>
          <w:rFonts w:ascii="PT Astra Serif" w:hAnsi="PT Astra Serif"/>
          <w:sz w:val="28"/>
          <w:szCs w:val="28"/>
        </w:rPr>
        <w:t>Киреевского района от</w:t>
      </w:r>
      <w:r w:rsidR="003D7C50" w:rsidRPr="00532C1C">
        <w:rPr>
          <w:rFonts w:ascii="PT Astra Serif" w:hAnsi="PT Astra Serif"/>
          <w:sz w:val="28"/>
          <w:szCs w:val="28"/>
        </w:rPr>
        <w:t xml:space="preserve"> </w:t>
      </w:r>
      <w:r w:rsidR="003045D2" w:rsidRPr="00532C1C">
        <w:rPr>
          <w:rFonts w:ascii="PT Astra Serif" w:hAnsi="PT Astra Serif"/>
          <w:sz w:val="28"/>
          <w:szCs w:val="28"/>
        </w:rPr>
        <w:t>27.12</w:t>
      </w:r>
      <w:r w:rsidRPr="00532C1C">
        <w:rPr>
          <w:rFonts w:ascii="PT Astra Serif" w:hAnsi="PT Astra Serif"/>
          <w:sz w:val="28"/>
          <w:szCs w:val="28"/>
        </w:rPr>
        <w:t>.201</w:t>
      </w:r>
      <w:r w:rsidR="003045D2" w:rsidRPr="00532C1C">
        <w:rPr>
          <w:rFonts w:ascii="PT Astra Serif" w:hAnsi="PT Astra Serif"/>
          <w:sz w:val="28"/>
          <w:szCs w:val="28"/>
        </w:rPr>
        <w:t>6</w:t>
      </w:r>
      <w:r w:rsidRPr="00532C1C">
        <w:rPr>
          <w:rFonts w:ascii="PT Astra Serif" w:hAnsi="PT Astra Serif"/>
          <w:sz w:val="28"/>
          <w:szCs w:val="28"/>
        </w:rPr>
        <w:t xml:space="preserve"> № </w:t>
      </w:r>
      <w:r w:rsidR="003045D2" w:rsidRPr="00532C1C">
        <w:rPr>
          <w:rFonts w:ascii="PT Astra Serif" w:hAnsi="PT Astra Serif"/>
          <w:sz w:val="28"/>
          <w:szCs w:val="28"/>
        </w:rPr>
        <w:t>36-110</w:t>
      </w:r>
      <w:r w:rsidR="00B40BE9" w:rsidRPr="00532C1C">
        <w:rPr>
          <w:rFonts w:ascii="PT Astra Serif" w:hAnsi="PT Astra Serif"/>
          <w:sz w:val="28"/>
          <w:szCs w:val="28"/>
        </w:rPr>
        <w:t xml:space="preserve"> (с изменениями);</w:t>
      </w:r>
    </w:p>
    <w:p w:rsidR="00311967" w:rsidRPr="00532C1C" w:rsidRDefault="00311967" w:rsidP="000A442E">
      <w:pPr>
        <w:pStyle w:val="a5"/>
        <w:spacing w:after="0" w:line="276" w:lineRule="auto"/>
        <w:ind w:firstLine="709"/>
        <w:jc w:val="both"/>
        <w:rPr>
          <w:rFonts w:ascii="PT Astra Serif" w:hAnsi="PT Astra Serif"/>
          <w:sz w:val="28"/>
          <w:szCs w:val="28"/>
        </w:rPr>
      </w:pPr>
      <w:r w:rsidRPr="00532C1C">
        <w:rPr>
          <w:rFonts w:ascii="PT Astra Serif" w:hAnsi="PT Astra Serif"/>
          <w:sz w:val="28"/>
          <w:szCs w:val="28"/>
        </w:rPr>
        <w:t xml:space="preserve">Решение Собрания депутатов муниципального образования </w:t>
      </w:r>
      <w:r w:rsidR="004A5378" w:rsidRPr="00532C1C">
        <w:rPr>
          <w:rFonts w:ascii="PT Astra Serif" w:hAnsi="PT Astra Serif"/>
          <w:sz w:val="28"/>
          <w:szCs w:val="28"/>
        </w:rPr>
        <w:t xml:space="preserve">Бородинское </w:t>
      </w:r>
      <w:r w:rsidRPr="00532C1C">
        <w:rPr>
          <w:rFonts w:ascii="PT Astra Serif" w:hAnsi="PT Astra Serif"/>
          <w:sz w:val="28"/>
          <w:szCs w:val="28"/>
        </w:rPr>
        <w:t>Киреевского района от</w:t>
      </w:r>
      <w:r w:rsidR="004A5378" w:rsidRPr="00532C1C">
        <w:rPr>
          <w:rFonts w:ascii="PT Astra Serif" w:hAnsi="PT Astra Serif"/>
          <w:sz w:val="28"/>
          <w:szCs w:val="28"/>
        </w:rPr>
        <w:t xml:space="preserve"> </w:t>
      </w:r>
      <w:r w:rsidR="00B40BE9" w:rsidRPr="00532C1C">
        <w:rPr>
          <w:rFonts w:ascii="PT Astra Serif" w:hAnsi="PT Astra Serif"/>
          <w:sz w:val="28"/>
          <w:szCs w:val="28"/>
        </w:rPr>
        <w:t>2</w:t>
      </w:r>
      <w:r w:rsidR="00532C1C" w:rsidRPr="00532C1C">
        <w:rPr>
          <w:rFonts w:ascii="PT Astra Serif" w:hAnsi="PT Astra Serif"/>
          <w:sz w:val="28"/>
          <w:szCs w:val="28"/>
        </w:rPr>
        <w:t>3</w:t>
      </w:r>
      <w:r w:rsidR="00B40BE9" w:rsidRPr="00532C1C">
        <w:rPr>
          <w:rFonts w:ascii="PT Astra Serif" w:hAnsi="PT Astra Serif"/>
          <w:sz w:val="28"/>
          <w:szCs w:val="28"/>
        </w:rPr>
        <w:t>.12.202</w:t>
      </w:r>
      <w:r w:rsidR="00532C1C" w:rsidRPr="00532C1C">
        <w:rPr>
          <w:rFonts w:ascii="PT Astra Serif" w:hAnsi="PT Astra Serif"/>
          <w:sz w:val="28"/>
          <w:szCs w:val="28"/>
        </w:rPr>
        <w:t>2</w:t>
      </w:r>
      <w:r w:rsidR="003D7C50" w:rsidRPr="00532C1C">
        <w:rPr>
          <w:rFonts w:ascii="PT Astra Serif" w:hAnsi="PT Astra Serif"/>
          <w:sz w:val="28"/>
          <w:szCs w:val="28"/>
        </w:rPr>
        <w:t xml:space="preserve"> </w:t>
      </w:r>
      <w:r w:rsidRPr="00532C1C">
        <w:rPr>
          <w:rFonts w:ascii="PT Astra Serif" w:hAnsi="PT Astra Serif"/>
          <w:sz w:val="28"/>
          <w:szCs w:val="28"/>
        </w:rPr>
        <w:t xml:space="preserve">года № </w:t>
      </w:r>
      <w:r w:rsidR="00532C1C" w:rsidRPr="00532C1C">
        <w:rPr>
          <w:rFonts w:ascii="PT Astra Serif" w:hAnsi="PT Astra Serif"/>
          <w:sz w:val="28"/>
          <w:szCs w:val="28"/>
        </w:rPr>
        <w:t>63-161</w:t>
      </w:r>
      <w:r w:rsidR="003D7C50" w:rsidRPr="00086421">
        <w:rPr>
          <w:rFonts w:ascii="PT Astra Serif" w:hAnsi="PT Astra Serif"/>
          <w:color w:val="FF0000"/>
          <w:sz w:val="28"/>
          <w:szCs w:val="28"/>
        </w:rPr>
        <w:t xml:space="preserve"> </w:t>
      </w:r>
      <w:r w:rsidRPr="00532C1C">
        <w:rPr>
          <w:rFonts w:ascii="PT Astra Serif" w:hAnsi="PT Astra Serif"/>
          <w:sz w:val="28"/>
          <w:szCs w:val="28"/>
        </w:rPr>
        <w:t xml:space="preserve">«О бюджете муниципального образования </w:t>
      </w:r>
      <w:r w:rsidR="004A5378" w:rsidRPr="00532C1C">
        <w:rPr>
          <w:rFonts w:ascii="PT Astra Serif" w:hAnsi="PT Astra Serif"/>
          <w:sz w:val="28"/>
          <w:szCs w:val="28"/>
        </w:rPr>
        <w:t xml:space="preserve">Бородинское </w:t>
      </w:r>
      <w:r w:rsidRPr="00532C1C">
        <w:rPr>
          <w:rFonts w:ascii="PT Astra Serif" w:hAnsi="PT Astra Serif"/>
          <w:sz w:val="28"/>
          <w:szCs w:val="28"/>
        </w:rPr>
        <w:t>Киреевского района на 202</w:t>
      </w:r>
      <w:r w:rsidR="00532C1C" w:rsidRPr="00532C1C">
        <w:rPr>
          <w:rFonts w:ascii="PT Astra Serif" w:hAnsi="PT Astra Serif"/>
          <w:sz w:val="28"/>
          <w:szCs w:val="28"/>
        </w:rPr>
        <w:t>3</w:t>
      </w:r>
      <w:r w:rsidRPr="00532C1C">
        <w:rPr>
          <w:rFonts w:ascii="PT Astra Serif" w:hAnsi="PT Astra Serif"/>
          <w:sz w:val="28"/>
          <w:szCs w:val="28"/>
        </w:rPr>
        <w:t xml:space="preserve"> год и плановый период 202</w:t>
      </w:r>
      <w:r w:rsidR="00532C1C" w:rsidRPr="00532C1C">
        <w:rPr>
          <w:rFonts w:ascii="PT Astra Serif" w:hAnsi="PT Astra Serif"/>
          <w:sz w:val="28"/>
          <w:szCs w:val="28"/>
        </w:rPr>
        <w:t>4</w:t>
      </w:r>
      <w:r w:rsidRPr="00532C1C">
        <w:rPr>
          <w:rFonts w:ascii="PT Astra Serif" w:hAnsi="PT Astra Serif"/>
          <w:sz w:val="28"/>
          <w:szCs w:val="28"/>
        </w:rPr>
        <w:t xml:space="preserve"> и 202</w:t>
      </w:r>
      <w:r w:rsidR="00532C1C" w:rsidRPr="00532C1C">
        <w:rPr>
          <w:rFonts w:ascii="PT Astra Serif" w:hAnsi="PT Astra Serif"/>
          <w:sz w:val="28"/>
          <w:szCs w:val="28"/>
        </w:rPr>
        <w:t>5</w:t>
      </w:r>
      <w:r w:rsidRPr="00532C1C">
        <w:rPr>
          <w:rFonts w:ascii="PT Astra Serif" w:hAnsi="PT Astra Serif"/>
          <w:sz w:val="28"/>
          <w:szCs w:val="28"/>
        </w:rPr>
        <w:t xml:space="preserve"> годов» (с изменениями).</w:t>
      </w:r>
    </w:p>
    <w:p w:rsidR="00311967" w:rsidRPr="008A1525" w:rsidRDefault="00311967" w:rsidP="000A442E">
      <w:pPr>
        <w:tabs>
          <w:tab w:val="left" w:pos="993"/>
        </w:tabs>
        <w:spacing w:line="276" w:lineRule="auto"/>
        <w:ind w:firstLine="709"/>
        <w:jc w:val="center"/>
        <w:rPr>
          <w:rFonts w:ascii="PT Astra Serif" w:hAnsi="PT Astra Serif"/>
          <w:b/>
          <w:spacing w:val="-4"/>
          <w:sz w:val="28"/>
          <w:szCs w:val="28"/>
        </w:rPr>
      </w:pPr>
      <w:r w:rsidRPr="008A1525">
        <w:rPr>
          <w:rFonts w:ascii="PT Astra Serif" w:hAnsi="PT Astra Serif"/>
          <w:b/>
          <w:spacing w:val="-4"/>
          <w:sz w:val="28"/>
          <w:szCs w:val="28"/>
        </w:rPr>
        <w:t xml:space="preserve">Результаты </w:t>
      </w:r>
      <w:r w:rsidR="009C42EF" w:rsidRPr="008A1525">
        <w:rPr>
          <w:rFonts w:eastAsia="Calibri"/>
          <w:b/>
          <w:bCs/>
          <w:sz w:val="28"/>
          <w:szCs w:val="28"/>
        </w:rPr>
        <w:t>экспертно-аналитического</w:t>
      </w:r>
      <w:r w:rsidR="00F452B1" w:rsidRPr="008A1525">
        <w:rPr>
          <w:rFonts w:eastAsia="Calibri"/>
          <w:b/>
          <w:bCs/>
          <w:sz w:val="28"/>
          <w:szCs w:val="28"/>
        </w:rPr>
        <w:t xml:space="preserve"> </w:t>
      </w:r>
      <w:r w:rsidR="00705084" w:rsidRPr="008A1525">
        <w:rPr>
          <w:rFonts w:eastAsia="Calibri"/>
          <w:b/>
          <w:bCs/>
          <w:sz w:val="28"/>
          <w:szCs w:val="28"/>
        </w:rPr>
        <w:t>мероприятия</w:t>
      </w:r>
      <w:r w:rsidRPr="008A1525">
        <w:rPr>
          <w:rFonts w:ascii="PT Astra Serif" w:hAnsi="PT Astra Serif"/>
          <w:b/>
          <w:spacing w:val="-4"/>
          <w:sz w:val="28"/>
          <w:szCs w:val="28"/>
        </w:rPr>
        <w:t>:</w:t>
      </w:r>
    </w:p>
    <w:p w:rsidR="00311967" w:rsidRPr="008A1525" w:rsidRDefault="00311967" w:rsidP="000A442E">
      <w:pPr>
        <w:spacing w:line="276" w:lineRule="auto"/>
        <w:ind w:firstLine="709"/>
        <w:rPr>
          <w:rFonts w:ascii="PT Astra Serif" w:hAnsi="PT Astra Serif"/>
          <w:sz w:val="28"/>
          <w:szCs w:val="28"/>
        </w:rPr>
      </w:pPr>
    </w:p>
    <w:p w:rsidR="00311967" w:rsidRPr="008A1525" w:rsidRDefault="00311967" w:rsidP="000A442E">
      <w:pPr>
        <w:spacing w:line="276" w:lineRule="auto"/>
        <w:ind w:firstLine="709"/>
        <w:jc w:val="both"/>
        <w:rPr>
          <w:rFonts w:ascii="PT Astra Serif" w:hAnsi="PT Astra Serif"/>
          <w:sz w:val="28"/>
          <w:szCs w:val="28"/>
        </w:rPr>
      </w:pPr>
      <w:r w:rsidRPr="008A1525">
        <w:rPr>
          <w:rFonts w:ascii="PT Astra Serif" w:hAnsi="PT Astra Serif"/>
          <w:sz w:val="28"/>
          <w:szCs w:val="28"/>
        </w:rPr>
        <w:t xml:space="preserve">Анализ и оценка представленной годовой бюджетной </w:t>
      </w:r>
      <w:r w:rsidR="0011525A" w:rsidRPr="008A1525">
        <w:rPr>
          <w:rFonts w:ascii="PT Astra Serif" w:hAnsi="PT Astra Serif"/>
          <w:sz w:val="28"/>
          <w:szCs w:val="28"/>
        </w:rPr>
        <w:t>отчетности администрации</w:t>
      </w:r>
      <w:r w:rsidRPr="008A1525">
        <w:rPr>
          <w:rFonts w:ascii="PT Astra Serif" w:hAnsi="PT Astra Serif"/>
          <w:sz w:val="28"/>
          <w:szCs w:val="28"/>
        </w:rPr>
        <w:t xml:space="preserve"> за 202</w:t>
      </w:r>
      <w:r w:rsidR="008A1525" w:rsidRPr="008A1525">
        <w:rPr>
          <w:rFonts w:ascii="PT Astra Serif" w:hAnsi="PT Astra Serif"/>
          <w:sz w:val="28"/>
          <w:szCs w:val="28"/>
        </w:rPr>
        <w:t>3</w:t>
      </w:r>
      <w:r w:rsidRPr="008A1525">
        <w:rPr>
          <w:rFonts w:ascii="PT Astra Serif" w:hAnsi="PT Astra Serif"/>
          <w:sz w:val="28"/>
          <w:szCs w:val="28"/>
        </w:rPr>
        <w:t xml:space="preserve"> год проводились методом обследования.</w:t>
      </w:r>
    </w:p>
    <w:p w:rsidR="00091E90" w:rsidRPr="008A1525" w:rsidRDefault="00311967" w:rsidP="00091E90">
      <w:pPr>
        <w:tabs>
          <w:tab w:val="left" w:pos="993"/>
        </w:tabs>
        <w:spacing w:line="276" w:lineRule="auto"/>
        <w:ind w:firstLine="709"/>
        <w:rPr>
          <w:rFonts w:ascii="PT Astra Serif" w:hAnsi="PT Astra Serif"/>
          <w:sz w:val="28"/>
          <w:szCs w:val="28"/>
        </w:rPr>
      </w:pPr>
      <w:r w:rsidRPr="008A1525">
        <w:rPr>
          <w:rFonts w:ascii="PT Astra Serif" w:hAnsi="PT Astra Serif"/>
          <w:sz w:val="28"/>
          <w:szCs w:val="28"/>
        </w:rPr>
        <w:t xml:space="preserve">Вопросы программы </w:t>
      </w:r>
      <w:r w:rsidR="00B40BE9" w:rsidRPr="008A1525">
        <w:rPr>
          <w:rFonts w:ascii="PT Astra Serif" w:hAnsi="PT Astra Serif"/>
          <w:sz w:val="28"/>
          <w:szCs w:val="28"/>
        </w:rPr>
        <w:t>экспертно-аналитического</w:t>
      </w:r>
      <w:r w:rsidR="00F452B1" w:rsidRPr="008A1525">
        <w:rPr>
          <w:rFonts w:ascii="PT Astra Serif" w:hAnsi="PT Astra Serif"/>
          <w:sz w:val="28"/>
          <w:szCs w:val="28"/>
        </w:rPr>
        <w:t xml:space="preserve"> </w:t>
      </w:r>
      <w:r w:rsidRPr="008A1525">
        <w:rPr>
          <w:rFonts w:ascii="PT Astra Serif" w:hAnsi="PT Astra Serif"/>
          <w:sz w:val="28"/>
          <w:szCs w:val="28"/>
        </w:rPr>
        <w:t>мероприятия:</w:t>
      </w:r>
    </w:p>
    <w:p w:rsidR="00597A92" w:rsidRPr="008A1525" w:rsidRDefault="00091E90" w:rsidP="00597A92">
      <w:pPr>
        <w:pStyle w:val="affc"/>
        <w:numPr>
          <w:ilvl w:val="0"/>
          <w:numId w:val="20"/>
        </w:numPr>
        <w:tabs>
          <w:tab w:val="left" w:pos="360"/>
        </w:tabs>
        <w:spacing w:line="276" w:lineRule="auto"/>
        <w:ind w:left="0" w:firstLine="360"/>
        <w:jc w:val="both"/>
        <w:rPr>
          <w:rFonts w:ascii="PT Astra Serif" w:hAnsi="PT Astra Serif"/>
          <w:color w:val="auto"/>
          <w:sz w:val="28"/>
          <w:szCs w:val="28"/>
        </w:rPr>
      </w:pPr>
      <w:r w:rsidRPr="008A1525">
        <w:rPr>
          <w:rFonts w:ascii="PT Astra Serif" w:hAnsi="PT Astra Serif"/>
          <w:color w:val="auto"/>
          <w:sz w:val="28"/>
          <w:szCs w:val="28"/>
        </w:rPr>
        <w:t xml:space="preserve">определение полноты состава форм представленной годовой бюджетной отчетности бюджета мо Бородинское, ее соответствие </w:t>
      </w:r>
      <w:r w:rsidRPr="008A1525">
        <w:rPr>
          <w:rFonts w:ascii="PT Astra Serif" w:hAnsi="PT Astra Serif"/>
          <w:color w:val="auto"/>
          <w:sz w:val="28"/>
          <w:szCs w:val="28"/>
        </w:rPr>
        <w:lastRenderedPageBreak/>
        <w:t xml:space="preserve">требованиям нормативных правовых актов Российской Федерации, Тульской области, муниципального образования Бородинское Киреевского района; </w:t>
      </w:r>
    </w:p>
    <w:p w:rsidR="00597A92" w:rsidRPr="008A1525" w:rsidRDefault="0011525A" w:rsidP="00597A92">
      <w:pPr>
        <w:pStyle w:val="affc"/>
        <w:numPr>
          <w:ilvl w:val="0"/>
          <w:numId w:val="20"/>
        </w:numPr>
        <w:tabs>
          <w:tab w:val="left" w:pos="360"/>
        </w:tabs>
        <w:spacing w:line="276" w:lineRule="auto"/>
        <w:ind w:left="0" w:firstLine="360"/>
        <w:jc w:val="both"/>
        <w:rPr>
          <w:rFonts w:ascii="PT Astra Serif" w:hAnsi="PT Astra Serif"/>
          <w:color w:val="auto"/>
          <w:sz w:val="28"/>
          <w:szCs w:val="28"/>
        </w:rPr>
      </w:pPr>
      <w:r w:rsidRPr="008A1525">
        <w:rPr>
          <w:rFonts w:ascii="PT Astra Serif" w:hAnsi="PT Astra Serif"/>
          <w:color w:val="auto"/>
          <w:sz w:val="28"/>
          <w:szCs w:val="28"/>
        </w:rPr>
        <w:t>проверка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полноты их заполнения;</w:t>
      </w:r>
    </w:p>
    <w:p w:rsidR="00597A92" w:rsidRPr="008A1525" w:rsidRDefault="0011525A" w:rsidP="00597A92">
      <w:pPr>
        <w:pStyle w:val="affc"/>
        <w:numPr>
          <w:ilvl w:val="0"/>
          <w:numId w:val="20"/>
        </w:numPr>
        <w:tabs>
          <w:tab w:val="left" w:pos="360"/>
        </w:tabs>
        <w:spacing w:line="276" w:lineRule="auto"/>
        <w:ind w:left="0" w:firstLine="360"/>
        <w:jc w:val="both"/>
        <w:rPr>
          <w:rFonts w:ascii="PT Astra Serif" w:hAnsi="PT Astra Serif"/>
          <w:color w:val="auto"/>
          <w:sz w:val="28"/>
          <w:szCs w:val="28"/>
        </w:rPr>
      </w:pPr>
      <w:r w:rsidRPr="008A1525">
        <w:rPr>
          <w:rFonts w:ascii="PT Astra Serif" w:hAnsi="PT Astra Serif"/>
          <w:color w:val="auto"/>
          <w:sz w:val="28"/>
          <w:szCs w:val="28"/>
        </w:rPr>
        <w:t>проверка соблюдения контрольных соотношений между формами бюджетной отчетности администрации (выборочно);</w:t>
      </w:r>
    </w:p>
    <w:p w:rsidR="00597A92" w:rsidRPr="008A1525" w:rsidRDefault="0011525A" w:rsidP="00597A92">
      <w:pPr>
        <w:pStyle w:val="affc"/>
        <w:numPr>
          <w:ilvl w:val="0"/>
          <w:numId w:val="20"/>
        </w:numPr>
        <w:tabs>
          <w:tab w:val="left" w:pos="360"/>
        </w:tabs>
        <w:spacing w:line="276" w:lineRule="auto"/>
        <w:ind w:left="0" w:firstLine="360"/>
        <w:jc w:val="both"/>
        <w:rPr>
          <w:rFonts w:ascii="PT Astra Serif" w:hAnsi="PT Astra Serif"/>
          <w:color w:val="auto"/>
          <w:sz w:val="28"/>
          <w:szCs w:val="28"/>
        </w:rPr>
      </w:pPr>
      <w:r w:rsidRPr="008A1525">
        <w:rPr>
          <w:rFonts w:ascii="PT Astra Serif" w:hAnsi="PT Astra Serif"/>
          <w:color w:val="auto"/>
          <w:sz w:val="28"/>
          <w:szCs w:val="28"/>
        </w:rPr>
        <w:t xml:space="preserve">оценка согласованности одноименных числовых показателей различных отчетных форм отражения в годовой бюджетной отчетности поступлений доходов в бюджет муниципального образования </w:t>
      </w:r>
      <w:r w:rsidR="00C07248" w:rsidRPr="008A1525">
        <w:rPr>
          <w:rFonts w:ascii="PT Astra Serif" w:hAnsi="PT Astra Serif"/>
          <w:color w:val="auto"/>
          <w:sz w:val="28"/>
          <w:szCs w:val="28"/>
        </w:rPr>
        <w:t>Бородинское</w:t>
      </w:r>
      <w:r w:rsidRPr="008A1525">
        <w:rPr>
          <w:rFonts w:ascii="PT Astra Serif" w:hAnsi="PT Astra Serif"/>
          <w:color w:val="auto"/>
          <w:sz w:val="28"/>
          <w:szCs w:val="28"/>
        </w:rPr>
        <w:t xml:space="preserve"> Киреевского района, и оценка работы администрации по администрированию доходов бюджета муниципального образования </w:t>
      </w:r>
      <w:r w:rsidR="00C07248" w:rsidRPr="008A1525">
        <w:rPr>
          <w:rFonts w:ascii="PT Astra Serif" w:hAnsi="PT Astra Serif"/>
          <w:color w:val="auto"/>
          <w:sz w:val="28"/>
          <w:szCs w:val="28"/>
        </w:rPr>
        <w:t>Бородинское</w:t>
      </w:r>
      <w:r w:rsidRPr="008A1525">
        <w:rPr>
          <w:rFonts w:ascii="PT Astra Serif" w:hAnsi="PT Astra Serif"/>
          <w:color w:val="auto"/>
          <w:sz w:val="28"/>
          <w:szCs w:val="28"/>
        </w:rPr>
        <w:t xml:space="preserve"> Киреевского района;</w:t>
      </w:r>
    </w:p>
    <w:p w:rsidR="00597A92" w:rsidRPr="008A1525" w:rsidRDefault="0011525A" w:rsidP="00597A92">
      <w:pPr>
        <w:pStyle w:val="affc"/>
        <w:numPr>
          <w:ilvl w:val="0"/>
          <w:numId w:val="20"/>
        </w:numPr>
        <w:tabs>
          <w:tab w:val="left" w:pos="360"/>
        </w:tabs>
        <w:spacing w:line="276" w:lineRule="auto"/>
        <w:ind w:left="0" w:firstLine="360"/>
        <w:jc w:val="both"/>
        <w:rPr>
          <w:rFonts w:ascii="PT Astra Serif" w:hAnsi="PT Astra Serif"/>
          <w:color w:val="auto"/>
          <w:sz w:val="28"/>
          <w:szCs w:val="28"/>
        </w:rPr>
      </w:pPr>
      <w:r w:rsidRPr="008A1525">
        <w:rPr>
          <w:rFonts w:ascii="PT Astra Serif" w:hAnsi="PT Astra Serif"/>
          <w:color w:val="auto"/>
          <w:sz w:val="28"/>
          <w:szCs w:val="28"/>
        </w:rPr>
        <w:t>анализ полноты отражения в годовой бюджетной отчетности операций по поступлению доходов, кассовому исполнению расходов и источникам финансирования дефицита бюджета муниципального образования;</w:t>
      </w:r>
    </w:p>
    <w:p w:rsidR="0011525A" w:rsidRPr="008A1525" w:rsidRDefault="0011525A" w:rsidP="00597A92">
      <w:pPr>
        <w:pStyle w:val="affc"/>
        <w:numPr>
          <w:ilvl w:val="0"/>
          <w:numId w:val="20"/>
        </w:numPr>
        <w:tabs>
          <w:tab w:val="left" w:pos="360"/>
        </w:tabs>
        <w:spacing w:line="276" w:lineRule="auto"/>
        <w:ind w:left="0" w:firstLine="360"/>
        <w:jc w:val="both"/>
        <w:rPr>
          <w:rFonts w:ascii="PT Astra Serif" w:hAnsi="PT Astra Serif"/>
          <w:color w:val="auto"/>
          <w:sz w:val="28"/>
          <w:szCs w:val="28"/>
        </w:rPr>
      </w:pPr>
      <w:r w:rsidRPr="008A1525">
        <w:rPr>
          <w:rFonts w:ascii="PT Astra Serif" w:hAnsi="PT Astra Serif"/>
          <w:color w:val="auto"/>
          <w:sz w:val="28"/>
          <w:szCs w:val="28"/>
        </w:rPr>
        <w:t>анализ кассового исполнения главным администратором бюджетных средств утвержденных бюджетных назначений, в том числе:</w:t>
      </w:r>
    </w:p>
    <w:p w:rsidR="00091E90" w:rsidRPr="008A1525" w:rsidRDefault="0011525A" w:rsidP="00091E90">
      <w:pPr>
        <w:pStyle w:val="a6"/>
        <w:numPr>
          <w:ilvl w:val="0"/>
          <w:numId w:val="14"/>
        </w:numPr>
        <w:shd w:val="clear" w:color="auto" w:fill="FFFFFF"/>
        <w:spacing w:line="276" w:lineRule="auto"/>
        <w:ind w:left="0" w:firstLine="360"/>
        <w:jc w:val="both"/>
        <w:rPr>
          <w:rFonts w:ascii="PT Astra Serif" w:hAnsi="PT Astra Serif"/>
          <w:sz w:val="28"/>
          <w:szCs w:val="28"/>
        </w:rPr>
      </w:pPr>
      <w:r w:rsidRPr="008A1525">
        <w:rPr>
          <w:rFonts w:ascii="PT Astra Serif" w:hAnsi="PT Astra Serif"/>
          <w:sz w:val="28"/>
          <w:szCs w:val="28"/>
        </w:rPr>
        <w:t>соответствие плановых назначений, отраженных в отчете об исполнении бюджета (ф.0503117), решению о местном бюджете на отчетный финансовый год;</w:t>
      </w:r>
    </w:p>
    <w:p w:rsidR="00091E90" w:rsidRPr="008A1525" w:rsidRDefault="0011525A" w:rsidP="00091E90">
      <w:pPr>
        <w:pStyle w:val="a6"/>
        <w:numPr>
          <w:ilvl w:val="0"/>
          <w:numId w:val="14"/>
        </w:numPr>
        <w:shd w:val="clear" w:color="auto" w:fill="FFFFFF"/>
        <w:spacing w:line="276" w:lineRule="auto"/>
        <w:ind w:left="0" w:firstLine="360"/>
        <w:jc w:val="both"/>
        <w:rPr>
          <w:rFonts w:ascii="PT Astra Serif" w:hAnsi="PT Astra Serif"/>
          <w:sz w:val="28"/>
          <w:szCs w:val="28"/>
        </w:rPr>
      </w:pPr>
      <w:r w:rsidRPr="008A1525">
        <w:rPr>
          <w:rFonts w:ascii="PT Astra Serif" w:hAnsi="PT Astra Serif"/>
          <w:sz w:val="28"/>
          <w:szCs w:val="28"/>
        </w:rPr>
        <w:t>не превышение кассовых расходов, бюджетных обязательств по отчету об исполнении бюджета (ф.0503128) над плановыми назначениями;</w:t>
      </w:r>
    </w:p>
    <w:p w:rsidR="0011525A" w:rsidRPr="008A1525" w:rsidRDefault="0011525A" w:rsidP="00091E90">
      <w:pPr>
        <w:pStyle w:val="a6"/>
        <w:numPr>
          <w:ilvl w:val="0"/>
          <w:numId w:val="14"/>
        </w:numPr>
        <w:shd w:val="clear" w:color="auto" w:fill="FFFFFF"/>
        <w:spacing w:line="276" w:lineRule="auto"/>
        <w:ind w:left="0" w:firstLine="360"/>
        <w:jc w:val="both"/>
        <w:rPr>
          <w:rFonts w:ascii="PT Astra Serif" w:hAnsi="PT Astra Serif"/>
          <w:sz w:val="28"/>
          <w:szCs w:val="28"/>
        </w:rPr>
      </w:pPr>
      <w:r w:rsidRPr="008A1525">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p>
    <w:p w:rsidR="00597A92" w:rsidRPr="008A1525" w:rsidRDefault="0011525A" w:rsidP="00597A92">
      <w:pPr>
        <w:pStyle w:val="a6"/>
        <w:numPr>
          <w:ilvl w:val="0"/>
          <w:numId w:val="20"/>
        </w:numPr>
        <w:shd w:val="clear" w:color="auto" w:fill="FFFFFF"/>
        <w:spacing w:line="276" w:lineRule="auto"/>
        <w:ind w:left="0" w:firstLine="360"/>
        <w:jc w:val="both"/>
        <w:rPr>
          <w:rFonts w:ascii="PT Astra Serif" w:hAnsi="PT Astra Serif"/>
          <w:sz w:val="28"/>
          <w:szCs w:val="28"/>
        </w:rPr>
      </w:pPr>
      <w:r w:rsidRPr="008A1525">
        <w:rPr>
          <w:rFonts w:ascii="PT Astra Serif" w:hAnsi="PT Astra Serif"/>
          <w:sz w:val="28"/>
          <w:szCs w:val="28"/>
        </w:rPr>
        <w:t>полнота и информативность данных Пояснительной записки к годовому отчету (ф. 0503160);</w:t>
      </w:r>
    </w:p>
    <w:p w:rsidR="00597A92" w:rsidRPr="008A1525" w:rsidRDefault="0011525A" w:rsidP="00597A92">
      <w:pPr>
        <w:pStyle w:val="a6"/>
        <w:numPr>
          <w:ilvl w:val="0"/>
          <w:numId w:val="20"/>
        </w:numPr>
        <w:shd w:val="clear" w:color="auto" w:fill="FFFFFF"/>
        <w:spacing w:line="276" w:lineRule="auto"/>
        <w:ind w:left="0" w:firstLine="360"/>
        <w:jc w:val="both"/>
        <w:rPr>
          <w:rFonts w:ascii="PT Astra Serif" w:hAnsi="PT Astra Serif"/>
          <w:sz w:val="28"/>
          <w:szCs w:val="28"/>
        </w:rPr>
      </w:pPr>
      <w:r w:rsidRPr="008A1525">
        <w:rPr>
          <w:rFonts w:ascii="PT Astra Serif" w:hAnsi="PT Astra Serif"/>
          <w:sz w:val="28"/>
          <w:szCs w:val="28"/>
        </w:rPr>
        <w:t>анализ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w:t>
      </w:r>
      <w:r w:rsidR="00091E90" w:rsidRPr="008A1525">
        <w:rPr>
          <w:rFonts w:ascii="PT Astra Serif" w:hAnsi="PT Astra Serif"/>
          <w:sz w:val="28"/>
          <w:szCs w:val="28"/>
        </w:rPr>
        <w:t>ципальные контролирующие органы;</w:t>
      </w:r>
    </w:p>
    <w:p w:rsidR="0011525A" w:rsidRPr="008A1525" w:rsidRDefault="0011525A" w:rsidP="00597A92">
      <w:pPr>
        <w:pStyle w:val="a6"/>
        <w:numPr>
          <w:ilvl w:val="0"/>
          <w:numId w:val="20"/>
        </w:numPr>
        <w:shd w:val="clear" w:color="auto" w:fill="FFFFFF"/>
        <w:spacing w:line="276" w:lineRule="auto"/>
        <w:ind w:left="0" w:firstLine="360"/>
        <w:jc w:val="both"/>
        <w:rPr>
          <w:rFonts w:ascii="PT Astra Serif" w:hAnsi="PT Astra Serif"/>
          <w:sz w:val="28"/>
          <w:szCs w:val="28"/>
        </w:rPr>
      </w:pPr>
      <w:r w:rsidRPr="008A1525">
        <w:rPr>
          <w:rFonts w:ascii="PT Astra Serif" w:hAnsi="PT Astra Serif"/>
          <w:sz w:val="28"/>
          <w:szCs w:val="28"/>
        </w:rPr>
        <w:t>анализ иных показателей бюджетной отчетности.</w:t>
      </w:r>
    </w:p>
    <w:p w:rsidR="00311967" w:rsidRPr="00086421" w:rsidRDefault="00311967" w:rsidP="0067479C">
      <w:pPr>
        <w:tabs>
          <w:tab w:val="left" w:pos="993"/>
        </w:tabs>
        <w:spacing w:line="276" w:lineRule="auto"/>
        <w:ind w:firstLine="709"/>
        <w:rPr>
          <w:rFonts w:ascii="PT Astra Serif" w:hAnsi="PT Astra Serif"/>
          <w:color w:val="FF0000"/>
          <w:sz w:val="28"/>
          <w:szCs w:val="28"/>
        </w:rPr>
      </w:pPr>
    </w:p>
    <w:p w:rsidR="00311967" w:rsidRPr="00BF7A94" w:rsidRDefault="00311967" w:rsidP="0067479C">
      <w:pPr>
        <w:pStyle w:val="20"/>
        <w:spacing w:line="276" w:lineRule="auto"/>
        <w:ind w:left="0" w:right="0" w:firstLine="0"/>
        <w:jc w:val="center"/>
        <w:rPr>
          <w:rFonts w:ascii="PT Astra Serif" w:hAnsi="PT Astra Serif"/>
          <w:b/>
          <w:sz w:val="28"/>
          <w:szCs w:val="28"/>
        </w:rPr>
      </w:pPr>
      <w:bookmarkStart w:id="3" w:name="_Toc477171472"/>
      <w:r w:rsidRPr="00BF7A94">
        <w:rPr>
          <w:rFonts w:ascii="PT Astra Serif" w:hAnsi="PT Astra Serif"/>
          <w:b/>
          <w:sz w:val="28"/>
          <w:szCs w:val="28"/>
        </w:rPr>
        <w:lastRenderedPageBreak/>
        <w:t xml:space="preserve">Краткая </w:t>
      </w:r>
      <w:r w:rsidR="004D1E45" w:rsidRPr="00BF7A94">
        <w:rPr>
          <w:rFonts w:ascii="PT Astra Serif" w:hAnsi="PT Astra Serif"/>
          <w:b/>
          <w:sz w:val="28"/>
          <w:szCs w:val="28"/>
        </w:rPr>
        <w:t>характеристика администрации</w:t>
      </w:r>
      <w:r w:rsidRPr="00BF7A94">
        <w:rPr>
          <w:rFonts w:ascii="PT Astra Serif" w:hAnsi="PT Astra Serif"/>
          <w:b/>
          <w:sz w:val="28"/>
          <w:szCs w:val="28"/>
        </w:rPr>
        <w:t xml:space="preserve"> муниципального образования </w:t>
      </w:r>
      <w:r w:rsidR="009D47D4" w:rsidRPr="00BF7A94">
        <w:rPr>
          <w:rFonts w:ascii="PT Astra Serif" w:hAnsi="PT Astra Serif"/>
          <w:b/>
          <w:sz w:val="28"/>
          <w:szCs w:val="28"/>
        </w:rPr>
        <w:t xml:space="preserve">Бородинское </w:t>
      </w:r>
      <w:r w:rsidRPr="00BF7A94">
        <w:rPr>
          <w:rFonts w:ascii="PT Astra Serif" w:hAnsi="PT Astra Serif"/>
          <w:b/>
          <w:sz w:val="28"/>
          <w:szCs w:val="28"/>
        </w:rPr>
        <w:t>Киреевск</w:t>
      </w:r>
      <w:r w:rsidR="00015CB0" w:rsidRPr="00BF7A94">
        <w:rPr>
          <w:rFonts w:ascii="PT Astra Serif" w:hAnsi="PT Astra Serif"/>
          <w:b/>
          <w:sz w:val="28"/>
          <w:szCs w:val="28"/>
        </w:rPr>
        <w:t>ого</w:t>
      </w:r>
      <w:r w:rsidRPr="00BF7A94">
        <w:rPr>
          <w:rFonts w:ascii="PT Astra Serif" w:hAnsi="PT Astra Serif"/>
          <w:b/>
          <w:sz w:val="28"/>
          <w:szCs w:val="28"/>
        </w:rPr>
        <w:t xml:space="preserve"> район</w:t>
      </w:r>
      <w:bookmarkEnd w:id="3"/>
      <w:r w:rsidR="00015CB0" w:rsidRPr="00BF7A94">
        <w:rPr>
          <w:rFonts w:ascii="PT Astra Serif" w:hAnsi="PT Astra Serif"/>
          <w:b/>
          <w:sz w:val="28"/>
          <w:szCs w:val="28"/>
        </w:rPr>
        <w:t>а</w:t>
      </w:r>
    </w:p>
    <w:p w:rsidR="00015CB0" w:rsidRPr="00BF7A94" w:rsidRDefault="00015CB0" w:rsidP="00015CB0">
      <w:pPr>
        <w:rPr>
          <w:sz w:val="28"/>
          <w:szCs w:val="28"/>
        </w:rPr>
      </w:pPr>
    </w:p>
    <w:p w:rsidR="0060029E" w:rsidRPr="00BF7A94" w:rsidRDefault="0060029E" w:rsidP="000A442E">
      <w:pPr>
        <w:autoSpaceDE w:val="0"/>
        <w:autoSpaceDN w:val="0"/>
        <w:adjustRightInd w:val="0"/>
        <w:spacing w:line="276" w:lineRule="auto"/>
        <w:ind w:firstLine="709"/>
        <w:jc w:val="both"/>
        <w:rPr>
          <w:rFonts w:ascii="PT Astra Serif" w:hAnsi="PT Astra Serif"/>
          <w:sz w:val="28"/>
          <w:szCs w:val="28"/>
        </w:rPr>
      </w:pPr>
      <w:r w:rsidRPr="00BF7A94">
        <w:rPr>
          <w:rFonts w:ascii="PT Astra Serif" w:hAnsi="PT Astra Serif"/>
          <w:sz w:val="28"/>
          <w:szCs w:val="28"/>
        </w:rPr>
        <w:t>Администрация муниципального образования Бородинское Киреевского района (далее</w:t>
      </w:r>
      <w:r w:rsidR="00D65CCA" w:rsidRPr="00BF7A94">
        <w:rPr>
          <w:rFonts w:ascii="PT Astra Serif" w:hAnsi="PT Astra Serif"/>
          <w:sz w:val="28"/>
          <w:szCs w:val="28"/>
        </w:rPr>
        <w:t xml:space="preserve"> по тексту</w:t>
      </w:r>
      <w:r w:rsidR="008B7CFE" w:rsidRPr="00BF7A94">
        <w:rPr>
          <w:rFonts w:ascii="PT Astra Serif" w:hAnsi="PT Astra Serif"/>
          <w:sz w:val="28"/>
          <w:szCs w:val="28"/>
        </w:rPr>
        <w:t xml:space="preserve"> </w:t>
      </w:r>
      <w:r w:rsidRPr="00BF7A94">
        <w:rPr>
          <w:rFonts w:ascii="PT Astra Serif" w:hAnsi="PT Astra Serif"/>
          <w:sz w:val="28"/>
          <w:szCs w:val="28"/>
        </w:rPr>
        <w:t xml:space="preserve">- Администрация), наделена полномочиями в соответствии </w:t>
      </w:r>
      <w:r w:rsidR="004D1E45" w:rsidRPr="00BF7A94">
        <w:rPr>
          <w:rFonts w:ascii="PT Astra Serif" w:hAnsi="PT Astra Serif"/>
          <w:sz w:val="28"/>
          <w:szCs w:val="28"/>
        </w:rPr>
        <w:t>с Уставом</w:t>
      </w:r>
      <w:r w:rsidRPr="00BF7A94">
        <w:rPr>
          <w:rFonts w:ascii="PT Astra Serif" w:hAnsi="PT Astra Serif"/>
          <w:sz w:val="28"/>
          <w:szCs w:val="28"/>
        </w:rPr>
        <w:t xml:space="preserve"> муниципального образования Бородинское Киреевского района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w:t>
      </w:r>
      <w:r w:rsidR="004D1E45" w:rsidRPr="00BF7A94">
        <w:rPr>
          <w:rFonts w:ascii="PT Astra Serif" w:hAnsi="PT Astra Serif"/>
          <w:sz w:val="28"/>
          <w:szCs w:val="28"/>
        </w:rPr>
        <w:t>законами Тульской</w:t>
      </w:r>
      <w:r w:rsidRPr="00BF7A94">
        <w:rPr>
          <w:rFonts w:ascii="PT Astra Serif" w:hAnsi="PT Astra Serif"/>
          <w:sz w:val="28"/>
          <w:szCs w:val="28"/>
        </w:rPr>
        <w:t xml:space="preserve"> области. </w:t>
      </w:r>
    </w:p>
    <w:p w:rsidR="000A442E" w:rsidRPr="00BF7A94" w:rsidRDefault="000A442E" w:rsidP="000A442E">
      <w:pPr>
        <w:pStyle w:val="affa"/>
        <w:spacing w:line="276" w:lineRule="auto"/>
        <w:ind w:firstLine="709"/>
        <w:jc w:val="both"/>
        <w:rPr>
          <w:rFonts w:ascii="PT Astra Serif" w:hAnsi="PT Astra Serif"/>
          <w:color w:val="auto"/>
          <w:sz w:val="28"/>
          <w:szCs w:val="28"/>
        </w:rPr>
      </w:pPr>
      <w:r w:rsidRPr="00BF7A94">
        <w:rPr>
          <w:rFonts w:ascii="PT Astra Serif" w:hAnsi="PT Astra Serif"/>
          <w:color w:val="auto"/>
          <w:sz w:val="28"/>
          <w:szCs w:val="28"/>
        </w:rPr>
        <w:t>Администрация осуществляет свою деятельность в соответствии с законодательством Российской Федерации и Тульской области, Уставом, решениями Собрания депутатов муниципального образования Бородинское Киреевского района и Положением об администрации муниципального образования Бородинское, утвержденного решением Собрания депутатов муниципального образования Бородинское Киреевского района «Об утверждении Положения</w:t>
      </w:r>
      <w:r w:rsidR="00666118" w:rsidRPr="00BF7A94">
        <w:rPr>
          <w:rFonts w:ascii="PT Astra Serif" w:hAnsi="PT Astra Serif"/>
          <w:color w:val="auto"/>
          <w:sz w:val="28"/>
          <w:szCs w:val="28"/>
        </w:rPr>
        <w:t xml:space="preserve"> «О</w:t>
      </w:r>
      <w:r w:rsidRPr="00BF7A94">
        <w:rPr>
          <w:rFonts w:ascii="PT Astra Serif" w:hAnsi="PT Astra Serif"/>
          <w:color w:val="auto"/>
          <w:sz w:val="28"/>
          <w:szCs w:val="28"/>
        </w:rPr>
        <w:t xml:space="preserve">б администрации муниципального образования Бородинское Киреевского района» от </w:t>
      </w:r>
      <w:r w:rsidR="00666118" w:rsidRPr="00BF7A94">
        <w:rPr>
          <w:rFonts w:ascii="PT Astra Serif" w:hAnsi="PT Astra Serif"/>
          <w:color w:val="auto"/>
          <w:sz w:val="28"/>
          <w:szCs w:val="28"/>
        </w:rPr>
        <w:t>11.05.2017</w:t>
      </w:r>
      <w:r w:rsidRPr="00BF7A94">
        <w:rPr>
          <w:rFonts w:ascii="PT Astra Serif" w:hAnsi="PT Astra Serif"/>
          <w:color w:val="auto"/>
          <w:sz w:val="28"/>
          <w:szCs w:val="28"/>
        </w:rPr>
        <w:t xml:space="preserve"> № </w:t>
      </w:r>
      <w:r w:rsidR="00666118" w:rsidRPr="00BF7A94">
        <w:rPr>
          <w:rFonts w:ascii="PT Astra Serif" w:hAnsi="PT Astra Serif"/>
          <w:color w:val="auto"/>
          <w:sz w:val="28"/>
          <w:szCs w:val="28"/>
        </w:rPr>
        <w:t>53-298</w:t>
      </w:r>
      <w:r w:rsidRPr="00BF7A94">
        <w:rPr>
          <w:rFonts w:ascii="PT Astra Serif" w:hAnsi="PT Astra Serif"/>
          <w:color w:val="auto"/>
          <w:sz w:val="28"/>
          <w:szCs w:val="28"/>
        </w:rPr>
        <w:t>.</w:t>
      </w:r>
    </w:p>
    <w:p w:rsidR="00277CEC" w:rsidRPr="00BF7A94" w:rsidRDefault="0060029E" w:rsidP="000A442E">
      <w:pPr>
        <w:autoSpaceDE w:val="0"/>
        <w:autoSpaceDN w:val="0"/>
        <w:adjustRightInd w:val="0"/>
        <w:spacing w:line="276" w:lineRule="auto"/>
        <w:ind w:firstLine="709"/>
        <w:jc w:val="both"/>
        <w:rPr>
          <w:rFonts w:ascii="PT Astra Serif" w:hAnsi="PT Astra Serif"/>
          <w:sz w:val="28"/>
          <w:szCs w:val="28"/>
        </w:rPr>
      </w:pPr>
      <w:r w:rsidRPr="00BF7A94">
        <w:rPr>
          <w:rFonts w:ascii="PT Astra Serif" w:hAnsi="PT Astra Serif"/>
          <w:sz w:val="28"/>
          <w:szCs w:val="28"/>
        </w:rPr>
        <w:t xml:space="preserve">Администрация наделена правами </w:t>
      </w:r>
      <w:r w:rsidR="00C747B6" w:rsidRPr="00BF7A94">
        <w:rPr>
          <w:rFonts w:ascii="PT Astra Serif" w:hAnsi="PT Astra Serif"/>
          <w:sz w:val="28"/>
          <w:szCs w:val="28"/>
        </w:rPr>
        <w:t>юридического лица, является муниципальным казенным учреждением, имеет в оперативном управлении обособленное имущество, может от своего имени приобретать и осуществлять и</w:t>
      </w:r>
      <w:r w:rsidR="00277CEC" w:rsidRPr="00BF7A94">
        <w:rPr>
          <w:rFonts w:ascii="PT Astra Serif" w:hAnsi="PT Astra Serif"/>
          <w:sz w:val="28"/>
          <w:szCs w:val="28"/>
        </w:rPr>
        <w:t xml:space="preserve">мущественные права, нести обязанности, </w:t>
      </w:r>
      <w:r w:rsidR="004D1E45" w:rsidRPr="00BF7A94">
        <w:rPr>
          <w:rFonts w:ascii="PT Astra Serif" w:hAnsi="PT Astra Serif"/>
          <w:sz w:val="28"/>
          <w:szCs w:val="28"/>
        </w:rPr>
        <w:t>быть истцом</w:t>
      </w:r>
      <w:r w:rsidR="00277CEC" w:rsidRPr="00BF7A94">
        <w:rPr>
          <w:rFonts w:ascii="PT Astra Serif" w:hAnsi="PT Astra Serif"/>
          <w:sz w:val="28"/>
          <w:szCs w:val="28"/>
        </w:rPr>
        <w:t xml:space="preserve"> и ответчиком в суде.</w:t>
      </w:r>
      <w:r w:rsidR="00666118" w:rsidRPr="00BF7A94">
        <w:rPr>
          <w:rFonts w:ascii="PT Astra Serif" w:hAnsi="PT Astra Serif"/>
          <w:sz w:val="28"/>
          <w:szCs w:val="28"/>
        </w:rPr>
        <w:t xml:space="preserve"> </w:t>
      </w:r>
      <w:r w:rsidR="00277CEC" w:rsidRPr="00BF7A94">
        <w:rPr>
          <w:rFonts w:ascii="PT Astra Serif" w:hAnsi="PT Astra Serif"/>
          <w:sz w:val="28"/>
          <w:szCs w:val="28"/>
        </w:rPr>
        <w:t>Администрация имеет самостоятельный баланс и бюджетную смету, лицевой счет, печать с изображением герба муниципального образования Бородинское Киреевского района, печать без изображения герба муниципального образования Бородинское Киреевского района, штампы, бланки со своим наименованием.</w:t>
      </w:r>
    </w:p>
    <w:p w:rsidR="00231A8E" w:rsidRDefault="00231A8E" w:rsidP="004C4894">
      <w:pPr>
        <w:pStyle w:val="affa"/>
        <w:spacing w:line="276" w:lineRule="auto"/>
        <w:ind w:firstLine="709"/>
        <w:jc w:val="both"/>
        <w:rPr>
          <w:rFonts w:ascii="Times New Roman" w:hAnsi="Times New Roman"/>
          <w:color w:val="auto"/>
          <w:sz w:val="28"/>
          <w:szCs w:val="28"/>
        </w:rPr>
      </w:pPr>
      <w:r w:rsidRPr="00BF7A94">
        <w:rPr>
          <w:rFonts w:ascii="PT Astra Serif" w:hAnsi="PT Astra Serif"/>
          <w:color w:val="auto"/>
          <w:kern w:val="36"/>
          <w:sz w:val="28"/>
          <w:szCs w:val="28"/>
        </w:rPr>
        <w:t>Администрация зарегистрирована</w:t>
      </w:r>
      <w:r w:rsidRPr="00BF7A94">
        <w:rPr>
          <w:rFonts w:ascii="PT Astra Serif" w:hAnsi="PT Astra Serif"/>
          <w:color w:val="auto"/>
          <w:sz w:val="28"/>
          <w:szCs w:val="28"/>
        </w:rPr>
        <w:t xml:space="preserve"> в Межрайонной инспекции Федеральной налоговой службы № 10 по Тульской области 22.10.2013 за основным государственным регистрационным номером ОГРН </w:t>
      </w:r>
      <w:r w:rsidRPr="00BF7A94">
        <w:rPr>
          <w:rFonts w:ascii="Times New Roman" w:hAnsi="Times New Roman"/>
          <w:color w:val="auto"/>
          <w:sz w:val="28"/>
          <w:szCs w:val="28"/>
        </w:rPr>
        <w:t>1137154032971 (свидетельство о государственной регистрации серии 71 номер 002314176).</w:t>
      </w:r>
    </w:p>
    <w:p w:rsidR="00231A8E" w:rsidRPr="00BF7A94" w:rsidRDefault="00231A8E" w:rsidP="00231A8E">
      <w:pPr>
        <w:pStyle w:val="affa"/>
        <w:spacing w:line="276" w:lineRule="auto"/>
        <w:ind w:firstLine="709"/>
        <w:jc w:val="both"/>
        <w:rPr>
          <w:rFonts w:ascii="Times New Roman" w:hAnsi="Times New Roman"/>
          <w:color w:val="auto"/>
          <w:sz w:val="28"/>
          <w:szCs w:val="28"/>
        </w:rPr>
      </w:pPr>
      <w:r w:rsidRPr="00BF7A94">
        <w:rPr>
          <w:rFonts w:ascii="Times New Roman" w:hAnsi="Times New Roman"/>
          <w:color w:val="auto"/>
          <w:kern w:val="36"/>
          <w:sz w:val="28"/>
          <w:szCs w:val="28"/>
        </w:rPr>
        <w:t xml:space="preserve">Администрация </w:t>
      </w:r>
      <w:r w:rsidRPr="00BF7A94">
        <w:rPr>
          <w:rFonts w:ascii="Times New Roman" w:hAnsi="Times New Roman"/>
          <w:color w:val="auto"/>
          <w:sz w:val="28"/>
          <w:szCs w:val="28"/>
        </w:rPr>
        <w:t>поставлена на учет в Межрайонной инспекции Федеральной налоговой Службы № 8 по Тульской области и ему присвоен идентификационный номера налогоплательщика – ИНН 7128503057, код причины постановки на учет – КПП 712801001 (свидетельство - серия 71 номер 002314177).</w:t>
      </w:r>
    </w:p>
    <w:p w:rsidR="00231A8E" w:rsidRPr="00BF7A94" w:rsidRDefault="00231A8E" w:rsidP="00231A8E">
      <w:pPr>
        <w:autoSpaceDE w:val="0"/>
        <w:autoSpaceDN w:val="0"/>
        <w:adjustRightInd w:val="0"/>
        <w:spacing w:line="276" w:lineRule="auto"/>
        <w:ind w:firstLine="709"/>
        <w:jc w:val="both"/>
        <w:rPr>
          <w:rFonts w:ascii="PT Astra Serif" w:hAnsi="PT Astra Serif"/>
          <w:sz w:val="28"/>
          <w:szCs w:val="28"/>
        </w:rPr>
      </w:pPr>
      <w:r w:rsidRPr="00BF7A94">
        <w:rPr>
          <w:rFonts w:ascii="PT Astra Serif" w:hAnsi="PT Astra Serif"/>
          <w:sz w:val="28"/>
          <w:szCs w:val="28"/>
        </w:rPr>
        <w:t>Юридический адрес - (фактический адрес) учреждения: 301273, Тульская область, Киреевский район, п. Бородинский, ул. Пушкина, д.11.</w:t>
      </w:r>
    </w:p>
    <w:p w:rsidR="00D65CCA" w:rsidRPr="00BF7A94" w:rsidRDefault="00666118" w:rsidP="004C4894">
      <w:pPr>
        <w:pStyle w:val="affa"/>
        <w:spacing w:line="276" w:lineRule="auto"/>
        <w:ind w:firstLine="709"/>
        <w:jc w:val="both"/>
        <w:rPr>
          <w:rFonts w:ascii="PT Astra Serif" w:hAnsi="PT Astra Serif"/>
          <w:color w:val="auto"/>
          <w:sz w:val="28"/>
          <w:szCs w:val="28"/>
        </w:rPr>
      </w:pPr>
      <w:r w:rsidRPr="00BF7A94">
        <w:rPr>
          <w:rFonts w:ascii="PT Astra Serif" w:hAnsi="PT Astra Serif"/>
          <w:color w:val="auto"/>
          <w:sz w:val="28"/>
          <w:szCs w:val="28"/>
        </w:rPr>
        <w:lastRenderedPageBreak/>
        <w:t>В проверяемом периоде для осуществления своей деятельности Администрация на расчетном счете</w:t>
      </w:r>
      <w:r w:rsidRPr="00086421">
        <w:rPr>
          <w:rFonts w:ascii="PT Astra Serif" w:hAnsi="PT Astra Serif"/>
          <w:color w:val="FF0000"/>
          <w:sz w:val="28"/>
          <w:szCs w:val="28"/>
        </w:rPr>
        <w:t xml:space="preserve"> </w:t>
      </w:r>
      <w:r w:rsidRPr="00AE10B1">
        <w:rPr>
          <w:rFonts w:ascii="PT Astra Serif" w:hAnsi="PT Astra Serif"/>
          <w:color w:val="auto"/>
          <w:sz w:val="28"/>
          <w:szCs w:val="28"/>
        </w:rPr>
        <w:t xml:space="preserve">№ </w:t>
      </w:r>
      <w:r w:rsidR="004C4894" w:rsidRPr="00AE10B1">
        <w:rPr>
          <w:rFonts w:ascii="PT Astra Serif" w:hAnsi="PT Astra Serif"/>
          <w:color w:val="auto"/>
          <w:sz w:val="28"/>
          <w:szCs w:val="28"/>
        </w:rPr>
        <w:t>0323164370628415660</w:t>
      </w:r>
      <w:r w:rsidRPr="00AE10B1">
        <w:rPr>
          <w:rFonts w:ascii="PT Astra Serif" w:hAnsi="PT Astra Serif"/>
          <w:color w:val="auto"/>
          <w:sz w:val="28"/>
          <w:szCs w:val="28"/>
        </w:rPr>
        <w:t>,</w:t>
      </w:r>
      <w:r w:rsidRPr="00086421">
        <w:rPr>
          <w:rFonts w:ascii="PT Astra Serif" w:hAnsi="PT Astra Serif"/>
          <w:color w:val="FF0000"/>
          <w:sz w:val="28"/>
          <w:szCs w:val="28"/>
        </w:rPr>
        <w:t xml:space="preserve"> </w:t>
      </w:r>
      <w:r w:rsidRPr="00BF7A94">
        <w:rPr>
          <w:rFonts w:ascii="PT Astra Serif" w:hAnsi="PT Astra Serif"/>
          <w:color w:val="auto"/>
          <w:sz w:val="28"/>
          <w:szCs w:val="28"/>
        </w:rPr>
        <w:t>открытый в УФК по Тульской области</w:t>
      </w:r>
      <w:r w:rsidR="004C4894" w:rsidRPr="00BF7A94">
        <w:rPr>
          <w:rFonts w:ascii="PT Astra Serif" w:hAnsi="PT Astra Serif"/>
          <w:color w:val="auto"/>
          <w:sz w:val="28"/>
          <w:szCs w:val="28"/>
        </w:rPr>
        <w:t xml:space="preserve"> г. Тула</w:t>
      </w:r>
      <w:r w:rsidRPr="00BF7A94">
        <w:rPr>
          <w:rFonts w:ascii="PT Astra Serif" w:hAnsi="PT Astra Serif"/>
          <w:color w:val="auto"/>
          <w:sz w:val="28"/>
          <w:szCs w:val="28"/>
        </w:rPr>
        <w:t xml:space="preserve"> (</w:t>
      </w:r>
      <w:r w:rsidR="004C4894" w:rsidRPr="00BF7A94">
        <w:rPr>
          <w:rFonts w:ascii="PT Astra Serif" w:hAnsi="PT Astra Serif"/>
          <w:color w:val="auto"/>
          <w:sz w:val="28"/>
          <w:szCs w:val="28"/>
        </w:rPr>
        <w:t>а</w:t>
      </w:r>
      <w:r w:rsidRPr="00BF7A94">
        <w:rPr>
          <w:rFonts w:ascii="PT Astra Serif" w:hAnsi="PT Astra Serif"/>
          <w:color w:val="auto"/>
          <w:sz w:val="28"/>
          <w:szCs w:val="28"/>
        </w:rPr>
        <w:t>дминистрация м</w:t>
      </w:r>
      <w:r w:rsidR="004C4894" w:rsidRPr="00BF7A94">
        <w:rPr>
          <w:rFonts w:ascii="PT Astra Serif" w:hAnsi="PT Astra Serif"/>
          <w:color w:val="auto"/>
          <w:sz w:val="28"/>
          <w:szCs w:val="28"/>
        </w:rPr>
        <w:t>.о.</w:t>
      </w:r>
      <w:r w:rsidRPr="00BF7A94">
        <w:rPr>
          <w:rFonts w:ascii="PT Astra Serif" w:hAnsi="PT Astra Serif"/>
          <w:color w:val="auto"/>
          <w:sz w:val="28"/>
          <w:szCs w:val="28"/>
        </w:rPr>
        <w:t xml:space="preserve"> Бородинское Киреевского района) Банк плательщика </w:t>
      </w:r>
      <w:r w:rsidR="004C4894" w:rsidRPr="00BF7A94">
        <w:rPr>
          <w:rFonts w:ascii="PT Astra Serif" w:hAnsi="PT Astra Serif"/>
          <w:color w:val="auto"/>
          <w:sz w:val="28"/>
          <w:szCs w:val="28"/>
        </w:rPr>
        <w:t>отделение Тула Банк России</w:t>
      </w:r>
      <w:r w:rsidR="00D65CCA" w:rsidRPr="00BF7A94">
        <w:rPr>
          <w:rFonts w:ascii="PT Astra Serif" w:hAnsi="PT Astra Serif"/>
          <w:color w:val="auto"/>
          <w:sz w:val="28"/>
          <w:szCs w:val="28"/>
        </w:rPr>
        <w:t xml:space="preserve">, БИК </w:t>
      </w:r>
      <w:r w:rsidR="004C4894" w:rsidRPr="00BF7A94">
        <w:rPr>
          <w:rFonts w:ascii="PT Astra Serif" w:hAnsi="PT Astra Serif"/>
          <w:color w:val="auto"/>
          <w:sz w:val="28"/>
          <w:szCs w:val="28"/>
        </w:rPr>
        <w:t>017003983</w:t>
      </w:r>
      <w:r w:rsidR="00D65CCA" w:rsidRPr="00BF7A94">
        <w:rPr>
          <w:rFonts w:ascii="PT Astra Serif" w:hAnsi="PT Astra Serif"/>
          <w:color w:val="auto"/>
          <w:sz w:val="28"/>
          <w:szCs w:val="28"/>
        </w:rPr>
        <w:t>, имеет следующие лицевые счета:</w:t>
      </w:r>
      <w:r w:rsidR="004C4894" w:rsidRPr="00BF7A94">
        <w:rPr>
          <w:rFonts w:ascii="PT Astra Serif" w:hAnsi="PT Astra Serif"/>
          <w:color w:val="auto"/>
          <w:sz w:val="28"/>
          <w:szCs w:val="28"/>
        </w:rPr>
        <w:t xml:space="preserve"> </w:t>
      </w:r>
      <w:r w:rsidR="00D65CCA" w:rsidRPr="00BF7A94">
        <w:rPr>
          <w:rFonts w:ascii="PT Astra Serif" w:hAnsi="PT Astra Serif"/>
          <w:color w:val="auto"/>
          <w:sz w:val="28"/>
          <w:szCs w:val="28"/>
        </w:rPr>
        <w:t>№ 02663204270 (бюджет</w:t>
      </w:r>
      <w:r w:rsidR="004C4894" w:rsidRPr="00BF7A94">
        <w:rPr>
          <w:rFonts w:ascii="PT Astra Serif" w:hAnsi="PT Astra Serif"/>
          <w:color w:val="auto"/>
          <w:sz w:val="28"/>
          <w:szCs w:val="28"/>
        </w:rPr>
        <w:t xml:space="preserve">), </w:t>
      </w:r>
      <w:r w:rsidR="00D65CCA" w:rsidRPr="00BF7A94">
        <w:rPr>
          <w:rFonts w:ascii="PT Astra Serif" w:hAnsi="PT Astra Serif"/>
          <w:color w:val="auto"/>
          <w:sz w:val="28"/>
          <w:szCs w:val="28"/>
        </w:rPr>
        <w:t>№ 04663204270 (администратор доходов бюджета</w:t>
      </w:r>
      <w:r w:rsidR="004C4894" w:rsidRPr="00BF7A94">
        <w:rPr>
          <w:rFonts w:ascii="PT Astra Serif" w:hAnsi="PT Astra Serif"/>
          <w:color w:val="auto"/>
          <w:sz w:val="28"/>
          <w:szCs w:val="28"/>
        </w:rPr>
        <w:t>), №</w:t>
      </w:r>
      <w:r w:rsidR="00D65CCA" w:rsidRPr="00BF7A94">
        <w:rPr>
          <w:rFonts w:ascii="PT Astra Serif" w:hAnsi="PT Astra Serif"/>
          <w:color w:val="auto"/>
          <w:sz w:val="28"/>
          <w:szCs w:val="28"/>
        </w:rPr>
        <w:t xml:space="preserve"> 05663204270 (учет операций со средствами, поступившими во временное распоряжение получателя бюджетных средств</w:t>
      </w:r>
      <w:r w:rsidR="004C4894" w:rsidRPr="00BF7A94">
        <w:rPr>
          <w:rFonts w:ascii="PT Astra Serif" w:hAnsi="PT Astra Serif"/>
          <w:color w:val="auto"/>
          <w:sz w:val="28"/>
          <w:szCs w:val="28"/>
        </w:rPr>
        <w:t>).</w:t>
      </w:r>
    </w:p>
    <w:p w:rsidR="00834C70" w:rsidRPr="00BF7A94" w:rsidRDefault="00834C70" w:rsidP="00957C49">
      <w:pPr>
        <w:autoSpaceDE w:val="0"/>
        <w:autoSpaceDN w:val="0"/>
        <w:adjustRightInd w:val="0"/>
        <w:spacing w:line="276" w:lineRule="auto"/>
        <w:ind w:firstLine="709"/>
        <w:jc w:val="both"/>
        <w:rPr>
          <w:rFonts w:ascii="PT Astra Serif" w:hAnsi="PT Astra Serif"/>
          <w:sz w:val="28"/>
          <w:szCs w:val="28"/>
        </w:rPr>
      </w:pPr>
      <w:r w:rsidRPr="00BF7A94">
        <w:rPr>
          <w:rFonts w:ascii="PT Astra Serif" w:hAnsi="PT Astra Serif"/>
          <w:sz w:val="28"/>
          <w:szCs w:val="28"/>
        </w:rPr>
        <w:t>Лицами, ответственными за финансово-хозяйственную деятельность в Администрации имеющими право подписи финансовых (бухгалтерских) документов в проверяемом периоде являлись:</w:t>
      </w:r>
    </w:p>
    <w:p w:rsidR="000E3C50" w:rsidRPr="00BF7A94" w:rsidRDefault="00834C70" w:rsidP="00C77A84">
      <w:pPr>
        <w:pStyle w:val="affc"/>
        <w:numPr>
          <w:ilvl w:val="0"/>
          <w:numId w:val="6"/>
        </w:numPr>
        <w:autoSpaceDE w:val="0"/>
        <w:autoSpaceDN w:val="0"/>
        <w:adjustRightInd w:val="0"/>
        <w:spacing w:line="276" w:lineRule="auto"/>
        <w:ind w:left="0" w:firstLine="360"/>
        <w:jc w:val="both"/>
        <w:rPr>
          <w:rFonts w:ascii="PT Astra Serif" w:hAnsi="PT Astra Serif"/>
          <w:color w:val="auto"/>
          <w:sz w:val="28"/>
          <w:szCs w:val="28"/>
        </w:rPr>
      </w:pPr>
      <w:r w:rsidRPr="00BF7A94">
        <w:rPr>
          <w:rFonts w:ascii="PT Astra Serif" w:hAnsi="PT Astra Serif"/>
          <w:color w:val="auto"/>
          <w:sz w:val="28"/>
          <w:szCs w:val="28"/>
          <w:u w:val="single"/>
        </w:rPr>
        <w:t>с правом первой подписи</w:t>
      </w:r>
      <w:r w:rsidRPr="00BF7A94">
        <w:rPr>
          <w:rFonts w:ascii="PT Astra Serif" w:hAnsi="PT Astra Serif"/>
          <w:color w:val="auto"/>
          <w:sz w:val="28"/>
          <w:szCs w:val="28"/>
        </w:rPr>
        <w:t xml:space="preserve">, глава администрации муниципального образования Бородинское Киреевского </w:t>
      </w:r>
      <w:r w:rsidR="000E3C50" w:rsidRPr="00BF7A94">
        <w:rPr>
          <w:rFonts w:ascii="PT Astra Serif" w:hAnsi="PT Astra Serif"/>
          <w:color w:val="auto"/>
          <w:sz w:val="28"/>
          <w:szCs w:val="28"/>
        </w:rPr>
        <w:t>района Зятнин Евгений</w:t>
      </w:r>
      <w:r w:rsidRPr="00BF7A94">
        <w:rPr>
          <w:rFonts w:ascii="PT Astra Serif" w:hAnsi="PT Astra Serif"/>
          <w:color w:val="auto"/>
          <w:sz w:val="28"/>
          <w:szCs w:val="28"/>
        </w:rPr>
        <w:t xml:space="preserve"> </w:t>
      </w:r>
      <w:r w:rsidR="0041236B" w:rsidRPr="00BF7A94">
        <w:rPr>
          <w:rFonts w:ascii="PT Astra Serif" w:hAnsi="PT Astra Serif"/>
          <w:color w:val="auto"/>
          <w:sz w:val="28"/>
          <w:szCs w:val="28"/>
        </w:rPr>
        <w:t xml:space="preserve">Викторович - </w:t>
      </w:r>
      <w:r w:rsidRPr="00BF7A94">
        <w:rPr>
          <w:rFonts w:ascii="PT Astra Serif" w:hAnsi="PT Astra Serif"/>
          <w:color w:val="auto"/>
          <w:sz w:val="28"/>
          <w:szCs w:val="28"/>
        </w:rPr>
        <w:t>с 16 апреля 2019 года</w:t>
      </w:r>
      <w:r w:rsidR="0041236B" w:rsidRPr="00BF7A94">
        <w:rPr>
          <w:rFonts w:ascii="PT Astra Serif" w:hAnsi="PT Astra Serif"/>
          <w:color w:val="auto"/>
          <w:sz w:val="28"/>
          <w:szCs w:val="28"/>
        </w:rPr>
        <w:t xml:space="preserve"> по настоящее время</w:t>
      </w:r>
      <w:r w:rsidRPr="00BF7A94">
        <w:rPr>
          <w:rFonts w:ascii="PT Astra Serif" w:hAnsi="PT Astra Serif"/>
          <w:color w:val="auto"/>
          <w:sz w:val="28"/>
          <w:szCs w:val="28"/>
        </w:rPr>
        <w:t xml:space="preserve">, </w:t>
      </w:r>
      <w:r w:rsidR="000E3C50" w:rsidRPr="00BF7A94">
        <w:rPr>
          <w:rFonts w:ascii="PT Astra Serif" w:hAnsi="PT Astra Serif"/>
          <w:color w:val="auto"/>
          <w:sz w:val="28"/>
          <w:szCs w:val="28"/>
        </w:rPr>
        <w:t>на основании</w:t>
      </w:r>
      <w:r w:rsidRPr="00BF7A94">
        <w:rPr>
          <w:rFonts w:ascii="PT Astra Serif" w:hAnsi="PT Astra Serif"/>
          <w:color w:val="auto"/>
          <w:sz w:val="28"/>
          <w:szCs w:val="28"/>
        </w:rPr>
        <w:t xml:space="preserve"> </w:t>
      </w:r>
      <w:r w:rsidR="00C70045" w:rsidRPr="00BF7A94">
        <w:rPr>
          <w:rFonts w:ascii="PT Astra Serif" w:hAnsi="PT Astra Serif"/>
          <w:color w:val="auto"/>
          <w:sz w:val="28"/>
          <w:szCs w:val="28"/>
        </w:rPr>
        <w:t>Р</w:t>
      </w:r>
      <w:r w:rsidR="0041236B" w:rsidRPr="00BF7A94">
        <w:rPr>
          <w:rFonts w:ascii="PT Astra Serif" w:hAnsi="PT Astra Serif"/>
          <w:color w:val="auto"/>
          <w:sz w:val="28"/>
          <w:szCs w:val="28"/>
        </w:rPr>
        <w:t xml:space="preserve">ешения Собрания депутатов муниципального образования Киреевский район </w:t>
      </w:r>
      <w:r w:rsidR="000E3C50" w:rsidRPr="00BF7A94">
        <w:rPr>
          <w:rFonts w:ascii="PT Astra Serif" w:hAnsi="PT Astra Serif"/>
          <w:color w:val="auto"/>
          <w:sz w:val="28"/>
          <w:szCs w:val="28"/>
        </w:rPr>
        <w:t xml:space="preserve">от </w:t>
      </w:r>
      <w:r w:rsidR="0041236B" w:rsidRPr="00BF7A94">
        <w:rPr>
          <w:rFonts w:ascii="PT Astra Serif" w:hAnsi="PT Astra Serif"/>
          <w:color w:val="auto"/>
          <w:sz w:val="28"/>
          <w:szCs w:val="28"/>
        </w:rPr>
        <w:t>12</w:t>
      </w:r>
      <w:r w:rsidR="000E3C50" w:rsidRPr="00BF7A94">
        <w:rPr>
          <w:rFonts w:ascii="PT Astra Serif" w:hAnsi="PT Astra Serif"/>
          <w:color w:val="auto"/>
          <w:sz w:val="28"/>
          <w:szCs w:val="28"/>
        </w:rPr>
        <w:t xml:space="preserve">.04.2019 № </w:t>
      </w:r>
      <w:r w:rsidR="0041236B" w:rsidRPr="00BF7A94">
        <w:rPr>
          <w:rFonts w:ascii="PT Astra Serif" w:hAnsi="PT Astra Serif"/>
          <w:color w:val="auto"/>
          <w:sz w:val="28"/>
          <w:szCs w:val="28"/>
        </w:rPr>
        <w:t>12-31</w:t>
      </w:r>
      <w:r w:rsidR="000E3C50" w:rsidRPr="00BF7A94">
        <w:rPr>
          <w:rFonts w:ascii="PT Astra Serif" w:hAnsi="PT Astra Serif"/>
          <w:color w:val="auto"/>
          <w:sz w:val="28"/>
          <w:szCs w:val="28"/>
        </w:rPr>
        <w:t>;</w:t>
      </w:r>
    </w:p>
    <w:p w:rsidR="00C70045" w:rsidRPr="00BF7A94" w:rsidRDefault="00C70045" w:rsidP="00C77A84">
      <w:pPr>
        <w:pStyle w:val="affc"/>
        <w:numPr>
          <w:ilvl w:val="0"/>
          <w:numId w:val="6"/>
        </w:numPr>
        <w:autoSpaceDE w:val="0"/>
        <w:autoSpaceDN w:val="0"/>
        <w:adjustRightInd w:val="0"/>
        <w:spacing w:line="276" w:lineRule="auto"/>
        <w:ind w:left="0" w:firstLine="360"/>
        <w:jc w:val="both"/>
        <w:rPr>
          <w:rFonts w:ascii="PT Astra Serif" w:hAnsi="PT Astra Serif"/>
          <w:color w:val="auto"/>
          <w:sz w:val="28"/>
          <w:szCs w:val="28"/>
        </w:rPr>
      </w:pPr>
      <w:r w:rsidRPr="00BF7A94">
        <w:rPr>
          <w:rFonts w:ascii="PT Astra Serif" w:hAnsi="PT Astra Serif"/>
          <w:color w:val="auto"/>
          <w:sz w:val="28"/>
          <w:szCs w:val="28"/>
          <w:u w:val="single"/>
        </w:rPr>
        <w:t xml:space="preserve">с правом </w:t>
      </w:r>
      <w:r w:rsidR="000E3C50" w:rsidRPr="00BF7A94">
        <w:rPr>
          <w:rFonts w:ascii="PT Astra Serif" w:hAnsi="PT Astra Serif"/>
          <w:color w:val="auto"/>
          <w:sz w:val="28"/>
          <w:szCs w:val="28"/>
          <w:u w:val="single"/>
        </w:rPr>
        <w:t>второй подписи</w:t>
      </w:r>
      <w:r w:rsidRPr="00BF7A94">
        <w:rPr>
          <w:rFonts w:ascii="PT Astra Serif" w:hAnsi="PT Astra Serif"/>
          <w:color w:val="auto"/>
          <w:sz w:val="28"/>
          <w:szCs w:val="28"/>
        </w:rPr>
        <w:t xml:space="preserve">, </w:t>
      </w:r>
      <w:r w:rsidR="00A93C5A" w:rsidRPr="00BF7A94">
        <w:rPr>
          <w:rFonts w:ascii="PT Astra Serif" w:hAnsi="PT Astra Serif"/>
          <w:color w:val="auto"/>
          <w:sz w:val="28"/>
          <w:szCs w:val="28"/>
        </w:rPr>
        <w:t xml:space="preserve">главный бухгалтер </w:t>
      </w:r>
      <w:r w:rsidRPr="00BF7A94">
        <w:rPr>
          <w:rFonts w:ascii="PT Astra Serif" w:hAnsi="PT Astra Serif"/>
          <w:color w:val="auto"/>
          <w:sz w:val="28"/>
          <w:szCs w:val="28"/>
        </w:rPr>
        <w:t>отдела экономики и финансов администрации муниципального образования Бородинское Киреевского района Шалымова Надежда Васильевн</w:t>
      </w:r>
      <w:r w:rsidR="004C3073" w:rsidRPr="00BF7A94">
        <w:rPr>
          <w:rFonts w:ascii="PT Astra Serif" w:hAnsi="PT Astra Serif"/>
          <w:color w:val="auto"/>
          <w:sz w:val="28"/>
          <w:szCs w:val="28"/>
        </w:rPr>
        <w:t>а</w:t>
      </w:r>
      <w:r w:rsidR="0041236B" w:rsidRPr="00BF7A94">
        <w:rPr>
          <w:rFonts w:ascii="PT Astra Serif" w:hAnsi="PT Astra Serif"/>
          <w:color w:val="auto"/>
          <w:sz w:val="28"/>
          <w:szCs w:val="28"/>
        </w:rPr>
        <w:t xml:space="preserve"> - с 01 </w:t>
      </w:r>
      <w:r w:rsidR="00283E33" w:rsidRPr="00BF7A94">
        <w:rPr>
          <w:rFonts w:ascii="PT Astra Serif" w:hAnsi="PT Astra Serif"/>
          <w:color w:val="auto"/>
          <w:sz w:val="28"/>
          <w:szCs w:val="28"/>
        </w:rPr>
        <w:t>января</w:t>
      </w:r>
      <w:r w:rsidR="0041236B" w:rsidRPr="00BF7A94">
        <w:rPr>
          <w:rFonts w:ascii="PT Astra Serif" w:hAnsi="PT Astra Serif"/>
          <w:color w:val="auto"/>
          <w:sz w:val="28"/>
          <w:szCs w:val="28"/>
        </w:rPr>
        <w:t xml:space="preserve"> 2014 года по настоящее время,</w:t>
      </w:r>
      <w:r w:rsidRPr="00BF7A94">
        <w:rPr>
          <w:rFonts w:ascii="PT Astra Serif" w:hAnsi="PT Astra Serif"/>
          <w:color w:val="auto"/>
          <w:sz w:val="28"/>
          <w:szCs w:val="28"/>
        </w:rPr>
        <w:t xml:space="preserve"> на основании </w:t>
      </w:r>
      <w:r w:rsidR="00283E33" w:rsidRPr="00BF7A94">
        <w:rPr>
          <w:rFonts w:ascii="PT Astra Serif" w:hAnsi="PT Astra Serif"/>
          <w:color w:val="auto"/>
          <w:sz w:val="28"/>
          <w:szCs w:val="28"/>
        </w:rPr>
        <w:t>приказа</w:t>
      </w:r>
      <w:r w:rsidRPr="00BF7A94">
        <w:rPr>
          <w:rFonts w:ascii="PT Astra Serif" w:hAnsi="PT Astra Serif"/>
          <w:color w:val="auto"/>
          <w:sz w:val="28"/>
          <w:szCs w:val="28"/>
        </w:rPr>
        <w:t xml:space="preserve"> </w:t>
      </w:r>
      <w:r w:rsidR="00283E33" w:rsidRPr="00BF7A94">
        <w:rPr>
          <w:rFonts w:ascii="PT Astra Serif" w:hAnsi="PT Astra Serif"/>
          <w:color w:val="auto"/>
          <w:sz w:val="28"/>
          <w:szCs w:val="28"/>
        </w:rPr>
        <w:t xml:space="preserve">администрации </w:t>
      </w:r>
      <w:r w:rsidRPr="00BF7A94">
        <w:rPr>
          <w:rFonts w:ascii="PT Astra Serif" w:hAnsi="PT Astra Serif"/>
          <w:color w:val="auto"/>
          <w:sz w:val="28"/>
          <w:szCs w:val="28"/>
        </w:rPr>
        <w:t xml:space="preserve">муниципального образования Бородинское </w:t>
      </w:r>
      <w:r w:rsidR="000E3C50" w:rsidRPr="00BF7A94">
        <w:rPr>
          <w:rFonts w:ascii="PT Astra Serif" w:hAnsi="PT Astra Serif"/>
          <w:color w:val="auto"/>
          <w:sz w:val="28"/>
          <w:szCs w:val="28"/>
        </w:rPr>
        <w:t>Киреевского района</w:t>
      </w:r>
      <w:r w:rsidRPr="00BF7A94">
        <w:rPr>
          <w:rFonts w:ascii="PT Astra Serif" w:hAnsi="PT Astra Serif"/>
          <w:color w:val="auto"/>
          <w:sz w:val="28"/>
          <w:szCs w:val="28"/>
        </w:rPr>
        <w:t xml:space="preserve"> от 01.0</w:t>
      </w:r>
      <w:r w:rsidR="00283E33" w:rsidRPr="00BF7A94">
        <w:rPr>
          <w:rFonts w:ascii="PT Astra Serif" w:hAnsi="PT Astra Serif"/>
          <w:color w:val="auto"/>
          <w:sz w:val="28"/>
          <w:szCs w:val="28"/>
        </w:rPr>
        <w:t>1</w:t>
      </w:r>
      <w:r w:rsidRPr="00BF7A94">
        <w:rPr>
          <w:rFonts w:ascii="PT Astra Serif" w:hAnsi="PT Astra Serif"/>
          <w:color w:val="auto"/>
          <w:sz w:val="28"/>
          <w:szCs w:val="28"/>
        </w:rPr>
        <w:t>.2014 года № 2/к.</w:t>
      </w:r>
    </w:p>
    <w:p w:rsidR="009C42EF" w:rsidRPr="00086421" w:rsidRDefault="009C42EF" w:rsidP="009C42EF">
      <w:pPr>
        <w:pStyle w:val="affc"/>
        <w:autoSpaceDE w:val="0"/>
        <w:autoSpaceDN w:val="0"/>
        <w:adjustRightInd w:val="0"/>
        <w:spacing w:line="276" w:lineRule="auto"/>
        <w:ind w:left="360"/>
        <w:jc w:val="both"/>
        <w:rPr>
          <w:rFonts w:ascii="PT Astra Serif" w:hAnsi="PT Astra Serif"/>
          <w:color w:val="FF0000"/>
          <w:sz w:val="28"/>
          <w:szCs w:val="28"/>
        </w:rPr>
      </w:pPr>
    </w:p>
    <w:p w:rsidR="004C42C2" w:rsidRPr="00BF7A94" w:rsidRDefault="000275B9" w:rsidP="00957C49">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r w:rsidRPr="00BF7A94">
        <w:rPr>
          <w:rFonts w:ascii="PT Astra Serif" w:hAnsi="PT Astra Serif"/>
          <w:b/>
          <w:i/>
          <w:sz w:val="28"/>
          <w:szCs w:val="28"/>
        </w:rPr>
        <w:t>Анализ форм бюджетной отчетности, в том числе состав,</w:t>
      </w:r>
    </w:p>
    <w:p w:rsidR="000275B9" w:rsidRPr="00BF7A94" w:rsidRDefault="000275B9" w:rsidP="00957C49">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r w:rsidRPr="00BF7A94">
        <w:rPr>
          <w:rFonts w:ascii="PT Astra Serif" w:hAnsi="PT Astra Serif"/>
          <w:b/>
          <w:i/>
          <w:sz w:val="28"/>
          <w:szCs w:val="28"/>
        </w:rPr>
        <w:t xml:space="preserve"> полнота отражения показателей</w:t>
      </w:r>
    </w:p>
    <w:p w:rsidR="004C42C2" w:rsidRPr="00BF7A94" w:rsidRDefault="004C42C2" w:rsidP="00957C49">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p>
    <w:p w:rsidR="0041236B" w:rsidRPr="00BF7A94" w:rsidRDefault="0041236B" w:rsidP="00957C49">
      <w:pPr>
        <w:autoSpaceDE w:val="0"/>
        <w:autoSpaceDN w:val="0"/>
        <w:adjustRightInd w:val="0"/>
        <w:spacing w:line="276" w:lineRule="auto"/>
        <w:ind w:firstLine="709"/>
        <w:jc w:val="both"/>
        <w:rPr>
          <w:rFonts w:ascii="PT Astra Serif" w:hAnsi="PT Astra Serif"/>
          <w:bCs/>
          <w:i/>
          <w:sz w:val="28"/>
          <w:szCs w:val="28"/>
          <w:highlight w:val="yellow"/>
        </w:rPr>
      </w:pPr>
      <w:r w:rsidRPr="00BF7A94">
        <w:rPr>
          <w:rFonts w:ascii="PT Astra Serif" w:hAnsi="PT Astra Serif"/>
          <w:bCs/>
          <w:sz w:val="28"/>
          <w:szCs w:val="28"/>
        </w:rPr>
        <w:t xml:space="preserve">Годовая бюджетная отчетность представлена </w:t>
      </w:r>
      <w:r w:rsidRPr="00BF7A94">
        <w:rPr>
          <w:rFonts w:ascii="PT Astra Serif" w:hAnsi="PT Astra Serif"/>
          <w:sz w:val="28"/>
          <w:szCs w:val="28"/>
        </w:rPr>
        <w:t>муниципального образования Бородинское Киреевского района</w:t>
      </w:r>
      <w:r w:rsidRPr="00BF7A94">
        <w:rPr>
          <w:rFonts w:ascii="PT Astra Serif" w:hAnsi="PT Astra Serif"/>
          <w:bCs/>
          <w:sz w:val="28"/>
          <w:szCs w:val="28"/>
        </w:rPr>
        <w:t xml:space="preserve"> к проверке администрацией в Контрольно-счетную палату в срок, установленный Положением о бюджетном процессе и в составе, определенном статьей 264.1 БК РФ.</w:t>
      </w:r>
      <w:r w:rsidRPr="00BF7A94">
        <w:rPr>
          <w:rFonts w:ascii="PT Astra Serif" w:hAnsi="PT Astra Serif"/>
          <w:bCs/>
          <w:i/>
          <w:sz w:val="28"/>
          <w:szCs w:val="28"/>
          <w:highlight w:val="yellow"/>
        </w:rPr>
        <w:t xml:space="preserve"> </w:t>
      </w:r>
    </w:p>
    <w:p w:rsidR="0041236B" w:rsidRPr="00BF7A94" w:rsidRDefault="0041236B" w:rsidP="00957C49">
      <w:pPr>
        <w:autoSpaceDE w:val="0"/>
        <w:autoSpaceDN w:val="0"/>
        <w:adjustRightInd w:val="0"/>
        <w:spacing w:line="276" w:lineRule="auto"/>
        <w:ind w:firstLine="709"/>
        <w:jc w:val="both"/>
        <w:rPr>
          <w:rFonts w:ascii="PT Astra Serif" w:hAnsi="PT Astra Serif"/>
          <w:sz w:val="28"/>
          <w:szCs w:val="28"/>
        </w:rPr>
      </w:pPr>
      <w:r w:rsidRPr="00BF7A94">
        <w:rPr>
          <w:rFonts w:ascii="PT Astra Serif" w:hAnsi="PT Astra Serif"/>
          <w:bCs/>
          <w:sz w:val="28"/>
          <w:szCs w:val="28"/>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BF7A94">
        <w:rPr>
          <w:rFonts w:ascii="PT Astra Serif" w:hAnsi="PT Astra Serif"/>
          <w:sz w:val="28"/>
          <w:szCs w:val="28"/>
        </w:rPr>
        <w:t>Российской Федерации, утвержденной Приказом Министерства финансов Российской Федерации от 28.12.2010 № 191н (далее по тексту – Инструкция № 191н), за исключением форм, показатели которых не имеют числового значения, что предусмотрено пунктом 8 Инструкции № 191н.</w:t>
      </w:r>
    </w:p>
    <w:p w:rsidR="00231A8E" w:rsidRDefault="00231A8E" w:rsidP="00957C49">
      <w:pPr>
        <w:pStyle w:val="affc"/>
        <w:shd w:val="clear" w:color="auto" w:fill="FFFFFF"/>
        <w:spacing w:line="276" w:lineRule="auto"/>
        <w:ind w:left="0" w:firstLine="709"/>
        <w:jc w:val="both"/>
        <w:rPr>
          <w:rFonts w:ascii="PT Astra Serif" w:eastAsia="Times New Roman" w:hAnsi="PT Astra Serif"/>
          <w:bCs/>
          <w:color w:val="auto"/>
          <w:sz w:val="28"/>
          <w:szCs w:val="28"/>
        </w:rPr>
      </w:pPr>
    </w:p>
    <w:p w:rsidR="0041236B" w:rsidRPr="00BF7A94" w:rsidRDefault="0041236B" w:rsidP="00957C49">
      <w:pPr>
        <w:pStyle w:val="affc"/>
        <w:shd w:val="clear" w:color="auto" w:fill="FFFFFF"/>
        <w:spacing w:line="276" w:lineRule="auto"/>
        <w:ind w:left="0" w:firstLine="709"/>
        <w:jc w:val="both"/>
        <w:rPr>
          <w:rFonts w:ascii="PT Astra Serif" w:eastAsia="Times New Roman" w:hAnsi="PT Astra Serif"/>
          <w:bCs/>
          <w:color w:val="auto"/>
          <w:sz w:val="28"/>
          <w:szCs w:val="28"/>
        </w:rPr>
      </w:pPr>
      <w:r w:rsidRPr="00BF7A94">
        <w:rPr>
          <w:rFonts w:ascii="PT Astra Serif" w:eastAsia="Times New Roman" w:hAnsi="PT Astra Serif"/>
          <w:bCs/>
          <w:color w:val="auto"/>
          <w:sz w:val="28"/>
          <w:szCs w:val="28"/>
        </w:rPr>
        <w:lastRenderedPageBreak/>
        <w:t>Состав представленной годовой бюджетной отч</w:t>
      </w:r>
      <w:r w:rsidR="006F3BBC" w:rsidRPr="00BF7A94">
        <w:rPr>
          <w:rFonts w:ascii="PT Astra Serif" w:eastAsia="Times New Roman" w:hAnsi="PT Astra Serif"/>
          <w:bCs/>
          <w:color w:val="auto"/>
          <w:sz w:val="28"/>
          <w:szCs w:val="28"/>
        </w:rPr>
        <w:t>е</w:t>
      </w:r>
      <w:r w:rsidRPr="00BF7A94">
        <w:rPr>
          <w:rFonts w:ascii="PT Astra Serif" w:eastAsia="Times New Roman" w:hAnsi="PT Astra Serif"/>
          <w:bCs/>
          <w:color w:val="auto"/>
          <w:sz w:val="28"/>
          <w:szCs w:val="28"/>
        </w:rPr>
        <w:t>тности за отч</w:t>
      </w:r>
      <w:r w:rsidR="006F3BBC" w:rsidRPr="00BF7A94">
        <w:rPr>
          <w:rFonts w:ascii="PT Astra Serif" w:eastAsia="Times New Roman" w:hAnsi="PT Astra Serif"/>
          <w:bCs/>
          <w:color w:val="auto"/>
          <w:sz w:val="28"/>
          <w:szCs w:val="28"/>
        </w:rPr>
        <w:t>е</w:t>
      </w:r>
      <w:r w:rsidRPr="00BF7A94">
        <w:rPr>
          <w:rFonts w:ascii="PT Astra Serif" w:eastAsia="Times New Roman" w:hAnsi="PT Astra Serif"/>
          <w:bCs/>
          <w:color w:val="auto"/>
          <w:sz w:val="28"/>
          <w:szCs w:val="28"/>
        </w:rPr>
        <w:t>тный</w:t>
      </w:r>
      <w:r w:rsidRPr="00086421">
        <w:rPr>
          <w:rFonts w:ascii="PT Astra Serif" w:eastAsia="Times New Roman" w:hAnsi="PT Astra Serif"/>
          <w:bCs/>
          <w:color w:val="FF0000"/>
          <w:sz w:val="28"/>
          <w:szCs w:val="28"/>
        </w:rPr>
        <w:t xml:space="preserve"> </w:t>
      </w:r>
      <w:r w:rsidRPr="00BF7A94">
        <w:rPr>
          <w:rFonts w:ascii="PT Astra Serif" w:eastAsia="Times New Roman" w:hAnsi="PT Astra Serif"/>
          <w:bCs/>
          <w:color w:val="auto"/>
          <w:sz w:val="28"/>
          <w:szCs w:val="28"/>
        </w:rPr>
        <w:t>202</w:t>
      </w:r>
      <w:r w:rsidR="00BF7A94" w:rsidRPr="00BF7A94">
        <w:rPr>
          <w:rFonts w:ascii="PT Astra Serif" w:eastAsia="Times New Roman" w:hAnsi="PT Astra Serif"/>
          <w:bCs/>
          <w:color w:val="auto"/>
          <w:sz w:val="28"/>
          <w:szCs w:val="28"/>
        </w:rPr>
        <w:t>3</w:t>
      </w:r>
      <w:r w:rsidRPr="00BF7A94">
        <w:rPr>
          <w:rFonts w:ascii="PT Astra Serif" w:eastAsia="Times New Roman" w:hAnsi="PT Astra Serif"/>
          <w:bCs/>
          <w:color w:val="auto"/>
          <w:sz w:val="28"/>
          <w:szCs w:val="28"/>
        </w:rPr>
        <w:t xml:space="preserve"> год соответствует перечню форм отч</w:t>
      </w:r>
      <w:r w:rsidR="006F3BBC" w:rsidRPr="00BF7A94">
        <w:rPr>
          <w:rFonts w:ascii="PT Astra Serif" w:eastAsia="Times New Roman" w:hAnsi="PT Astra Serif"/>
          <w:bCs/>
          <w:color w:val="auto"/>
          <w:sz w:val="28"/>
          <w:szCs w:val="28"/>
        </w:rPr>
        <w:t>е</w:t>
      </w:r>
      <w:r w:rsidRPr="00BF7A94">
        <w:rPr>
          <w:rFonts w:ascii="PT Astra Serif" w:eastAsia="Times New Roman" w:hAnsi="PT Astra Serif"/>
          <w:bCs/>
          <w:color w:val="auto"/>
          <w:sz w:val="28"/>
          <w:szCs w:val="28"/>
        </w:rPr>
        <w:t>тов, установленных Инструкций № 191н.</w:t>
      </w:r>
    </w:p>
    <w:p w:rsidR="0041236B" w:rsidRPr="00BF7A94" w:rsidRDefault="0041236B" w:rsidP="00957C49">
      <w:pPr>
        <w:pStyle w:val="affc"/>
        <w:shd w:val="clear" w:color="auto" w:fill="FFFFFF"/>
        <w:spacing w:line="276" w:lineRule="auto"/>
        <w:ind w:left="0" w:firstLine="709"/>
        <w:jc w:val="both"/>
        <w:rPr>
          <w:rFonts w:ascii="PT Astra Serif" w:eastAsia="Times New Roman" w:hAnsi="PT Astra Serif"/>
          <w:bCs/>
          <w:color w:val="auto"/>
          <w:sz w:val="28"/>
          <w:szCs w:val="28"/>
        </w:rPr>
      </w:pPr>
      <w:r w:rsidRPr="00BF7A94">
        <w:rPr>
          <w:rFonts w:ascii="PT Astra Serif" w:eastAsia="Times New Roman" w:hAnsi="PT Astra Serif"/>
          <w:bCs/>
          <w:color w:val="auto"/>
          <w:sz w:val="28"/>
          <w:szCs w:val="28"/>
        </w:rPr>
        <w:t>Администрация предоставила бюджетную отчетность на 01.01.202</w:t>
      </w:r>
      <w:r w:rsidR="00BF7A94" w:rsidRPr="00BF7A94">
        <w:rPr>
          <w:rFonts w:ascii="PT Astra Serif" w:eastAsia="Times New Roman" w:hAnsi="PT Astra Serif"/>
          <w:bCs/>
          <w:color w:val="auto"/>
          <w:sz w:val="28"/>
          <w:szCs w:val="28"/>
        </w:rPr>
        <w:t>4</w:t>
      </w:r>
      <w:r w:rsidRPr="00BF7A94">
        <w:rPr>
          <w:rFonts w:ascii="PT Astra Serif" w:eastAsia="Times New Roman" w:hAnsi="PT Astra Serif"/>
          <w:bCs/>
          <w:color w:val="auto"/>
          <w:sz w:val="28"/>
          <w:szCs w:val="28"/>
        </w:rPr>
        <w:t xml:space="preserve"> года по бюджету муниципального образования Бородинское Киреевского района в составе следующих форм:</w:t>
      </w:r>
    </w:p>
    <w:p w:rsidR="009C42EF" w:rsidRPr="00BF7A94" w:rsidRDefault="009C42EF" w:rsidP="00C77A84">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справка по заключению счетов бюджетного учета отчетного финансового года (Ф.0503110);</w:t>
      </w:r>
    </w:p>
    <w:p w:rsidR="0041236B" w:rsidRPr="00BF7A94" w:rsidRDefault="0041236B" w:rsidP="00C77A84">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отчет об исполнении бюджета (ф.0503117);</w:t>
      </w:r>
    </w:p>
    <w:p w:rsidR="009C42EF" w:rsidRPr="00BF7A94" w:rsidRDefault="0041236B" w:rsidP="009C42EF">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отчет о финансовых результатах деятельности (ф.0503121);</w:t>
      </w:r>
    </w:p>
    <w:p w:rsidR="009C42EF" w:rsidRPr="00BF7A94" w:rsidRDefault="0041236B" w:rsidP="009C42EF">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отчет о движении денежных средств (ф.0503123);</w:t>
      </w:r>
    </w:p>
    <w:p w:rsidR="009C42EF" w:rsidRPr="00BF7A94" w:rsidRDefault="009C42EF" w:rsidP="009C42EF">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bCs/>
          <w:color w:val="auto"/>
          <w:sz w:val="28"/>
          <w:szCs w:val="28"/>
        </w:rPr>
        <w:t>справка по консолидируемым расчетам (ф.0503125);</w:t>
      </w:r>
    </w:p>
    <w:p w:rsidR="0041236B" w:rsidRPr="00BF7A94" w:rsidRDefault="0041236B" w:rsidP="00C77A84">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отчет о бюджетных обязательствах (ф.0503128);</w:t>
      </w:r>
    </w:p>
    <w:p w:rsidR="0041236B" w:rsidRPr="00BF7A94" w:rsidRDefault="0041236B" w:rsidP="00C77A84">
      <w:pPr>
        <w:pStyle w:val="affa"/>
        <w:numPr>
          <w:ilvl w:val="0"/>
          <w:numId w:val="1"/>
        </w:numPr>
        <w:spacing w:line="276" w:lineRule="auto"/>
        <w:ind w:left="0" w:firstLine="360"/>
        <w:jc w:val="both"/>
        <w:rPr>
          <w:rFonts w:ascii="PT Astra Serif" w:hAnsi="PT Astra Serif" w:cs="Times New Roman"/>
          <w:color w:val="auto"/>
          <w:sz w:val="28"/>
          <w:szCs w:val="28"/>
        </w:rPr>
      </w:pPr>
      <w:r w:rsidRPr="00BF7A94">
        <w:rPr>
          <w:rFonts w:ascii="PT Astra Serif" w:hAnsi="PT Astra Serif"/>
          <w:bCs/>
          <w:color w:val="auto"/>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41236B" w:rsidRPr="00BF7A94" w:rsidRDefault="0041236B" w:rsidP="00C77A84">
      <w:pPr>
        <w:pStyle w:val="affc"/>
        <w:numPr>
          <w:ilvl w:val="0"/>
          <w:numId w:val="1"/>
        </w:numPr>
        <w:shd w:val="clear" w:color="auto" w:fill="FFFFFF"/>
        <w:spacing w:line="276" w:lineRule="auto"/>
        <w:ind w:left="0" w:firstLine="426"/>
        <w:jc w:val="both"/>
        <w:rPr>
          <w:rFonts w:ascii="PT Astra Serif" w:hAnsi="PT Astra Serif"/>
          <w:bCs/>
          <w:color w:val="auto"/>
          <w:sz w:val="28"/>
          <w:szCs w:val="28"/>
        </w:rPr>
      </w:pPr>
      <w:r w:rsidRPr="00BF7A94">
        <w:rPr>
          <w:rFonts w:ascii="PT Astra Serif" w:hAnsi="PT Astra Serif" w:cs="Times New Roman"/>
          <w:color w:val="auto"/>
          <w:sz w:val="28"/>
          <w:szCs w:val="28"/>
        </w:rPr>
        <w:t>пояснительная записка (ф. 0503160) (в составе форм отчетности по Инструкции 191н).</w:t>
      </w:r>
    </w:p>
    <w:p w:rsidR="00514DAE" w:rsidRPr="00BF7A94" w:rsidRDefault="00514DAE" w:rsidP="00514DAE">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BF7A94">
        <w:rPr>
          <w:rFonts w:ascii="PT Astra Serif" w:hAnsi="PT Astra Serif" w:cs="PT Astra Serif"/>
          <w:color w:val="auto"/>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14DAE" w:rsidRPr="00BF7A94" w:rsidRDefault="00514DAE" w:rsidP="00514DAE">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BF7A94">
        <w:rPr>
          <w:rFonts w:ascii="PT Astra Serif" w:hAnsi="PT Astra Serif" w:cs="PT Astra Serif"/>
          <w:color w:val="auto"/>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514DAE" w:rsidRPr="00BF7A94" w:rsidRDefault="00514DAE" w:rsidP="00514DAE">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BF7A94">
        <w:rPr>
          <w:rFonts w:ascii="PT Astra Serif" w:hAnsi="PT Astra Serif" w:cs="PT Astra Serif"/>
          <w:color w:val="auto"/>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14DAE" w:rsidRPr="00BF7A94" w:rsidRDefault="00514DAE" w:rsidP="00514DAE">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BF7A94">
        <w:rPr>
          <w:rFonts w:ascii="PT Astra Serif" w:hAnsi="PT Astra Serif" w:cs="PT Astra Serif"/>
          <w:color w:val="auto"/>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514DAE" w:rsidRPr="00086421" w:rsidRDefault="00514DAE" w:rsidP="00957C49">
      <w:pPr>
        <w:pStyle w:val="affc"/>
        <w:autoSpaceDE w:val="0"/>
        <w:autoSpaceDN w:val="0"/>
        <w:adjustRightInd w:val="0"/>
        <w:spacing w:line="276" w:lineRule="auto"/>
        <w:ind w:left="0" w:firstLine="709"/>
        <w:jc w:val="both"/>
        <w:rPr>
          <w:rFonts w:ascii="PT Astra Serif" w:hAnsi="PT Astra Serif" w:cs="PT Astra Serif"/>
          <w:color w:val="FF0000"/>
          <w:sz w:val="28"/>
          <w:szCs w:val="28"/>
        </w:rPr>
      </w:pPr>
    </w:p>
    <w:p w:rsidR="00587E7F" w:rsidRPr="00BF7A94" w:rsidRDefault="00587E7F" w:rsidP="00957C49">
      <w:pPr>
        <w:tabs>
          <w:tab w:val="left" w:pos="709"/>
        </w:tabs>
        <w:spacing w:line="276" w:lineRule="auto"/>
        <w:ind w:firstLine="709"/>
        <w:jc w:val="both"/>
        <w:rPr>
          <w:rFonts w:ascii="PT Astra Serif" w:hAnsi="PT Astra Serif"/>
          <w:sz w:val="28"/>
          <w:szCs w:val="28"/>
        </w:rPr>
      </w:pPr>
      <w:r w:rsidRPr="00BF7A94">
        <w:rPr>
          <w:rFonts w:ascii="PT Astra Serif" w:hAnsi="PT Astra Serif"/>
          <w:sz w:val="28"/>
          <w:szCs w:val="28"/>
        </w:rPr>
        <w:t xml:space="preserve">К отчету об исполнении бюджета муниципального образования </w:t>
      </w:r>
      <w:r w:rsidR="0041236B" w:rsidRPr="00BF7A94">
        <w:rPr>
          <w:rFonts w:ascii="PT Astra Serif" w:hAnsi="PT Astra Serif"/>
          <w:sz w:val="28"/>
          <w:szCs w:val="28"/>
        </w:rPr>
        <w:t>Бородинское Киреевского</w:t>
      </w:r>
      <w:r w:rsidR="004C3073" w:rsidRPr="00BF7A94">
        <w:rPr>
          <w:rFonts w:ascii="PT Astra Serif" w:hAnsi="PT Astra Serif"/>
          <w:sz w:val="28"/>
          <w:szCs w:val="28"/>
        </w:rPr>
        <w:t xml:space="preserve"> района </w:t>
      </w:r>
      <w:r w:rsidR="009C42EF" w:rsidRPr="00BF7A94">
        <w:rPr>
          <w:rFonts w:ascii="PT Astra Serif" w:hAnsi="PT Astra Serif"/>
          <w:sz w:val="28"/>
          <w:szCs w:val="28"/>
        </w:rPr>
        <w:t>за 202</w:t>
      </w:r>
      <w:r w:rsidR="00BF7A94" w:rsidRPr="00BF7A94">
        <w:rPr>
          <w:rFonts w:ascii="PT Astra Serif" w:hAnsi="PT Astra Serif"/>
          <w:sz w:val="28"/>
          <w:szCs w:val="28"/>
        </w:rPr>
        <w:t>3</w:t>
      </w:r>
      <w:r w:rsidR="009C42EF" w:rsidRPr="00BF7A94">
        <w:rPr>
          <w:rFonts w:ascii="PT Astra Serif" w:hAnsi="PT Astra Serif"/>
          <w:sz w:val="28"/>
          <w:szCs w:val="28"/>
        </w:rPr>
        <w:t xml:space="preserve"> год </w:t>
      </w:r>
      <w:r w:rsidR="0041236B" w:rsidRPr="00BF7A94">
        <w:rPr>
          <w:rFonts w:ascii="PT Astra Serif" w:hAnsi="PT Astra Serif"/>
          <w:sz w:val="28"/>
          <w:szCs w:val="28"/>
        </w:rPr>
        <w:t>в</w:t>
      </w:r>
      <w:r w:rsidRPr="00BF7A94">
        <w:rPr>
          <w:rFonts w:ascii="PT Astra Serif" w:hAnsi="PT Astra Serif"/>
          <w:sz w:val="28"/>
          <w:szCs w:val="28"/>
        </w:rPr>
        <w:t xml:space="preserve"> адрес Контрольно-счетной палаты представлены:</w:t>
      </w:r>
    </w:p>
    <w:p w:rsidR="00587E7F" w:rsidRPr="00BF7A94" w:rsidRDefault="00587E7F" w:rsidP="00C77A84">
      <w:pPr>
        <w:pStyle w:val="affa"/>
        <w:numPr>
          <w:ilvl w:val="0"/>
          <w:numId w:val="4"/>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lastRenderedPageBreak/>
        <w:t xml:space="preserve">проект Решения об исполнении бюджета муниципального образования </w:t>
      </w:r>
      <w:r w:rsidR="004C3073" w:rsidRPr="00BF7A94">
        <w:rPr>
          <w:rFonts w:ascii="PT Astra Serif" w:hAnsi="PT Astra Serif" w:cs="Times New Roman"/>
          <w:color w:val="auto"/>
          <w:sz w:val="28"/>
          <w:szCs w:val="28"/>
        </w:rPr>
        <w:t xml:space="preserve">Бородинское </w:t>
      </w:r>
      <w:r w:rsidRPr="00BF7A94">
        <w:rPr>
          <w:rFonts w:ascii="PT Astra Serif" w:hAnsi="PT Astra Serif" w:cs="Times New Roman"/>
          <w:color w:val="auto"/>
          <w:sz w:val="28"/>
          <w:szCs w:val="28"/>
        </w:rPr>
        <w:t>Киреевского района</w:t>
      </w:r>
      <w:r w:rsidR="00236D2D" w:rsidRPr="00BF7A94">
        <w:rPr>
          <w:rFonts w:ascii="PT Astra Serif" w:hAnsi="PT Astra Serif" w:cs="Times New Roman"/>
          <w:color w:val="auto"/>
          <w:sz w:val="28"/>
          <w:szCs w:val="28"/>
        </w:rPr>
        <w:t xml:space="preserve"> за 202</w:t>
      </w:r>
      <w:r w:rsidR="00BF7A94" w:rsidRPr="00BF7A94">
        <w:rPr>
          <w:rFonts w:ascii="PT Astra Serif" w:hAnsi="PT Astra Serif" w:cs="Times New Roman"/>
          <w:color w:val="auto"/>
          <w:sz w:val="28"/>
          <w:szCs w:val="28"/>
        </w:rPr>
        <w:t>3</w:t>
      </w:r>
      <w:r w:rsidR="00236D2D" w:rsidRPr="00BF7A94">
        <w:rPr>
          <w:rFonts w:ascii="PT Astra Serif" w:hAnsi="PT Astra Serif" w:cs="Times New Roman"/>
          <w:color w:val="auto"/>
          <w:sz w:val="28"/>
          <w:szCs w:val="28"/>
        </w:rPr>
        <w:t xml:space="preserve"> год</w:t>
      </w:r>
      <w:r w:rsidRPr="00BF7A94">
        <w:rPr>
          <w:rFonts w:ascii="PT Astra Serif" w:hAnsi="PT Astra Serif" w:cs="Times New Roman"/>
          <w:color w:val="auto"/>
          <w:sz w:val="28"/>
          <w:szCs w:val="28"/>
        </w:rPr>
        <w:t>;</w:t>
      </w:r>
    </w:p>
    <w:p w:rsidR="00587E7F" w:rsidRPr="00BF7A94" w:rsidRDefault="00587E7F" w:rsidP="00C77A84">
      <w:pPr>
        <w:pStyle w:val="affa"/>
        <w:numPr>
          <w:ilvl w:val="0"/>
          <w:numId w:val="4"/>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 xml:space="preserve">исполнение бюджета муниципального образования </w:t>
      </w:r>
      <w:r w:rsidR="0041236B" w:rsidRPr="00BF7A94">
        <w:rPr>
          <w:rFonts w:ascii="PT Astra Serif" w:hAnsi="PT Astra Serif" w:cs="Times New Roman"/>
          <w:color w:val="auto"/>
          <w:sz w:val="28"/>
          <w:szCs w:val="28"/>
        </w:rPr>
        <w:t>Бородинское Киреевского</w:t>
      </w:r>
      <w:r w:rsidRPr="00BF7A94">
        <w:rPr>
          <w:rFonts w:ascii="PT Astra Serif" w:hAnsi="PT Astra Serif" w:cs="Times New Roman"/>
          <w:color w:val="auto"/>
          <w:sz w:val="28"/>
          <w:szCs w:val="28"/>
        </w:rPr>
        <w:t xml:space="preserve"> района</w:t>
      </w:r>
      <w:r w:rsidR="00236D2D" w:rsidRPr="00BF7A94">
        <w:rPr>
          <w:rFonts w:ascii="PT Astra Serif" w:hAnsi="PT Astra Serif" w:cs="Times New Roman"/>
          <w:color w:val="auto"/>
          <w:sz w:val="28"/>
          <w:szCs w:val="28"/>
        </w:rPr>
        <w:t xml:space="preserve"> по доходам</w:t>
      </w:r>
      <w:r w:rsidRPr="00BF7A94">
        <w:rPr>
          <w:rFonts w:ascii="PT Astra Serif" w:hAnsi="PT Astra Serif" w:cs="Times New Roman"/>
          <w:color w:val="auto"/>
          <w:sz w:val="28"/>
          <w:szCs w:val="28"/>
        </w:rPr>
        <w:t>;</w:t>
      </w:r>
    </w:p>
    <w:p w:rsidR="00CE6B14" w:rsidRPr="00BF7A94" w:rsidRDefault="00CE6B14" w:rsidP="00CE6B14">
      <w:pPr>
        <w:pStyle w:val="affa"/>
        <w:numPr>
          <w:ilvl w:val="0"/>
          <w:numId w:val="4"/>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исполнение расходов бюджета муниципального образования Бородинское Киреевского района по разделам, подразделам, целевым статьям и видам расходов функциональной классификации расходов;</w:t>
      </w:r>
    </w:p>
    <w:p w:rsidR="00587E7F" w:rsidRPr="00BF7A94" w:rsidRDefault="00587E7F" w:rsidP="00C77A84">
      <w:pPr>
        <w:pStyle w:val="affa"/>
        <w:numPr>
          <w:ilvl w:val="0"/>
          <w:numId w:val="4"/>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исполнение расходов бюджета муниципального образования</w:t>
      </w:r>
      <w:r w:rsidR="004C3073" w:rsidRPr="00BF7A94">
        <w:rPr>
          <w:rFonts w:ascii="PT Astra Serif" w:hAnsi="PT Astra Serif" w:cs="Times New Roman"/>
          <w:color w:val="auto"/>
          <w:sz w:val="28"/>
          <w:szCs w:val="28"/>
        </w:rPr>
        <w:t xml:space="preserve"> </w:t>
      </w:r>
      <w:r w:rsidR="0041236B" w:rsidRPr="00BF7A94">
        <w:rPr>
          <w:rFonts w:ascii="PT Astra Serif" w:hAnsi="PT Astra Serif" w:cs="Times New Roman"/>
          <w:color w:val="auto"/>
          <w:sz w:val="28"/>
          <w:szCs w:val="28"/>
        </w:rPr>
        <w:t>Бородинское Киреевского</w:t>
      </w:r>
      <w:r w:rsidRPr="00BF7A94">
        <w:rPr>
          <w:rFonts w:ascii="PT Astra Serif" w:hAnsi="PT Astra Serif" w:cs="Times New Roman"/>
          <w:color w:val="auto"/>
          <w:sz w:val="28"/>
          <w:szCs w:val="28"/>
        </w:rPr>
        <w:t xml:space="preserve"> района по ведомственной структуре расходов;</w:t>
      </w:r>
    </w:p>
    <w:p w:rsidR="00587E7F" w:rsidRPr="00BF7A94" w:rsidRDefault="00587E7F" w:rsidP="00C77A84">
      <w:pPr>
        <w:pStyle w:val="affa"/>
        <w:numPr>
          <w:ilvl w:val="0"/>
          <w:numId w:val="4"/>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 xml:space="preserve">исполнение бюджета муниципального образования </w:t>
      </w:r>
      <w:r w:rsidR="004C3073" w:rsidRPr="00BF7A94">
        <w:rPr>
          <w:rFonts w:ascii="PT Astra Serif" w:hAnsi="PT Astra Serif" w:cs="Times New Roman"/>
          <w:color w:val="auto"/>
          <w:sz w:val="28"/>
          <w:szCs w:val="28"/>
        </w:rPr>
        <w:t>Бородинское</w:t>
      </w:r>
      <w:r w:rsidRPr="00BF7A94">
        <w:rPr>
          <w:rFonts w:ascii="PT Astra Serif" w:hAnsi="PT Astra Serif" w:cs="Times New Roman"/>
          <w:color w:val="auto"/>
          <w:sz w:val="28"/>
          <w:szCs w:val="28"/>
        </w:rPr>
        <w:t xml:space="preserve"> Киреевского района по источникам финансирования дефицита бюджета;</w:t>
      </w:r>
    </w:p>
    <w:p w:rsidR="00587E7F" w:rsidRPr="00BF7A94" w:rsidRDefault="00587E7F" w:rsidP="00C77A84">
      <w:pPr>
        <w:pStyle w:val="affa"/>
        <w:numPr>
          <w:ilvl w:val="0"/>
          <w:numId w:val="4"/>
        </w:numPr>
        <w:spacing w:line="276" w:lineRule="auto"/>
        <w:ind w:left="0" w:firstLine="360"/>
        <w:jc w:val="both"/>
        <w:rPr>
          <w:rFonts w:ascii="PT Astra Serif" w:hAnsi="PT Astra Serif" w:cs="Times New Roman"/>
          <w:color w:val="auto"/>
          <w:sz w:val="28"/>
          <w:szCs w:val="28"/>
        </w:rPr>
      </w:pPr>
      <w:r w:rsidRPr="00BF7A94">
        <w:rPr>
          <w:rFonts w:ascii="PT Astra Serif" w:hAnsi="PT Astra Serif" w:cs="Times New Roman"/>
          <w:color w:val="auto"/>
          <w:sz w:val="28"/>
          <w:szCs w:val="28"/>
        </w:rPr>
        <w:t>исполнение расходов бюджета муниципального образования</w:t>
      </w:r>
      <w:r w:rsidR="004C3073" w:rsidRPr="00BF7A94">
        <w:rPr>
          <w:rFonts w:ascii="PT Astra Serif" w:hAnsi="PT Astra Serif" w:cs="Times New Roman"/>
          <w:color w:val="auto"/>
          <w:sz w:val="28"/>
          <w:szCs w:val="28"/>
        </w:rPr>
        <w:t xml:space="preserve"> </w:t>
      </w:r>
      <w:r w:rsidR="0041236B" w:rsidRPr="00BF7A94">
        <w:rPr>
          <w:rFonts w:ascii="PT Astra Serif" w:hAnsi="PT Astra Serif" w:cs="Times New Roman"/>
          <w:color w:val="auto"/>
          <w:sz w:val="28"/>
          <w:szCs w:val="28"/>
        </w:rPr>
        <w:t>Бородинское Киреевского</w:t>
      </w:r>
      <w:r w:rsidRPr="00BF7A94">
        <w:rPr>
          <w:rFonts w:ascii="PT Astra Serif" w:hAnsi="PT Astra Serif" w:cs="Times New Roman"/>
          <w:color w:val="auto"/>
          <w:sz w:val="28"/>
          <w:szCs w:val="28"/>
        </w:rPr>
        <w:t xml:space="preserve">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w:t>
      </w:r>
    </w:p>
    <w:p w:rsidR="00587E7F" w:rsidRPr="00BF7A94" w:rsidRDefault="00587E7F" w:rsidP="00C77A84">
      <w:pPr>
        <w:pStyle w:val="affa"/>
        <w:numPr>
          <w:ilvl w:val="0"/>
          <w:numId w:val="4"/>
        </w:numPr>
        <w:shd w:val="clear" w:color="auto" w:fill="FFFFFF"/>
        <w:spacing w:line="276" w:lineRule="auto"/>
        <w:ind w:left="0" w:firstLine="284"/>
        <w:jc w:val="both"/>
        <w:rPr>
          <w:rFonts w:ascii="PT Astra Serif" w:eastAsia="Times New Roman" w:hAnsi="PT Astra Serif"/>
          <w:bCs/>
          <w:color w:val="auto"/>
          <w:sz w:val="28"/>
          <w:szCs w:val="28"/>
        </w:rPr>
      </w:pPr>
      <w:r w:rsidRPr="00BF7A94">
        <w:rPr>
          <w:rFonts w:ascii="PT Astra Serif" w:hAnsi="PT Astra Serif" w:cs="Times New Roman"/>
          <w:color w:val="auto"/>
          <w:sz w:val="28"/>
          <w:szCs w:val="28"/>
        </w:rPr>
        <w:t xml:space="preserve">отчет об использовании ассигнований резервного фонда муниципального образования </w:t>
      </w:r>
      <w:r w:rsidR="0041236B" w:rsidRPr="00BF7A94">
        <w:rPr>
          <w:rFonts w:ascii="PT Astra Serif" w:hAnsi="PT Astra Serif" w:cs="Times New Roman"/>
          <w:color w:val="auto"/>
          <w:sz w:val="28"/>
          <w:szCs w:val="28"/>
        </w:rPr>
        <w:t>Бородинское Киреевского</w:t>
      </w:r>
      <w:r w:rsidRPr="00BF7A94">
        <w:rPr>
          <w:rFonts w:ascii="PT Astra Serif" w:hAnsi="PT Astra Serif" w:cs="Times New Roman"/>
          <w:color w:val="auto"/>
          <w:sz w:val="28"/>
          <w:szCs w:val="28"/>
        </w:rPr>
        <w:t xml:space="preserve"> района</w:t>
      </w:r>
      <w:r w:rsidR="006F3BBC" w:rsidRPr="00BF7A94">
        <w:rPr>
          <w:rFonts w:ascii="PT Astra Serif" w:hAnsi="PT Astra Serif" w:cs="Times New Roman"/>
          <w:color w:val="auto"/>
          <w:sz w:val="28"/>
          <w:szCs w:val="28"/>
        </w:rPr>
        <w:t>;</w:t>
      </w:r>
    </w:p>
    <w:p w:rsidR="006F3BBC" w:rsidRPr="00BF7A94" w:rsidRDefault="006F3BBC" w:rsidP="00C77A84">
      <w:pPr>
        <w:pStyle w:val="affa"/>
        <w:numPr>
          <w:ilvl w:val="0"/>
          <w:numId w:val="4"/>
        </w:numPr>
        <w:shd w:val="clear" w:color="auto" w:fill="FFFFFF"/>
        <w:spacing w:line="276" w:lineRule="auto"/>
        <w:ind w:left="0" w:firstLine="284"/>
        <w:jc w:val="both"/>
        <w:rPr>
          <w:rFonts w:ascii="PT Astra Serif" w:eastAsia="Times New Roman" w:hAnsi="PT Astra Serif"/>
          <w:bCs/>
          <w:color w:val="auto"/>
          <w:sz w:val="28"/>
          <w:szCs w:val="28"/>
        </w:rPr>
      </w:pPr>
      <w:r w:rsidRPr="00BF7A94">
        <w:rPr>
          <w:rFonts w:ascii="PT Astra Serif" w:hAnsi="PT Astra Serif" w:cs="Times New Roman"/>
          <w:color w:val="auto"/>
          <w:sz w:val="28"/>
          <w:szCs w:val="28"/>
        </w:rPr>
        <w:t>сведения о фактических потерях доходов бюджета муниципального образования Бородинское Киреевского района от предоставления налоговых льгот в 202</w:t>
      </w:r>
      <w:r w:rsidR="00BF7A94" w:rsidRPr="00BF7A94">
        <w:rPr>
          <w:rFonts w:ascii="PT Astra Serif" w:hAnsi="PT Astra Serif" w:cs="Times New Roman"/>
          <w:color w:val="auto"/>
          <w:sz w:val="28"/>
          <w:szCs w:val="28"/>
        </w:rPr>
        <w:t>3</w:t>
      </w:r>
      <w:r w:rsidRPr="00BF7A94">
        <w:rPr>
          <w:rFonts w:ascii="PT Astra Serif" w:hAnsi="PT Astra Serif" w:cs="Times New Roman"/>
          <w:color w:val="auto"/>
          <w:sz w:val="28"/>
          <w:szCs w:val="28"/>
        </w:rPr>
        <w:t xml:space="preserve"> году.</w:t>
      </w:r>
    </w:p>
    <w:p w:rsidR="0041236B" w:rsidRPr="00BF7A94" w:rsidRDefault="0041236B" w:rsidP="00957C49">
      <w:pPr>
        <w:shd w:val="clear" w:color="auto" w:fill="FFFFFF"/>
        <w:spacing w:line="276" w:lineRule="auto"/>
        <w:ind w:firstLine="709"/>
        <w:jc w:val="both"/>
        <w:rPr>
          <w:rFonts w:ascii="PT Astra Serif" w:hAnsi="PT Astra Serif"/>
          <w:bCs/>
          <w:sz w:val="28"/>
          <w:szCs w:val="28"/>
        </w:rPr>
      </w:pPr>
      <w:r w:rsidRPr="00BF7A94">
        <w:rPr>
          <w:rFonts w:ascii="PT Astra Serif" w:hAnsi="PT Astra Serif"/>
          <w:bCs/>
          <w:sz w:val="28"/>
          <w:szCs w:val="28"/>
        </w:rPr>
        <w:t>Состав представленных форм бюджетной отчетности соответствует требованиям, установленным частью 2 статьи 264.1 БК РФ.</w:t>
      </w:r>
    </w:p>
    <w:p w:rsidR="0041236B" w:rsidRPr="00BF7A94" w:rsidRDefault="0041236B" w:rsidP="00957C49">
      <w:pPr>
        <w:autoSpaceDE w:val="0"/>
        <w:autoSpaceDN w:val="0"/>
        <w:adjustRightInd w:val="0"/>
        <w:spacing w:line="276" w:lineRule="auto"/>
        <w:ind w:firstLine="709"/>
        <w:jc w:val="both"/>
        <w:rPr>
          <w:rFonts w:ascii="PT Astra Serif" w:hAnsi="PT Astra Serif"/>
          <w:sz w:val="28"/>
          <w:szCs w:val="28"/>
        </w:rPr>
      </w:pPr>
      <w:r w:rsidRPr="00BF7A94">
        <w:rPr>
          <w:rFonts w:ascii="PT Astra Serif" w:eastAsia="Calibri" w:hAnsi="PT Astra Serif"/>
          <w:sz w:val="28"/>
          <w:szCs w:val="28"/>
          <w:lang w:eastAsia="en-US"/>
        </w:rPr>
        <w:t xml:space="preserve">В ходе анализа бюджетной отчетности нарушений, в том числе по составу и полноте отражения показателей, не установлено. </w:t>
      </w:r>
      <w:r w:rsidRPr="00BF7A94">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4F0BFE" w:rsidRPr="00086421" w:rsidRDefault="004F0BFE" w:rsidP="0067479C">
      <w:pPr>
        <w:shd w:val="clear" w:color="auto" w:fill="FFFFFF"/>
        <w:spacing w:line="276" w:lineRule="auto"/>
        <w:ind w:firstLine="426"/>
        <w:jc w:val="both"/>
        <w:rPr>
          <w:rFonts w:ascii="PT Astra Serif" w:hAnsi="PT Astra Serif"/>
          <w:bCs/>
          <w:color w:val="FF0000"/>
          <w:sz w:val="28"/>
          <w:szCs w:val="28"/>
        </w:rPr>
      </w:pPr>
    </w:p>
    <w:p w:rsidR="000275B9" w:rsidRPr="0073293D" w:rsidRDefault="000275B9" w:rsidP="0067479C">
      <w:pPr>
        <w:tabs>
          <w:tab w:val="left" w:pos="1134"/>
          <w:tab w:val="right" w:pos="9637"/>
        </w:tabs>
        <w:ind w:firstLine="567"/>
        <w:jc w:val="center"/>
        <w:rPr>
          <w:rFonts w:ascii="PT Astra Serif" w:hAnsi="PT Astra Serif"/>
          <w:b/>
          <w:i/>
          <w:sz w:val="28"/>
          <w:szCs w:val="28"/>
        </w:rPr>
      </w:pPr>
      <w:r w:rsidRPr="0073293D">
        <w:rPr>
          <w:rFonts w:ascii="PT Astra Serif" w:eastAsiaTheme="minorHAnsi" w:hAnsi="PT Astra Serif"/>
          <w:b/>
          <w:i/>
          <w:sz w:val="28"/>
          <w:szCs w:val="28"/>
          <w:lang w:eastAsia="en-US"/>
        </w:rPr>
        <w:t xml:space="preserve">Оценка бюджетной отчетности, в том числе </w:t>
      </w:r>
      <w:r w:rsidRPr="0073293D">
        <w:rPr>
          <w:rFonts w:ascii="PT Astra Serif" w:hAnsi="PT Astra Serif"/>
          <w:b/>
          <w:i/>
          <w:sz w:val="28"/>
          <w:szCs w:val="28"/>
        </w:rPr>
        <w:t>обоснованность, достоверность, контрольные соотношения между показателями форм бюджетной отчетности</w:t>
      </w:r>
    </w:p>
    <w:p w:rsidR="000275B9" w:rsidRPr="00086421" w:rsidRDefault="000275B9" w:rsidP="0067479C">
      <w:pPr>
        <w:tabs>
          <w:tab w:val="left" w:pos="1134"/>
          <w:tab w:val="right" w:pos="9637"/>
        </w:tabs>
        <w:ind w:firstLine="567"/>
        <w:jc w:val="center"/>
        <w:rPr>
          <w:rFonts w:ascii="PT Astra Serif" w:hAnsi="PT Astra Serif"/>
          <w:snapToGrid w:val="0"/>
          <w:color w:val="FF0000"/>
          <w:sz w:val="28"/>
          <w:szCs w:val="28"/>
        </w:rPr>
      </w:pPr>
    </w:p>
    <w:p w:rsidR="00514DAE" w:rsidRPr="0073293D" w:rsidRDefault="005D1B5C" w:rsidP="00514DAE">
      <w:pPr>
        <w:shd w:val="clear" w:color="auto" w:fill="FFFFFF"/>
        <w:spacing w:line="276" w:lineRule="auto"/>
        <w:ind w:firstLine="709"/>
        <w:jc w:val="both"/>
        <w:rPr>
          <w:rFonts w:ascii="PT Astra Serif" w:hAnsi="PT Astra Serif"/>
          <w:bCs/>
          <w:sz w:val="28"/>
          <w:szCs w:val="28"/>
        </w:rPr>
      </w:pPr>
      <w:r w:rsidRPr="0073293D">
        <w:rPr>
          <w:rFonts w:ascii="PT Astra Serif" w:hAnsi="PT Astra Serif"/>
          <w:bCs/>
          <w:sz w:val="28"/>
          <w:szCs w:val="28"/>
        </w:rPr>
        <w:t>Оценка достоверности бюджетной отч</w:t>
      </w:r>
      <w:r w:rsidR="006F3BBC" w:rsidRPr="0073293D">
        <w:rPr>
          <w:rFonts w:ascii="PT Astra Serif" w:hAnsi="PT Astra Serif"/>
          <w:bCs/>
          <w:sz w:val="28"/>
          <w:szCs w:val="28"/>
        </w:rPr>
        <w:t>е</w:t>
      </w:r>
      <w:r w:rsidRPr="0073293D">
        <w:rPr>
          <w:rFonts w:ascii="PT Astra Serif" w:hAnsi="PT Astra Serif"/>
          <w:bCs/>
          <w:sz w:val="28"/>
          <w:szCs w:val="28"/>
        </w:rPr>
        <w:t>тности проводилась на выборочной основе в отношении внутренней согласованности форм отч</w:t>
      </w:r>
      <w:r w:rsidR="006F3BBC" w:rsidRPr="0073293D">
        <w:rPr>
          <w:rFonts w:ascii="PT Astra Serif" w:hAnsi="PT Astra Serif"/>
          <w:bCs/>
          <w:sz w:val="28"/>
          <w:szCs w:val="28"/>
        </w:rPr>
        <w:t>е</w:t>
      </w:r>
      <w:r w:rsidRPr="0073293D">
        <w:rPr>
          <w:rFonts w:ascii="PT Astra Serif" w:hAnsi="PT Astra Serif"/>
          <w:bCs/>
          <w:sz w:val="28"/>
          <w:szCs w:val="28"/>
        </w:rPr>
        <w:t>тности и соответствия плановых показателей, указанных в отч</w:t>
      </w:r>
      <w:r w:rsidR="006F3BBC" w:rsidRPr="0073293D">
        <w:rPr>
          <w:rFonts w:ascii="PT Astra Serif" w:hAnsi="PT Astra Serif"/>
          <w:bCs/>
          <w:sz w:val="28"/>
          <w:szCs w:val="28"/>
        </w:rPr>
        <w:t>е</w:t>
      </w:r>
      <w:r w:rsidRPr="0073293D">
        <w:rPr>
          <w:rFonts w:ascii="PT Astra Serif" w:hAnsi="PT Astra Serif"/>
          <w:bCs/>
          <w:sz w:val="28"/>
          <w:szCs w:val="28"/>
        </w:rPr>
        <w:t>тности, показателям утвержд</w:t>
      </w:r>
      <w:r w:rsidR="006F3BBC" w:rsidRPr="0073293D">
        <w:rPr>
          <w:rFonts w:ascii="PT Astra Serif" w:hAnsi="PT Astra Serif"/>
          <w:bCs/>
          <w:sz w:val="28"/>
          <w:szCs w:val="28"/>
        </w:rPr>
        <w:t>е</w:t>
      </w:r>
      <w:r w:rsidRPr="0073293D">
        <w:rPr>
          <w:rFonts w:ascii="PT Astra Serif" w:hAnsi="PT Astra Serif"/>
          <w:bCs/>
          <w:sz w:val="28"/>
          <w:szCs w:val="28"/>
        </w:rPr>
        <w:t>нного бюджета и включала в себя анализ показателей отдельных форм отч</w:t>
      </w:r>
      <w:r w:rsidR="006F3BBC" w:rsidRPr="0073293D">
        <w:rPr>
          <w:rFonts w:ascii="PT Astra Serif" w:hAnsi="PT Astra Serif"/>
          <w:bCs/>
          <w:sz w:val="28"/>
          <w:szCs w:val="28"/>
        </w:rPr>
        <w:t>е</w:t>
      </w:r>
      <w:r w:rsidRPr="0073293D">
        <w:rPr>
          <w:rFonts w:ascii="PT Astra Serif" w:hAnsi="PT Astra Serif"/>
          <w:bCs/>
          <w:sz w:val="28"/>
          <w:szCs w:val="28"/>
        </w:rPr>
        <w:t>тов.</w:t>
      </w:r>
    </w:p>
    <w:p w:rsidR="00514DAE" w:rsidRPr="00086421" w:rsidRDefault="00514DAE" w:rsidP="00514DAE">
      <w:pPr>
        <w:shd w:val="clear" w:color="auto" w:fill="FFFFFF"/>
        <w:spacing w:line="276" w:lineRule="auto"/>
        <w:ind w:firstLine="709"/>
        <w:jc w:val="both"/>
        <w:rPr>
          <w:rFonts w:ascii="PT Astra Serif" w:hAnsi="PT Astra Serif"/>
          <w:bCs/>
          <w:color w:val="FF0000"/>
          <w:sz w:val="28"/>
          <w:szCs w:val="28"/>
        </w:rPr>
      </w:pPr>
      <w:r w:rsidRPr="0073293D">
        <w:rPr>
          <w:rFonts w:ascii="PT Astra Serif" w:hAnsi="PT Astra Serif"/>
          <w:bCs/>
          <w:sz w:val="28"/>
          <w:szCs w:val="28"/>
        </w:rPr>
        <w:lastRenderedPageBreak/>
        <w:t>Отчетность составлена нарастающим итогом с начала года в рублях с точностью до второго десятичного знака после запятой и подписана главой администрации и начальником сектора экономики и финансов</w:t>
      </w:r>
      <w:r w:rsidRPr="00086421">
        <w:rPr>
          <w:rFonts w:ascii="PT Astra Serif" w:hAnsi="PT Astra Serif"/>
          <w:bCs/>
          <w:color w:val="FF0000"/>
          <w:sz w:val="28"/>
          <w:szCs w:val="28"/>
        </w:rPr>
        <w:t xml:space="preserve">. </w:t>
      </w:r>
    </w:p>
    <w:p w:rsidR="00514DAE" w:rsidRPr="002D1FE1" w:rsidRDefault="000275B9" w:rsidP="00514DAE">
      <w:pPr>
        <w:tabs>
          <w:tab w:val="left" w:pos="567"/>
        </w:tabs>
        <w:autoSpaceDE w:val="0"/>
        <w:autoSpaceDN w:val="0"/>
        <w:adjustRightInd w:val="0"/>
        <w:spacing w:line="276" w:lineRule="auto"/>
        <w:ind w:firstLine="709"/>
        <w:jc w:val="both"/>
        <w:rPr>
          <w:rFonts w:ascii="PT Astra Serif" w:eastAsiaTheme="minorHAnsi" w:hAnsi="PT Astra Serif"/>
          <w:sz w:val="28"/>
          <w:szCs w:val="28"/>
          <w:lang w:eastAsia="en-US"/>
        </w:rPr>
      </w:pPr>
      <w:r w:rsidRPr="002D1FE1">
        <w:rPr>
          <w:rFonts w:ascii="PT Astra Serif" w:eastAsiaTheme="minorHAnsi" w:hAnsi="PT Astra Serif"/>
          <w:sz w:val="28"/>
          <w:szCs w:val="28"/>
          <w:lang w:eastAsia="en-US"/>
        </w:rPr>
        <w:t xml:space="preserve">В силу пункта 7 </w:t>
      </w:r>
      <w:r w:rsidR="00C60257" w:rsidRPr="002D1FE1">
        <w:rPr>
          <w:rFonts w:ascii="PT Astra Serif" w:eastAsiaTheme="minorHAnsi" w:hAnsi="PT Astra Serif"/>
          <w:sz w:val="28"/>
          <w:szCs w:val="28"/>
          <w:lang w:eastAsia="en-US"/>
        </w:rPr>
        <w:t>Инструкции</w:t>
      </w:r>
      <w:r w:rsidRPr="002D1FE1">
        <w:rPr>
          <w:rFonts w:ascii="PT Astra Serif" w:eastAsiaTheme="minorHAnsi" w:hAnsi="PT Astra Serif"/>
          <w:sz w:val="28"/>
          <w:szCs w:val="28"/>
          <w:lang w:eastAsia="en-US"/>
        </w:rPr>
        <w:t xml:space="preserve">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C516FC" w:rsidRPr="001939B3" w:rsidRDefault="00C516FC" w:rsidP="001D6215">
      <w:pPr>
        <w:autoSpaceDE w:val="0"/>
        <w:autoSpaceDN w:val="0"/>
        <w:adjustRightInd w:val="0"/>
        <w:spacing w:line="276" w:lineRule="auto"/>
        <w:ind w:firstLine="709"/>
        <w:jc w:val="both"/>
        <w:rPr>
          <w:rFonts w:ascii="PT Astra Serif" w:eastAsia="Calibri" w:hAnsi="PT Astra Serif"/>
          <w:sz w:val="28"/>
          <w:szCs w:val="28"/>
        </w:rPr>
      </w:pPr>
      <w:r w:rsidRPr="00BF7A94">
        <w:rPr>
          <w:rFonts w:ascii="PT Astra Serif" w:eastAsia="Calibri" w:hAnsi="PT Astra Serif"/>
          <w:sz w:val="28"/>
          <w:szCs w:val="28"/>
        </w:rPr>
        <w:t>По данным бюджетной отчетности (ф. 1503130,</w:t>
      </w:r>
      <w:r w:rsidRPr="00086421">
        <w:rPr>
          <w:rFonts w:ascii="PT Astra Serif" w:eastAsia="Calibri" w:hAnsi="PT Astra Serif"/>
          <w:color w:val="FF0000"/>
          <w:sz w:val="28"/>
          <w:szCs w:val="28"/>
        </w:rPr>
        <w:t xml:space="preserve"> </w:t>
      </w:r>
      <w:r w:rsidRPr="001939B3">
        <w:rPr>
          <w:rFonts w:ascii="PT Astra Serif" w:eastAsia="Calibri" w:hAnsi="PT Astra Serif"/>
          <w:sz w:val="28"/>
          <w:szCs w:val="28"/>
        </w:rPr>
        <w:t xml:space="preserve">ф. 0503168) по </w:t>
      </w:r>
      <w:r w:rsidR="001D6215" w:rsidRPr="001939B3">
        <w:rPr>
          <w:rFonts w:ascii="PT Astra Serif" w:eastAsia="Calibri" w:hAnsi="PT Astra Serif"/>
          <w:sz w:val="28"/>
          <w:szCs w:val="28"/>
        </w:rPr>
        <w:t>состоянию на 01.01.202</w:t>
      </w:r>
      <w:r w:rsidR="00BF7A94" w:rsidRPr="001939B3">
        <w:rPr>
          <w:rFonts w:ascii="PT Astra Serif" w:eastAsia="Calibri" w:hAnsi="PT Astra Serif"/>
          <w:sz w:val="28"/>
          <w:szCs w:val="28"/>
        </w:rPr>
        <w:t>3</w:t>
      </w:r>
      <w:r w:rsidR="001D6215" w:rsidRPr="001939B3">
        <w:rPr>
          <w:rFonts w:ascii="PT Astra Serif" w:eastAsia="Calibri" w:hAnsi="PT Astra Serif"/>
          <w:sz w:val="28"/>
          <w:szCs w:val="28"/>
        </w:rPr>
        <w:t xml:space="preserve"> балансовая стоимость основных средств составила </w:t>
      </w:r>
      <w:r w:rsidR="00BF7A94" w:rsidRPr="001939B3">
        <w:rPr>
          <w:rFonts w:ascii="PT Astra Serif" w:eastAsia="Calibri" w:hAnsi="PT Astra Serif"/>
          <w:sz w:val="28"/>
          <w:szCs w:val="28"/>
        </w:rPr>
        <w:t>5 052,02</w:t>
      </w:r>
      <w:r w:rsidRPr="001939B3">
        <w:rPr>
          <w:rFonts w:ascii="PT Astra Serif" w:eastAsia="Calibri" w:hAnsi="PT Astra Serif"/>
          <w:sz w:val="28"/>
          <w:szCs w:val="28"/>
        </w:rPr>
        <w:t xml:space="preserve"> тыс.</w:t>
      </w:r>
      <w:r w:rsidR="00595CC2" w:rsidRPr="001939B3">
        <w:rPr>
          <w:rFonts w:ascii="PT Astra Serif" w:eastAsia="Calibri" w:hAnsi="PT Astra Serif"/>
          <w:sz w:val="28"/>
          <w:szCs w:val="28"/>
        </w:rPr>
        <w:t xml:space="preserve"> </w:t>
      </w:r>
      <w:r w:rsidRPr="001939B3">
        <w:rPr>
          <w:rFonts w:ascii="PT Astra Serif" w:eastAsia="Calibri" w:hAnsi="PT Astra Serif"/>
          <w:sz w:val="28"/>
          <w:szCs w:val="28"/>
        </w:rPr>
        <w:t xml:space="preserve">рублей. </w:t>
      </w:r>
      <w:r w:rsidR="001D6215" w:rsidRPr="001939B3">
        <w:rPr>
          <w:rFonts w:ascii="PT Astra Serif" w:eastAsia="Calibri" w:hAnsi="PT Astra Serif"/>
          <w:sz w:val="28"/>
          <w:szCs w:val="28"/>
        </w:rPr>
        <w:t>По состоянию на 01.01.202</w:t>
      </w:r>
      <w:r w:rsidR="00BF7A94" w:rsidRPr="001939B3">
        <w:rPr>
          <w:rFonts w:ascii="PT Astra Serif" w:eastAsia="Calibri" w:hAnsi="PT Astra Serif"/>
          <w:sz w:val="28"/>
          <w:szCs w:val="28"/>
        </w:rPr>
        <w:t>4</w:t>
      </w:r>
      <w:r w:rsidR="001D6215" w:rsidRPr="001939B3">
        <w:rPr>
          <w:rFonts w:ascii="PT Astra Serif" w:eastAsia="Calibri" w:hAnsi="PT Astra Serif"/>
          <w:sz w:val="28"/>
          <w:szCs w:val="28"/>
        </w:rPr>
        <w:t xml:space="preserve"> балансовая стоимость основных средств </w:t>
      </w:r>
      <w:r w:rsidR="001939B3" w:rsidRPr="001939B3">
        <w:rPr>
          <w:rFonts w:ascii="PT Astra Serif" w:eastAsia="Calibri" w:hAnsi="PT Astra Serif"/>
          <w:sz w:val="28"/>
          <w:szCs w:val="28"/>
        </w:rPr>
        <w:t>уменьшилась</w:t>
      </w:r>
      <w:r w:rsidR="001D6215" w:rsidRPr="001939B3">
        <w:rPr>
          <w:rFonts w:ascii="PT Astra Serif" w:eastAsia="Calibri" w:hAnsi="PT Astra Serif"/>
          <w:sz w:val="28"/>
          <w:szCs w:val="28"/>
        </w:rPr>
        <w:t xml:space="preserve"> на сумму </w:t>
      </w:r>
      <w:r w:rsidR="001939B3" w:rsidRPr="001939B3">
        <w:rPr>
          <w:rFonts w:ascii="PT Astra Serif" w:eastAsia="Calibri" w:hAnsi="PT Astra Serif"/>
          <w:sz w:val="28"/>
          <w:szCs w:val="28"/>
        </w:rPr>
        <w:t>143,43</w:t>
      </w:r>
      <w:r w:rsidR="001D6215" w:rsidRPr="001939B3">
        <w:rPr>
          <w:rFonts w:ascii="PT Astra Serif" w:eastAsia="Calibri" w:hAnsi="PT Astra Serif"/>
          <w:sz w:val="28"/>
          <w:szCs w:val="28"/>
        </w:rPr>
        <w:t xml:space="preserve"> тыс. рублей (поступление – </w:t>
      </w:r>
      <w:r w:rsidR="001939B3" w:rsidRPr="001939B3">
        <w:rPr>
          <w:rFonts w:ascii="PT Astra Serif" w:eastAsia="Calibri" w:hAnsi="PT Astra Serif"/>
          <w:sz w:val="28"/>
          <w:szCs w:val="28"/>
        </w:rPr>
        <w:t>67,70</w:t>
      </w:r>
      <w:r w:rsidR="001D6215" w:rsidRPr="001939B3">
        <w:rPr>
          <w:rFonts w:ascii="PT Astra Serif" w:eastAsia="Calibri" w:hAnsi="PT Astra Serif"/>
          <w:sz w:val="28"/>
          <w:szCs w:val="28"/>
        </w:rPr>
        <w:t xml:space="preserve"> тыс. рублей, выбытие – </w:t>
      </w:r>
      <w:r w:rsidR="001939B3" w:rsidRPr="001939B3">
        <w:rPr>
          <w:rFonts w:ascii="PT Astra Serif" w:eastAsia="Calibri" w:hAnsi="PT Astra Serif"/>
          <w:sz w:val="28"/>
          <w:szCs w:val="28"/>
        </w:rPr>
        <w:t>211,13</w:t>
      </w:r>
      <w:r w:rsidR="001D6215" w:rsidRPr="001939B3">
        <w:rPr>
          <w:rFonts w:ascii="PT Astra Serif" w:eastAsia="Calibri" w:hAnsi="PT Astra Serif"/>
          <w:sz w:val="28"/>
          <w:szCs w:val="28"/>
        </w:rPr>
        <w:t xml:space="preserve"> тыс. рублей) и составила </w:t>
      </w:r>
      <w:r w:rsidR="00BF7A94" w:rsidRPr="001939B3">
        <w:rPr>
          <w:rFonts w:ascii="PT Astra Serif" w:eastAsia="Calibri" w:hAnsi="PT Astra Serif"/>
          <w:sz w:val="28"/>
          <w:szCs w:val="28"/>
        </w:rPr>
        <w:t>4 908,59</w:t>
      </w:r>
      <w:r w:rsidR="001D6215" w:rsidRPr="001939B3">
        <w:rPr>
          <w:rFonts w:ascii="PT Astra Serif" w:eastAsia="Calibri" w:hAnsi="PT Astra Serif"/>
          <w:sz w:val="28"/>
          <w:szCs w:val="28"/>
        </w:rPr>
        <w:t xml:space="preserve"> тыс. рублей.</w:t>
      </w:r>
      <w:r w:rsidR="001D6215" w:rsidRPr="00086421">
        <w:rPr>
          <w:rFonts w:ascii="PT Astra Serif" w:eastAsia="Calibri" w:hAnsi="PT Astra Serif"/>
          <w:color w:val="FF0000"/>
          <w:sz w:val="28"/>
          <w:szCs w:val="28"/>
        </w:rPr>
        <w:t xml:space="preserve"> </w:t>
      </w:r>
      <w:r w:rsidR="001D6215" w:rsidRPr="001939B3">
        <w:rPr>
          <w:rFonts w:ascii="PT Astra Serif" w:eastAsia="Calibri" w:hAnsi="PT Astra Serif"/>
          <w:sz w:val="28"/>
          <w:szCs w:val="28"/>
        </w:rPr>
        <w:t>Амортизация основных средств на 01.01.202</w:t>
      </w:r>
      <w:r w:rsidR="001939B3" w:rsidRPr="001939B3">
        <w:rPr>
          <w:rFonts w:ascii="PT Astra Serif" w:eastAsia="Calibri" w:hAnsi="PT Astra Serif"/>
          <w:sz w:val="28"/>
          <w:szCs w:val="28"/>
        </w:rPr>
        <w:t>4</w:t>
      </w:r>
      <w:r w:rsidR="001D6215" w:rsidRPr="001939B3">
        <w:rPr>
          <w:rFonts w:ascii="PT Astra Serif" w:eastAsia="Calibri" w:hAnsi="PT Astra Serif"/>
          <w:sz w:val="28"/>
          <w:szCs w:val="28"/>
        </w:rPr>
        <w:t xml:space="preserve"> составила </w:t>
      </w:r>
      <w:r w:rsidR="001939B3" w:rsidRPr="001939B3">
        <w:rPr>
          <w:rFonts w:ascii="PT Astra Serif" w:eastAsia="Calibri" w:hAnsi="PT Astra Serif"/>
          <w:sz w:val="28"/>
          <w:szCs w:val="28"/>
        </w:rPr>
        <w:t>72,4</w:t>
      </w:r>
      <w:r w:rsidR="001D6215" w:rsidRPr="001939B3">
        <w:rPr>
          <w:rFonts w:ascii="PT Astra Serif" w:eastAsia="Calibri" w:hAnsi="PT Astra Serif"/>
          <w:sz w:val="28"/>
          <w:szCs w:val="28"/>
        </w:rPr>
        <w:t xml:space="preserve"> процента от стоимости основных средств, или </w:t>
      </w:r>
      <w:r w:rsidR="001939B3" w:rsidRPr="001939B3">
        <w:rPr>
          <w:rFonts w:ascii="PT Astra Serif" w:eastAsia="Calibri" w:hAnsi="PT Astra Serif"/>
          <w:sz w:val="28"/>
          <w:szCs w:val="28"/>
        </w:rPr>
        <w:t>3 552,00</w:t>
      </w:r>
      <w:r w:rsidR="001D6215" w:rsidRPr="001939B3">
        <w:rPr>
          <w:rFonts w:ascii="PT Astra Serif" w:eastAsia="Calibri" w:hAnsi="PT Astra Serif"/>
          <w:sz w:val="28"/>
          <w:szCs w:val="28"/>
        </w:rPr>
        <w:t xml:space="preserve"> тыс. рублей</w:t>
      </w:r>
      <w:r w:rsidRPr="001939B3">
        <w:rPr>
          <w:rFonts w:ascii="PT Astra Serif" w:eastAsia="Calibri" w:hAnsi="PT Astra Serif"/>
          <w:sz w:val="28"/>
          <w:szCs w:val="28"/>
        </w:rPr>
        <w:t>.</w:t>
      </w:r>
    </w:p>
    <w:p w:rsidR="00C516FC" w:rsidRPr="00597376" w:rsidRDefault="001D6215" w:rsidP="00957C49">
      <w:pPr>
        <w:autoSpaceDE w:val="0"/>
        <w:autoSpaceDN w:val="0"/>
        <w:adjustRightInd w:val="0"/>
        <w:spacing w:line="276" w:lineRule="auto"/>
        <w:ind w:firstLine="709"/>
        <w:jc w:val="both"/>
        <w:rPr>
          <w:rFonts w:ascii="PT Astra Serif" w:eastAsia="Calibri" w:hAnsi="PT Astra Serif"/>
          <w:sz w:val="28"/>
          <w:szCs w:val="28"/>
        </w:rPr>
      </w:pPr>
      <w:r w:rsidRPr="001939B3">
        <w:rPr>
          <w:rFonts w:ascii="PT Astra Serif" w:eastAsia="Calibri" w:hAnsi="PT Astra Serif"/>
          <w:sz w:val="28"/>
          <w:szCs w:val="28"/>
        </w:rPr>
        <w:t>Материальные запасы по состоянию на 01.01.202</w:t>
      </w:r>
      <w:r w:rsidR="001939B3" w:rsidRPr="001939B3">
        <w:rPr>
          <w:rFonts w:ascii="PT Astra Serif" w:eastAsia="Calibri" w:hAnsi="PT Astra Serif"/>
          <w:sz w:val="28"/>
          <w:szCs w:val="28"/>
        </w:rPr>
        <w:t>3</w:t>
      </w:r>
      <w:r w:rsidRPr="001939B3">
        <w:rPr>
          <w:rFonts w:ascii="PT Astra Serif" w:eastAsia="Calibri" w:hAnsi="PT Astra Serif"/>
          <w:sz w:val="28"/>
          <w:szCs w:val="28"/>
        </w:rPr>
        <w:t xml:space="preserve"> составили </w:t>
      </w:r>
      <w:r w:rsidR="001939B3" w:rsidRPr="001939B3">
        <w:rPr>
          <w:rFonts w:ascii="PT Astra Serif" w:eastAsia="Calibri" w:hAnsi="PT Astra Serif"/>
          <w:sz w:val="28"/>
          <w:szCs w:val="28"/>
        </w:rPr>
        <w:t>142,03</w:t>
      </w:r>
      <w:r w:rsidRPr="001939B3">
        <w:rPr>
          <w:rFonts w:ascii="PT Astra Serif" w:eastAsia="Calibri" w:hAnsi="PT Astra Serif"/>
          <w:sz w:val="28"/>
          <w:szCs w:val="28"/>
        </w:rPr>
        <w:t xml:space="preserve"> тыс. рублей, на 01.01.202</w:t>
      </w:r>
      <w:r w:rsidR="001939B3" w:rsidRPr="001939B3">
        <w:rPr>
          <w:rFonts w:ascii="PT Astra Serif" w:eastAsia="Calibri" w:hAnsi="PT Astra Serif"/>
          <w:sz w:val="28"/>
          <w:szCs w:val="28"/>
        </w:rPr>
        <w:t>4</w:t>
      </w:r>
      <w:r w:rsidRPr="001939B3">
        <w:rPr>
          <w:rFonts w:ascii="PT Astra Serif" w:eastAsia="Calibri" w:hAnsi="PT Astra Serif"/>
          <w:sz w:val="28"/>
          <w:szCs w:val="28"/>
        </w:rPr>
        <w:t xml:space="preserve"> – </w:t>
      </w:r>
      <w:r w:rsidR="001939B3" w:rsidRPr="001939B3">
        <w:rPr>
          <w:rFonts w:ascii="PT Astra Serif" w:eastAsia="Calibri" w:hAnsi="PT Astra Serif"/>
          <w:sz w:val="28"/>
          <w:szCs w:val="28"/>
        </w:rPr>
        <w:t>12</w:t>
      </w:r>
      <w:r w:rsidR="001939B3">
        <w:rPr>
          <w:rFonts w:ascii="PT Astra Serif" w:eastAsia="Calibri" w:hAnsi="PT Astra Serif"/>
          <w:sz w:val="28"/>
          <w:szCs w:val="28"/>
        </w:rPr>
        <w:t>5</w:t>
      </w:r>
      <w:r w:rsidR="001939B3" w:rsidRPr="001939B3">
        <w:rPr>
          <w:rFonts w:ascii="PT Astra Serif" w:eastAsia="Calibri" w:hAnsi="PT Astra Serif"/>
          <w:sz w:val="28"/>
          <w:szCs w:val="28"/>
        </w:rPr>
        <w:t>,14</w:t>
      </w:r>
      <w:r w:rsidRPr="001939B3">
        <w:rPr>
          <w:rFonts w:ascii="PT Astra Serif" w:eastAsia="Calibri" w:hAnsi="PT Astra Serif"/>
          <w:sz w:val="28"/>
          <w:szCs w:val="28"/>
        </w:rPr>
        <w:t xml:space="preserve"> тыс. рублей.</w:t>
      </w:r>
      <w:r w:rsidRPr="00086421">
        <w:rPr>
          <w:rFonts w:ascii="PT Astra Serif" w:eastAsia="Calibri" w:hAnsi="PT Astra Serif"/>
          <w:color w:val="FF0000"/>
          <w:sz w:val="28"/>
          <w:szCs w:val="28"/>
        </w:rPr>
        <w:t xml:space="preserve"> </w:t>
      </w:r>
      <w:r w:rsidR="007161B1" w:rsidRPr="00597376">
        <w:rPr>
          <w:rFonts w:ascii="PT Astra Serif" w:eastAsia="Calibri" w:hAnsi="PT Astra Serif"/>
          <w:sz w:val="28"/>
          <w:szCs w:val="28"/>
        </w:rPr>
        <w:t>У</w:t>
      </w:r>
      <w:r w:rsidR="001939B3" w:rsidRPr="00597376">
        <w:rPr>
          <w:rFonts w:ascii="PT Astra Serif" w:eastAsia="Calibri" w:hAnsi="PT Astra Serif"/>
          <w:sz w:val="28"/>
          <w:szCs w:val="28"/>
        </w:rPr>
        <w:t>меньшение</w:t>
      </w:r>
      <w:r w:rsidRPr="00597376">
        <w:rPr>
          <w:rFonts w:ascii="PT Astra Serif" w:eastAsia="Calibri" w:hAnsi="PT Astra Serif"/>
          <w:sz w:val="28"/>
          <w:szCs w:val="28"/>
        </w:rPr>
        <w:t xml:space="preserve"> стоимости материальных запасов за 202</w:t>
      </w:r>
      <w:r w:rsidR="001939B3" w:rsidRPr="00597376">
        <w:rPr>
          <w:rFonts w:ascii="PT Astra Serif" w:eastAsia="Calibri" w:hAnsi="PT Astra Serif"/>
          <w:sz w:val="28"/>
          <w:szCs w:val="28"/>
        </w:rPr>
        <w:t>3</w:t>
      </w:r>
      <w:r w:rsidRPr="00597376">
        <w:rPr>
          <w:rFonts w:ascii="PT Astra Serif" w:eastAsia="Calibri" w:hAnsi="PT Astra Serif"/>
          <w:sz w:val="28"/>
          <w:szCs w:val="28"/>
        </w:rPr>
        <w:t xml:space="preserve"> год составило </w:t>
      </w:r>
      <w:r w:rsidR="001939B3" w:rsidRPr="00597376">
        <w:rPr>
          <w:rFonts w:ascii="PT Astra Serif" w:eastAsia="Calibri" w:hAnsi="PT Astra Serif"/>
          <w:sz w:val="28"/>
          <w:szCs w:val="28"/>
        </w:rPr>
        <w:t>16,89</w:t>
      </w:r>
      <w:r w:rsidRPr="00597376">
        <w:rPr>
          <w:rFonts w:ascii="PT Astra Serif" w:eastAsia="Calibri" w:hAnsi="PT Astra Serif"/>
          <w:sz w:val="28"/>
          <w:szCs w:val="28"/>
        </w:rPr>
        <w:t xml:space="preserve"> тыс. рублей.  Приобретение материальных запасов составило </w:t>
      </w:r>
      <w:r w:rsidR="001939B3" w:rsidRPr="00597376">
        <w:rPr>
          <w:rFonts w:ascii="PT Astra Serif" w:eastAsia="Calibri" w:hAnsi="PT Astra Serif"/>
          <w:sz w:val="28"/>
          <w:szCs w:val="28"/>
        </w:rPr>
        <w:t>346,68</w:t>
      </w:r>
      <w:r w:rsidRPr="00597376">
        <w:rPr>
          <w:rFonts w:ascii="PT Astra Serif" w:eastAsia="Calibri" w:hAnsi="PT Astra Serif"/>
          <w:sz w:val="28"/>
          <w:szCs w:val="28"/>
        </w:rPr>
        <w:t xml:space="preserve"> тыс. рублей, списание </w:t>
      </w:r>
      <w:r w:rsidR="001939B3" w:rsidRPr="00597376">
        <w:rPr>
          <w:rFonts w:ascii="PT Astra Serif" w:eastAsia="Calibri" w:hAnsi="PT Astra Serif"/>
          <w:sz w:val="28"/>
          <w:szCs w:val="28"/>
        </w:rPr>
        <w:t>363,57</w:t>
      </w:r>
      <w:r w:rsidR="0072663B" w:rsidRPr="00597376">
        <w:rPr>
          <w:rFonts w:ascii="PT Astra Serif" w:eastAsia="Calibri" w:hAnsi="PT Astra Serif"/>
          <w:sz w:val="28"/>
          <w:szCs w:val="28"/>
        </w:rPr>
        <w:t xml:space="preserve"> </w:t>
      </w:r>
      <w:r w:rsidRPr="00597376">
        <w:rPr>
          <w:rFonts w:ascii="PT Astra Serif" w:eastAsia="Calibri" w:hAnsi="PT Astra Serif"/>
          <w:sz w:val="28"/>
          <w:szCs w:val="28"/>
        </w:rPr>
        <w:t>тыс. рублей.</w:t>
      </w:r>
    </w:p>
    <w:p w:rsidR="00806389" w:rsidRPr="0073293D" w:rsidRDefault="0021039C" w:rsidP="00806389">
      <w:pPr>
        <w:autoSpaceDE w:val="0"/>
        <w:autoSpaceDN w:val="0"/>
        <w:adjustRightInd w:val="0"/>
        <w:spacing w:line="276" w:lineRule="auto"/>
        <w:ind w:firstLine="709"/>
        <w:jc w:val="both"/>
        <w:rPr>
          <w:rFonts w:ascii="PT Astra Serif" w:eastAsia="Calibri" w:hAnsi="PT Astra Serif"/>
          <w:sz w:val="28"/>
          <w:szCs w:val="28"/>
        </w:rPr>
      </w:pPr>
      <w:r w:rsidRPr="0073293D">
        <w:rPr>
          <w:rFonts w:ascii="PT Astra Serif" w:eastAsia="Calibri" w:hAnsi="PT Astra Serif"/>
          <w:sz w:val="28"/>
          <w:szCs w:val="28"/>
        </w:rPr>
        <w:t>По состоянию на 01.01.202</w:t>
      </w:r>
      <w:r w:rsidR="006D1B76" w:rsidRPr="0073293D">
        <w:rPr>
          <w:rFonts w:ascii="PT Astra Serif" w:eastAsia="Calibri" w:hAnsi="PT Astra Serif"/>
          <w:sz w:val="28"/>
          <w:szCs w:val="28"/>
        </w:rPr>
        <w:t>3</w:t>
      </w:r>
      <w:r w:rsidRPr="0073293D">
        <w:rPr>
          <w:rFonts w:ascii="PT Astra Serif" w:eastAsia="Calibri" w:hAnsi="PT Astra Serif"/>
          <w:sz w:val="28"/>
          <w:szCs w:val="28"/>
        </w:rPr>
        <w:t xml:space="preserve"> </w:t>
      </w:r>
      <w:r w:rsidR="007161B1" w:rsidRPr="0073293D">
        <w:rPr>
          <w:rFonts w:ascii="PT Astra Serif" w:eastAsia="Calibri" w:hAnsi="PT Astra Serif"/>
          <w:sz w:val="28"/>
          <w:szCs w:val="28"/>
        </w:rPr>
        <w:t xml:space="preserve">по данным бюджетной отчетности (ф. 1503130, ф. 0503168) балансовая стоимость нефинансовых активов имущества казны с учетом амортизации составила </w:t>
      </w:r>
      <w:r w:rsidR="0073293D" w:rsidRPr="0073293D">
        <w:rPr>
          <w:rFonts w:ascii="PT Astra Serif" w:eastAsia="Calibri" w:hAnsi="PT Astra Serif"/>
          <w:sz w:val="28"/>
          <w:szCs w:val="28"/>
        </w:rPr>
        <w:t>1 032 195,66</w:t>
      </w:r>
      <w:r w:rsidR="007161B1" w:rsidRPr="0073293D">
        <w:rPr>
          <w:rFonts w:ascii="PT Astra Serif" w:eastAsia="Calibri" w:hAnsi="PT Astra Serif"/>
          <w:sz w:val="28"/>
          <w:szCs w:val="28"/>
        </w:rPr>
        <w:t xml:space="preserve"> тыс. рублей. По состоянию на 01.01.202</w:t>
      </w:r>
      <w:r w:rsidR="006D1B76" w:rsidRPr="0073293D">
        <w:rPr>
          <w:rFonts w:ascii="PT Astra Serif" w:eastAsia="Calibri" w:hAnsi="PT Astra Serif"/>
          <w:sz w:val="28"/>
          <w:szCs w:val="28"/>
        </w:rPr>
        <w:t>4</w:t>
      </w:r>
      <w:r w:rsidR="007161B1" w:rsidRPr="0073293D">
        <w:rPr>
          <w:rFonts w:ascii="PT Astra Serif" w:eastAsia="Calibri" w:hAnsi="PT Astra Serif"/>
          <w:sz w:val="28"/>
          <w:szCs w:val="28"/>
        </w:rPr>
        <w:t xml:space="preserve"> балансовая стоимость имущества казны </w:t>
      </w:r>
      <w:r w:rsidR="0073293D" w:rsidRPr="0073293D">
        <w:rPr>
          <w:rFonts w:ascii="PT Astra Serif" w:eastAsia="Calibri" w:hAnsi="PT Astra Serif"/>
          <w:sz w:val="28"/>
          <w:szCs w:val="28"/>
        </w:rPr>
        <w:t>уменьшилась</w:t>
      </w:r>
      <w:r w:rsidR="007161B1" w:rsidRPr="0073293D">
        <w:rPr>
          <w:rFonts w:ascii="PT Astra Serif" w:eastAsia="Calibri" w:hAnsi="PT Astra Serif"/>
          <w:sz w:val="28"/>
          <w:szCs w:val="28"/>
        </w:rPr>
        <w:t xml:space="preserve"> на сумму </w:t>
      </w:r>
      <w:r w:rsidR="0073293D" w:rsidRPr="0073293D">
        <w:rPr>
          <w:rFonts w:ascii="PT Astra Serif" w:eastAsia="Calibri" w:hAnsi="PT Astra Serif"/>
          <w:sz w:val="28"/>
          <w:szCs w:val="28"/>
        </w:rPr>
        <w:t>20 731,34</w:t>
      </w:r>
      <w:r w:rsidR="007161B1" w:rsidRPr="0073293D">
        <w:rPr>
          <w:rFonts w:ascii="PT Astra Serif" w:eastAsia="Calibri" w:hAnsi="PT Astra Serif"/>
          <w:sz w:val="28"/>
          <w:szCs w:val="28"/>
        </w:rPr>
        <w:t xml:space="preserve"> тыс. рублей</w:t>
      </w:r>
      <w:r w:rsidR="007161B1" w:rsidRPr="00086421">
        <w:rPr>
          <w:rFonts w:ascii="PT Astra Serif" w:eastAsia="Calibri" w:hAnsi="PT Astra Serif"/>
          <w:color w:val="FF0000"/>
          <w:sz w:val="28"/>
          <w:szCs w:val="28"/>
        </w:rPr>
        <w:t xml:space="preserve"> </w:t>
      </w:r>
      <w:r w:rsidR="007161B1" w:rsidRPr="008D283A">
        <w:rPr>
          <w:rFonts w:ascii="PT Astra Serif" w:eastAsia="Calibri" w:hAnsi="PT Astra Serif"/>
          <w:sz w:val="28"/>
          <w:szCs w:val="28"/>
        </w:rPr>
        <w:t xml:space="preserve">(поступление – </w:t>
      </w:r>
      <w:r w:rsidR="008D283A" w:rsidRPr="008D283A">
        <w:rPr>
          <w:rFonts w:ascii="PT Astra Serif" w:eastAsia="Calibri" w:hAnsi="PT Astra Serif"/>
          <w:sz w:val="28"/>
          <w:szCs w:val="28"/>
        </w:rPr>
        <w:t>396 961,11</w:t>
      </w:r>
      <w:r w:rsidR="007161B1" w:rsidRPr="008D283A">
        <w:rPr>
          <w:rFonts w:ascii="PT Astra Serif" w:eastAsia="Calibri" w:hAnsi="PT Astra Serif"/>
          <w:sz w:val="28"/>
          <w:szCs w:val="28"/>
        </w:rPr>
        <w:t xml:space="preserve"> тыс. рублей, выбытие – </w:t>
      </w:r>
      <w:r w:rsidR="008D283A" w:rsidRPr="008D283A">
        <w:rPr>
          <w:rFonts w:ascii="PT Astra Serif" w:eastAsia="Calibri" w:hAnsi="PT Astra Serif"/>
          <w:sz w:val="28"/>
          <w:szCs w:val="28"/>
        </w:rPr>
        <w:t>417 692,45</w:t>
      </w:r>
      <w:r w:rsidR="007161B1" w:rsidRPr="008D283A">
        <w:rPr>
          <w:rFonts w:ascii="PT Astra Serif" w:eastAsia="Calibri" w:hAnsi="PT Astra Serif"/>
          <w:sz w:val="28"/>
          <w:szCs w:val="28"/>
        </w:rPr>
        <w:t xml:space="preserve"> тыс. рублей) </w:t>
      </w:r>
      <w:r w:rsidR="007161B1" w:rsidRPr="0073293D">
        <w:rPr>
          <w:rFonts w:ascii="PT Astra Serif" w:eastAsia="Calibri" w:hAnsi="PT Astra Serif"/>
          <w:sz w:val="28"/>
          <w:szCs w:val="28"/>
        </w:rPr>
        <w:t xml:space="preserve">и составила </w:t>
      </w:r>
      <w:r w:rsidR="0073293D" w:rsidRPr="0073293D">
        <w:rPr>
          <w:rFonts w:ascii="PT Astra Serif" w:eastAsia="Calibri" w:hAnsi="PT Astra Serif"/>
          <w:sz w:val="28"/>
          <w:szCs w:val="28"/>
        </w:rPr>
        <w:t>1 011 464,32</w:t>
      </w:r>
      <w:r w:rsidR="007161B1" w:rsidRPr="0073293D">
        <w:rPr>
          <w:rFonts w:ascii="PT Astra Serif" w:eastAsia="Calibri" w:hAnsi="PT Astra Serif"/>
          <w:sz w:val="28"/>
          <w:szCs w:val="28"/>
        </w:rPr>
        <w:t xml:space="preserve"> тыс. рублей.</w:t>
      </w:r>
    </w:p>
    <w:p w:rsidR="007161B1" w:rsidRPr="006D1B76" w:rsidRDefault="00AA76A3" w:rsidP="00806389">
      <w:pPr>
        <w:autoSpaceDE w:val="0"/>
        <w:autoSpaceDN w:val="0"/>
        <w:adjustRightInd w:val="0"/>
        <w:spacing w:line="276" w:lineRule="auto"/>
        <w:ind w:firstLine="709"/>
        <w:jc w:val="both"/>
        <w:rPr>
          <w:rFonts w:ascii="PT Astra Serif" w:eastAsia="Calibri" w:hAnsi="PT Astra Serif"/>
          <w:sz w:val="28"/>
          <w:szCs w:val="28"/>
        </w:rPr>
      </w:pPr>
      <w:r w:rsidRPr="006D1B76">
        <w:rPr>
          <w:rFonts w:ascii="PT Astra Serif" w:eastAsia="Calibri" w:hAnsi="PT Astra Serif"/>
          <w:sz w:val="28"/>
          <w:szCs w:val="28"/>
        </w:rPr>
        <w:t>Непроизведенные активы в составе имущества казны по состоянию на 01.01.202</w:t>
      </w:r>
      <w:r w:rsidR="006D1B76" w:rsidRPr="006D1B76">
        <w:rPr>
          <w:rFonts w:ascii="PT Astra Serif" w:eastAsia="Calibri" w:hAnsi="PT Astra Serif"/>
          <w:sz w:val="28"/>
          <w:szCs w:val="28"/>
        </w:rPr>
        <w:t>3</w:t>
      </w:r>
      <w:r w:rsidRPr="006D1B76">
        <w:rPr>
          <w:rFonts w:ascii="PT Astra Serif" w:eastAsia="Calibri" w:hAnsi="PT Astra Serif"/>
          <w:sz w:val="28"/>
          <w:szCs w:val="28"/>
        </w:rPr>
        <w:t xml:space="preserve"> года составило </w:t>
      </w:r>
      <w:r w:rsidR="006D1B76" w:rsidRPr="006D1B76">
        <w:rPr>
          <w:rFonts w:ascii="PT Astra Serif" w:eastAsia="Calibri" w:hAnsi="PT Astra Serif"/>
          <w:sz w:val="28"/>
          <w:szCs w:val="28"/>
        </w:rPr>
        <w:t>8 756,56</w:t>
      </w:r>
      <w:r w:rsidRPr="006D1B76">
        <w:rPr>
          <w:rFonts w:ascii="PT Astra Serif" w:eastAsia="Calibri" w:hAnsi="PT Astra Serif"/>
          <w:sz w:val="28"/>
          <w:szCs w:val="28"/>
        </w:rPr>
        <w:t xml:space="preserve"> тыс. рублей, на 01.01.202</w:t>
      </w:r>
      <w:r w:rsidR="006D1B76" w:rsidRPr="006D1B76">
        <w:rPr>
          <w:rFonts w:ascii="PT Astra Serif" w:eastAsia="Calibri" w:hAnsi="PT Astra Serif"/>
          <w:sz w:val="28"/>
          <w:szCs w:val="28"/>
        </w:rPr>
        <w:t>4</w:t>
      </w:r>
      <w:r w:rsidRPr="006D1B76">
        <w:rPr>
          <w:rFonts w:ascii="PT Astra Serif" w:eastAsia="Calibri" w:hAnsi="PT Astra Serif"/>
          <w:sz w:val="28"/>
          <w:szCs w:val="28"/>
        </w:rPr>
        <w:t xml:space="preserve"> года – </w:t>
      </w:r>
      <w:r w:rsidR="006D1B76" w:rsidRPr="006D1B76">
        <w:rPr>
          <w:rFonts w:ascii="PT Astra Serif" w:eastAsia="Calibri" w:hAnsi="PT Astra Serif"/>
          <w:sz w:val="28"/>
          <w:szCs w:val="28"/>
        </w:rPr>
        <w:t>9 288,75</w:t>
      </w:r>
      <w:r w:rsidRPr="006D1B76">
        <w:rPr>
          <w:rFonts w:ascii="PT Astra Serif" w:eastAsia="Calibri" w:hAnsi="PT Astra Serif"/>
          <w:sz w:val="28"/>
          <w:szCs w:val="28"/>
        </w:rPr>
        <w:t xml:space="preserve"> тыс. рублей (поступление – </w:t>
      </w:r>
      <w:r w:rsidR="006D1B76" w:rsidRPr="006D1B76">
        <w:rPr>
          <w:rFonts w:ascii="PT Astra Serif" w:eastAsia="Calibri" w:hAnsi="PT Astra Serif"/>
          <w:sz w:val="28"/>
          <w:szCs w:val="28"/>
        </w:rPr>
        <w:t>532,19</w:t>
      </w:r>
      <w:r w:rsidRPr="006D1B76">
        <w:rPr>
          <w:rFonts w:ascii="PT Astra Serif" w:eastAsia="Calibri" w:hAnsi="PT Astra Serif"/>
          <w:sz w:val="28"/>
          <w:szCs w:val="28"/>
        </w:rPr>
        <w:t xml:space="preserve"> тыс. рублей, выбытие – </w:t>
      </w:r>
      <w:r w:rsidR="006D1B76" w:rsidRPr="006D1B76">
        <w:rPr>
          <w:rFonts w:ascii="PT Astra Serif" w:eastAsia="Calibri" w:hAnsi="PT Astra Serif"/>
          <w:sz w:val="28"/>
          <w:szCs w:val="28"/>
        </w:rPr>
        <w:t>0,00</w:t>
      </w:r>
      <w:r w:rsidRPr="006D1B76">
        <w:rPr>
          <w:rFonts w:ascii="PT Astra Serif" w:eastAsia="Calibri" w:hAnsi="PT Astra Serif"/>
          <w:sz w:val="28"/>
          <w:szCs w:val="28"/>
        </w:rPr>
        <w:t xml:space="preserve"> тыс. рублей)</w:t>
      </w:r>
      <w:r w:rsidR="00806389" w:rsidRPr="006D1B76">
        <w:rPr>
          <w:rFonts w:ascii="PT Astra Serif" w:eastAsia="Calibri" w:hAnsi="PT Astra Serif"/>
          <w:sz w:val="28"/>
          <w:szCs w:val="28"/>
        </w:rPr>
        <w:t>.</w:t>
      </w:r>
    </w:p>
    <w:p w:rsidR="00C516FC" w:rsidRPr="006D1B76" w:rsidRDefault="00C516FC" w:rsidP="007161B1">
      <w:pPr>
        <w:autoSpaceDE w:val="0"/>
        <w:autoSpaceDN w:val="0"/>
        <w:adjustRightInd w:val="0"/>
        <w:spacing w:line="276" w:lineRule="auto"/>
        <w:ind w:firstLine="709"/>
        <w:jc w:val="both"/>
        <w:rPr>
          <w:rFonts w:ascii="PT Astra Serif" w:hAnsi="PT Astra Serif"/>
          <w:sz w:val="28"/>
          <w:szCs w:val="28"/>
        </w:rPr>
      </w:pPr>
      <w:r w:rsidRPr="006D1B76">
        <w:rPr>
          <w:rFonts w:ascii="PT Astra Serif" w:hAnsi="PT Astra Serif"/>
          <w:sz w:val="28"/>
          <w:szCs w:val="28"/>
        </w:rPr>
        <w:t xml:space="preserve">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разделе </w:t>
      </w:r>
      <w:r w:rsidRPr="006D1B76">
        <w:rPr>
          <w:rFonts w:ascii="PT Astra Serif" w:hAnsi="PT Astra Serif"/>
          <w:sz w:val="28"/>
          <w:szCs w:val="28"/>
          <w:lang w:val="en-US"/>
        </w:rPr>
        <w:t>I</w:t>
      </w:r>
      <w:r w:rsidRPr="006D1B76">
        <w:rPr>
          <w:rFonts w:ascii="PT Astra Serif" w:hAnsi="PT Astra Serif"/>
          <w:sz w:val="28"/>
          <w:szCs w:val="28"/>
        </w:rPr>
        <w:t>. «Нефинансовые активы» актива баланса (ф.  0503130).</w:t>
      </w:r>
    </w:p>
    <w:p w:rsidR="00984074" w:rsidRPr="008D283A" w:rsidRDefault="00984074" w:rsidP="00957C49">
      <w:pPr>
        <w:shd w:val="clear" w:color="auto" w:fill="FFFFFF"/>
        <w:spacing w:line="276" w:lineRule="auto"/>
        <w:ind w:firstLine="709"/>
        <w:jc w:val="both"/>
        <w:rPr>
          <w:rFonts w:ascii="PT Astra Serif" w:hAnsi="PT Astra Serif"/>
          <w:bCs/>
          <w:sz w:val="28"/>
          <w:szCs w:val="28"/>
        </w:rPr>
      </w:pPr>
      <w:r w:rsidRPr="008D283A">
        <w:rPr>
          <w:rFonts w:ascii="PT Astra Serif" w:eastAsia="Calibri" w:hAnsi="PT Astra Serif"/>
          <w:sz w:val="28"/>
          <w:szCs w:val="28"/>
        </w:rPr>
        <w:t>Информация о выбытии основных средств, материальных запасов отражена в разделе 4 текстовой части Пояснительной записки</w:t>
      </w:r>
      <w:r w:rsidRPr="008D283A">
        <w:rPr>
          <w:rFonts w:ascii="PT Astra Serif" w:hAnsi="PT Astra Serif"/>
          <w:bCs/>
          <w:sz w:val="28"/>
          <w:szCs w:val="28"/>
        </w:rPr>
        <w:t>.</w:t>
      </w:r>
    </w:p>
    <w:p w:rsidR="00B82849" w:rsidRPr="00086421" w:rsidRDefault="00B82849" w:rsidP="00957C49">
      <w:pPr>
        <w:shd w:val="clear" w:color="auto" w:fill="FFFFFF"/>
        <w:spacing w:line="276" w:lineRule="auto"/>
        <w:ind w:firstLine="709"/>
        <w:jc w:val="both"/>
        <w:rPr>
          <w:rFonts w:ascii="PT Astra Serif" w:hAnsi="PT Astra Serif"/>
          <w:bCs/>
          <w:i/>
          <w:color w:val="FF0000"/>
          <w:sz w:val="28"/>
          <w:szCs w:val="28"/>
        </w:rPr>
      </w:pPr>
      <w:r w:rsidRPr="008D283A">
        <w:rPr>
          <w:rFonts w:ascii="PT Astra Serif" w:hAnsi="PT Astra Serif"/>
          <w:bCs/>
          <w:i/>
          <w:sz w:val="28"/>
          <w:szCs w:val="28"/>
        </w:rPr>
        <w:lastRenderedPageBreak/>
        <w:t>При проверке экспертно-аналитического соотношения между показателями форм «Отчета о финансовых результатах деятельности» (ф.0503121), данным баланса (ф.0503130) и «Сведений о движении нефинансовых активов» (ф.0503168) – расхождений не выявлено</w:t>
      </w:r>
      <w:r w:rsidRPr="00086421">
        <w:rPr>
          <w:rFonts w:ascii="PT Astra Serif" w:hAnsi="PT Astra Serif"/>
          <w:bCs/>
          <w:i/>
          <w:color w:val="FF0000"/>
          <w:sz w:val="28"/>
          <w:szCs w:val="28"/>
        </w:rPr>
        <w:t>.</w:t>
      </w:r>
    </w:p>
    <w:p w:rsidR="00F430AB" w:rsidRPr="002D1FE1" w:rsidRDefault="00F430AB" w:rsidP="00957C49">
      <w:pPr>
        <w:shd w:val="clear" w:color="auto" w:fill="FFFFFF"/>
        <w:spacing w:line="276" w:lineRule="auto"/>
        <w:ind w:firstLine="709"/>
        <w:jc w:val="both"/>
        <w:rPr>
          <w:rFonts w:ascii="PT Astra Serif" w:hAnsi="PT Astra Serif"/>
          <w:bCs/>
          <w:sz w:val="28"/>
          <w:szCs w:val="28"/>
        </w:rPr>
      </w:pPr>
      <w:r w:rsidRPr="002D1FE1">
        <w:rPr>
          <w:rFonts w:ascii="PT Astra Serif" w:hAnsi="PT Astra Serif"/>
          <w:bCs/>
          <w:i/>
          <w:sz w:val="28"/>
          <w:szCs w:val="28"/>
        </w:rPr>
        <w:t>Пояснительная записка (ф. 0503160) составлена в соответствии с Инструкциями № 191н.  К пояснительной записке представлены приложения таблиц в полном объеме. В ходе анализа пояснительной записки (ф. 0503160) проверялось наличие и заполнение всех форм пояснительной записки</w:t>
      </w:r>
      <w:r w:rsidRPr="002D1FE1">
        <w:rPr>
          <w:rFonts w:ascii="PT Astra Serif" w:hAnsi="PT Astra Serif"/>
          <w:bCs/>
          <w:sz w:val="28"/>
          <w:szCs w:val="28"/>
        </w:rPr>
        <w:t>.</w:t>
      </w:r>
    </w:p>
    <w:p w:rsidR="00AE10B1" w:rsidRDefault="00AE10B1" w:rsidP="00AE10B1">
      <w:pPr>
        <w:autoSpaceDE w:val="0"/>
        <w:autoSpaceDN w:val="0"/>
        <w:adjustRightInd w:val="0"/>
        <w:spacing w:line="264" w:lineRule="auto"/>
        <w:ind w:firstLine="709"/>
        <w:jc w:val="both"/>
        <w:rPr>
          <w:rFonts w:cs="Arial"/>
          <w:sz w:val="28"/>
          <w:szCs w:val="28"/>
        </w:rPr>
      </w:pPr>
    </w:p>
    <w:p w:rsidR="00AE10B1" w:rsidRPr="00AE10B1" w:rsidRDefault="00AE10B1" w:rsidP="00655D38">
      <w:pPr>
        <w:autoSpaceDE w:val="0"/>
        <w:autoSpaceDN w:val="0"/>
        <w:adjustRightInd w:val="0"/>
        <w:spacing w:line="276" w:lineRule="auto"/>
        <w:ind w:firstLine="709"/>
        <w:jc w:val="both"/>
        <w:rPr>
          <w:rFonts w:cs="Arial"/>
          <w:sz w:val="28"/>
          <w:szCs w:val="28"/>
        </w:rPr>
      </w:pPr>
      <w:r w:rsidRPr="000418B7">
        <w:rPr>
          <w:rFonts w:cs="Arial"/>
          <w:sz w:val="28"/>
          <w:szCs w:val="28"/>
        </w:rPr>
        <w:t xml:space="preserve">В соответствии со </w:t>
      </w:r>
      <w:hyperlink r:id="rId8" w:history="1">
        <w:r w:rsidRPr="000418B7">
          <w:rPr>
            <w:rFonts w:cs="Arial"/>
            <w:sz w:val="28"/>
            <w:szCs w:val="28"/>
          </w:rPr>
          <w:t>статьей 215</w:t>
        </w:r>
      </w:hyperlink>
      <w:r w:rsidRPr="000418B7">
        <w:rPr>
          <w:rFonts w:cs="Arial"/>
          <w:sz w:val="28"/>
          <w:szCs w:val="28"/>
        </w:rPr>
        <w:t xml:space="preserve"> ГК РФ средства</w:t>
      </w:r>
      <w:r w:rsidRPr="00AE10B1">
        <w:rPr>
          <w:rFonts w:cs="Arial"/>
          <w:sz w:val="28"/>
          <w:szCs w:val="28"/>
        </w:rPr>
        <w:t xml:space="preserve">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главы муниципального образования. </w:t>
      </w:r>
    </w:p>
    <w:p w:rsidR="00AE10B1" w:rsidRPr="00AE10B1" w:rsidRDefault="00AE10B1" w:rsidP="00655D38">
      <w:pPr>
        <w:autoSpaceDE w:val="0"/>
        <w:autoSpaceDN w:val="0"/>
        <w:adjustRightInd w:val="0"/>
        <w:spacing w:line="276" w:lineRule="auto"/>
        <w:ind w:firstLine="709"/>
        <w:jc w:val="both"/>
        <w:rPr>
          <w:rFonts w:ascii="PT Astra Serif" w:eastAsiaTheme="minorHAnsi" w:hAnsi="PT Astra Serif"/>
          <w:sz w:val="28"/>
          <w:szCs w:val="28"/>
          <w:lang w:eastAsia="en-US"/>
        </w:rPr>
      </w:pPr>
      <w:r w:rsidRPr="00AE10B1">
        <w:rPr>
          <w:rFonts w:cs="Arial"/>
          <w:sz w:val="28"/>
          <w:szCs w:val="28"/>
        </w:rPr>
        <w:t>При проверке реестров имущества, предоставленных мо Бородинское Киреевского района, выявлен факт несоблюдения требований пункта 145 Приказа Минфина России от 01.12.2010 № 157н «</w:t>
      </w:r>
      <w:hyperlink r:id="rId9" w:history="1">
        <w:r w:rsidRPr="00AE10B1">
          <w:rPr>
            <w:rFonts w:cs="Arial"/>
            <w:sz w:val="28"/>
            <w:szCs w:val="28"/>
          </w:rPr>
          <w:t>Инструкция</w:t>
        </w:r>
      </w:hyperlink>
      <w:r w:rsidRPr="00AE10B1">
        <w:rPr>
          <w:rFonts w:cs="Arial"/>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так как данные реестра муниципального имущества мо Бородинское Киреевского района (недвижимое) не соответствуют сведениям оборотной ведомости казны муниципального имущества (ОКУД 0504035) по счету 108.51 «Недвижимое имущество, составляющее казну».</w:t>
      </w:r>
    </w:p>
    <w:p w:rsidR="00AE10B1" w:rsidRPr="00AE10B1" w:rsidRDefault="00AE10B1" w:rsidP="00655D38">
      <w:pPr>
        <w:autoSpaceDE w:val="0"/>
        <w:autoSpaceDN w:val="0"/>
        <w:adjustRightInd w:val="0"/>
        <w:spacing w:line="276" w:lineRule="auto"/>
        <w:ind w:firstLine="709"/>
        <w:jc w:val="both"/>
        <w:rPr>
          <w:rFonts w:cs="Helvetica"/>
          <w:sz w:val="28"/>
          <w:szCs w:val="28"/>
        </w:rPr>
      </w:pPr>
      <w:r w:rsidRPr="00AE10B1">
        <w:rPr>
          <w:rFonts w:cs="Arial"/>
          <w:sz w:val="28"/>
          <w:szCs w:val="28"/>
        </w:rPr>
        <w:t xml:space="preserve">Так по данным </w:t>
      </w:r>
      <w:r>
        <w:rPr>
          <w:rFonts w:cs="Arial"/>
          <w:sz w:val="28"/>
          <w:szCs w:val="28"/>
        </w:rPr>
        <w:t xml:space="preserve">раздела </w:t>
      </w:r>
      <w:r w:rsidR="00F433F9">
        <w:rPr>
          <w:rFonts w:cs="Arial"/>
          <w:sz w:val="28"/>
          <w:szCs w:val="28"/>
        </w:rPr>
        <w:t xml:space="preserve">1 «Сведения о муниципальном недвижимом имуществе» </w:t>
      </w:r>
      <w:r w:rsidRPr="00AE10B1">
        <w:rPr>
          <w:rFonts w:cs="Arial"/>
          <w:sz w:val="28"/>
          <w:szCs w:val="28"/>
        </w:rPr>
        <w:t>реестра муниципального имущества муниципального образования Бородинское Киреевского района по ряду объектов</w:t>
      </w:r>
      <w:r w:rsidR="00F433F9">
        <w:rPr>
          <w:rFonts w:cs="Arial"/>
          <w:sz w:val="28"/>
          <w:szCs w:val="28"/>
        </w:rPr>
        <w:t xml:space="preserve"> недвижимости</w:t>
      </w:r>
      <w:r w:rsidRPr="00AE10B1">
        <w:rPr>
          <w:rFonts w:cs="Arial"/>
          <w:sz w:val="28"/>
          <w:szCs w:val="28"/>
        </w:rPr>
        <w:t xml:space="preserve"> внесены изменения на основании договоров передачи (договоров мены равноценных жилых помещений) о прекращении права муниципальной собственности на недвижимое имущество мо Бородинское Киреевского района, однако на конец отчетного периода (31.12.2023 года) 159 объектов недвижимости на сумму 301 448 088,07</w:t>
      </w:r>
      <w:r w:rsidR="00655D38">
        <w:rPr>
          <w:rFonts w:cs="Arial"/>
          <w:sz w:val="28"/>
          <w:szCs w:val="28"/>
        </w:rPr>
        <w:t xml:space="preserve"> рублей</w:t>
      </w:r>
      <w:r w:rsidRPr="00AE10B1">
        <w:rPr>
          <w:rFonts w:cs="Arial"/>
          <w:sz w:val="28"/>
          <w:szCs w:val="28"/>
        </w:rPr>
        <w:t xml:space="preserve"> не исключены из оборотной ведомости</w:t>
      </w:r>
      <w:r w:rsidR="00D40B67" w:rsidRPr="00D40B67">
        <w:rPr>
          <w:rFonts w:cs="Arial"/>
          <w:sz w:val="28"/>
          <w:szCs w:val="28"/>
        </w:rPr>
        <w:t xml:space="preserve"> </w:t>
      </w:r>
      <w:r w:rsidR="00D40B67" w:rsidRPr="00AE10B1">
        <w:rPr>
          <w:rFonts w:cs="Arial"/>
          <w:sz w:val="28"/>
          <w:szCs w:val="28"/>
        </w:rPr>
        <w:t xml:space="preserve">казны муниципального имущества (ОКУД 0504035) </w:t>
      </w:r>
      <w:r w:rsidR="00D40B67" w:rsidRPr="00AE10B1">
        <w:rPr>
          <w:rFonts w:cs="Arial"/>
          <w:sz w:val="28"/>
          <w:szCs w:val="28"/>
        </w:rPr>
        <w:lastRenderedPageBreak/>
        <w:t>по счету 108.51 «Недвижимое имущество, составляющее казну»</w:t>
      </w:r>
      <w:r w:rsidR="00655D38">
        <w:rPr>
          <w:rFonts w:cs="Arial"/>
          <w:sz w:val="28"/>
          <w:szCs w:val="28"/>
        </w:rPr>
        <w:t xml:space="preserve">, </w:t>
      </w:r>
      <w:r w:rsidRPr="00AE10B1">
        <w:rPr>
          <w:rFonts w:cs="Arial"/>
          <w:sz w:val="28"/>
          <w:szCs w:val="28"/>
        </w:rPr>
        <w:t xml:space="preserve">что привело к искажению бухгалтерской отчетности за 2023 </w:t>
      </w:r>
      <w:r w:rsidRPr="00AE10B1">
        <w:rPr>
          <w:rFonts w:cs="Helvetica"/>
          <w:sz w:val="28"/>
          <w:szCs w:val="28"/>
        </w:rPr>
        <w:t xml:space="preserve"> год</w:t>
      </w:r>
      <w:r w:rsidRPr="00AE10B1">
        <w:rPr>
          <w:sz w:val="28"/>
          <w:szCs w:val="28"/>
          <w:vertAlign w:val="superscript"/>
        </w:rPr>
        <w:footnoteReference w:id="1"/>
      </w:r>
      <w:r w:rsidRPr="00AE10B1">
        <w:rPr>
          <w:rFonts w:cs="Helvetica"/>
          <w:sz w:val="28"/>
          <w:szCs w:val="28"/>
        </w:rPr>
        <w:t>:</w:t>
      </w:r>
    </w:p>
    <w:p w:rsidR="00AE10B1" w:rsidRPr="00D11869" w:rsidRDefault="00AE10B1" w:rsidP="005535B7">
      <w:pPr>
        <w:pStyle w:val="affc"/>
        <w:numPr>
          <w:ilvl w:val="0"/>
          <w:numId w:val="28"/>
        </w:numPr>
        <w:shd w:val="clear" w:color="auto" w:fill="FFFFFF"/>
        <w:spacing w:line="276" w:lineRule="auto"/>
        <w:ind w:left="0" w:firstLine="360"/>
        <w:jc w:val="both"/>
        <w:rPr>
          <w:rFonts w:ascii="PT Astra Serif" w:eastAsia="Times New Roman" w:hAnsi="PT Astra Serif" w:cs="Helvetica"/>
          <w:sz w:val="28"/>
          <w:szCs w:val="28"/>
        </w:rPr>
      </w:pPr>
      <w:r w:rsidRPr="00D11869">
        <w:rPr>
          <w:rFonts w:ascii="PT Astra Serif" w:eastAsia="Times New Roman" w:hAnsi="PT Astra Serif" w:cs="Helvetica"/>
          <w:sz w:val="28"/>
          <w:szCs w:val="28"/>
        </w:rPr>
        <w:t xml:space="preserve">в сумме 301 448 088,07 рублей или 29,80%, по строке 140 – </w:t>
      </w:r>
      <w:r w:rsidR="005535B7">
        <w:rPr>
          <w:rFonts w:ascii="PT Astra Serif" w:eastAsia="Times New Roman" w:hAnsi="PT Astra Serif" w:cs="Helvetica"/>
          <w:sz w:val="28"/>
          <w:szCs w:val="28"/>
        </w:rPr>
        <w:t>нефинансовые активы</w:t>
      </w:r>
      <w:r w:rsidRPr="00D11869">
        <w:rPr>
          <w:rFonts w:ascii="PT Astra Serif" w:eastAsia="Times New Roman" w:hAnsi="PT Astra Serif" w:cs="Helvetica"/>
          <w:sz w:val="28"/>
          <w:szCs w:val="28"/>
        </w:rPr>
        <w:t xml:space="preserve"> (</w:t>
      </w:r>
      <w:r w:rsidR="005535B7">
        <w:rPr>
          <w:rFonts w:ascii="PT Astra Serif" w:eastAsia="Times New Roman" w:hAnsi="PT Astra Serif" w:cs="Helvetica"/>
          <w:sz w:val="28"/>
          <w:szCs w:val="28"/>
        </w:rPr>
        <w:t>Н</w:t>
      </w:r>
      <w:r w:rsidR="005535B7" w:rsidRPr="005535B7">
        <w:rPr>
          <w:rFonts w:ascii="PT Astra Serif" w:eastAsia="Times New Roman" w:hAnsi="PT Astra Serif" w:cs="Helvetica"/>
          <w:sz w:val="28"/>
          <w:szCs w:val="28"/>
        </w:rPr>
        <w:t>ефинансовые активы имущества казны</w:t>
      </w:r>
      <w:r w:rsidRPr="00D11869">
        <w:rPr>
          <w:rFonts w:ascii="PT Astra Serif" w:eastAsia="Times New Roman" w:hAnsi="PT Astra Serif" w:cs="Helvetica"/>
          <w:sz w:val="28"/>
          <w:szCs w:val="28"/>
        </w:rPr>
        <w:t>)</w:t>
      </w:r>
      <w:r w:rsidR="005535B7" w:rsidRPr="005535B7">
        <w:t xml:space="preserve"> </w:t>
      </w:r>
      <w:r w:rsidR="005535B7" w:rsidRPr="005535B7">
        <w:rPr>
          <w:rFonts w:ascii="PT Astra Serif" w:eastAsia="Times New Roman" w:hAnsi="PT Astra Serif" w:cs="Helvetica"/>
          <w:sz w:val="28"/>
          <w:szCs w:val="28"/>
        </w:rPr>
        <w:t>(010800000)** (остаточная стоимость)</w:t>
      </w:r>
      <w:r w:rsidRPr="00D11869">
        <w:rPr>
          <w:rFonts w:ascii="PT Astra Serif" w:eastAsia="Times New Roman" w:hAnsi="PT Astra Serif" w:cs="Helvetica"/>
          <w:sz w:val="28"/>
          <w:szCs w:val="28"/>
        </w:rPr>
        <w:t xml:space="preserve"> формы 0503130 «Баланс»;</w:t>
      </w:r>
    </w:p>
    <w:p w:rsidR="00AE10B1" w:rsidRPr="00D11869" w:rsidRDefault="00AE10B1" w:rsidP="00655D38">
      <w:pPr>
        <w:pStyle w:val="affc"/>
        <w:numPr>
          <w:ilvl w:val="0"/>
          <w:numId w:val="28"/>
        </w:numPr>
        <w:shd w:val="clear" w:color="auto" w:fill="FFFFFF"/>
        <w:spacing w:line="276" w:lineRule="auto"/>
        <w:ind w:left="0" w:firstLine="360"/>
        <w:jc w:val="both"/>
        <w:rPr>
          <w:rFonts w:ascii="PT Astra Serif" w:eastAsia="Times New Roman" w:hAnsi="PT Astra Serif" w:cs="Helvetica"/>
          <w:sz w:val="28"/>
          <w:szCs w:val="28"/>
        </w:rPr>
      </w:pPr>
      <w:r w:rsidRPr="00D11869">
        <w:rPr>
          <w:rFonts w:ascii="PT Astra Serif" w:eastAsia="Times New Roman" w:hAnsi="PT Astra Serif" w:cs="Helvetica"/>
          <w:sz w:val="28"/>
          <w:szCs w:val="28"/>
        </w:rPr>
        <w:t>в сумме 301 448 088,07 рублей или 29,83%, – расходы (по счету 108.</w:t>
      </w:r>
      <w:r w:rsidRPr="005535B7">
        <w:rPr>
          <w:rFonts w:ascii="PT Astra Serif" w:eastAsia="Times New Roman" w:hAnsi="PT Astra Serif" w:cs="Helvetica"/>
          <w:sz w:val="28"/>
          <w:szCs w:val="28"/>
        </w:rPr>
        <w:t>51</w:t>
      </w:r>
      <w:r w:rsidR="005535B7">
        <w:rPr>
          <w:rFonts w:ascii="PT Astra Serif" w:eastAsia="Times New Roman" w:hAnsi="PT Astra Serif" w:cs="Helvetica"/>
          <w:sz w:val="28"/>
          <w:szCs w:val="28"/>
        </w:rPr>
        <w:t xml:space="preserve"> «</w:t>
      </w:r>
      <w:r w:rsidR="005535B7" w:rsidRPr="005535B7">
        <w:rPr>
          <w:rFonts w:ascii="PT Astra Serif" w:hAnsi="PT Astra Serif" w:cs="Arial"/>
          <w:color w:val="333333"/>
          <w:sz w:val="28"/>
          <w:szCs w:val="28"/>
          <w:shd w:val="clear" w:color="auto" w:fill="FFFFFF"/>
        </w:rPr>
        <w:t>Недвижимое имущество, составляющее казну</w:t>
      </w:r>
      <w:r w:rsidR="005535B7">
        <w:rPr>
          <w:rFonts w:ascii="PT Astra Serif" w:hAnsi="PT Astra Serif" w:cs="Arial"/>
          <w:color w:val="333333"/>
          <w:sz w:val="28"/>
          <w:szCs w:val="28"/>
          <w:shd w:val="clear" w:color="auto" w:fill="FFFFFF"/>
        </w:rPr>
        <w:t>»</w:t>
      </w:r>
      <w:r w:rsidRPr="00D11869">
        <w:rPr>
          <w:rFonts w:ascii="PT Astra Serif" w:eastAsia="Times New Roman" w:hAnsi="PT Astra Serif" w:cs="Helvetica"/>
          <w:sz w:val="28"/>
          <w:szCs w:val="28"/>
        </w:rPr>
        <w:t>) формы 0503168 «Сведения о движении нефинансовых активов (с учетом казны).</w:t>
      </w:r>
    </w:p>
    <w:p w:rsidR="00655D38" w:rsidRDefault="00655D38" w:rsidP="00655D38">
      <w:pPr>
        <w:pStyle w:val="affa"/>
        <w:spacing w:line="276" w:lineRule="auto"/>
        <w:ind w:firstLine="709"/>
        <w:jc w:val="both"/>
        <w:rPr>
          <w:rFonts w:ascii="PT Astra Serif" w:hAnsi="PT Astra Serif"/>
          <w:sz w:val="28"/>
          <w:szCs w:val="28"/>
        </w:rPr>
      </w:pPr>
    </w:p>
    <w:p w:rsidR="00655D38" w:rsidRPr="00655D38" w:rsidRDefault="00655D38" w:rsidP="00655D38">
      <w:pPr>
        <w:pStyle w:val="affa"/>
        <w:spacing w:line="276" w:lineRule="auto"/>
        <w:ind w:firstLine="709"/>
        <w:jc w:val="both"/>
        <w:rPr>
          <w:rFonts w:ascii="PT Astra Serif" w:hAnsi="PT Astra Serif"/>
          <w:color w:val="auto"/>
          <w:sz w:val="28"/>
          <w:szCs w:val="28"/>
        </w:rPr>
      </w:pPr>
      <w:r w:rsidRPr="00655D38">
        <w:rPr>
          <w:rFonts w:ascii="PT Astra Serif" w:hAnsi="PT Astra Serif"/>
          <w:color w:val="auto"/>
          <w:sz w:val="28"/>
          <w:szCs w:val="28"/>
        </w:rPr>
        <w:t xml:space="preserve">Кроме того, выявлено нарушение требований </w:t>
      </w:r>
      <w:hyperlink r:id="rId10" w:history="1">
        <w:r w:rsidRPr="00655D38">
          <w:rPr>
            <w:rFonts w:ascii="PT Astra Serif" w:hAnsi="PT Astra Serif"/>
            <w:color w:val="auto"/>
            <w:sz w:val="28"/>
            <w:szCs w:val="28"/>
          </w:rPr>
          <w:t>Приказа</w:t>
        </w:r>
      </w:hyperlink>
      <w:r w:rsidRPr="00655D38">
        <w:rPr>
          <w:rFonts w:ascii="PT Astra Serif" w:hAnsi="PT Astra Serif"/>
          <w:color w:val="auto"/>
          <w:sz w:val="28"/>
          <w:szCs w:val="28"/>
        </w:rPr>
        <w:t xml:space="preserve"> Минфина России от 13.06.1995 № 49 «Об утверждении методических указаний по инвентаризации имущества и финансовых обязательств», </w:t>
      </w:r>
      <w:hyperlink r:id="rId11" w:history="1">
        <w:r w:rsidRPr="00655D38">
          <w:rPr>
            <w:rFonts w:ascii="PT Astra Serif" w:hAnsi="PT Astra Serif"/>
            <w:color w:val="auto"/>
            <w:sz w:val="28"/>
            <w:szCs w:val="28"/>
          </w:rPr>
          <w:t>статьи 11</w:t>
        </w:r>
      </w:hyperlink>
      <w:r w:rsidRPr="00655D38">
        <w:rPr>
          <w:rFonts w:ascii="PT Astra Serif" w:hAnsi="PT Astra Serif"/>
          <w:color w:val="auto"/>
          <w:sz w:val="28"/>
          <w:szCs w:val="28"/>
        </w:rPr>
        <w:t xml:space="preserve"> Федерального закона от 06.12.2011 № 402-ФЗ «О бухгалтерском учете», а именно: муниципальн</w:t>
      </w:r>
      <w:r w:rsidR="00643D00">
        <w:rPr>
          <w:rFonts w:ascii="PT Astra Serif" w:hAnsi="PT Astra Serif"/>
          <w:color w:val="auto"/>
          <w:sz w:val="28"/>
          <w:szCs w:val="28"/>
        </w:rPr>
        <w:t>о</w:t>
      </w:r>
      <w:r w:rsidRPr="00655D38">
        <w:rPr>
          <w:rFonts w:ascii="PT Astra Serif" w:hAnsi="PT Astra Serif"/>
          <w:color w:val="auto"/>
          <w:sz w:val="28"/>
          <w:szCs w:val="28"/>
        </w:rPr>
        <w:t>е образовани</w:t>
      </w:r>
      <w:r w:rsidR="00643D00">
        <w:rPr>
          <w:rFonts w:ascii="PT Astra Serif" w:hAnsi="PT Astra Serif"/>
          <w:color w:val="auto"/>
          <w:sz w:val="28"/>
          <w:szCs w:val="28"/>
        </w:rPr>
        <w:t>е</w:t>
      </w:r>
      <w:r w:rsidRPr="00655D38">
        <w:rPr>
          <w:rFonts w:ascii="PT Astra Serif" w:hAnsi="PT Astra Serif"/>
          <w:color w:val="auto"/>
          <w:sz w:val="28"/>
          <w:szCs w:val="28"/>
        </w:rPr>
        <w:t xml:space="preserve"> не провод</w:t>
      </w:r>
      <w:r w:rsidR="00E51AC3">
        <w:rPr>
          <w:rFonts w:ascii="PT Astra Serif" w:hAnsi="PT Astra Serif"/>
          <w:color w:val="auto"/>
          <w:sz w:val="28"/>
          <w:szCs w:val="28"/>
        </w:rPr>
        <w:t>и</w:t>
      </w:r>
      <w:r w:rsidRPr="00655D38">
        <w:rPr>
          <w:rFonts w:ascii="PT Astra Serif" w:hAnsi="PT Astra Serif"/>
          <w:color w:val="auto"/>
          <w:sz w:val="28"/>
          <w:szCs w:val="28"/>
        </w:rPr>
        <w:t>т инвентаризацию муниципального имущества либо инвентаризация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r w:rsidRPr="00655D38">
        <w:rPr>
          <w:rFonts w:ascii="PT Astra Serif" w:hAnsi="PT Astra Serif" w:cs="Times New Roman"/>
          <w:color w:val="auto"/>
          <w:sz w:val="28"/>
          <w:szCs w:val="28"/>
          <w:vertAlign w:val="superscript"/>
        </w:rPr>
        <w:footnoteReference w:id="2"/>
      </w:r>
      <w:r w:rsidRPr="00655D38">
        <w:rPr>
          <w:rFonts w:ascii="PT Astra Serif" w:hAnsi="PT Astra Serif"/>
          <w:color w:val="auto"/>
          <w:sz w:val="28"/>
          <w:szCs w:val="28"/>
        </w:rPr>
        <w:t>.</w:t>
      </w:r>
    </w:p>
    <w:p w:rsidR="00D73CEF" w:rsidRPr="008D283A" w:rsidRDefault="00D73CEF" w:rsidP="00D73CEF">
      <w:pPr>
        <w:autoSpaceDE w:val="0"/>
        <w:autoSpaceDN w:val="0"/>
        <w:adjustRightInd w:val="0"/>
        <w:spacing w:line="276" w:lineRule="auto"/>
        <w:ind w:firstLine="709"/>
        <w:jc w:val="both"/>
        <w:rPr>
          <w:rFonts w:ascii="PT Astra Serif" w:eastAsiaTheme="minorHAnsi" w:hAnsi="PT Astra Serif"/>
          <w:sz w:val="28"/>
          <w:szCs w:val="28"/>
          <w:lang w:eastAsia="en-US"/>
        </w:rPr>
      </w:pPr>
      <w:r w:rsidRPr="008D283A">
        <w:rPr>
          <w:rFonts w:ascii="PT Astra Serif" w:eastAsiaTheme="minorHAnsi" w:hAnsi="PT Astra Serif"/>
          <w:sz w:val="28"/>
          <w:szCs w:val="28"/>
          <w:lang w:eastAsia="en-US"/>
        </w:rPr>
        <w:t xml:space="preserve">Согласно </w:t>
      </w:r>
      <w:r w:rsidR="00153334" w:rsidRPr="008D283A">
        <w:rPr>
          <w:rFonts w:ascii="PT Astra Serif" w:eastAsiaTheme="minorHAnsi" w:hAnsi="PT Astra Serif"/>
          <w:sz w:val="28"/>
          <w:szCs w:val="28"/>
          <w:lang w:eastAsia="en-US"/>
        </w:rPr>
        <w:t>пояснениям,</w:t>
      </w:r>
      <w:r w:rsidRPr="008D283A">
        <w:rPr>
          <w:rFonts w:ascii="PT Astra Serif" w:eastAsiaTheme="minorHAnsi" w:hAnsi="PT Astra Serif"/>
          <w:sz w:val="28"/>
          <w:szCs w:val="28"/>
          <w:lang w:eastAsia="en-US"/>
        </w:rPr>
        <w:t xml:space="preserve"> в разделе 5 «Прочие вопросы деятельности субъекта бюджетной отчетности» пояснительной записки, перед составлением годовой бюджетной отчетности на основании распоряжени</w:t>
      </w:r>
      <w:r w:rsidR="00322D4B" w:rsidRPr="008D283A">
        <w:rPr>
          <w:rFonts w:ascii="PT Astra Serif" w:eastAsiaTheme="minorHAnsi" w:hAnsi="PT Astra Serif"/>
          <w:sz w:val="28"/>
          <w:szCs w:val="28"/>
          <w:lang w:eastAsia="en-US"/>
        </w:rPr>
        <w:t>я</w:t>
      </w:r>
      <w:r w:rsidRPr="008D283A">
        <w:rPr>
          <w:rFonts w:ascii="PT Astra Serif" w:eastAsiaTheme="minorHAnsi" w:hAnsi="PT Astra Serif"/>
          <w:sz w:val="28"/>
          <w:szCs w:val="28"/>
          <w:lang w:eastAsia="en-US"/>
        </w:rPr>
        <w:t xml:space="preserve"> </w:t>
      </w:r>
      <w:r w:rsidR="00514DAE" w:rsidRPr="008D283A">
        <w:rPr>
          <w:rFonts w:ascii="PT Astra Serif" w:eastAsiaTheme="minorHAnsi" w:hAnsi="PT Astra Serif"/>
          <w:sz w:val="28"/>
          <w:szCs w:val="28"/>
          <w:lang w:eastAsia="en-US"/>
        </w:rPr>
        <w:t>а</w:t>
      </w:r>
      <w:r w:rsidRPr="008D283A">
        <w:rPr>
          <w:rFonts w:ascii="PT Astra Serif" w:eastAsiaTheme="minorHAnsi" w:hAnsi="PT Astra Serif"/>
          <w:sz w:val="28"/>
          <w:szCs w:val="28"/>
          <w:lang w:eastAsia="en-US"/>
        </w:rPr>
        <w:t>дминистрации</w:t>
      </w:r>
      <w:r w:rsidR="00514DAE" w:rsidRPr="008D283A">
        <w:rPr>
          <w:rFonts w:ascii="PT Astra Serif" w:eastAsiaTheme="minorHAnsi" w:hAnsi="PT Astra Serif"/>
          <w:sz w:val="28"/>
          <w:szCs w:val="28"/>
          <w:lang w:eastAsia="en-US"/>
        </w:rPr>
        <w:t xml:space="preserve"> муниципального образования Бородинское Киреевского района</w:t>
      </w:r>
      <w:r w:rsidRPr="008D283A">
        <w:rPr>
          <w:rFonts w:ascii="PT Astra Serif" w:eastAsiaTheme="minorHAnsi" w:hAnsi="PT Astra Serif"/>
          <w:sz w:val="28"/>
          <w:szCs w:val="28"/>
          <w:lang w:eastAsia="en-US"/>
        </w:rPr>
        <w:t xml:space="preserve"> от </w:t>
      </w:r>
      <w:r w:rsidR="00514DAE" w:rsidRPr="008D283A">
        <w:rPr>
          <w:rFonts w:ascii="PT Astra Serif" w:eastAsiaTheme="minorHAnsi" w:hAnsi="PT Astra Serif"/>
          <w:sz w:val="28"/>
          <w:szCs w:val="28"/>
          <w:lang w:eastAsia="en-US"/>
        </w:rPr>
        <w:t>29.09.202</w:t>
      </w:r>
      <w:r w:rsidR="008D283A" w:rsidRPr="008D283A">
        <w:rPr>
          <w:rFonts w:ascii="PT Astra Serif" w:eastAsiaTheme="minorHAnsi" w:hAnsi="PT Astra Serif"/>
          <w:sz w:val="28"/>
          <w:szCs w:val="28"/>
          <w:lang w:eastAsia="en-US"/>
        </w:rPr>
        <w:t>3</w:t>
      </w:r>
      <w:r w:rsidRPr="008D283A">
        <w:rPr>
          <w:rFonts w:ascii="PT Astra Serif" w:eastAsiaTheme="minorHAnsi" w:hAnsi="PT Astra Serif"/>
          <w:sz w:val="28"/>
          <w:szCs w:val="28"/>
          <w:lang w:eastAsia="en-US"/>
        </w:rPr>
        <w:t xml:space="preserve"> № </w:t>
      </w:r>
      <w:r w:rsidR="00514DAE" w:rsidRPr="008D283A">
        <w:rPr>
          <w:rFonts w:ascii="PT Astra Serif" w:eastAsiaTheme="minorHAnsi" w:hAnsi="PT Astra Serif"/>
          <w:sz w:val="28"/>
          <w:szCs w:val="28"/>
          <w:lang w:eastAsia="en-US"/>
        </w:rPr>
        <w:t>59</w:t>
      </w:r>
      <w:r w:rsidRPr="008D283A">
        <w:rPr>
          <w:rFonts w:ascii="PT Astra Serif" w:eastAsiaTheme="minorHAnsi" w:hAnsi="PT Astra Serif"/>
          <w:sz w:val="28"/>
          <w:szCs w:val="28"/>
          <w:lang w:eastAsia="en-US"/>
        </w:rPr>
        <w:t xml:space="preserve">-Р проведена инвентаризация </w:t>
      </w:r>
      <w:r w:rsidR="00514DAE" w:rsidRPr="008D283A">
        <w:rPr>
          <w:rFonts w:ascii="PT Astra Serif" w:eastAsiaTheme="minorHAnsi" w:hAnsi="PT Astra Serif"/>
          <w:sz w:val="28"/>
          <w:szCs w:val="28"/>
          <w:lang w:eastAsia="en-US"/>
        </w:rPr>
        <w:t xml:space="preserve">основных средств, </w:t>
      </w:r>
      <w:r w:rsidRPr="008D283A">
        <w:rPr>
          <w:rFonts w:ascii="PT Astra Serif" w:eastAsiaTheme="minorHAnsi" w:hAnsi="PT Astra Serif"/>
          <w:sz w:val="28"/>
          <w:szCs w:val="28"/>
          <w:lang w:eastAsia="en-US"/>
        </w:rPr>
        <w:lastRenderedPageBreak/>
        <w:t>материальных запасов</w:t>
      </w:r>
      <w:r w:rsidR="00007259" w:rsidRPr="008D283A">
        <w:rPr>
          <w:rFonts w:ascii="PT Astra Serif" w:eastAsiaTheme="minorHAnsi" w:hAnsi="PT Astra Serif"/>
          <w:sz w:val="28"/>
          <w:szCs w:val="28"/>
          <w:lang w:eastAsia="en-US"/>
        </w:rPr>
        <w:t xml:space="preserve">, </w:t>
      </w:r>
      <w:r w:rsidRPr="008D283A">
        <w:rPr>
          <w:rFonts w:ascii="PT Astra Serif" w:eastAsiaTheme="minorHAnsi" w:hAnsi="PT Astra Serif"/>
          <w:sz w:val="28"/>
          <w:szCs w:val="28"/>
          <w:lang w:eastAsia="en-US"/>
        </w:rPr>
        <w:t xml:space="preserve">денежных </w:t>
      </w:r>
      <w:r w:rsidR="00007259" w:rsidRPr="008D283A">
        <w:rPr>
          <w:rFonts w:ascii="PT Astra Serif" w:eastAsiaTheme="minorHAnsi" w:hAnsi="PT Astra Serif"/>
          <w:sz w:val="28"/>
          <w:szCs w:val="28"/>
          <w:lang w:eastAsia="en-US"/>
        </w:rPr>
        <w:t xml:space="preserve">документов и </w:t>
      </w:r>
      <w:r w:rsidRPr="008D283A">
        <w:rPr>
          <w:rFonts w:ascii="PT Astra Serif" w:eastAsiaTheme="minorHAnsi" w:hAnsi="PT Astra Serif"/>
          <w:sz w:val="28"/>
          <w:szCs w:val="28"/>
          <w:lang w:eastAsia="en-US"/>
        </w:rPr>
        <w:t>всех видов финансовых обязательств, счетов и расчетов бюджета. Расхождений не выявлено.</w:t>
      </w:r>
    </w:p>
    <w:p w:rsidR="00F430AB" w:rsidRPr="00086421" w:rsidRDefault="00F430AB" w:rsidP="0067479C">
      <w:pPr>
        <w:autoSpaceDE w:val="0"/>
        <w:autoSpaceDN w:val="0"/>
        <w:adjustRightInd w:val="0"/>
        <w:spacing w:line="276" w:lineRule="auto"/>
        <w:ind w:firstLine="567"/>
        <w:jc w:val="both"/>
        <w:rPr>
          <w:rFonts w:ascii="PT Astra Serif" w:eastAsia="Calibri" w:hAnsi="PT Astra Serif"/>
          <w:color w:val="FF0000"/>
          <w:sz w:val="28"/>
          <w:szCs w:val="28"/>
        </w:rPr>
      </w:pPr>
    </w:p>
    <w:p w:rsidR="00716346" w:rsidRPr="00CB02D8" w:rsidRDefault="00C516FC" w:rsidP="0067479C">
      <w:pPr>
        <w:autoSpaceDE w:val="0"/>
        <w:autoSpaceDN w:val="0"/>
        <w:adjustRightInd w:val="0"/>
        <w:spacing w:line="276" w:lineRule="auto"/>
        <w:jc w:val="center"/>
        <w:rPr>
          <w:rFonts w:ascii="PT Astra Serif" w:eastAsia="Calibri" w:hAnsi="PT Astra Serif"/>
          <w:b/>
          <w:bCs/>
          <w:i/>
          <w:sz w:val="28"/>
          <w:szCs w:val="28"/>
        </w:rPr>
      </w:pPr>
      <w:r w:rsidRPr="00CB02D8">
        <w:rPr>
          <w:rFonts w:ascii="PT Astra Serif" w:eastAsia="Calibri" w:hAnsi="PT Astra Serif"/>
          <w:b/>
          <w:bCs/>
          <w:i/>
          <w:sz w:val="28"/>
          <w:szCs w:val="28"/>
        </w:rPr>
        <w:t>Анализ выполнения плановых показателей по доходам, расходам и источникам погашения дефицита бюджета</w:t>
      </w:r>
    </w:p>
    <w:p w:rsidR="00C516FC" w:rsidRPr="00086421" w:rsidRDefault="00C516FC" w:rsidP="0067479C">
      <w:pPr>
        <w:spacing w:line="276" w:lineRule="auto"/>
        <w:jc w:val="both"/>
        <w:rPr>
          <w:rFonts w:ascii="PT Astra Serif" w:eastAsia="Calibri" w:hAnsi="PT Astra Serif"/>
          <w:b/>
          <w:bCs/>
          <w:color w:val="FF0000"/>
          <w:sz w:val="28"/>
          <w:szCs w:val="28"/>
        </w:rPr>
      </w:pPr>
    </w:p>
    <w:p w:rsidR="00D73CEF" w:rsidRPr="00982208" w:rsidRDefault="00D73CEF" w:rsidP="00D255CD">
      <w:pPr>
        <w:spacing w:line="276" w:lineRule="auto"/>
        <w:ind w:firstLine="709"/>
        <w:jc w:val="both"/>
        <w:rPr>
          <w:rFonts w:ascii="PT Astra Serif" w:hAnsi="PT Astra Serif"/>
          <w:sz w:val="28"/>
          <w:szCs w:val="28"/>
        </w:rPr>
      </w:pPr>
      <w:r w:rsidRPr="00982208">
        <w:rPr>
          <w:rFonts w:ascii="PT Astra Serif" w:hAnsi="PT Astra Serif"/>
          <w:sz w:val="28"/>
          <w:szCs w:val="28"/>
        </w:rPr>
        <w:t xml:space="preserve">Согласно Решению Собрания депутатов муниципального образования Бородинское Киреевского района от </w:t>
      </w:r>
      <w:r w:rsidR="00982208" w:rsidRPr="00982208">
        <w:rPr>
          <w:rFonts w:ascii="PT Astra Serif" w:hAnsi="PT Astra Serif"/>
          <w:sz w:val="28"/>
          <w:szCs w:val="28"/>
        </w:rPr>
        <w:t>23.12.2022</w:t>
      </w:r>
      <w:r w:rsidRPr="00982208">
        <w:rPr>
          <w:rFonts w:ascii="PT Astra Serif" w:hAnsi="PT Astra Serif"/>
          <w:sz w:val="28"/>
          <w:szCs w:val="28"/>
        </w:rPr>
        <w:t xml:space="preserve"> года № </w:t>
      </w:r>
      <w:r w:rsidR="00982208" w:rsidRPr="00982208">
        <w:rPr>
          <w:rFonts w:ascii="PT Astra Serif" w:hAnsi="PT Astra Serif"/>
          <w:sz w:val="28"/>
          <w:szCs w:val="28"/>
        </w:rPr>
        <w:t>63-161</w:t>
      </w:r>
      <w:r w:rsidRPr="00982208">
        <w:rPr>
          <w:rFonts w:ascii="PT Astra Serif" w:hAnsi="PT Astra Serif"/>
          <w:sz w:val="28"/>
          <w:szCs w:val="28"/>
        </w:rPr>
        <w:t xml:space="preserve"> «О бюджете муниципального образования Бородинское Киреевского района на 202</w:t>
      </w:r>
      <w:r w:rsidR="00982208" w:rsidRPr="00982208">
        <w:rPr>
          <w:rFonts w:ascii="PT Astra Serif" w:hAnsi="PT Astra Serif"/>
          <w:sz w:val="28"/>
          <w:szCs w:val="28"/>
        </w:rPr>
        <w:t>3</w:t>
      </w:r>
      <w:r w:rsidRPr="00982208">
        <w:rPr>
          <w:rFonts w:ascii="PT Astra Serif" w:hAnsi="PT Astra Serif"/>
          <w:sz w:val="28"/>
          <w:szCs w:val="28"/>
        </w:rPr>
        <w:t xml:space="preserve"> год и плановый период 202</w:t>
      </w:r>
      <w:r w:rsidR="00982208" w:rsidRPr="00982208">
        <w:rPr>
          <w:rFonts w:ascii="PT Astra Serif" w:hAnsi="PT Astra Serif"/>
          <w:sz w:val="28"/>
          <w:szCs w:val="28"/>
        </w:rPr>
        <w:t>4</w:t>
      </w:r>
      <w:r w:rsidRPr="00982208">
        <w:rPr>
          <w:rFonts w:ascii="PT Astra Serif" w:hAnsi="PT Astra Serif"/>
          <w:sz w:val="28"/>
          <w:szCs w:val="28"/>
        </w:rPr>
        <w:t xml:space="preserve"> и 202</w:t>
      </w:r>
      <w:r w:rsidR="00982208" w:rsidRPr="00982208">
        <w:rPr>
          <w:rFonts w:ascii="PT Astra Serif" w:hAnsi="PT Astra Serif"/>
          <w:sz w:val="28"/>
          <w:szCs w:val="28"/>
        </w:rPr>
        <w:t>5</w:t>
      </w:r>
      <w:r w:rsidRPr="00982208">
        <w:rPr>
          <w:rFonts w:ascii="PT Astra Serif" w:hAnsi="PT Astra Serif"/>
          <w:sz w:val="28"/>
          <w:szCs w:val="28"/>
        </w:rPr>
        <w:t xml:space="preserve"> годов» (с изменениями)</w:t>
      </w:r>
      <w:r w:rsidRPr="00982208">
        <w:rPr>
          <w:rFonts w:ascii="PT Astra Serif" w:eastAsia="Calibri" w:hAnsi="PT Astra Serif"/>
          <w:sz w:val="28"/>
          <w:szCs w:val="28"/>
        </w:rPr>
        <w:t>, Администрация муниципального образования Бородинское Киреевского района наделена полномочиями</w:t>
      </w:r>
      <w:r w:rsidRPr="00982208">
        <w:rPr>
          <w:rFonts w:ascii="PT Astra Serif" w:hAnsi="PT Astra Serif"/>
          <w:sz w:val="28"/>
          <w:szCs w:val="28"/>
        </w:rPr>
        <w:t xml:space="preserve"> главного администратора доходов бюджета, главного распорядителя бюджетных средств, получателя бюджетных средств, главного администратора финансирования дефицита бюджета.</w:t>
      </w:r>
    </w:p>
    <w:p w:rsidR="00D73CEF" w:rsidRPr="00982208" w:rsidRDefault="00D73CEF" w:rsidP="00D255CD">
      <w:pPr>
        <w:pStyle w:val="affc"/>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r w:rsidRPr="00982208">
        <w:rPr>
          <w:rFonts w:ascii="PT Astra Serif" w:hAnsi="PT Astra Serif"/>
          <w:color w:val="auto"/>
          <w:sz w:val="28"/>
          <w:szCs w:val="28"/>
        </w:rPr>
        <w:t>Исполнение кассового плана по главным администраторам в разрезе кодов бюджетной классификации сложилось следующее:</w:t>
      </w:r>
    </w:p>
    <w:p w:rsidR="00EF15DC" w:rsidRPr="00086421" w:rsidRDefault="00EF15DC" w:rsidP="00D73CEF">
      <w:pPr>
        <w:pStyle w:val="affc"/>
        <w:tabs>
          <w:tab w:val="left" w:pos="1134"/>
        </w:tabs>
        <w:autoSpaceDE w:val="0"/>
        <w:autoSpaceDN w:val="0"/>
        <w:adjustRightInd w:val="0"/>
        <w:spacing w:line="276" w:lineRule="auto"/>
        <w:ind w:left="0" w:firstLine="709"/>
        <w:jc w:val="both"/>
        <w:outlineLvl w:val="0"/>
        <w:rPr>
          <w:rFonts w:ascii="PT Astra Serif" w:hAnsi="PT Astra Serif"/>
          <w:color w:val="FF0000"/>
          <w:sz w:val="28"/>
          <w:szCs w:val="28"/>
        </w:rPr>
      </w:pPr>
    </w:p>
    <w:tbl>
      <w:tblPr>
        <w:tblW w:w="9525"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2"/>
        <w:gridCol w:w="2696"/>
        <w:gridCol w:w="1698"/>
        <w:gridCol w:w="1563"/>
        <w:gridCol w:w="1132"/>
        <w:gridCol w:w="14"/>
      </w:tblGrid>
      <w:tr w:rsidR="00086421"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hideMark/>
          </w:tcPr>
          <w:p w:rsidR="00253BAE" w:rsidRPr="00336287" w:rsidRDefault="00253BAE" w:rsidP="00860671">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Код бюджетной классификации</w:t>
            </w:r>
          </w:p>
        </w:tc>
        <w:tc>
          <w:tcPr>
            <w:tcW w:w="2696" w:type="dxa"/>
            <w:tcBorders>
              <w:top w:val="double" w:sz="4" w:space="0" w:color="auto"/>
              <w:left w:val="double" w:sz="4" w:space="0" w:color="auto"/>
              <w:bottom w:val="double" w:sz="4" w:space="0" w:color="auto"/>
              <w:right w:val="double" w:sz="4" w:space="0" w:color="auto"/>
            </w:tcBorders>
            <w:vAlign w:val="center"/>
          </w:tcPr>
          <w:p w:rsidR="00253BAE" w:rsidRPr="00336287" w:rsidRDefault="00253BAE" w:rsidP="00860671">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Наименование показателя</w:t>
            </w:r>
          </w:p>
        </w:tc>
        <w:tc>
          <w:tcPr>
            <w:tcW w:w="1698" w:type="dxa"/>
            <w:tcBorders>
              <w:top w:val="double" w:sz="4" w:space="0" w:color="auto"/>
              <w:left w:val="double" w:sz="4" w:space="0" w:color="auto"/>
              <w:bottom w:val="double" w:sz="4" w:space="0" w:color="auto"/>
              <w:right w:val="double" w:sz="4" w:space="0" w:color="auto"/>
            </w:tcBorders>
            <w:vAlign w:val="center"/>
            <w:hideMark/>
          </w:tcPr>
          <w:p w:rsidR="00253BAE" w:rsidRPr="00336287" w:rsidRDefault="00253BAE" w:rsidP="00860671">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 xml:space="preserve">Утверждено, </w:t>
            </w:r>
          </w:p>
          <w:p w:rsidR="00253BAE" w:rsidRPr="00336287" w:rsidRDefault="00253BAE" w:rsidP="00860671">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руб.</w:t>
            </w:r>
          </w:p>
        </w:tc>
        <w:tc>
          <w:tcPr>
            <w:tcW w:w="1563" w:type="dxa"/>
            <w:tcBorders>
              <w:top w:val="double" w:sz="4" w:space="0" w:color="auto"/>
              <w:left w:val="double" w:sz="4" w:space="0" w:color="auto"/>
              <w:bottom w:val="double" w:sz="4" w:space="0" w:color="auto"/>
              <w:right w:val="double" w:sz="4" w:space="0" w:color="auto"/>
            </w:tcBorders>
            <w:vAlign w:val="center"/>
            <w:hideMark/>
          </w:tcPr>
          <w:p w:rsidR="00253BAE" w:rsidRPr="00336287" w:rsidRDefault="00253BAE" w:rsidP="00860671">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Исполнено, руб.</w:t>
            </w:r>
          </w:p>
        </w:tc>
        <w:tc>
          <w:tcPr>
            <w:tcW w:w="1132" w:type="dxa"/>
            <w:tcBorders>
              <w:top w:val="double" w:sz="4" w:space="0" w:color="auto"/>
              <w:left w:val="double" w:sz="4" w:space="0" w:color="auto"/>
              <w:bottom w:val="double" w:sz="4" w:space="0" w:color="auto"/>
              <w:right w:val="double" w:sz="4" w:space="0" w:color="auto"/>
            </w:tcBorders>
            <w:vAlign w:val="center"/>
            <w:hideMark/>
          </w:tcPr>
          <w:p w:rsidR="00253BAE" w:rsidRPr="00336287" w:rsidRDefault="00253BAE" w:rsidP="00860671">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Процент исполнения</w:t>
            </w:r>
          </w:p>
        </w:tc>
      </w:tr>
      <w:tr w:rsidR="00086421" w:rsidRPr="00086421" w:rsidTr="00861DDB">
        <w:trPr>
          <w:trHeight w:val="340"/>
        </w:trPr>
        <w:tc>
          <w:tcPr>
            <w:tcW w:w="9525" w:type="dxa"/>
            <w:gridSpan w:val="6"/>
            <w:tcBorders>
              <w:top w:val="double" w:sz="4" w:space="0" w:color="auto"/>
              <w:left w:val="double" w:sz="4" w:space="0" w:color="auto"/>
              <w:bottom w:val="double" w:sz="4" w:space="0" w:color="auto"/>
              <w:right w:val="double" w:sz="4" w:space="0" w:color="auto"/>
            </w:tcBorders>
            <w:vAlign w:val="center"/>
            <w:hideMark/>
          </w:tcPr>
          <w:p w:rsidR="00253BAE" w:rsidRPr="00336287" w:rsidRDefault="00253BAE" w:rsidP="00860671">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Федеральная налоговая служба</w:t>
            </w:r>
          </w:p>
        </w:tc>
      </w:tr>
      <w:tr w:rsidR="00086421"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253BAE" w:rsidRPr="00336287" w:rsidRDefault="00253BAE" w:rsidP="00860671">
            <w:pPr>
              <w:spacing w:line="276" w:lineRule="auto"/>
              <w:jc w:val="center"/>
              <w:rPr>
                <w:rFonts w:ascii="PT Astra Serif" w:hAnsi="PT Astra Serif"/>
                <w:b/>
                <w:sz w:val="20"/>
                <w:szCs w:val="20"/>
                <w:lang w:eastAsia="en-US"/>
              </w:rPr>
            </w:pPr>
            <w:r w:rsidRPr="00336287">
              <w:rPr>
                <w:rFonts w:ascii="PT Astra Serif" w:hAnsi="PT Astra Serif"/>
                <w:b/>
                <w:sz w:val="20"/>
                <w:szCs w:val="20"/>
              </w:rPr>
              <w:t>налоговые доходы</w:t>
            </w:r>
          </w:p>
        </w:tc>
        <w:tc>
          <w:tcPr>
            <w:tcW w:w="269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253BAE" w:rsidRPr="00336287" w:rsidRDefault="00253BAE" w:rsidP="00253BAE">
            <w:pPr>
              <w:spacing w:line="276" w:lineRule="auto"/>
              <w:jc w:val="center"/>
              <w:rPr>
                <w:rFonts w:ascii="PT Astra Serif" w:hAnsi="PT Astra Serif"/>
                <w:b/>
                <w:sz w:val="20"/>
                <w:szCs w:val="20"/>
                <w:lang w:eastAsia="en-US"/>
              </w:rPr>
            </w:pPr>
          </w:p>
        </w:tc>
        <w:tc>
          <w:tcPr>
            <w:tcW w:w="1698"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253BAE" w:rsidRPr="00336287" w:rsidRDefault="00336287" w:rsidP="00860671">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8 810 076,00</w:t>
            </w:r>
          </w:p>
        </w:tc>
        <w:tc>
          <w:tcPr>
            <w:tcW w:w="1563"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253BAE" w:rsidRPr="00336287" w:rsidRDefault="00336287" w:rsidP="00860671">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8 841 376,21</w:t>
            </w:r>
          </w:p>
        </w:tc>
        <w:tc>
          <w:tcPr>
            <w:tcW w:w="1132"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253BAE" w:rsidRPr="00336287" w:rsidRDefault="00336287" w:rsidP="00092C42">
            <w:pPr>
              <w:spacing w:line="276" w:lineRule="auto"/>
              <w:jc w:val="center"/>
              <w:rPr>
                <w:rFonts w:ascii="PT Astra Serif" w:hAnsi="PT Astra Serif"/>
                <w:b/>
                <w:sz w:val="20"/>
                <w:szCs w:val="20"/>
                <w:lang w:val="en-US" w:eastAsia="en-US"/>
              </w:rPr>
            </w:pPr>
            <w:r w:rsidRPr="00336287">
              <w:rPr>
                <w:rFonts w:ascii="PT Astra Serif" w:hAnsi="PT Astra Serif"/>
                <w:b/>
                <w:sz w:val="20"/>
                <w:szCs w:val="20"/>
                <w:lang w:eastAsia="en-US"/>
              </w:rPr>
              <w:t>100,70</w:t>
            </w:r>
          </w:p>
        </w:tc>
      </w:tr>
      <w:tr w:rsidR="00EF15DC"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hideMark/>
          </w:tcPr>
          <w:p w:rsidR="00EF15DC" w:rsidRPr="00336287" w:rsidRDefault="00EF15DC" w:rsidP="00EF15DC">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1 01 02010 01 0000 110</w:t>
            </w:r>
          </w:p>
        </w:tc>
        <w:tc>
          <w:tcPr>
            <w:tcW w:w="2696" w:type="dxa"/>
            <w:tcBorders>
              <w:top w:val="double" w:sz="4" w:space="0" w:color="auto"/>
              <w:left w:val="double" w:sz="4" w:space="0" w:color="auto"/>
              <w:bottom w:val="double" w:sz="4" w:space="0" w:color="auto"/>
              <w:right w:val="double" w:sz="4" w:space="0" w:color="auto"/>
            </w:tcBorders>
            <w:vAlign w:val="center"/>
          </w:tcPr>
          <w:p w:rsidR="00EF15DC" w:rsidRPr="00336287" w:rsidRDefault="00EF15DC" w:rsidP="00EF15DC">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Налог на доходы физических лиц</w:t>
            </w:r>
          </w:p>
        </w:tc>
        <w:tc>
          <w:tcPr>
            <w:tcW w:w="1698" w:type="dxa"/>
            <w:tcBorders>
              <w:top w:val="double" w:sz="4" w:space="0" w:color="auto"/>
              <w:left w:val="double" w:sz="4" w:space="0" w:color="auto"/>
              <w:bottom w:val="double" w:sz="4" w:space="0" w:color="auto"/>
              <w:right w:val="double" w:sz="4" w:space="0" w:color="auto"/>
            </w:tcBorders>
            <w:vAlign w:val="center"/>
            <w:hideMark/>
          </w:tcPr>
          <w:p w:rsidR="00EF15DC" w:rsidRPr="00336287" w:rsidRDefault="00EF15DC" w:rsidP="00336287">
            <w:pPr>
              <w:jc w:val="center"/>
              <w:rPr>
                <w:rFonts w:ascii="PT Astra Serif" w:hAnsi="PT Astra Serif"/>
                <w:sz w:val="20"/>
                <w:szCs w:val="20"/>
              </w:rPr>
            </w:pPr>
            <w:r w:rsidRPr="00336287">
              <w:rPr>
                <w:rFonts w:ascii="PT Astra Serif" w:hAnsi="PT Astra Serif"/>
                <w:sz w:val="20"/>
                <w:szCs w:val="20"/>
              </w:rPr>
              <w:t>909</w:t>
            </w:r>
            <w:r w:rsidR="00336287" w:rsidRPr="00336287">
              <w:rPr>
                <w:rFonts w:ascii="PT Astra Serif" w:hAnsi="PT Astra Serif"/>
                <w:sz w:val="20"/>
                <w:szCs w:val="20"/>
              </w:rPr>
              <w:t xml:space="preserve"> </w:t>
            </w:r>
            <w:r w:rsidRPr="00336287">
              <w:rPr>
                <w:rFonts w:ascii="PT Astra Serif" w:hAnsi="PT Astra Serif"/>
                <w:sz w:val="20"/>
                <w:szCs w:val="20"/>
              </w:rPr>
              <w:t>126,00</w:t>
            </w:r>
          </w:p>
        </w:tc>
        <w:tc>
          <w:tcPr>
            <w:tcW w:w="1563" w:type="dxa"/>
            <w:tcBorders>
              <w:top w:val="double" w:sz="4" w:space="0" w:color="auto"/>
              <w:left w:val="double" w:sz="4" w:space="0" w:color="auto"/>
              <w:bottom w:val="double" w:sz="4" w:space="0" w:color="auto"/>
              <w:right w:val="double" w:sz="4" w:space="0" w:color="auto"/>
            </w:tcBorders>
            <w:vAlign w:val="center"/>
            <w:hideMark/>
          </w:tcPr>
          <w:p w:rsidR="00EF15DC" w:rsidRPr="00336287" w:rsidRDefault="00EF15DC" w:rsidP="00336287">
            <w:pPr>
              <w:jc w:val="center"/>
              <w:rPr>
                <w:rFonts w:ascii="PT Astra Serif" w:hAnsi="PT Astra Serif"/>
                <w:sz w:val="20"/>
                <w:szCs w:val="20"/>
              </w:rPr>
            </w:pPr>
            <w:r w:rsidRPr="00336287">
              <w:rPr>
                <w:rFonts w:ascii="PT Astra Serif" w:hAnsi="PT Astra Serif"/>
                <w:sz w:val="20"/>
                <w:szCs w:val="20"/>
              </w:rPr>
              <w:t>841</w:t>
            </w:r>
            <w:r w:rsidR="00336287" w:rsidRPr="00336287">
              <w:rPr>
                <w:rFonts w:ascii="PT Astra Serif" w:hAnsi="PT Astra Serif"/>
                <w:sz w:val="20"/>
                <w:szCs w:val="20"/>
              </w:rPr>
              <w:t xml:space="preserve"> </w:t>
            </w:r>
            <w:r w:rsidRPr="00336287">
              <w:rPr>
                <w:rFonts w:ascii="PT Astra Serif" w:hAnsi="PT Astra Serif"/>
                <w:sz w:val="20"/>
                <w:szCs w:val="20"/>
              </w:rPr>
              <w:t>306,96</w:t>
            </w:r>
          </w:p>
        </w:tc>
        <w:tc>
          <w:tcPr>
            <w:tcW w:w="1132" w:type="dxa"/>
            <w:tcBorders>
              <w:top w:val="double" w:sz="4" w:space="0" w:color="auto"/>
              <w:left w:val="double" w:sz="4" w:space="0" w:color="auto"/>
              <w:bottom w:val="double" w:sz="4" w:space="0" w:color="auto"/>
              <w:right w:val="double" w:sz="4" w:space="0" w:color="auto"/>
            </w:tcBorders>
            <w:vAlign w:val="center"/>
            <w:hideMark/>
          </w:tcPr>
          <w:p w:rsidR="00EF15DC" w:rsidRPr="00336287" w:rsidRDefault="00EF15DC" w:rsidP="00336287">
            <w:pPr>
              <w:jc w:val="center"/>
              <w:rPr>
                <w:rFonts w:ascii="PT Astra Serif" w:hAnsi="PT Astra Serif"/>
                <w:sz w:val="20"/>
                <w:szCs w:val="20"/>
              </w:rPr>
            </w:pPr>
            <w:r w:rsidRPr="00336287">
              <w:rPr>
                <w:rFonts w:ascii="PT Astra Serif" w:hAnsi="PT Astra Serif"/>
                <w:sz w:val="20"/>
                <w:szCs w:val="20"/>
              </w:rPr>
              <w:t>92,54</w:t>
            </w:r>
          </w:p>
        </w:tc>
      </w:tr>
      <w:tr w:rsidR="00EF15DC" w:rsidRPr="00086421" w:rsidTr="00904707">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tcPr>
          <w:p w:rsidR="00EF15DC" w:rsidRPr="00336287" w:rsidRDefault="00EF15DC" w:rsidP="00EF15DC">
            <w:pPr>
              <w:jc w:val="center"/>
              <w:rPr>
                <w:rFonts w:ascii="PT Astra Serif" w:hAnsi="PT Astra Serif"/>
                <w:sz w:val="20"/>
                <w:szCs w:val="20"/>
              </w:rPr>
            </w:pPr>
            <w:r w:rsidRPr="00336287">
              <w:rPr>
                <w:rFonts w:ascii="PT Astra Serif" w:hAnsi="PT Astra Serif"/>
                <w:sz w:val="20"/>
                <w:szCs w:val="20"/>
              </w:rPr>
              <w:t>1 05 03010 01 0000 110</w:t>
            </w:r>
          </w:p>
        </w:tc>
        <w:tc>
          <w:tcPr>
            <w:tcW w:w="2696" w:type="dxa"/>
            <w:tcBorders>
              <w:top w:val="double" w:sz="4" w:space="0" w:color="auto"/>
              <w:left w:val="double" w:sz="4" w:space="0" w:color="auto"/>
              <w:bottom w:val="double" w:sz="4" w:space="0" w:color="auto"/>
              <w:right w:val="double" w:sz="4" w:space="0" w:color="auto"/>
            </w:tcBorders>
          </w:tcPr>
          <w:p w:rsidR="00EF15DC" w:rsidRPr="00336287" w:rsidRDefault="00EF15DC" w:rsidP="00EF15DC">
            <w:pPr>
              <w:jc w:val="center"/>
              <w:rPr>
                <w:rFonts w:ascii="PT Astra Serif" w:hAnsi="PT Astra Serif"/>
                <w:sz w:val="20"/>
                <w:szCs w:val="20"/>
              </w:rPr>
            </w:pPr>
            <w:r w:rsidRPr="00336287">
              <w:rPr>
                <w:rFonts w:ascii="PT Astra Serif" w:hAnsi="PT Astra Serif"/>
                <w:sz w:val="20"/>
                <w:szCs w:val="20"/>
              </w:rPr>
              <w:t>Единый сельскохозяйственный налог</w:t>
            </w:r>
          </w:p>
        </w:tc>
        <w:tc>
          <w:tcPr>
            <w:tcW w:w="1698" w:type="dxa"/>
            <w:tcBorders>
              <w:top w:val="double" w:sz="4" w:space="0" w:color="auto"/>
              <w:left w:val="double" w:sz="4" w:space="0" w:color="auto"/>
              <w:bottom w:val="double" w:sz="4" w:space="0" w:color="auto"/>
              <w:right w:val="double" w:sz="4" w:space="0" w:color="auto"/>
            </w:tcBorders>
            <w:vAlign w:val="center"/>
          </w:tcPr>
          <w:p w:rsidR="00EF15DC" w:rsidRPr="00336287" w:rsidRDefault="00EF15DC" w:rsidP="00336287">
            <w:pPr>
              <w:jc w:val="center"/>
              <w:rPr>
                <w:rFonts w:ascii="PT Astra Serif" w:hAnsi="PT Astra Serif"/>
                <w:sz w:val="20"/>
                <w:szCs w:val="20"/>
              </w:rPr>
            </w:pPr>
            <w:r w:rsidRPr="00336287">
              <w:rPr>
                <w:rFonts w:ascii="PT Astra Serif" w:hAnsi="PT Astra Serif"/>
                <w:sz w:val="20"/>
                <w:szCs w:val="20"/>
              </w:rPr>
              <w:t>0,00</w:t>
            </w:r>
          </w:p>
        </w:tc>
        <w:tc>
          <w:tcPr>
            <w:tcW w:w="1563" w:type="dxa"/>
            <w:tcBorders>
              <w:top w:val="double" w:sz="4" w:space="0" w:color="auto"/>
              <w:left w:val="double" w:sz="4" w:space="0" w:color="auto"/>
              <w:bottom w:val="double" w:sz="4" w:space="0" w:color="auto"/>
              <w:right w:val="double" w:sz="4" w:space="0" w:color="auto"/>
            </w:tcBorders>
            <w:vAlign w:val="center"/>
          </w:tcPr>
          <w:p w:rsidR="00EF15DC" w:rsidRPr="00336287" w:rsidRDefault="00EF15DC" w:rsidP="00336287">
            <w:pPr>
              <w:jc w:val="center"/>
              <w:rPr>
                <w:rFonts w:ascii="PT Astra Serif" w:hAnsi="PT Astra Serif"/>
                <w:sz w:val="20"/>
                <w:szCs w:val="20"/>
              </w:rPr>
            </w:pPr>
            <w:r w:rsidRPr="00336287">
              <w:rPr>
                <w:rFonts w:ascii="PT Astra Serif" w:hAnsi="PT Astra Serif"/>
                <w:sz w:val="20"/>
                <w:szCs w:val="20"/>
              </w:rPr>
              <w:t>7587,07</w:t>
            </w:r>
          </w:p>
        </w:tc>
        <w:tc>
          <w:tcPr>
            <w:tcW w:w="1132" w:type="dxa"/>
            <w:tcBorders>
              <w:top w:val="double" w:sz="4" w:space="0" w:color="auto"/>
              <w:left w:val="double" w:sz="4" w:space="0" w:color="auto"/>
              <w:bottom w:val="double" w:sz="4" w:space="0" w:color="auto"/>
              <w:right w:val="double" w:sz="4" w:space="0" w:color="auto"/>
            </w:tcBorders>
            <w:vAlign w:val="center"/>
          </w:tcPr>
          <w:p w:rsidR="00EF15DC" w:rsidRPr="00336287" w:rsidRDefault="00EF15DC" w:rsidP="00336287">
            <w:pPr>
              <w:jc w:val="center"/>
              <w:rPr>
                <w:rFonts w:ascii="PT Astra Serif" w:hAnsi="PT Astra Serif"/>
                <w:sz w:val="20"/>
                <w:szCs w:val="20"/>
              </w:rPr>
            </w:pPr>
            <w:r w:rsidRPr="00336287">
              <w:rPr>
                <w:rFonts w:ascii="PT Astra Serif" w:hAnsi="PT Astra Serif"/>
                <w:sz w:val="20"/>
                <w:szCs w:val="20"/>
              </w:rPr>
              <w:t>-</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1 06 01030 10 0000 110</w:t>
            </w:r>
          </w:p>
        </w:tc>
        <w:tc>
          <w:tcPr>
            <w:tcW w:w="2696"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Налог на имущество физических лиц</w:t>
            </w:r>
          </w:p>
        </w:tc>
        <w:tc>
          <w:tcPr>
            <w:tcW w:w="1698"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1 423 020,00</w:t>
            </w:r>
          </w:p>
        </w:tc>
        <w:tc>
          <w:tcPr>
            <w:tcW w:w="1563"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1 548 351,09</w:t>
            </w:r>
          </w:p>
        </w:tc>
        <w:tc>
          <w:tcPr>
            <w:tcW w:w="1132"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108,81</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1 06 06033 10 0000 110</w:t>
            </w:r>
          </w:p>
        </w:tc>
        <w:tc>
          <w:tcPr>
            <w:tcW w:w="2696"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Земельный налог с организаций</w:t>
            </w:r>
          </w:p>
        </w:tc>
        <w:tc>
          <w:tcPr>
            <w:tcW w:w="1698"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3 503 100,00</w:t>
            </w:r>
          </w:p>
        </w:tc>
        <w:tc>
          <w:tcPr>
            <w:tcW w:w="1563"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3 054 127,15</w:t>
            </w:r>
          </w:p>
        </w:tc>
        <w:tc>
          <w:tcPr>
            <w:tcW w:w="1132" w:type="dxa"/>
            <w:tcBorders>
              <w:top w:val="double" w:sz="4" w:space="0" w:color="auto"/>
              <w:left w:val="double" w:sz="4" w:space="0" w:color="auto"/>
              <w:bottom w:val="double" w:sz="4" w:space="0" w:color="auto"/>
              <w:right w:val="double" w:sz="4" w:space="0" w:color="auto"/>
            </w:tcBorders>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87,18</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 xml:space="preserve"> 1 06 06043 10 0000 110</w:t>
            </w:r>
          </w:p>
        </w:tc>
        <w:tc>
          <w:tcPr>
            <w:tcW w:w="2696"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Земельный налог с физических лиц</w:t>
            </w:r>
          </w:p>
        </w:tc>
        <w:tc>
          <w:tcPr>
            <w:tcW w:w="1698"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2 974 830,00</w:t>
            </w:r>
          </w:p>
        </w:tc>
        <w:tc>
          <w:tcPr>
            <w:tcW w:w="1563"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3 420 003,65</w:t>
            </w:r>
          </w:p>
        </w:tc>
        <w:tc>
          <w:tcPr>
            <w:tcW w:w="1132"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114,96</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1 09 04053 10 0000 110</w:t>
            </w:r>
          </w:p>
        </w:tc>
        <w:tc>
          <w:tcPr>
            <w:tcW w:w="2696" w:type="dxa"/>
            <w:tcBorders>
              <w:top w:val="double" w:sz="4" w:space="0" w:color="auto"/>
              <w:left w:val="double" w:sz="4" w:space="0" w:color="auto"/>
              <w:bottom w:val="double" w:sz="4" w:space="0" w:color="auto"/>
              <w:right w:val="double" w:sz="4" w:space="0" w:color="auto"/>
            </w:tcBorders>
            <w:vAlign w:val="center"/>
          </w:tcPr>
          <w:p w:rsidR="00336287" w:rsidRDefault="00336287" w:rsidP="00336287">
            <w:pPr>
              <w:jc w:val="center"/>
              <w:rPr>
                <w:rFonts w:ascii="PT Astra Serif" w:hAnsi="PT Astra Serif"/>
                <w:sz w:val="20"/>
                <w:szCs w:val="20"/>
              </w:rPr>
            </w:pPr>
            <w:r w:rsidRPr="00336287">
              <w:rPr>
                <w:rFonts w:ascii="PT Astra Serif" w:hAnsi="PT Astra Serif"/>
                <w:sz w:val="20"/>
                <w:szCs w:val="20"/>
              </w:rPr>
              <w:t xml:space="preserve">земельный налог </w:t>
            </w:r>
          </w:p>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(по обязательствам, возникшим до 1 января 2006 года)</w:t>
            </w:r>
          </w:p>
        </w:tc>
        <w:tc>
          <w:tcPr>
            <w:tcW w:w="1698"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0,00</w:t>
            </w:r>
          </w:p>
        </w:tc>
        <w:tc>
          <w:tcPr>
            <w:tcW w:w="1563"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0,29</w:t>
            </w:r>
          </w:p>
        </w:tc>
        <w:tc>
          <w:tcPr>
            <w:tcW w:w="1132" w:type="dxa"/>
            <w:tcBorders>
              <w:top w:val="double" w:sz="4" w:space="0" w:color="auto"/>
              <w:left w:val="double" w:sz="4" w:space="0" w:color="auto"/>
              <w:bottom w:val="double" w:sz="4" w:space="0" w:color="auto"/>
              <w:right w:val="double" w:sz="4" w:space="0" w:color="auto"/>
            </w:tcBorders>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w:t>
            </w:r>
          </w:p>
        </w:tc>
      </w:tr>
      <w:tr w:rsidR="00336287" w:rsidRPr="00086421" w:rsidTr="00861DDB">
        <w:trPr>
          <w:trHeight w:val="340"/>
        </w:trPr>
        <w:tc>
          <w:tcPr>
            <w:tcW w:w="9525" w:type="dxa"/>
            <w:gridSpan w:val="6"/>
            <w:tcBorders>
              <w:top w:val="double" w:sz="4" w:space="0" w:color="auto"/>
              <w:left w:val="double" w:sz="4" w:space="0" w:color="auto"/>
              <w:bottom w:val="double" w:sz="4" w:space="0" w:color="auto"/>
              <w:right w:val="double" w:sz="4" w:space="0" w:color="auto"/>
            </w:tcBorders>
            <w:shd w:val="clear" w:color="auto" w:fill="auto"/>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Администрация муниципального образования Киреевский район</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rPr>
              <w:t>неналоговые доходы</w:t>
            </w:r>
          </w:p>
        </w:tc>
        <w:tc>
          <w:tcPr>
            <w:tcW w:w="269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336287" w:rsidRPr="00336287" w:rsidRDefault="00336287" w:rsidP="00336287">
            <w:pPr>
              <w:spacing w:line="276" w:lineRule="auto"/>
              <w:jc w:val="center"/>
              <w:rPr>
                <w:rFonts w:ascii="PT Astra Serif" w:hAnsi="PT Astra Serif"/>
                <w:b/>
                <w:sz w:val="20"/>
                <w:szCs w:val="20"/>
                <w:lang w:eastAsia="en-US"/>
              </w:rPr>
            </w:pPr>
          </w:p>
        </w:tc>
        <w:tc>
          <w:tcPr>
            <w:tcW w:w="1698"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1 631 737,00</w:t>
            </w:r>
          </w:p>
        </w:tc>
        <w:tc>
          <w:tcPr>
            <w:tcW w:w="1563"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1 380 737,43</w:t>
            </w:r>
          </w:p>
        </w:tc>
        <w:tc>
          <w:tcPr>
            <w:tcW w:w="1132"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Pr>
                <w:rFonts w:ascii="PT Astra Serif" w:hAnsi="PT Astra Serif"/>
                <w:b/>
                <w:sz w:val="20"/>
                <w:szCs w:val="20"/>
                <w:lang w:eastAsia="en-US"/>
              </w:rPr>
              <w:t>84,62</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1 11 05013 05 0000 120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18"/>
                <w:szCs w:val="18"/>
                <w:lang w:eastAsia="en-US"/>
              </w:rPr>
            </w:pPr>
            <w:r w:rsidRPr="00336287">
              <w:rPr>
                <w:rFonts w:ascii="PT Astra Serif" w:hAnsi="PT Astra Serif"/>
                <w:sz w:val="18"/>
                <w:szCs w:val="18"/>
                <w:lang w:eastAsia="en-US"/>
              </w:rPr>
              <w:t>Доходы, получаемые в виде арендной платы за земельные участки, государственная собственность на которые не разграничена</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1 631 737,00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1 380 737,43</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84,62</w:t>
            </w:r>
          </w:p>
        </w:tc>
      </w:tr>
      <w:tr w:rsidR="00336287" w:rsidRPr="00086421" w:rsidTr="00861DDB">
        <w:trPr>
          <w:trHeight w:val="340"/>
        </w:trPr>
        <w:tc>
          <w:tcPr>
            <w:tcW w:w="9525" w:type="dxa"/>
            <w:gridSpan w:val="6"/>
            <w:tcBorders>
              <w:top w:val="double" w:sz="4" w:space="0" w:color="auto"/>
              <w:left w:val="double" w:sz="4" w:space="0" w:color="auto"/>
              <w:bottom w:val="double" w:sz="4" w:space="0" w:color="auto"/>
              <w:right w:val="double" w:sz="4" w:space="0" w:color="auto"/>
            </w:tcBorders>
            <w:shd w:val="clear" w:color="auto" w:fill="auto"/>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Администрация муниципального образования Бородинское Киреевского района</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sz w:val="20"/>
                <w:szCs w:val="20"/>
              </w:rPr>
            </w:pPr>
            <w:r w:rsidRPr="00336287">
              <w:rPr>
                <w:rFonts w:ascii="PT Astra Serif" w:hAnsi="PT Astra Serif"/>
                <w:sz w:val="20"/>
                <w:szCs w:val="20"/>
              </w:rPr>
              <w:t>н</w:t>
            </w:r>
            <w:r w:rsidRPr="00336287">
              <w:rPr>
                <w:rFonts w:ascii="PT Astra Serif" w:hAnsi="PT Astra Serif"/>
                <w:b/>
                <w:sz w:val="20"/>
                <w:szCs w:val="20"/>
              </w:rPr>
              <w:t>алоговые доходы</w:t>
            </w:r>
          </w:p>
        </w:tc>
        <w:tc>
          <w:tcPr>
            <w:tcW w:w="269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336287" w:rsidRPr="00336287" w:rsidRDefault="00336287" w:rsidP="00336287">
            <w:pPr>
              <w:spacing w:line="276" w:lineRule="auto"/>
              <w:jc w:val="center"/>
              <w:rPr>
                <w:rFonts w:ascii="PT Astra Serif" w:hAnsi="PT Astra Serif"/>
                <w:sz w:val="18"/>
                <w:szCs w:val="18"/>
              </w:rPr>
            </w:pPr>
          </w:p>
        </w:tc>
        <w:tc>
          <w:tcPr>
            <w:tcW w:w="1698"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15 000,00</w:t>
            </w:r>
          </w:p>
        </w:tc>
        <w:tc>
          <w:tcPr>
            <w:tcW w:w="1563"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11 050,00</w:t>
            </w:r>
          </w:p>
        </w:tc>
        <w:tc>
          <w:tcPr>
            <w:tcW w:w="1132"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73,67</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rPr>
            </w:pPr>
            <w:r w:rsidRPr="00336287">
              <w:rPr>
                <w:rFonts w:ascii="PT Astra Serif" w:hAnsi="PT Astra Serif"/>
                <w:sz w:val="20"/>
                <w:szCs w:val="20"/>
              </w:rPr>
              <w:t>1 08 04020 01 0000 110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18"/>
                <w:szCs w:val="18"/>
              </w:rPr>
            </w:pPr>
            <w:r w:rsidRPr="00336287">
              <w:rPr>
                <w:rFonts w:ascii="PT Astra Serif" w:hAnsi="PT Astra Serif"/>
                <w:sz w:val="18"/>
                <w:szCs w:val="18"/>
              </w:rPr>
              <w:t>Государственная пошлина</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15 000,00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11 050,00</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lang w:eastAsia="en-US"/>
              </w:rPr>
            </w:pPr>
            <w:r w:rsidRPr="00336287">
              <w:rPr>
                <w:rFonts w:ascii="PT Astra Serif" w:hAnsi="PT Astra Serif"/>
                <w:sz w:val="20"/>
                <w:szCs w:val="20"/>
                <w:lang w:eastAsia="en-US"/>
              </w:rPr>
              <w:t>73,67</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rPr>
            </w:pPr>
            <w:r w:rsidRPr="00336287">
              <w:rPr>
                <w:rFonts w:ascii="PT Astra Serif" w:hAnsi="PT Astra Serif"/>
                <w:b/>
                <w:sz w:val="20"/>
                <w:szCs w:val="20"/>
              </w:rPr>
              <w:t>неналоговые доходы</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18"/>
                <w:szCs w:val="18"/>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2 935 745,00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3 015 970,83</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b/>
                <w:sz w:val="20"/>
                <w:szCs w:val="20"/>
                <w:lang w:eastAsia="en-US"/>
              </w:rPr>
            </w:pPr>
            <w:r w:rsidRPr="00336287">
              <w:rPr>
                <w:rFonts w:ascii="PT Astra Serif" w:hAnsi="PT Astra Serif"/>
                <w:b/>
                <w:sz w:val="20"/>
                <w:szCs w:val="20"/>
                <w:lang w:eastAsia="en-US"/>
              </w:rPr>
              <w:t>102,73</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rPr>
            </w:pPr>
            <w:r w:rsidRPr="00336287">
              <w:rPr>
                <w:rFonts w:ascii="PT Astra Serif" w:hAnsi="PT Astra Serif"/>
                <w:sz w:val="20"/>
                <w:szCs w:val="20"/>
              </w:rPr>
              <w:lastRenderedPageBreak/>
              <w:t>1 11 05075 10 0000 120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18"/>
                <w:szCs w:val="18"/>
              </w:rPr>
            </w:pPr>
            <w:r w:rsidRPr="00336287">
              <w:rPr>
                <w:rFonts w:ascii="PT Astra Serif" w:hAnsi="PT Astra Serif"/>
                <w:sz w:val="18"/>
                <w:szCs w:val="18"/>
              </w:rPr>
              <w:t xml:space="preserve">Доходы от сдачи в аренду имущества, составляющего казну сельских поселений (за исключением земельных участков) </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296 629,00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284 086,50</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95,77</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20"/>
                <w:szCs w:val="20"/>
              </w:rPr>
            </w:pPr>
            <w:r w:rsidRPr="00336287">
              <w:rPr>
                <w:rFonts w:ascii="PT Astra Serif" w:hAnsi="PT Astra Serif"/>
                <w:sz w:val="20"/>
                <w:szCs w:val="20"/>
              </w:rPr>
              <w:t>1 11 09045 10 0000 120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spacing w:line="276" w:lineRule="auto"/>
              <w:jc w:val="center"/>
              <w:rPr>
                <w:rFonts w:ascii="PT Astra Serif" w:hAnsi="PT Astra Serif"/>
                <w:sz w:val="18"/>
                <w:szCs w:val="18"/>
              </w:rPr>
            </w:pPr>
            <w:r w:rsidRPr="00336287">
              <w:rPr>
                <w:rFonts w:ascii="PT Astra Serif" w:hAnsi="PT Astra Serif"/>
                <w:sz w:val="18"/>
                <w:szCs w:val="18"/>
              </w:rPr>
              <w:t>Прочие поступления о использования имуществ, находящегося в собственности сельского поселения</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1 199 390,00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1 346 149,32</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336287" w:rsidRDefault="00336287" w:rsidP="00336287">
            <w:pPr>
              <w:jc w:val="center"/>
              <w:rPr>
                <w:rFonts w:ascii="PT Astra Serif" w:hAnsi="PT Astra Serif"/>
                <w:sz w:val="20"/>
                <w:szCs w:val="20"/>
              </w:rPr>
            </w:pPr>
            <w:r w:rsidRPr="00336287">
              <w:rPr>
                <w:rFonts w:ascii="PT Astra Serif" w:hAnsi="PT Astra Serif"/>
                <w:sz w:val="20"/>
                <w:szCs w:val="20"/>
              </w:rPr>
              <w:t>112,24</w:t>
            </w:r>
          </w:p>
        </w:tc>
      </w:tr>
      <w:tr w:rsidR="00FB6F80"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1 14 02053 10 0000 410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доходы от реализации имущества, находящихся в собственности сельских поселений</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864 300,00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864 300,00</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100,00</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FB6F80" w:rsidRDefault="00336287" w:rsidP="00336287">
            <w:pPr>
              <w:spacing w:line="276" w:lineRule="auto"/>
              <w:jc w:val="center"/>
              <w:rPr>
                <w:rFonts w:ascii="PT Astra Serif" w:hAnsi="PT Astra Serif"/>
                <w:sz w:val="20"/>
                <w:szCs w:val="20"/>
              </w:rPr>
            </w:pPr>
            <w:r w:rsidRPr="00FB6F80">
              <w:rPr>
                <w:rFonts w:ascii="PT Astra Serif" w:hAnsi="PT Astra Serif"/>
                <w:sz w:val="20"/>
                <w:szCs w:val="20"/>
              </w:rPr>
              <w:t>1 14 06025 10 0000 430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FB6F80" w:rsidRDefault="00336287" w:rsidP="00336287">
            <w:pPr>
              <w:spacing w:line="276" w:lineRule="auto"/>
              <w:jc w:val="center"/>
              <w:rPr>
                <w:rFonts w:ascii="PT Astra Serif" w:hAnsi="PT Astra Serif"/>
                <w:sz w:val="18"/>
                <w:szCs w:val="18"/>
              </w:rPr>
            </w:pPr>
            <w:r w:rsidRPr="00FB6F80">
              <w:rPr>
                <w:rFonts w:ascii="PT Astra Serif" w:hAnsi="PT Astra Serif"/>
                <w:sz w:val="18"/>
                <w:szCs w:val="18"/>
              </w:rPr>
              <w:t>Доходы от продажи земельных участков, находящихся в собственности сельских поселений</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FB6F80" w:rsidRDefault="00FB6F80" w:rsidP="00FB6F80">
            <w:pPr>
              <w:spacing w:line="276" w:lineRule="auto"/>
              <w:jc w:val="center"/>
              <w:rPr>
                <w:rFonts w:ascii="PT Astra Serif" w:hAnsi="PT Astra Serif"/>
                <w:sz w:val="20"/>
                <w:szCs w:val="20"/>
                <w:lang w:eastAsia="en-US"/>
              </w:rPr>
            </w:pPr>
            <w:r w:rsidRPr="00FB6F80">
              <w:rPr>
                <w:rFonts w:ascii="PT Astra Serif" w:hAnsi="PT Astra Serif"/>
                <w:sz w:val="20"/>
                <w:szCs w:val="20"/>
                <w:lang w:eastAsia="en-US"/>
              </w:rPr>
              <w:t>140 700</w:t>
            </w:r>
            <w:r w:rsidR="00336287" w:rsidRPr="00FB6F80">
              <w:rPr>
                <w:rFonts w:ascii="PT Astra Serif" w:hAnsi="PT Astra Serif"/>
                <w:sz w:val="20"/>
                <w:szCs w:val="20"/>
                <w:lang w:eastAsia="en-US"/>
              </w:rPr>
              <w:t>,00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FB6F80" w:rsidRDefault="00FB6F80" w:rsidP="00336287">
            <w:pPr>
              <w:spacing w:line="276" w:lineRule="auto"/>
              <w:jc w:val="center"/>
              <w:rPr>
                <w:rFonts w:ascii="PT Astra Serif" w:hAnsi="PT Astra Serif"/>
                <w:sz w:val="20"/>
                <w:szCs w:val="20"/>
                <w:lang w:eastAsia="en-US"/>
              </w:rPr>
            </w:pPr>
            <w:r w:rsidRPr="00FB6F80">
              <w:rPr>
                <w:rFonts w:ascii="PT Astra Serif" w:hAnsi="PT Astra Serif"/>
                <w:sz w:val="20"/>
                <w:szCs w:val="20"/>
                <w:lang w:eastAsia="en-US"/>
              </w:rPr>
              <w:t>140 700</w:t>
            </w:r>
            <w:r w:rsidR="00336287" w:rsidRPr="00FB6F80">
              <w:rPr>
                <w:rFonts w:ascii="PT Astra Serif" w:hAnsi="PT Astra Serif"/>
                <w:sz w:val="20"/>
                <w:szCs w:val="20"/>
                <w:lang w:eastAsia="en-US"/>
              </w:rPr>
              <w:t>,00</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FB6F80" w:rsidRDefault="00FB6F80" w:rsidP="00336287">
            <w:pPr>
              <w:spacing w:line="276" w:lineRule="auto"/>
              <w:jc w:val="center"/>
              <w:rPr>
                <w:rFonts w:ascii="PT Astra Serif" w:hAnsi="PT Astra Serif"/>
                <w:sz w:val="20"/>
                <w:szCs w:val="20"/>
                <w:lang w:eastAsia="en-US"/>
              </w:rPr>
            </w:pPr>
            <w:r w:rsidRPr="00FB6F80">
              <w:rPr>
                <w:rFonts w:ascii="PT Astra Serif" w:hAnsi="PT Astra Serif"/>
                <w:sz w:val="20"/>
                <w:szCs w:val="20"/>
                <w:lang w:eastAsia="en-US"/>
              </w:rPr>
              <w:t>100,00</w:t>
            </w:r>
          </w:p>
        </w:tc>
      </w:tr>
      <w:tr w:rsidR="00FB6F80"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1 16 07090 10 0000 140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иные штрафы, неустойки, пени, уплаченные в соответствии с законом или договором</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66</w:t>
            </w:r>
            <w:r>
              <w:rPr>
                <w:rFonts w:ascii="PT Astra Serif" w:hAnsi="PT Astra Serif"/>
                <w:sz w:val="20"/>
                <w:szCs w:val="20"/>
              </w:rPr>
              <w:t xml:space="preserve"> </w:t>
            </w:r>
            <w:r w:rsidRPr="00FB6F80">
              <w:rPr>
                <w:rFonts w:ascii="PT Astra Serif" w:hAnsi="PT Astra Serif"/>
                <w:sz w:val="20"/>
                <w:szCs w:val="20"/>
              </w:rPr>
              <w:t>500,00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66</w:t>
            </w:r>
            <w:r>
              <w:rPr>
                <w:rFonts w:ascii="PT Astra Serif" w:hAnsi="PT Astra Serif"/>
                <w:sz w:val="20"/>
                <w:szCs w:val="20"/>
              </w:rPr>
              <w:t xml:space="preserve"> </w:t>
            </w:r>
            <w:r w:rsidRPr="00FB6F80">
              <w:rPr>
                <w:rFonts w:ascii="PT Astra Serif" w:hAnsi="PT Astra Serif"/>
                <w:sz w:val="20"/>
                <w:szCs w:val="20"/>
              </w:rPr>
              <w:t>567,01</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FB6F80" w:rsidRPr="00FB6F80" w:rsidRDefault="00FB6F80" w:rsidP="00FB6F80">
            <w:pPr>
              <w:jc w:val="center"/>
              <w:rPr>
                <w:rFonts w:ascii="PT Astra Serif" w:hAnsi="PT Astra Serif"/>
                <w:sz w:val="20"/>
                <w:szCs w:val="20"/>
              </w:rPr>
            </w:pPr>
            <w:r w:rsidRPr="00FB6F80">
              <w:rPr>
                <w:rFonts w:ascii="PT Astra Serif" w:hAnsi="PT Astra Serif"/>
                <w:sz w:val="20"/>
                <w:szCs w:val="20"/>
              </w:rPr>
              <w:t>100,10</w:t>
            </w:r>
          </w:p>
        </w:tc>
      </w:tr>
      <w:tr w:rsidR="00336287"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861DDB" w:rsidRDefault="00336287" w:rsidP="00336287">
            <w:pPr>
              <w:spacing w:line="276" w:lineRule="auto"/>
              <w:jc w:val="center"/>
              <w:rPr>
                <w:rFonts w:ascii="PT Astra Serif" w:hAnsi="PT Astra Serif"/>
                <w:sz w:val="20"/>
                <w:szCs w:val="20"/>
              </w:rPr>
            </w:pPr>
            <w:r w:rsidRPr="00861DDB">
              <w:rPr>
                <w:rFonts w:ascii="PT Astra Serif" w:hAnsi="PT Astra Serif"/>
                <w:sz w:val="20"/>
                <w:szCs w:val="20"/>
              </w:rPr>
              <w:t>1 17 05050 10 0000 180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861DDB" w:rsidRDefault="00336287" w:rsidP="00336287">
            <w:pPr>
              <w:spacing w:line="276" w:lineRule="auto"/>
              <w:jc w:val="center"/>
              <w:rPr>
                <w:rFonts w:ascii="PT Astra Serif" w:hAnsi="PT Astra Serif"/>
                <w:sz w:val="18"/>
                <w:szCs w:val="18"/>
              </w:rPr>
            </w:pPr>
            <w:r w:rsidRPr="00861DDB">
              <w:rPr>
                <w:rFonts w:ascii="PT Astra Serif" w:hAnsi="PT Astra Serif"/>
                <w:sz w:val="18"/>
                <w:szCs w:val="18"/>
              </w:rPr>
              <w:t>Прочие неналоговые доходы бюджетов сельских поселений</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861DDB" w:rsidRDefault="00336287" w:rsidP="00336287">
            <w:pPr>
              <w:spacing w:line="276" w:lineRule="auto"/>
              <w:jc w:val="center"/>
              <w:rPr>
                <w:rFonts w:ascii="PT Astra Serif" w:hAnsi="PT Astra Serif"/>
                <w:sz w:val="20"/>
                <w:szCs w:val="20"/>
                <w:lang w:eastAsia="en-US"/>
              </w:rPr>
            </w:pPr>
            <w:r w:rsidRPr="00861DDB">
              <w:rPr>
                <w:rFonts w:ascii="PT Astra Serif" w:hAnsi="PT Astra Serif"/>
                <w:sz w:val="20"/>
                <w:szCs w:val="20"/>
                <w:lang w:eastAsia="en-US"/>
              </w:rPr>
              <w:t>368 226,00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861DDB" w:rsidRDefault="00861DDB" w:rsidP="00336287">
            <w:pPr>
              <w:spacing w:line="276" w:lineRule="auto"/>
              <w:jc w:val="center"/>
              <w:rPr>
                <w:rFonts w:ascii="PT Astra Serif" w:hAnsi="PT Astra Serif"/>
                <w:sz w:val="20"/>
                <w:szCs w:val="20"/>
                <w:lang w:eastAsia="en-US"/>
              </w:rPr>
            </w:pPr>
            <w:r w:rsidRPr="00861DDB">
              <w:rPr>
                <w:rFonts w:ascii="PT Astra Serif" w:hAnsi="PT Astra Serif"/>
                <w:sz w:val="20"/>
                <w:szCs w:val="20"/>
                <w:lang w:eastAsia="en-US"/>
              </w:rPr>
              <w:t>314 168,00</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336287" w:rsidRPr="00861DDB" w:rsidRDefault="00861DDB" w:rsidP="00336287">
            <w:pPr>
              <w:spacing w:line="276" w:lineRule="auto"/>
              <w:jc w:val="center"/>
              <w:rPr>
                <w:rFonts w:ascii="PT Astra Serif" w:hAnsi="PT Astra Serif"/>
                <w:sz w:val="20"/>
                <w:szCs w:val="20"/>
                <w:lang w:eastAsia="en-US"/>
              </w:rPr>
            </w:pPr>
            <w:r w:rsidRPr="00861DDB">
              <w:rPr>
                <w:rFonts w:ascii="PT Astra Serif" w:hAnsi="PT Astra Serif"/>
                <w:sz w:val="20"/>
                <w:szCs w:val="20"/>
                <w:lang w:eastAsia="en-US"/>
              </w:rPr>
              <w:t>85,32</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spacing w:line="276" w:lineRule="auto"/>
              <w:jc w:val="center"/>
              <w:rPr>
                <w:rFonts w:ascii="PT Astra Serif" w:hAnsi="PT Astra Serif"/>
                <w:b/>
                <w:sz w:val="20"/>
                <w:szCs w:val="20"/>
              </w:rPr>
            </w:pPr>
            <w:r w:rsidRPr="00861DDB">
              <w:rPr>
                <w:rFonts w:ascii="PT Astra Serif" w:hAnsi="PT Astra Serif"/>
                <w:b/>
                <w:sz w:val="20"/>
                <w:szCs w:val="20"/>
              </w:rPr>
              <w:t>безвозмездные поступления</w:t>
            </w:r>
          </w:p>
        </w:tc>
        <w:tc>
          <w:tcPr>
            <w:tcW w:w="269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spacing w:line="276" w:lineRule="auto"/>
              <w:jc w:val="center"/>
              <w:rPr>
                <w:rFonts w:ascii="PT Astra Serif" w:hAnsi="PT Astra Serif"/>
                <w:b/>
                <w:sz w:val="18"/>
                <w:szCs w:val="18"/>
              </w:rPr>
            </w:pPr>
          </w:p>
        </w:tc>
        <w:tc>
          <w:tcPr>
            <w:tcW w:w="169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84 853 670,53</w:t>
            </w:r>
          </w:p>
        </w:tc>
        <w:tc>
          <w:tcPr>
            <w:tcW w:w="156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83 819 447,00</w:t>
            </w:r>
          </w:p>
        </w:tc>
        <w:tc>
          <w:tcPr>
            <w:tcW w:w="113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98,78</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20"/>
                <w:szCs w:val="20"/>
              </w:rPr>
            </w:pPr>
            <w:r w:rsidRPr="00861DDB">
              <w:rPr>
                <w:rFonts w:ascii="PT Astra Serif" w:hAnsi="PT Astra Serif"/>
                <w:sz w:val="20"/>
                <w:szCs w:val="20"/>
              </w:rPr>
              <w:t>2 02 16001 10 0000 150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18"/>
                <w:szCs w:val="18"/>
              </w:rPr>
            </w:pPr>
            <w:r w:rsidRPr="00861DDB">
              <w:rPr>
                <w:rFonts w:ascii="PT Astra Serif" w:hAnsi="PT Astra Serif"/>
                <w:sz w:val="18"/>
                <w:szCs w:val="18"/>
              </w:rPr>
              <w:t>Дотации на выравнивание бюджетной обеспеченности</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6 502 800,00</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6 502 800,00</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100,00</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20"/>
                <w:szCs w:val="20"/>
              </w:rPr>
            </w:pPr>
            <w:r w:rsidRPr="00861DDB">
              <w:rPr>
                <w:rFonts w:ascii="PT Astra Serif" w:hAnsi="PT Astra Serif"/>
                <w:sz w:val="20"/>
                <w:szCs w:val="20"/>
              </w:rPr>
              <w:t>2 02 35118 00 0000 150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18"/>
                <w:szCs w:val="18"/>
              </w:rPr>
            </w:pPr>
            <w:r w:rsidRPr="00861DDB">
              <w:rPr>
                <w:rFonts w:ascii="PT Astra Serif" w:hAnsi="PT Astra Serif"/>
                <w:sz w:val="18"/>
                <w:szCs w:val="18"/>
              </w:rPr>
              <w:t>Субвенция на осуществление первичного воинского учета</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514 203,88</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514 203,88</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100,00</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20"/>
                <w:szCs w:val="20"/>
              </w:rPr>
            </w:pPr>
            <w:r w:rsidRPr="00861DDB">
              <w:rPr>
                <w:rFonts w:ascii="PT Astra Serif" w:hAnsi="PT Astra Serif"/>
                <w:sz w:val="20"/>
                <w:szCs w:val="20"/>
              </w:rPr>
              <w:t>2 02 40014 10 0000 150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18"/>
                <w:szCs w:val="18"/>
              </w:rPr>
            </w:pPr>
            <w:r w:rsidRPr="00861DDB">
              <w:rPr>
                <w:rFonts w:ascii="PT Astra Serif" w:hAnsi="PT Astra Serif"/>
                <w:sz w:val="18"/>
                <w:szCs w:val="18"/>
              </w:rPr>
              <w:t>Межбюджетные трансферты на осуществление части полномочий по решению вопросов местного значения</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69 794 252,99</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68 760 029,46</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98,52</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20"/>
                <w:szCs w:val="20"/>
              </w:rPr>
            </w:pPr>
            <w:r w:rsidRPr="00861DDB">
              <w:rPr>
                <w:rFonts w:ascii="PT Astra Serif" w:hAnsi="PT Astra Serif"/>
                <w:sz w:val="20"/>
                <w:szCs w:val="20"/>
              </w:rPr>
              <w:t>2 02 49999 10 0000 150</w:t>
            </w:r>
          </w:p>
        </w:tc>
        <w:tc>
          <w:tcPr>
            <w:tcW w:w="2696"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spacing w:line="276" w:lineRule="auto"/>
              <w:jc w:val="center"/>
              <w:rPr>
                <w:rFonts w:ascii="PT Astra Serif" w:hAnsi="PT Astra Serif"/>
                <w:sz w:val="18"/>
                <w:szCs w:val="18"/>
              </w:rPr>
            </w:pPr>
            <w:r w:rsidRPr="00861DDB">
              <w:rPr>
                <w:rFonts w:ascii="PT Astra Serif" w:hAnsi="PT Astra Serif"/>
                <w:sz w:val="18"/>
                <w:szCs w:val="18"/>
              </w:rPr>
              <w:t>Прочие межбюджетные трансферты</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8 042 413,66</w:t>
            </w:r>
          </w:p>
        </w:tc>
        <w:tc>
          <w:tcPr>
            <w:tcW w:w="1563"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8 042 413,66</w:t>
            </w:r>
          </w:p>
        </w:tc>
        <w:tc>
          <w:tcPr>
            <w:tcW w:w="1132" w:type="dxa"/>
            <w:tcBorders>
              <w:top w:val="double" w:sz="4" w:space="0" w:color="auto"/>
              <w:left w:val="double" w:sz="4" w:space="0" w:color="auto"/>
              <w:bottom w:val="double" w:sz="4" w:space="0" w:color="auto"/>
              <w:right w:val="double" w:sz="4" w:space="0" w:color="auto"/>
            </w:tcBorders>
            <w:shd w:val="clear" w:color="auto" w:fill="auto"/>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sz w:val="20"/>
                <w:szCs w:val="20"/>
              </w:rPr>
              <w:t>100,00</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sz w:val="20"/>
                <w:szCs w:val="20"/>
              </w:rPr>
            </w:pPr>
            <w:r w:rsidRPr="00861DDB">
              <w:rPr>
                <w:rFonts w:ascii="PT Astra Serif" w:hAnsi="PT Astra Serif"/>
                <w:b/>
                <w:sz w:val="20"/>
                <w:szCs w:val="20"/>
              </w:rPr>
              <w:t>ИТОГО</w:t>
            </w:r>
          </w:p>
        </w:tc>
        <w:tc>
          <w:tcPr>
            <w:tcW w:w="269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sz w:val="18"/>
                <w:szCs w:val="18"/>
              </w:rPr>
            </w:pPr>
          </w:p>
        </w:tc>
        <w:tc>
          <w:tcPr>
            <w:tcW w:w="169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87 804 415,53</w:t>
            </w:r>
          </w:p>
        </w:tc>
        <w:tc>
          <w:tcPr>
            <w:tcW w:w="156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86 846 467,83</w:t>
            </w:r>
          </w:p>
        </w:tc>
        <w:tc>
          <w:tcPr>
            <w:tcW w:w="113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98,91</w:t>
            </w:r>
          </w:p>
        </w:tc>
      </w:tr>
      <w:tr w:rsidR="00861DDB" w:rsidRPr="00086421" w:rsidTr="00861DDB">
        <w:trPr>
          <w:gridAfter w:val="1"/>
          <w:wAfter w:w="14" w:type="dxa"/>
          <w:trHeight w:val="340"/>
        </w:trPr>
        <w:tc>
          <w:tcPr>
            <w:tcW w:w="2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ВСЕГО</w:t>
            </w:r>
          </w:p>
        </w:tc>
        <w:tc>
          <w:tcPr>
            <w:tcW w:w="2696"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18"/>
                <w:szCs w:val="18"/>
              </w:rPr>
            </w:pPr>
          </w:p>
        </w:tc>
        <w:tc>
          <w:tcPr>
            <w:tcW w:w="169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98 246 228,53</w:t>
            </w:r>
          </w:p>
        </w:tc>
        <w:tc>
          <w:tcPr>
            <w:tcW w:w="156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97 098 581,47</w:t>
            </w:r>
          </w:p>
        </w:tc>
        <w:tc>
          <w:tcPr>
            <w:tcW w:w="113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861DDB" w:rsidRPr="00861DDB" w:rsidRDefault="00861DDB" w:rsidP="00861DDB">
            <w:pPr>
              <w:jc w:val="center"/>
              <w:rPr>
                <w:rFonts w:ascii="PT Astra Serif" w:hAnsi="PT Astra Serif"/>
                <w:b/>
                <w:sz w:val="20"/>
                <w:szCs w:val="20"/>
              </w:rPr>
            </w:pPr>
            <w:r w:rsidRPr="00861DDB">
              <w:rPr>
                <w:rFonts w:ascii="PT Astra Serif" w:hAnsi="PT Astra Serif"/>
                <w:b/>
                <w:sz w:val="20"/>
                <w:szCs w:val="20"/>
              </w:rPr>
              <w:t>98,83</w:t>
            </w:r>
          </w:p>
        </w:tc>
      </w:tr>
    </w:tbl>
    <w:p w:rsidR="00D73CEF" w:rsidRPr="00086421" w:rsidRDefault="00D73CEF" w:rsidP="00D73CEF">
      <w:pPr>
        <w:pStyle w:val="affc"/>
        <w:tabs>
          <w:tab w:val="left" w:pos="1134"/>
        </w:tabs>
        <w:autoSpaceDE w:val="0"/>
        <w:autoSpaceDN w:val="0"/>
        <w:adjustRightInd w:val="0"/>
        <w:spacing w:line="276" w:lineRule="auto"/>
        <w:ind w:left="0" w:firstLine="709"/>
        <w:jc w:val="both"/>
        <w:outlineLvl w:val="0"/>
        <w:rPr>
          <w:rFonts w:ascii="PT Astra Serif" w:hAnsi="PT Astra Serif"/>
          <w:color w:val="FF0000"/>
          <w:sz w:val="28"/>
          <w:szCs w:val="28"/>
        </w:rPr>
      </w:pPr>
    </w:p>
    <w:p w:rsidR="00C516FC" w:rsidRPr="008230D6" w:rsidRDefault="00C516FC" w:rsidP="00D255CD">
      <w:pPr>
        <w:spacing w:line="276" w:lineRule="auto"/>
        <w:ind w:firstLine="709"/>
        <w:jc w:val="both"/>
        <w:rPr>
          <w:rFonts w:ascii="PT Astra Serif" w:hAnsi="PT Astra Serif"/>
          <w:sz w:val="28"/>
          <w:szCs w:val="28"/>
        </w:rPr>
      </w:pPr>
      <w:r w:rsidRPr="008230D6">
        <w:rPr>
          <w:rFonts w:ascii="PT Astra Serif" w:hAnsi="PT Astra Serif"/>
          <w:sz w:val="28"/>
          <w:szCs w:val="28"/>
        </w:rPr>
        <w:t xml:space="preserve">Согласно ф.0503117 «Отчет об исполнении бюджета», представленной </w:t>
      </w:r>
      <w:r w:rsidR="00860671" w:rsidRPr="008230D6">
        <w:rPr>
          <w:rFonts w:ascii="PT Astra Serif" w:hAnsi="PT Astra Serif"/>
          <w:sz w:val="28"/>
          <w:szCs w:val="28"/>
        </w:rPr>
        <w:t>А</w:t>
      </w:r>
      <w:r w:rsidR="00C47F1A" w:rsidRPr="008230D6">
        <w:rPr>
          <w:rFonts w:ascii="PT Astra Serif" w:hAnsi="PT Astra Serif"/>
          <w:sz w:val="28"/>
          <w:szCs w:val="28"/>
        </w:rPr>
        <w:t xml:space="preserve">дминистрацией </w:t>
      </w:r>
      <w:r w:rsidRPr="008230D6">
        <w:rPr>
          <w:rFonts w:ascii="PT Astra Serif" w:hAnsi="PT Astra Serif"/>
          <w:sz w:val="28"/>
          <w:szCs w:val="28"/>
        </w:rPr>
        <w:t>в составе годовой бюджетной отчетности за 202</w:t>
      </w:r>
      <w:r w:rsidR="006155AD" w:rsidRPr="008230D6">
        <w:rPr>
          <w:rFonts w:ascii="PT Astra Serif" w:hAnsi="PT Astra Serif"/>
          <w:sz w:val="28"/>
          <w:szCs w:val="28"/>
        </w:rPr>
        <w:t>3</w:t>
      </w:r>
      <w:r w:rsidRPr="008230D6">
        <w:rPr>
          <w:rFonts w:ascii="PT Astra Serif" w:hAnsi="PT Astra Serif"/>
          <w:sz w:val="28"/>
          <w:szCs w:val="28"/>
        </w:rPr>
        <w:t xml:space="preserve"> год, утвержденные бюджетные назначения по доходам составили </w:t>
      </w:r>
      <w:r w:rsidR="006155AD" w:rsidRPr="008230D6">
        <w:rPr>
          <w:rFonts w:ascii="PT Astra Serif" w:hAnsi="PT Astra Serif"/>
          <w:sz w:val="28"/>
          <w:szCs w:val="28"/>
        </w:rPr>
        <w:t>98 246,23</w:t>
      </w:r>
      <w:r w:rsidR="00860671" w:rsidRPr="008230D6">
        <w:rPr>
          <w:rFonts w:ascii="PT Astra Serif" w:hAnsi="PT Astra Serif"/>
          <w:sz w:val="28"/>
          <w:szCs w:val="28"/>
        </w:rPr>
        <w:t xml:space="preserve"> тыс. рублей</w:t>
      </w:r>
      <w:r w:rsidRPr="008230D6">
        <w:rPr>
          <w:rFonts w:ascii="PT Astra Serif" w:hAnsi="PT Astra Serif"/>
          <w:sz w:val="28"/>
          <w:szCs w:val="28"/>
        </w:rPr>
        <w:t>, исполнение бюджетных назначений по доходам составило</w:t>
      </w:r>
      <w:r w:rsidR="000C3145" w:rsidRPr="008230D6">
        <w:rPr>
          <w:rFonts w:ascii="PT Astra Serif" w:hAnsi="PT Astra Serif"/>
          <w:sz w:val="28"/>
          <w:szCs w:val="28"/>
        </w:rPr>
        <w:t xml:space="preserve"> </w:t>
      </w:r>
      <w:r w:rsidRPr="008230D6">
        <w:rPr>
          <w:rFonts w:ascii="PT Astra Serif" w:hAnsi="PT Astra Serif"/>
          <w:sz w:val="28"/>
          <w:szCs w:val="28"/>
        </w:rPr>
        <w:t>–</w:t>
      </w:r>
      <w:r w:rsidR="000C3145" w:rsidRPr="008230D6">
        <w:rPr>
          <w:rFonts w:ascii="PT Astra Serif" w:hAnsi="PT Astra Serif"/>
          <w:sz w:val="28"/>
          <w:szCs w:val="28"/>
        </w:rPr>
        <w:t xml:space="preserve"> </w:t>
      </w:r>
      <w:r w:rsidR="006155AD" w:rsidRPr="008230D6">
        <w:rPr>
          <w:rFonts w:ascii="PT Astra Serif" w:hAnsi="PT Astra Serif"/>
          <w:sz w:val="28"/>
          <w:szCs w:val="28"/>
        </w:rPr>
        <w:t>97 098,58</w:t>
      </w:r>
      <w:r w:rsidR="00C47F1A" w:rsidRPr="008230D6">
        <w:rPr>
          <w:rFonts w:ascii="PT Astra Serif" w:hAnsi="PT Astra Serif"/>
          <w:sz w:val="28"/>
          <w:szCs w:val="28"/>
        </w:rPr>
        <w:t xml:space="preserve"> </w:t>
      </w:r>
      <w:r w:rsidR="000C3145" w:rsidRPr="008230D6">
        <w:rPr>
          <w:rFonts w:ascii="PT Astra Serif" w:hAnsi="PT Astra Serif"/>
          <w:sz w:val="28"/>
          <w:szCs w:val="28"/>
        </w:rPr>
        <w:t>тыс. рублей</w:t>
      </w:r>
      <w:r w:rsidRPr="008230D6">
        <w:rPr>
          <w:rFonts w:ascii="PT Astra Serif" w:hAnsi="PT Astra Serif"/>
          <w:sz w:val="28"/>
          <w:szCs w:val="28"/>
        </w:rPr>
        <w:t xml:space="preserve"> или </w:t>
      </w:r>
      <w:r w:rsidR="006155AD" w:rsidRPr="008230D6">
        <w:rPr>
          <w:rFonts w:ascii="PT Astra Serif" w:hAnsi="PT Astra Serif"/>
          <w:sz w:val="28"/>
          <w:szCs w:val="28"/>
        </w:rPr>
        <w:t>98,83</w:t>
      </w:r>
      <w:r w:rsidRPr="008230D6">
        <w:rPr>
          <w:rFonts w:ascii="PT Astra Serif" w:hAnsi="PT Astra Serif"/>
          <w:sz w:val="28"/>
          <w:szCs w:val="28"/>
        </w:rPr>
        <w:t>%, в том числе:</w:t>
      </w:r>
    </w:p>
    <w:p w:rsidR="00C516FC" w:rsidRPr="008230D6" w:rsidRDefault="00C516FC" w:rsidP="00C77A84">
      <w:pPr>
        <w:pStyle w:val="affc"/>
        <w:numPr>
          <w:ilvl w:val="0"/>
          <w:numId w:val="4"/>
        </w:numPr>
        <w:spacing w:line="276" w:lineRule="auto"/>
        <w:ind w:left="0" w:firstLine="426"/>
        <w:jc w:val="both"/>
        <w:rPr>
          <w:rFonts w:ascii="PT Astra Serif" w:hAnsi="PT Astra Serif"/>
          <w:color w:val="auto"/>
          <w:sz w:val="28"/>
          <w:szCs w:val="28"/>
        </w:rPr>
      </w:pPr>
      <w:r w:rsidRPr="008230D6">
        <w:rPr>
          <w:rFonts w:ascii="PT Astra Serif" w:hAnsi="PT Astra Serif"/>
          <w:color w:val="auto"/>
          <w:sz w:val="28"/>
          <w:szCs w:val="28"/>
        </w:rPr>
        <w:t xml:space="preserve">безвозмездные поступления исполнены в объеме </w:t>
      </w:r>
      <w:r w:rsidR="006155AD" w:rsidRPr="008230D6">
        <w:rPr>
          <w:rFonts w:ascii="PT Astra Serif" w:hAnsi="PT Astra Serif"/>
          <w:color w:val="auto"/>
          <w:sz w:val="28"/>
          <w:szCs w:val="28"/>
        </w:rPr>
        <w:t>83 819,45</w:t>
      </w:r>
      <w:r w:rsidR="0011561A" w:rsidRPr="008230D6">
        <w:rPr>
          <w:rFonts w:ascii="PT Astra Serif" w:hAnsi="PT Astra Serif"/>
          <w:color w:val="auto"/>
          <w:sz w:val="28"/>
          <w:szCs w:val="28"/>
        </w:rPr>
        <w:t xml:space="preserve"> тыс. рублей</w:t>
      </w:r>
      <w:r w:rsidRPr="008230D6">
        <w:rPr>
          <w:rFonts w:ascii="PT Astra Serif" w:hAnsi="PT Astra Serif"/>
          <w:color w:val="auto"/>
          <w:sz w:val="28"/>
          <w:szCs w:val="28"/>
        </w:rPr>
        <w:t>, а именно:</w:t>
      </w:r>
    </w:p>
    <w:p w:rsidR="00C516FC" w:rsidRPr="008230D6" w:rsidRDefault="00C516FC" w:rsidP="00C77A84">
      <w:pPr>
        <w:pStyle w:val="affc"/>
        <w:numPr>
          <w:ilvl w:val="0"/>
          <w:numId w:val="7"/>
        </w:numPr>
        <w:spacing w:line="276" w:lineRule="auto"/>
        <w:ind w:left="0" w:firstLine="360"/>
        <w:jc w:val="both"/>
        <w:rPr>
          <w:rFonts w:ascii="PT Astra Serif" w:hAnsi="PT Astra Serif"/>
          <w:color w:val="auto"/>
          <w:sz w:val="28"/>
          <w:szCs w:val="28"/>
        </w:rPr>
      </w:pPr>
      <w:r w:rsidRPr="008230D6">
        <w:rPr>
          <w:rFonts w:ascii="PT Astra Serif" w:hAnsi="PT Astra Serif"/>
          <w:color w:val="auto"/>
          <w:sz w:val="28"/>
          <w:szCs w:val="28"/>
        </w:rPr>
        <w:t xml:space="preserve">безвозмездные поступления от других бюджетов бюджетной системы РФ исполнены в </w:t>
      </w:r>
      <w:r w:rsidR="0011561A" w:rsidRPr="008230D6">
        <w:rPr>
          <w:rFonts w:ascii="PT Astra Serif" w:hAnsi="PT Astra Serif"/>
          <w:color w:val="auto"/>
          <w:sz w:val="28"/>
          <w:szCs w:val="28"/>
        </w:rPr>
        <w:t xml:space="preserve">объеме </w:t>
      </w:r>
      <w:r w:rsidR="006155AD" w:rsidRPr="008230D6">
        <w:rPr>
          <w:rFonts w:ascii="PT Astra Serif" w:hAnsi="PT Astra Serif"/>
          <w:color w:val="auto"/>
          <w:sz w:val="28"/>
          <w:szCs w:val="28"/>
        </w:rPr>
        <w:t>8</w:t>
      </w:r>
      <w:r w:rsidR="008230D6" w:rsidRPr="008230D6">
        <w:rPr>
          <w:rFonts w:ascii="PT Astra Serif" w:hAnsi="PT Astra Serif"/>
          <w:color w:val="auto"/>
          <w:sz w:val="28"/>
          <w:szCs w:val="28"/>
        </w:rPr>
        <w:t>3 819,45</w:t>
      </w:r>
      <w:r w:rsidR="0011561A" w:rsidRPr="008230D6">
        <w:rPr>
          <w:rFonts w:ascii="PT Astra Serif" w:hAnsi="PT Astra Serif"/>
          <w:color w:val="auto"/>
          <w:sz w:val="28"/>
          <w:szCs w:val="28"/>
        </w:rPr>
        <w:t xml:space="preserve"> тыс. рублей</w:t>
      </w:r>
      <w:r w:rsidRPr="008230D6">
        <w:rPr>
          <w:rFonts w:ascii="PT Astra Serif" w:hAnsi="PT Astra Serif"/>
          <w:color w:val="auto"/>
          <w:sz w:val="28"/>
          <w:szCs w:val="28"/>
        </w:rPr>
        <w:t xml:space="preserve"> (</w:t>
      </w:r>
      <w:r w:rsidR="008230D6" w:rsidRPr="008230D6">
        <w:rPr>
          <w:rFonts w:ascii="PT Astra Serif" w:hAnsi="PT Astra Serif"/>
          <w:color w:val="auto"/>
          <w:sz w:val="28"/>
          <w:szCs w:val="28"/>
        </w:rPr>
        <w:t>98,78</w:t>
      </w:r>
      <w:r w:rsidRPr="008230D6">
        <w:rPr>
          <w:rFonts w:ascii="PT Astra Serif" w:hAnsi="PT Astra Serif"/>
          <w:color w:val="auto"/>
          <w:sz w:val="28"/>
          <w:szCs w:val="28"/>
        </w:rPr>
        <w:t>% от плановых назнач</w:t>
      </w:r>
      <w:r w:rsidR="001F6645" w:rsidRPr="008230D6">
        <w:rPr>
          <w:rFonts w:ascii="PT Astra Serif" w:hAnsi="PT Astra Serif"/>
          <w:color w:val="auto"/>
          <w:sz w:val="28"/>
          <w:szCs w:val="28"/>
        </w:rPr>
        <w:t xml:space="preserve">ений в сумме </w:t>
      </w:r>
      <w:r w:rsidR="008230D6" w:rsidRPr="008230D6">
        <w:rPr>
          <w:rFonts w:ascii="PT Astra Serif" w:hAnsi="PT Astra Serif"/>
          <w:color w:val="auto"/>
          <w:sz w:val="28"/>
          <w:szCs w:val="28"/>
        </w:rPr>
        <w:t>84 853,67</w:t>
      </w:r>
      <w:r w:rsidR="0011561A" w:rsidRPr="008230D6">
        <w:rPr>
          <w:rFonts w:ascii="PT Astra Serif" w:hAnsi="PT Astra Serif"/>
          <w:color w:val="auto"/>
          <w:sz w:val="28"/>
          <w:szCs w:val="28"/>
        </w:rPr>
        <w:t xml:space="preserve"> тыс. рублей</w:t>
      </w:r>
      <w:r w:rsidR="001F6645" w:rsidRPr="008230D6">
        <w:rPr>
          <w:rFonts w:ascii="PT Astra Serif" w:hAnsi="PT Astra Serif"/>
          <w:color w:val="auto"/>
          <w:sz w:val="28"/>
          <w:szCs w:val="28"/>
        </w:rPr>
        <w:t>);</w:t>
      </w:r>
    </w:p>
    <w:p w:rsidR="00F430AB" w:rsidRPr="008230D6" w:rsidRDefault="001F6645" w:rsidP="00C77A84">
      <w:pPr>
        <w:pStyle w:val="affc"/>
        <w:numPr>
          <w:ilvl w:val="0"/>
          <w:numId w:val="4"/>
        </w:numPr>
        <w:spacing w:line="276" w:lineRule="auto"/>
        <w:ind w:left="0" w:firstLine="426"/>
        <w:jc w:val="both"/>
        <w:rPr>
          <w:rFonts w:ascii="PT Astra Serif" w:hAnsi="PT Astra Serif"/>
          <w:color w:val="auto"/>
          <w:sz w:val="28"/>
          <w:szCs w:val="28"/>
        </w:rPr>
      </w:pPr>
      <w:r w:rsidRPr="008230D6">
        <w:rPr>
          <w:rFonts w:ascii="PT Astra Serif" w:hAnsi="PT Astra Serif"/>
          <w:color w:val="auto"/>
          <w:sz w:val="28"/>
          <w:szCs w:val="28"/>
        </w:rPr>
        <w:lastRenderedPageBreak/>
        <w:t xml:space="preserve">налоговые и неналоговые доходы бюджета </w:t>
      </w:r>
      <w:r w:rsidR="00D7150E" w:rsidRPr="008230D6">
        <w:rPr>
          <w:rFonts w:ascii="PT Astra Serif" w:hAnsi="PT Astra Serif"/>
          <w:color w:val="auto"/>
          <w:sz w:val="28"/>
          <w:szCs w:val="28"/>
        </w:rPr>
        <w:t>муниципального образования</w:t>
      </w:r>
      <w:r w:rsidR="00561E82" w:rsidRPr="008230D6">
        <w:rPr>
          <w:rFonts w:ascii="PT Astra Serif" w:hAnsi="PT Astra Serif"/>
          <w:color w:val="auto"/>
          <w:sz w:val="28"/>
          <w:szCs w:val="28"/>
        </w:rPr>
        <w:t xml:space="preserve"> </w:t>
      </w:r>
      <w:r w:rsidRPr="008230D6">
        <w:rPr>
          <w:rFonts w:ascii="PT Astra Serif" w:hAnsi="PT Astra Serif"/>
          <w:color w:val="auto"/>
          <w:sz w:val="28"/>
          <w:szCs w:val="28"/>
        </w:rPr>
        <w:t xml:space="preserve">поступили в бюджет в объеме </w:t>
      </w:r>
      <w:r w:rsidR="008230D6" w:rsidRPr="008230D6">
        <w:rPr>
          <w:rFonts w:ascii="PT Astra Serif" w:hAnsi="PT Astra Serif"/>
          <w:color w:val="auto"/>
          <w:sz w:val="28"/>
          <w:szCs w:val="28"/>
        </w:rPr>
        <w:t xml:space="preserve">13 279,13 </w:t>
      </w:r>
      <w:r w:rsidRPr="008230D6">
        <w:rPr>
          <w:rFonts w:ascii="PT Astra Serif" w:hAnsi="PT Astra Serif"/>
          <w:color w:val="auto"/>
          <w:sz w:val="28"/>
          <w:szCs w:val="28"/>
        </w:rPr>
        <w:t>тыс.</w:t>
      </w:r>
      <w:r w:rsidR="00D7150E" w:rsidRPr="008230D6">
        <w:rPr>
          <w:rFonts w:ascii="PT Astra Serif" w:hAnsi="PT Astra Serif"/>
          <w:color w:val="auto"/>
          <w:sz w:val="28"/>
          <w:szCs w:val="28"/>
        </w:rPr>
        <w:t xml:space="preserve"> </w:t>
      </w:r>
      <w:r w:rsidRPr="008230D6">
        <w:rPr>
          <w:rFonts w:ascii="PT Astra Serif" w:hAnsi="PT Astra Serif"/>
          <w:color w:val="auto"/>
          <w:sz w:val="28"/>
          <w:szCs w:val="28"/>
        </w:rPr>
        <w:t>руб</w:t>
      </w:r>
      <w:r w:rsidR="00D7150E" w:rsidRPr="008230D6">
        <w:rPr>
          <w:rFonts w:ascii="PT Astra Serif" w:hAnsi="PT Astra Serif"/>
          <w:color w:val="auto"/>
          <w:sz w:val="28"/>
          <w:szCs w:val="28"/>
        </w:rPr>
        <w:t>лей</w:t>
      </w:r>
      <w:r w:rsidRPr="008230D6">
        <w:rPr>
          <w:rFonts w:ascii="PT Astra Serif" w:hAnsi="PT Astra Serif"/>
          <w:color w:val="auto"/>
          <w:sz w:val="28"/>
          <w:szCs w:val="28"/>
        </w:rPr>
        <w:t xml:space="preserve"> (</w:t>
      </w:r>
      <w:r w:rsidR="008230D6" w:rsidRPr="008230D6">
        <w:rPr>
          <w:rFonts w:ascii="PT Astra Serif" w:hAnsi="PT Astra Serif"/>
          <w:color w:val="auto"/>
          <w:sz w:val="28"/>
          <w:szCs w:val="28"/>
        </w:rPr>
        <w:t>99,15</w:t>
      </w:r>
      <w:r w:rsidRPr="008230D6">
        <w:rPr>
          <w:rFonts w:ascii="PT Astra Serif" w:hAnsi="PT Astra Serif"/>
          <w:color w:val="auto"/>
          <w:sz w:val="28"/>
          <w:szCs w:val="28"/>
        </w:rPr>
        <w:t xml:space="preserve">% от плановых назначений в сумме </w:t>
      </w:r>
      <w:r w:rsidR="008230D6" w:rsidRPr="008230D6">
        <w:rPr>
          <w:rFonts w:ascii="PT Astra Serif" w:hAnsi="PT Astra Serif"/>
          <w:color w:val="auto"/>
          <w:sz w:val="28"/>
          <w:szCs w:val="28"/>
        </w:rPr>
        <w:t xml:space="preserve">13 392,56 </w:t>
      </w:r>
      <w:r w:rsidRPr="008230D6">
        <w:rPr>
          <w:rFonts w:ascii="PT Astra Serif" w:hAnsi="PT Astra Serif"/>
          <w:color w:val="auto"/>
          <w:sz w:val="28"/>
          <w:szCs w:val="28"/>
        </w:rPr>
        <w:t>тыс.</w:t>
      </w:r>
      <w:r w:rsidR="00D7150E" w:rsidRPr="008230D6">
        <w:rPr>
          <w:rFonts w:ascii="PT Astra Serif" w:hAnsi="PT Astra Serif"/>
          <w:color w:val="auto"/>
          <w:sz w:val="28"/>
          <w:szCs w:val="28"/>
        </w:rPr>
        <w:t xml:space="preserve"> </w:t>
      </w:r>
      <w:r w:rsidRPr="008230D6">
        <w:rPr>
          <w:rFonts w:ascii="PT Astra Serif" w:hAnsi="PT Astra Serif"/>
          <w:color w:val="auto"/>
          <w:sz w:val="28"/>
          <w:szCs w:val="28"/>
        </w:rPr>
        <w:t>руб</w:t>
      </w:r>
      <w:r w:rsidR="00D7150E" w:rsidRPr="008230D6">
        <w:rPr>
          <w:rFonts w:ascii="PT Astra Serif" w:hAnsi="PT Astra Serif"/>
          <w:color w:val="auto"/>
          <w:sz w:val="28"/>
          <w:szCs w:val="28"/>
        </w:rPr>
        <w:t>лей</w:t>
      </w:r>
      <w:r w:rsidRPr="008230D6">
        <w:rPr>
          <w:rFonts w:ascii="PT Astra Serif" w:hAnsi="PT Astra Serif"/>
          <w:color w:val="auto"/>
          <w:sz w:val="28"/>
          <w:szCs w:val="28"/>
        </w:rPr>
        <w:t>).</w:t>
      </w:r>
    </w:p>
    <w:p w:rsidR="003651DC" w:rsidRPr="00762A61" w:rsidRDefault="00DD1937" w:rsidP="007C1BF1">
      <w:pPr>
        <w:pStyle w:val="affc"/>
        <w:spacing w:line="276" w:lineRule="auto"/>
        <w:ind w:left="0" w:firstLine="709"/>
        <w:jc w:val="both"/>
        <w:rPr>
          <w:rFonts w:ascii="PT Astra Serif" w:hAnsi="PT Astra Serif"/>
          <w:color w:val="auto"/>
          <w:sz w:val="28"/>
          <w:szCs w:val="28"/>
        </w:rPr>
      </w:pPr>
      <w:r w:rsidRPr="00762A61">
        <w:rPr>
          <w:rFonts w:ascii="PT Astra Serif" w:hAnsi="PT Astra Serif"/>
          <w:color w:val="auto"/>
          <w:sz w:val="28"/>
          <w:szCs w:val="28"/>
        </w:rPr>
        <w:t xml:space="preserve">Неисполнение </w:t>
      </w:r>
      <w:r w:rsidR="00D7150E" w:rsidRPr="00762A61">
        <w:rPr>
          <w:rFonts w:ascii="PT Astra Serif" w:hAnsi="PT Astra Serif"/>
          <w:color w:val="auto"/>
          <w:sz w:val="28"/>
          <w:szCs w:val="28"/>
        </w:rPr>
        <w:t>назначений в размере</w:t>
      </w:r>
      <w:r w:rsidR="007C1BF1" w:rsidRPr="00762A61">
        <w:rPr>
          <w:rFonts w:ascii="PT Astra Serif" w:hAnsi="PT Astra Serif"/>
          <w:color w:val="auto"/>
          <w:sz w:val="28"/>
          <w:szCs w:val="28"/>
        </w:rPr>
        <w:t>:</w:t>
      </w:r>
      <w:r w:rsidR="00D7150E" w:rsidRPr="00762A61">
        <w:rPr>
          <w:rFonts w:ascii="PT Astra Serif" w:hAnsi="PT Astra Serif"/>
          <w:color w:val="auto"/>
          <w:sz w:val="28"/>
          <w:szCs w:val="28"/>
        </w:rPr>
        <w:t xml:space="preserve"> </w:t>
      </w:r>
      <w:r w:rsidR="003F726E" w:rsidRPr="00762A61">
        <w:rPr>
          <w:rFonts w:ascii="PT Astra Serif" w:hAnsi="PT Astra Serif"/>
          <w:color w:val="auto"/>
          <w:sz w:val="28"/>
          <w:szCs w:val="28"/>
        </w:rPr>
        <w:t>7,46 % отмечается по налогу на доходы физических лиц; 12,82</w:t>
      </w:r>
      <w:r w:rsidR="00D7150E" w:rsidRPr="00762A61">
        <w:rPr>
          <w:rFonts w:ascii="PT Astra Serif" w:hAnsi="PT Astra Serif"/>
          <w:color w:val="auto"/>
          <w:sz w:val="28"/>
          <w:szCs w:val="28"/>
        </w:rPr>
        <w:t xml:space="preserve">% </w:t>
      </w:r>
      <w:r w:rsidR="003F726E" w:rsidRPr="00762A61">
        <w:rPr>
          <w:rFonts w:ascii="PT Astra Serif" w:hAnsi="PT Astra Serif"/>
          <w:color w:val="auto"/>
          <w:sz w:val="28"/>
          <w:szCs w:val="28"/>
        </w:rPr>
        <w:t xml:space="preserve">- </w:t>
      </w:r>
      <w:r w:rsidR="008322C2" w:rsidRPr="00762A61">
        <w:rPr>
          <w:rFonts w:ascii="PT Astra Serif" w:hAnsi="PT Astra Serif"/>
          <w:color w:val="auto"/>
          <w:sz w:val="28"/>
          <w:szCs w:val="28"/>
        </w:rPr>
        <w:t xml:space="preserve">по </w:t>
      </w:r>
      <w:r w:rsidR="003651DC" w:rsidRPr="00762A61">
        <w:rPr>
          <w:rFonts w:ascii="PT Astra Serif" w:hAnsi="PT Astra Serif"/>
          <w:color w:val="auto"/>
          <w:sz w:val="28"/>
          <w:szCs w:val="28"/>
        </w:rPr>
        <w:t>земельному налогу с организаци</w:t>
      </w:r>
      <w:r w:rsidR="007C1BF1" w:rsidRPr="00762A61">
        <w:rPr>
          <w:rFonts w:ascii="PT Astra Serif" w:hAnsi="PT Astra Serif"/>
          <w:color w:val="auto"/>
          <w:sz w:val="28"/>
          <w:szCs w:val="28"/>
        </w:rPr>
        <w:t>й;</w:t>
      </w:r>
      <w:r w:rsidR="008322C2" w:rsidRPr="00762A61">
        <w:rPr>
          <w:rFonts w:ascii="PT Astra Serif" w:hAnsi="PT Astra Serif"/>
          <w:color w:val="auto"/>
          <w:sz w:val="28"/>
          <w:szCs w:val="28"/>
        </w:rPr>
        <w:t xml:space="preserve"> </w:t>
      </w:r>
      <w:r w:rsidR="003F726E" w:rsidRPr="00762A61">
        <w:rPr>
          <w:rFonts w:ascii="PT Astra Serif" w:hAnsi="PT Astra Serif"/>
          <w:color w:val="auto"/>
          <w:sz w:val="28"/>
          <w:szCs w:val="28"/>
        </w:rPr>
        <w:t>15,38</w:t>
      </w:r>
      <w:r w:rsidR="008322C2" w:rsidRPr="00762A61">
        <w:rPr>
          <w:rFonts w:ascii="PT Astra Serif" w:hAnsi="PT Astra Serif"/>
          <w:color w:val="auto"/>
          <w:sz w:val="28"/>
          <w:szCs w:val="28"/>
        </w:rPr>
        <w:t>% -  по доходам</w:t>
      </w:r>
      <w:r w:rsidR="007C1BF1" w:rsidRPr="00762A61">
        <w:rPr>
          <w:rFonts w:ascii="PT Astra Serif" w:hAnsi="PT Astra Serif"/>
          <w:color w:val="auto"/>
          <w:sz w:val="28"/>
          <w:szCs w:val="28"/>
        </w:rPr>
        <w:t>, получаемые в виде арендной платы</w:t>
      </w:r>
      <w:r w:rsidR="008322C2" w:rsidRPr="00762A61">
        <w:rPr>
          <w:rFonts w:ascii="PT Astra Serif" w:hAnsi="PT Astra Serif"/>
          <w:color w:val="auto"/>
          <w:sz w:val="28"/>
          <w:szCs w:val="28"/>
        </w:rPr>
        <w:t xml:space="preserve"> </w:t>
      </w:r>
      <w:r w:rsidR="007C1BF1" w:rsidRPr="00762A61">
        <w:rPr>
          <w:rFonts w:ascii="PT Astra Serif" w:hAnsi="PT Astra Serif"/>
          <w:color w:val="auto"/>
          <w:sz w:val="28"/>
          <w:szCs w:val="28"/>
          <w:lang w:eastAsia="en-US"/>
        </w:rPr>
        <w:t>за земельные участки, государственная собственность на которые не разграничена;</w:t>
      </w:r>
      <w:r w:rsidR="008322C2" w:rsidRPr="00762A61">
        <w:rPr>
          <w:rFonts w:ascii="PT Astra Serif" w:hAnsi="PT Astra Serif"/>
          <w:color w:val="auto"/>
          <w:sz w:val="28"/>
          <w:szCs w:val="28"/>
        </w:rPr>
        <w:t xml:space="preserve"> </w:t>
      </w:r>
      <w:r w:rsidR="00762A61" w:rsidRPr="00762A61">
        <w:rPr>
          <w:rFonts w:ascii="PT Astra Serif" w:hAnsi="PT Astra Serif"/>
          <w:color w:val="auto"/>
          <w:sz w:val="28"/>
          <w:szCs w:val="28"/>
        </w:rPr>
        <w:t xml:space="preserve">26,33% -  по государственной пошлине; 14,68 </w:t>
      </w:r>
      <w:r w:rsidR="008322C2" w:rsidRPr="00762A61">
        <w:rPr>
          <w:rFonts w:ascii="PT Astra Serif" w:hAnsi="PT Astra Serif"/>
          <w:color w:val="auto"/>
          <w:sz w:val="28"/>
          <w:szCs w:val="28"/>
        </w:rPr>
        <w:t>% -</w:t>
      </w:r>
      <w:r w:rsidR="00762A61" w:rsidRPr="00762A61">
        <w:rPr>
          <w:rFonts w:ascii="PT Astra Serif" w:hAnsi="PT Astra Serif"/>
          <w:color w:val="auto"/>
          <w:sz w:val="28"/>
          <w:szCs w:val="28"/>
        </w:rPr>
        <w:t xml:space="preserve"> по прочим неналоговым доходам</w:t>
      </w:r>
      <w:r w:rsidR="008322C2" w:rsidRPr="00762A61">
        <w:rPr>
          <w:rFonts w:ascii="PT Astra Serif" w:hAnsi="PT Astra Serif"/>
          <w:color w:val="auto"/>
          <w:sz w:val="28"/>
          <w:szCs w:val="28"/>
        </w:rPr>
        <w:t xml:space="preserve">. </w:t>
      </w:r>
    </w:p>
    <w:p w:rsidR="00E2361E" w:rsidRPr="002D1FE1" w:rsidRDefault="00AC5169" w:rsidP="00E2361E">
      <w:pPr>
        <w:autoSpaceDE w:val="0"/>
        <w:autoSpaceDN w:val="0"/>
        <w:adjustRightInd w:val="0"/>
        <w:spacing w:line="276" w:lineRule="auto"/>
        <w:ind w:firstLine="709"/>
        <w:jc w:val="both"/>
        <w:rPr>
          <w:rFonts w:ascii="PT Astra Serif" w:hAnsi="PT Astra Serif"/>
          <w:sz w:val="28"/>
          <w:szCs w:val="28"/>
        </w:rPr>
      </w:pPr>
      <w:r w:rsidRPr="002D1FE1">
        <w:rPr>
          <w:rFonts w:ascii="PT Astra Serif" w:hAnsi="PT Astra Serif"/>
          <w:sz w:val="28"/>
          <w:szCs w:val="28"/>
        </w:rPr>
        <w:t xml:space="preserve">Причины неисполнения показателей доходной части бюджета </w:t>
      </w:r>
      <w:r w:rsidR="000A5625" w:rsidRPr="002D1FE1">
        <w:rPr>
          <w:rFonts w:ascii="PT Astra Serif" w:hAnsi="PT Astra Serif"/>
          <w:sz w:val="28"/>
          <w:szCs w:val="28"/>
        </w:rPr>
        <w:t xml:space="preserve">указаны </w:t>
      </w:r>
      <w:r w:rsidR="00E2361E" w:rsidRPr="002D1FE1">
        <w:rPr>
          <w:rFonts w:ascii="PT Astra Serif" w:hAnsi="PT Astra Serif"/>
          <w:sz w:val="28"/>
          <w:szCs w:val="28"/>
        </w:rPr>
        <w:t>в пояснительные записки (ф.0503160) и в «Сведения об исполнении бюджета» (ф.0503164).</w:t>
      </w:r>
    </w:p>
    <w:p w:rsidR="000D227D" w:rsidRPr="002D1FE1" w:rsidRDefault="00D255CD" w:rsidP="000D227D">
      <w:pPr>
        <w:pStyle w:val="affc"/>
        <w:spacing w:line="276" w:lineRule="auto"/>
        <w:ind w:left="0" w:firstLine="709"/>
        <w:jc w:val="both"/>
        <w:rPr>
          <w:rFonts w:ascii="PT Astra Serif" w:hAnsi="PT Astra Serif"/>
          <w:i/>
          <w:color w:val="auto"/>
          <w:sz w:val="28"/>
          <w:szCs w:val="28"/>
        </w:rPr>
      </w:pPr>
      <w:r w:rsidRPr="002D1FE1">
        <w:rPr>
          <w:rFonts w:ascii="PT Astra Serif" w:hAnsi="PT Astra Serif"/>
          <w:i/>
          <w:color w:val="auto"/>
          <w:sz w:val="28"/>
          <w:szCs w:val="28"/>
        </w:rPr>
        <w:t>Контрольно-счетной палатой муниципального образования Киреевский район проведена проверка соответствия показателей форм отч</w:t>
      </w:r>
      <w:r w:rsidR="006F3BBC" w:rsidRPr="002D1FE1">
        <w:rPr>
          <w:rFonts w:ascii="PT Astra Serif" w:hAnsi="PT Astra Serif"/>
          <w:i/>
          <w:color w:val="auto"/>
          <w:sz w:val="28"/>
          <w:szCs w:val="28"/>
        </w:rPr>
        <w:t>е</w:t>
      </w:r>
      <w:r w:rsidRPr="002D1FE1">
        <w:rPr>
          <w:rFonts w:ascii="PT Astra Serif" w:hAnsi="PT Astra Serif"/>
          <w:i/>
          <w:color w:val="auto"/>
          <w:sz w:val="28"/>
          <w:szCs w:val="28"/>
        </w:rPr>
        <w:t>та: 0503117 «Отчет об исполнении бюджета», 0503123 «Отчет о движении денежных средств» и информации об исполнении доходов бюджета муниципального образования Бородинское Киреевского района (приложение №1 к проекту Решения Собрания депутатов</w:t>
      </w:r>
      <w:r w:rsidR="00622AB6" w:rsidRPr="002D1FE1">
        <w:rPr>
          <w:rFonts w:ascii="PT Astra Serif" w:hAnsi="PT Astra Serif"/>
          <w:i/>
          <w:color w:val="auto"/>
          <w:sz w:val="28"/>
          <w:szCs w:val="28"/>
        </w:rPr>
        <w:t xml:space="preserve"> муниципального образования Бородинское Киреевского района</w:t>
      </w:r>
      <w:r w:rsidRPr="002D1FE1">
        <w:rPr>
          <w:rFonts w:ascii="PT Astra Serif" w:hAnsi="PT Astra Serif"/>
          <w:i/>
          <w:color w:val="auto"/>
          <w:sz w:val="28"/>
          <w:szCs w:val="28"/>
        </w:rPr>
        <w:t>), расхождений не установлено.</w:t>
      </w:r>
    </w:p>
    <w:p w:rsidR="000D227D" w:rsidRPr="002D1FE1" w:rsidRDefault="000D227D" w:rsidP="000D227D">
      <w:pPr>
        <w:pStyle w:val="affc"/>
        <w:spacing w:line="276" w:lineRule="auto"/>
        <w:ind w:left="0" w:firstLine="709"/>
        <w:jc w:val="both"/>
        <w:rPr>
          <w:rFonts w:ascii="PT Astra Serif" w:hAnsi="PT Astra Serif"/>
          <w:b/>
          <w:color w:val="auto"/>
          <w:sz w:val="28"/>
          <w:szCs w:val="28"/>
        </w:rPr>
      </w:pPr>
      <w:r w:rsidRPr="002D1FE1">
        <w:rPr>
          <w:rFonts w:ascii="PT Astra Serif" w:hAnsi="PT Astra Serif"/>
          <w:color w:val="auto"/>
          <w:sz w:val="28"/>
          <w:szCs w:val="28"/>
        </w:rPr>
        <w:t>В 202</w:t>
      </w:r>
      <w:r w:rsidR="003F726E" w:rsidRPr="002D1FE1">
        <w:rPr>
          <w:rFonts w:ascii="PT Astra Serif" w:hAnsi="PT Astra Serif"/>
          <w:color w:val="auto"/>
          <w:sz w:val="28"/>
          <w:szCs w:val="28"/>
        </w:rPr>
        <w:t>3</w:t>
      </w:r>
      <w:r w:rsidRPr="002D1FE1">
        <w:rPr>
          <w:rFonts w:ascii="PT Astra Serif" w:hAnsi="PT Astra Serif"/>
          <w:color w:val="auto"/>
          <w:sz w:val="28"/>
          <w:szCs w:val="28"/>
        </w:rPr>
        <w:t xml:space="preserve"> году в доход бюджета муниципального образования Бородинское Киреевского района недопоступили средства от предоставления налоговых льгот (по отчету УФНС России по Тульской области за 202</w:t>
      </w:r>
      <w:r w:rsidR="008E2CC2" w:rsidRPr="002D1FE1">
        <w:rPr>
          <w:rFonts w:ascii="PT Astra Serif" w:hAnsi="PT Astra Serif"/>
          <w:color w:val="auto"/>
          <w:sz w:val="28"/>
          <w:szCs w:val="28"/>
        </w:rPr>
        <w:t>2</w:t>
      </w:r>
      <w:r w:rsidRPr="002D1FE1">
        <w:rPr>
          <w:rFonts w:ascii="PT Astra Serif" w:hAnsi="PT Astra Serif"/>
          <w:color w:val="auto"/>
          <w:sz w:val="28"/>
          <w:szCs w:val="28"/>
        </w:rPr>
        <w:t xml:space="preserve"> год):</w:t>
      </w:r>
    </w:p>
    <w:p w:rsidR="000D227D" w:rsidRPr="002D1FE1" w:rsidRDefault="000D227D" w:rsidP="000D227D">
      <w:pPr>
        <w:pStyle w:val="affc"/>
        <w:numPr>
          <w:ilvl w:val="0"/>
          <w:numId w:val="16"/>
        </w:numPr>
        <w:autoSpaceDE w:val="0"/>
        <w:autoSpaceDN w:val="0"/>
        <w:adjustRightInd w:val="0"/>
        <w:spacing w:line="276" w:lineRule="auto"/>
        <w:jc w:val="both"/>
        <w:rPr>
          <w:rFonts w:ascii="PT Astra Serif" w:hAnsi="PT Astra Serif"/>
          <w:color w:val="auto"/>
          <w:sz w:val="28"/>
          <w:szCs w:val="28"/>
        </w:rPr>
      </w:pPr>
      <w:r w:rsidRPr="002D1FE1">
        <w:rPr>
          <w:rFonts w:ascii="PT Astra Serif" w:hAnsi="PT Astra Serif"/>
          <w:color w:val="auto"/>
          <w:sz w:val="28"/>
          <w:szCs w:val="28"/>
        </w:rPr>
        <w:t xml:space="preserve">налога на имущество физических лиц – </w:t>
      </w:r>
      <w:r w:rsidR="008E2CC2" w:rsidRPr="002D1FE1">
        <w:rPr>
          <w:rFonts w:ascii="PT Astra Serif" w:hAnsi="PT Astra Serif"/>
          <w:color w:val="auto"/>
          <w:sz w:val="28"/>
          <w:szCs w:val="28"/>
        </w:rPr>
        <w:t>881</w:t>
      </w:r>
      <w:r w:rsidRPr="002D1FE1">
        <w:rPr>
          <w:rFonts w:ascii="PT Astra Serif" w:hAnsi="PT Astra Serif"/>
          <w:color w:val="auto"/>
          <w:sz w:val="28"/>
          <w:szCs w:val="28"/>
        </w:rPr>
        <w:t>,0</w:t>
      </w:r>
      <w:r w:rsidR="00FD75EA" w:rsidRPr="002D1FE1">
        <w:rPr>
          <w:rFonts w:ascii="PT Astra Serif" w:hAnsi="PT Astra Serif"/>
          <w:color w:val="auto"/>
          <w:sz w:val="28"/>
          <w:szCs w:val="28"/>
        </w:rPr>
        <w:t>0</w:t>
      </w:r>
      <w:r w:rsidRPr="002D1FE1">
        <w:rPr>
          <w:rFonts w:ascii="PT Astra Serif" w:hAnsi="PT Astra Serif"/>
          <w:color w:val="auto"/>
          <w:sz w:val="28"/>
          <w:szCs w:val="28"/>
        </w:rPr>
        <w:t xml:space="preserve"> тыс.руб.;</w:t>
      </w:r>
    </w:p>
    <w:p w:rsidR="000D227D" w:rsidRPr="002D1FE1" w:rsidRDefault="000D227D" w:rsidP="000D227D">
      <w:pPr>
        <w:pStyle w:val="affc"/>
        <w:numPr>
          <w:ilvl w:val="0"/>
          <w:numId w:val="16"/>
        </w:numPr>
        <w:tabs>
          <w:tab w:val="left" w:pos="360"/>
        </w:tabs>
        <w:autoSpaceDE w:val="0"/>
        <w:autoSpaceDN w:val="0"/>
        <w:adjustRightInd w:val="0"/>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 xml:space="preserve">земельного налога – </w:t>
      </w:r>
      <w:r w:rsidR="008E2CC2" w:rsidRPr="002D1FE1">
        <w:rPr>
          <w:rFonts w:ascii="PT Astra Serif" w:hAnsi="PT Astra Serif"/>
          <w:color w:val="auto"/>
          <w:sz w:val="28"/>
          <w:szCs w:val="28"/>
        </w:rPr>
        <w:t>1 063</w:t>
      </w:r>
      <w:r w:rsidRPr="002D1FE1">
        <w:rPr>
          <w:rFonts w:ascii="PT Astra Serif" w:hAnsi="PT Astra Serif"/>
          <w:color w:val="auto"/>
          <w:sz w:val="28"/>
          <w:szCs w:val="28"/>
        </w:rPr>
        <w:t>,0</w:t>
      </w:r>
      <w:r w:rsidR="00FD75EA" w:rsidRPr="002D1FE1">
        <w:rPr>
          <w:rFonts w:ascii="PT Astra Serif" w:hAnsi="PT Astra Serif"/>
          <w:color w:val="auto"/>
          <w:sz w:val="28"/>
          <w:szCs w:val="28"/>
        </w:rPr>
        <w:t>0</w:t>
      </w:r>
      <w:r w:rsidRPr="002D1FE1">
        <w:rPr>
          <w:rFonts w:ascii="PT Astra Serif" w:hAnsi="PT Astra Serif"/>
          <w:color w:val="auto"/>
          <w:sz w:val="28"/>
          <w:szCs w:val="28"/>
        </w:rPr>
        <w:t xml:space="preserve"> тыс.руб., в том числе по юридическим лицам -  36,0 тыс.руб., по физическим лицам – </w:t>
      </w:r>
      <w:r w:rsidR="008E2CC2" w:rsidRPr="002D1FE1">
        <w:rPr>
          <w:rFonts w:ascii="PT Astra Serif" w:hAnsi="PT Astra Serif"/>
          <w:color w:val="auto"/>
          <w:sz w:val="28"/>
          <w:szCs w:val="28"/>
        </w:rPr>
        <w:t>1 027</w:t>
      </w:r>
      <w:r w:rsidRPr="002D1FE1">
        <w:rPr>
          <w:rFonts w:ascii="PT Astra Serif" w:hAnsi="PT Astra Serif"/>
          <w:color w:val="auto"/>
          <w:sz w:val="28"/>
          <w:szCs w:val="28"/>
        </w:rPr>
        <w:t>,0</w:t>
      </w:r>
      <w:r w:rsidR="00FD75EA" w:rsidRPr="002D1FE1">
        <w:rPr>
          <w:rFonts w:ascii="PT Astra Serif" w:hAnsi="PT Astra Serif"/>
          <w:color w:val="auto"/>
          <w:sz w:val="28"/>
          <w:szCs w:val="28"/>
        </w:rPr>
        <w:t>0</w:t>
      </w:r>
      <w:r w:rsidRPr="002D1FE1">
        <w:rPr>
          <w:rFonts w:ascii="PT Astra Serif" w:hAnsi="PT Astra Serif"/>
          <w:color w:val="auto"/>
          <w:sz w:val="28"/>
          <w:szCs w:val="28"/>
        </w:rPr>
        <w:t xml:space="preserve"> тыс.руб.</w:t>
      </w:r>
    </w:p>
    <w:p w:rsidR="00514DAE" w:rsidRPr="00086421" w:rsidRDefault="00514DAE" w:rsidP="00D255CD">
      <w:pPr>
        <w:spacing w:line="276" w:lineRule="auto"/>
        <w:ind w:firstLine="709"/>
        <w:jc w:val="center"/>
        <w:rPr>
          <w:rFonts w:ascii="PT Astra Serif" w:hAnsi="PT Astra Serif"/>
          <w:b/>
          <w:i/>
          <w:color w:val="FF0000"/>
          <w:sz w:val="28"/>
          <w:szCs w:val="28"/>
        </w:rPr>
      </w:pPr>
    </w:p>
    <w:p w:rsidR="00D255CD" w:rsidRPr="00413FA1" w:rsidRDefault="00D255CD" w:rsidP="00D255CD">
      <w:pPr>
        <w:spacing w:line="276" w:lineRule="auto"/>
        <w:ind w:firstLine="567"/>
        <w:jc w:val="center"/>
        <w:rPr>
          <w:rFonts w:ascii="PT Astra Serif" w:hAnsi="PT Astra Serif"/>
          <w:b/>
          <w:sz w:val="28"/>
          <w:szCs w:val="28"/>
        </w:rPr>
      </w:pPr>
      <w:r w:rsidRPr="00413FA1">
        <w:rPr>
          <w:rFonts w:ascii="PT Astra Serif" w:hAnsi="PT Astra Serif"/>
          <w:b/>
          <w:i/>
          <w:sz w:val="28"/>
          <w:szCs w:val="28"/>
        </w:rPr>
        <w:t>Анализ структуры расходов местного бюджета в разрезе разделов и подразделов классификации расходов бюджета</w:t>
      </w:r>
    </w:p>
    <w:p w:rsidR="00D255CD" w:rsidRPr="00086421" w:rsidRDefault="00D255CD" w:rsidP="00D255CD">
      <w:pPr>
        <w:spacing w:line="276" w:lineRule="auto"/>
        <w:ind w:firstLine="567"/>
        <w:jc w:val="both"/>
        <w:rPr>
          <w:rFonts w:ascii="PT Astra Serif" w:hAnsi="PT Astra Serif"/>
          <w:b/>
          <w:color w:val="FF0000"/>
          <w:sz w:val="28"/>
          <w:szCs w:val="28"/>
        </w:rPr>
      </w:pPr>
    </w:p>
    <w:p w:rsidR="00D255CD" w:rsidRPr="00AA04C4" w:rsidRDefault="00D255CD" w:rsidP="00D255CD">
      <w:pPr>
        <w:spacing w:line="276" w:lineRule="auto"/>
        <w:ind w:firstLine="709"/>
        <w:jc w:val="both"/>
        <w:rPr>
          <w:rFonts w:ascii="PT Astra Serif" w:hAnsi="PT Astra Serif"/>
          <w:sz w:val="28"/>
          <w:szCs w:val="28"/>
        </w:rPr>
      </w:pPr>
      <w:r w:rsidRPr="00AA04C4">
        <w:rPr>
          <w:rFonts w:ascii="PT Astra Serif" w:hAnsi="PT Astra Serif"/>
          <w:sz w:val="28"/>
          <w:szCs w:val="28"/>
        </w:rPr>
        <w:t>Фактическое исполнение бюджетных обязательств за 202</w:t>
      </w:r>
      <w:r w:rsidR="00413FA1" w:rsidRPr="00AA04C4">
        <w:rPr>
          <w:rFonts w:ascii="PT Astra Serif" w:hAnsi="PT Astra Serif"/>
          <w:sz w:val="28"/>
          <w:szCs w:val="28"/>
        </w:rPr>
        <w:t>3</w:t>
      </w:r>
      <w:r w:rsidRPr="00AA04C4">
        <w:rPr>
          <w:rFonts w:ascii="PT Astra Serif" w:hAnsi="PT Astra Serif"/>
          <w:sz w:val="28"/>
          <w:szCs w:val="28"/>
        </w:rPr>
        <w:t xml:space="preserve"> год составило </w:t>
      </w:r>
      <w:r w:rsidR="00AA04C4" w:rsidRPr="00AA04C4">
        <w:rPr>
          <w:rFonts w:ascii="PT Astra Serif" w:hAnsi="PT Astra Serif"/>
          <w:sz w:val="28"/>
          <w:szCs w:val="28"/>
        </w:rPr>
        <w:t>97</w:t>
      </w:r>
      <w:r w:rsidR="00AA04C4" w:rsidRPr="00AA04C4">
        <w:rPr>
          <w:rFonts w:ascii="PT Astra Serif" w:hAnsi="PT Astra Serif"/>
          <w:sz w:val="28"/>
          <w:szCs w:val="28"/>
          <w:lang w:val="en-US"/>
        </w:rPr>
        <w:t> </w:t>
      </w:r>
      <w:r w:rsidR="00AA04C4" w:rsidRPr="00AA04C4">
        <w:rPr>
          <w:rFonts w:ascii="PT Astra Serif" w:hAnsi="PT Astra Serif"/>
          <w:sz w:val="28"/>
          <w:szCs w:val="28"/>
        </w:rPr>
        <w:t>233,52</w:t>
      </w:r>
      <w:r w:rsidRPr="00AA04C4">
        <w:rPr>
          <w:rFonts w:ascii="PT Astra Serif" w:hAnsi="PT Astra Serif"/>
          <w:sz w:val="28"/>
          <w:szCs w:val="28"/>
        </w:rPr>
        <w:t xml:space="preserve"> тыс. рублей или </w:t>
      </w:r>
      <w:r w:rsidR="00AA04C4" w:rsidRPr="00AA04C4">
        <w:rPr>
          <w:rFonts w:ascii="PT Astra Serif" w:hAnsi="PT Astra Serif"/>
          <w:sz w:val="28"/>
          <w:szCs w:val="28"/>
        </w:rPr>
        <w:t>97,57</w:t>
      </w:r>
      <w:r w:rsidR="00C2553B" w:rsidRPr="00AA04C4">
        <w:rPr>
          <w:rFonts w:ascii="PT Astra Serif" w:hAnsi="PT Astra Serif"/>
          <w:sz w:val="28"/>
          <w:szCs w:val="28"/>
        </w:rPr>
        <w:t xml:space="preserve"> </w:t>
      </w:r>
      <w:r w:rsidRPr="00AA04C4">
        <w:rPr>
          <w:rFonts w:ascii="PT Astra Serif" w:hAnsi="PT Astra Serif"/>
          <w:sz w:val="28"/>
          <w:szCs w:val="28"/>
        </w:rPr>
        <w:t xml:space="preserve">% от утвержденных бюджетных назначений в сумме </w:t>
      </w:r>
      <w:r w:rsidR="00AA04C4" w:rsidRPr="00AA04C4">
        <w:rPr>
          <w:rFonts w:ascii="PT Astra Serif" w:hAnsi="PT Astra Serif"/>
          <w:sz w:val="28"/>
          <w:szCs w:val="28"/>
        </w:rPr>
        <w:t>99 657,12</w:t>
      </w:r>
      <w:r w:rsidRPr="00AA04C4">
        <w:rPr>
          <w:rFonts w:ascii="PT Astra Serif" w:hAnsi="PT Astra Serif"/>
          <w:sz w:val="28"/>
          <w:szCs w:val="28"/>
        </w:rPr>
        <w:t xml:space="preserve"> тыс. рублей.</w:t>
      </w:r>
    </w:p>
    <w:p w:rsidR="00413FA1" w:rsidRPr="00086421" w:rsidRDefault="00413FA1" w:rsidP="0067479C">
      <w:pPr>
        <w:spacing w:line="276" w:lineRule="auto"/>
        <w:ind w:firstLine="567"/>
        <w:jc w:val="both"/>
        <w:rPr>
          <w:rFonts w:ascii="PT Astra Serif" w:hAnsi="PT Astra Serif"/>
          <w:b/>
          <w:color w:val="FF0000"/>
          <w:sz w:val="28"/>
          <w:szCs w:val="28"/>
        </w:rPr>
      </w:pPr>
    </w:p>
    <w:tbl>
      <w:tblPr>
        <w:tblW w:w="9346" w:type="dxa"/>
        <w:tblInd w:w="118" w:type="dxa"/>
        <w:tblLayout w:type="fixed"/>
        <w:tblLook w:val="04A0" w:firstRow="1" w:lastRow="0" w:firstColumn="1" w:lastColumn="0" w:noHBand="0" w:noVBand="1"/>
      </w:tblPr>
      <w:tblGrid>
        <w:gridCol w:w="2400"/>
        <w:gridCol w:w="1985"/>
        <w:gridCol w:w="1842"/>
        <w:gridCol w:w="1701"/>
        <w:gridCol w:w="1418"/>
      </w:tblGrid>
      <w:tr w:rsidR="00086421"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25266" w:rsidRPr="00AA04C4" w:rsidRDefault="00025266" w:rsidP="00025266">
            <w:pPr>
              <w:jc w:val="center"/>
              <w:rPr>
                <w:rFonts w:ascii="PT Astra Serif" w:hAnsi="PT Astra Serif" w:cs="Calibri"/>
                <w:b/>
                <w:bCs/>
                <w:sz w:val="20"/>
                <w:szCs w:val="20"/>
              </w:rPr>
            </w:pPr>
            <w:r w:rsidRPr="00AA04C4">
              <w:rPr>
                <w:rFonts w:ascii="PT Astra Serif" w:hAnsi="PT Astra Serif" w:cs="Calibri"/>
                <w:b/>
                <w:bCs/>
                <w:sz w:val="20"/>
                <w:szCs w:val="20"/>
              </w:rPr>
              <w:t>раздел, подраздел классификации расходов</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25266" w:rsidRPr="00AA04C4" w:rsidRDefault="00025266" w:rsidP="00025266">
            <w:pPr>
              <w:jc w:val="center"/>
              <w:rPr>
                <w:rFonts w:ascii="PT Astra Serif" w:hAnsi="PT Astra Serif" w:cs="Calibri"/>
                <w:b/>
                <w:bCs/>
                <w:sz w:val="20"/>
                <w:szCs w:val="20"/>
              </w:rPr>
            </w:pPr>
            <w:r w:rsidRPr="00AA04C4">
              <w:rPr>
                <w:rFonts w:ascii="PT Astra Serif" w:hAnsi="PT Astra Serif" w:cs="Calibri"/>
                <w:b/>
                <w:bCs/>
                <w:sz w:val="20"/>
                <w:szCs w:val="20"/>
              </w:rPr>
              <w:t>утверждено, руб.</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25266" w:rsidRPr="00AA04C4" w:rsidRDefault="00025266" w:rsidP="00025266">
            <w:pPr>
              <w:jc w:val="center"/>
              <w:rPr>
                <w:rFonts w:ascii="PT Astra Serif" w:hAnsi="PT Astra Serif" w:cs="Calibri"/>
                <w:b/>
                <w:bCs/>
                <w:sz w:val="20"/>
                <w:szCs w:val="20"/>
              </w:rPr>
            </w:pPr>
            <w:r w:rsidRPr="00AA04C4">
              <w:rPr>
                <w:rFonts w:ascii="PT Astra Serif" w:hAnsi="PT Astra Serif" w:cs="Calibri"/>
                <w:b/>
                <w:bCs/>
                <w:sz w:val="20"/>
                <w:szCs w:val="20"/>
              </w:rPr>
              <w:t>исполнено, руб.</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25266" w:rsidRPr="00AA04C4" w:rsidRDefault="00025266" w:rsidP="00025266">
            <w:pPr>
              <w:jc w:val="center"/>
              <w:rPr>
                <w:rFonts w:ascii="PT Astra Serif" w:hAnsi="PT Astra Serif" w:cs="Calibri"/>
                <w:b/>
                <w:bCs/>
                <w:sz w:val="20"/>
                <w:szCs w:val="20"/>
              </w:rPr>
            </w:pPr>
            <w:r w:rsidRPr="00AA04C4">
              <w:rPr>
                <w:rFonts w:ascii="PT Astra Serif" w:hAnsi="PT Astra Serif" w:cs="Calibri"/>
                <w:b/>
                <w:bCs/>
                <w:sz w:val="20"/>
                <w:szCs w:val="20"/>
              </w:rPr>
              <w:t>процент исполнения, %</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25266" w:rsidRPr="00AA04C4" w:rsidRDefault="00025266" w:rsidP="00025266">
            <w:pPr>
              <w:jc w:val="center"/>
              <w:rPr>
                <w:rFonts w:ascii="PT Astra Serif" w:hAnsi="PT Astra Serif" w:cs="Calibri"/>
                <w:b/>
                <w:bCs/>
                <w:sz w:val="20"/>
                <w:szCs w:val="20"/>
              </w:rPr>
            </w:pPr>
            <w:r w:rsidRPr="00AA04C4">
              <w:rPr>
                <w:rFonts w:ascii="PT Astra Serif" w:hAnsi="PT Astra Serif" w:cs="Calibri"/>
                <w:b/>
                <w:bCs/>
                <w:sz w:val="20"/>
                <w:szCs w:val="20"/>
              </w:rPr>
              <w:t>удельный вес, %</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lang w:val="en-US"/>
              </w:rPr>
              <w:t>0</w:t>
            </w:r>
            <w:r w:rsidRPr="00AA04C4">
              <w:rPr>
                <w:rFonts w:ascii="PT Astra Serif" w:hAnsi="PT Astra Serif" w:cs="Calibri"/>
                <w:b/>
                <w:bCs/>
                <w:sz w:val="22"/>
                <w:szCs w:val="22"/>
              </w:rPr>
              <w:t>1</w:t>
            </w:r>
            <w:r w:rsidRPr="00AA04C4">
              <w:rPr>
                <w:rFonts w:ascii="PT Astra Serif" w:hAnsi="PT Astra Serif" w:cs="Calibri"/>
                <w:b/>
                <w:bCs/>
                <w:sz w:val="22"/>
                <w:szCs w:val="22"/>
                <w:lang w:val="en-US"/>
              </w:rPr>
              <w:t xml:space="preserve"> </w:t>
            </w:r>
            <w:r w:rsidRPr="00AA04C4">
              <w:rPr>
                <w:rFonts w:ascii="PT Astra Serif" w:hAnsi="PT Astra Serif" w:cs="Calibri"/>
                <w:b/>
                <w:bCs/>
                <w:sz w:val="22"/>
                <w:szCs w:val="22"/>
              </w:rPr>
              <w:t>00</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13 442 708,07</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12 725 203,19</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94,66</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13,09</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1</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04</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10 306 398,07</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9 773 401,94</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94,83</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10,05</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rPr>
              <w:t>01 06</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59 020,00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59 020,00</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100,00</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0,06</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rPr>
              <w:t>01 07</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1 036 000,00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1 036 000,00</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100,00</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1,07</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lastRenderedPageBreak/>
              <w:t>0</w:t>
            </w:r>
            <w:r w:rsidRPr="00AA04C4">
              <w:rPr>
                <w:rFonts w:ascii="PT Astra Serif" w:hAnsi="PT Astra Serif" w:cs="Calibri"/>
                <w:sz w:val="22"/>
                <w:szCs w:val="22"/>
              </w:rPr>
              <w:t>1</w:t>
            </w:r>
            <w:r w:rsidRPr="00AA04C4">
              <w:rPr>
                <w:rFonts w:ascii="PT Astra Serif" w:hAnsi="PT Astra Serif" w:cs="Calibri"/>
                <w:sz w:val="22"/>
                <w:szCs w:val="22"/>
                <w:lang w:val="en-US"/>
              </w:rPr>
              <w:t xml:space="preserve"> </w:t>
            </w:r>
            <w:r w:rsidRPr="00AA04C4">
              <w:rPr>
                <w:rFonts w:ascii="PT Astra Serif" w:hAnsi="PT Astra Serif" w:cs="Calibri"/>
                <w:sz w:val="22"/>
                <w:szCs w:val="22"/>
              </w:rPr>
              <w:t>13</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2 041 290,00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1 856 781,25</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90,96</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1,91</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lang w:val="en-US"/>
              </w:rPr>
              <w:t>0</w:t>
            </w:r>
            <w:r w:rsidRPr="00AA04C4">
              <w:rPr>
                <w:rFonts w:ascii="PT Astra Serif" w:hAnsi="PT Astra Serif" w:cs="Calibri"/>
                <w:b/>
                <w:bCs/>
                <w:sz w:val="22"/>
                <w:szCs w:val="22"/>
              </w:rPr>
              <w:t>2</w:t>
            </w:r>
            <w:r w:rsidRPr="00AA04C4">
              <w:rPr>
                <w:rFonts w:ascii="PT Astra Serif" w:hAnsi="PT Astra Serif" w:cs="Calibri"/>
                <w:b/>
                <w:bCs/>
                <w:sz w:val="22"/>
                <w:szCs w:val="22"/>
                <w:lang w:val="en-US"/>
              </w:rPr>
              <w:t xml:space="preserve"> </w:t>
            </w:r>
            <w:r w:rsidRPr="00AA04C4">
              <w:rPr>
                <w:rFonts w:ascii="PT Astra Serif" w:hAnsi="PT Astra Serif" w:cs="Calibri"/>
                <w:b/>
                <w:bCs/>
                <w:sz w:val="22"/>
                <w:szCs w:val="22"/>
              </w:rPr>
              <w:t>00</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514 203,88</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514 203,88</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cs="Calibri"/>
                <w:b/>
                <w:bCs/>
                <w:sz w:val="22"/>
                <w:szCs w:val="22"/>
              </w:rPr>
            </w:pPr>
            <w:r w:rsidRPr="00AA04C4">
              <w:rPr>
                <w:rFonts w:ascii="PT Astra Serif" w:hAnsi="PT Astra Serif" w:cs="Calibri"/>
                <w:b/>
                <w:bCs/>
                <w:sz w:val="22"/>
                <w:szCs w:val="22"/>
              </w:rPr>
              <w:t>100,00</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cs="Calibri"/>
                <w:b/>
                <w:bCs/>
                <w:sz w:val="22"/>
                <w:szCs w:val="22"/>
              </w:rPr>
            </w:pPr>
            <w:r w:rsidRPr="00AA04C4">
              <w:rPr>
                <w:rFonts w:ascii="PT Astra Serif" w:hAnsi="PT Astra Serif" w:cs="Calibri"/>
                <w:b/>
                <w:bCs/>
                <w:sz w:val="22"/>
                <w:szCs w:val="22"/>
              </w:rPr>
              <w:t>0,53</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2</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03</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514 203,88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514 203,88</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cs="Calibri"/>
                <w:sz w:val="22"/>
                <w:szCs w:val="22"/>
              </w:rPr>
            </w:pPr>
            <w:r w:rsidRPr="00AA04C4">
              <w:rPr>
                <w:rFonts w:ascii="PT Astra Serif" w:hAnsi="PT Astra Serif" w:cs="Calibri"/>
                <w:sz w:val="22"/>
                <w:szCs w:val="22"/>
              </w:rPr>
              <w:t>100,00</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cs="Calibri"/>
                <w:sz w:val="22"/>
                <w:szCs w:val="22"/>
              </w:rPr>
            </w:pPr>
            <w:r w:rsidRPr="00AA04C4">
              <w:rPr>
                <w:rFonts w:ascii="PT Astra Serif" w:hAnsi="PT Astra Serif" w:cs="Calibri"/>
                <w:sz w:val="22"/>
                <w:szCs w:val="22"/>
              </w:rPr>
              <w:t>0,53</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lang w:val="en-US"/>
              </w:rPr>
              <w:t>0</w:t>
            </w:r>
            <w:r w:rsidRPr="00AA04C4">
              <w:rPr>
                <w:rFonts w:ascii="PT Astra Serif" w:hAnsi="PT Astra Serif" w:cs="Calibri"/>
                <w:b/>
                <w:bCs/>
                <w:sz w:val="22"/>
                <w:szCs w:val="22"/>
              </w:rPr>
              <w:t>3</w:t>
            </w:r>
            <w:r w:rsidRPr="00AA04C4">
              <w:rPr>
                <w:rFonts w:ascii="PT Astra Serif" w:hAnsi="PT Astra Serif" w:cs="Calibri"/>
                <w:b/>
                <w:bCs/>
                <w:sz w:val="22"/>
                <w:szCs w:val="22"/>
                <w:lang w:val="en-US"/>
              </w:rPr>
              <w:t xml:space="preserve"> </w:t>
            </w:r>
            <w:r w:rsidRPr="00AA04C4">
              <w:rPr>
                <w:rFonts w:ascii="PT Astra Serif" w:hAnsi="PT Astra Serif" w:cs="Calibri"/>
                <w:b/>
                <w:bCs/>
                <w:sz w:val="22"/>
                <w:szCs w:val="22"/>
              </w:rPr>
              <w:t>00</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130 000,00</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129 907,28</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cs="Calibri"/>
                <w:b/>
                <w:bCs/>
                <w:sz w:val="22"/>
                <w:szCs w:val="22"/>
              </w:rPr>
            </w:pPr>
            <w:r w:rsidRPr="00AA04C4">
              <w:rPr>
                <w:rFonts w:ascii="PT Astra Serif" w:hAnsi="PT Astra Serif" w:cs="Calibri"/>
                <w:b/>
                <w:bCs/>
                <w:sz w:val="22"/>
                <w:szCs w:val="22"/>
              </w:rPr>
              <w:t>100,00</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cs="Calibri"/>
                <w:b/>
                <w:bCs/>
                <w:sz w:val="22"/>
                <w:szCs w:val="22"/>
              </w:rPr>
            </w:pPr>
            <w:r w:rsidRPr="00AA04C4">
              <w:rPr>
                <w:rFonts w:ascii="PT Astra Serif" w:hAnsi="PT Astra Serif" w:cs="Calibri"/>
                <w:b/>
                <w:bCs/>
                <w:sz w:val="22"/>
                <w:szCs w:val="22"/>
              </w:rPr>
              <w:t>0,13</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3</w:t>
            </w:r>
            <w:r w:rsidRPr="00AA04C4">
              <w:rPr>
                <w:rFonts w:ascii="PT Astra Serif" w:hAnsi="PT Astra Serif" w:cs="Calibri"/>
                <w:sz w:val="22"/>
                <w:szCs w:val="22"/>
                <w:lang w:val="en-US"/>
              </w:rPr>
              <w:t xml:space="preserve"> </w:t>
            </w:r>
            <w:r w:rsidRPr="00AA04C4">
              <w:rPr>
                <w:rFonts w:ascii="PT Astra Serif" w:hAnsi="PT Astra Serif" w:cs="Calibri"/>
                <w:sz w:val="22"/>
                <w:szCs w:val="22"/>
              </w:rPr>
              <w:t>10</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130 000,00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129 907,28</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cs="Calibri"/>
                <w:sz w:val="22"/>
                <w:szCs w:val="22"/>
              </w:rPr>
            </w:pPr>
            <w:r w:rsidRPr="00AA04C4">
              <w:rPr>
                <w:rFonts w:ascii="PT Astra Serif" w:hAnsi="PT Astra Serif" w:cs="Calibri"/>
                <w:sz w:val="22"/>
                <w:szCs w:val="22"/>
              </w:rPr>
              <w:t>100,00</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cs="Calibri"/>
                <w:sz w:val="22"/>
                <w:szCs w:val="22"/>
              </w:rPr>
            </w:pPr>
            <w:r w:rsidRPr="00AA04C4">
              <w:rPr>
                <w:rFonts w:ascii="PT Astra Serif" w:hAnsi="PT Astra Serif" w:cs="Calibri"/>
                <w:sz w:val="22"/>
                <w:szCs w:val="22"/>
              </w:rPr>
              <w:t>0,13</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lang w:val="en-US"/>
              </w:rPr>
              <w:t>0</w:t>
            </w:r>
            <w:r w:rsidRPr="00AA04C4">
              <w:rPr>
                <w:rFonts w:ascii="PT Astra Serif" w:hAnsi="PT Astra Serif" w:cs="Calibri"/>
                <w:b/>
                <w:bCs/>
                <w:sz w:val="22"/>
                <w:szCs w:val="22"/>
              </w:rPr>
              <w:t>4</w:t>
            </w:r>
            <w:r w:rsidRPr="00AA04C4">
              <w:rPr>
                <w:rFonts w:ascii="PT Astra Serif" w:hAnsi="PT Astra Serif" w:cs="Calibri"/>
                <w:b/>
                <w:bCs/>
                <w:sz w:val="22"/>
                <w:szCs w:val="22"/>
                <w:lang w:val="en-US"/>
              </w:rPr>
              <w:t xml:space="preserve"> </w:t>
            </w:r>
            <w:r w:rsidRPr="00AA04C4">
              <w:rPr>
                <w:rFonts w:ascii="PT Astra Serif" w:hAnsi="PT Astra Serif" w:cs="Calibri"/>
                <w:b/>
                <w:bCs/>
                <w:sz w:val="22"/>
                <w:szCs w:val="22"/>
              </w:rPr>
              <w:t>00</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b/>
              </w:rPr>
            </w:pPr>
            <w:r w:rsidRPr="00AA04C4">
              <w:rPr>
                <w:b/>
              </w:rPr>
              <w:t>10 837 627,88</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b/>
              </w:rPr>
            </w:pPr>
            <w:r w:rsidRPr="00AA04C4">
              <w:rPr>
                <w:b/>
              </w:rPr>
              <w:t>9 804 327,61</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b/>
              </w:rPr>
            </w:pPr>
            <w:r w:rsidRPr="00AA04C4">
              <w:rPr>
                <w:b/>
              </w:rPr>
              <w:t>90,47</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b/>
              </w:rPr>
            </w:pPr>
            <w:r w:rsidRPr="00AA04C4">
              <w:rPr>
                <w:b/>
              </w:rPr>
              <w:t>10,08</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4</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09</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10 441 095,88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9 522 795,61</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91,20</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9,79</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4</w:t>
            </w:r>
            <w:r w:rsidRPr="00AA04C4">
              <w:rPr>
                <w:rFonts w:ascii="PT Astra Serif" w:hAnsi="PT Astra Serif" w:cs="Calibri"/>
                <w:sz w:val="22"/>
                <w:szCs w:val="22"/>
                <w:lang w:val="en-US"/>
              </w:rPr>
              <w:t xml:space="preserve"> </w:t>
            </w:r>
            <w:r w:rsidRPr="00AA04C4">
              <w:rPr>
                <w:rFonts w:ascii="PT Astra Serif" w:hAnsi="PT Astra Serif" w:cs="Calibri"/>
                <w:sz w:val="22"/>
                <w:szCs w:val="22"/>
              </w:rPr>
              <w:t>10</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161 532,00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161 532,00</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100,00</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0,17</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rPr>
              <w:t>04 12</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235 000,00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120 000,00</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CE3B24" w:rsidRDefault="00AA04C4" w:rsidP="00AA04C4">
            <w:pPr>
              <w:jc w:val="right"/>
            </w:pPr>
            <w:r w:rsidRPr="00CE3B24">
              <w:t>51,06</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Default="00AA04C4" w:rsidP="00AA04C4">
            <w:pPr>
              <w:jc w:val="right"/>
            </w:pPr>
            <w:r w:rsidRPr="00CE3B24">
              <w:t>0,12</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lang w:val="en-US"/>
              </w:rPr>
              <w:t>0</w:t>
            </w:r>
            <w:r w:rsidRPr="00AA04C4">
              <w:rPr>
                <w:rFonts w:ascii="PT Astra Serif" w:hAnsi="PT Astra Serif" w:cs="Calibri"/>
                <w:b/>
                <w:bCs/>
                <w:sz w:val="22"/>
                <w:szCs w:val="22"/>
              </w:rPr>
              <w:t>5</w:t>
            </w:r>
            <w:r w:rsidRPr="00AA04C4">
              <w:rPr>
                <w:rFonts w:ascii="PT Astra Serif" w:hAnsi="PT Astra Serif" w:cs="Calibri"/>
                <w:b/>
                <w:bCs/>
                <w:sz w:val="22"/>
                <w:szCs w:val="22"/>
                <w:lang w:val="en-US"/>
              </w:rPr>
              <w:t xml:space="preserve"> </w:t>
            </w:r>
            <w:r w:rsidRPr="00AA04C4">
              <w:rPr>
                <w:rFonts w:ascii="PT Astra Serif" w:hAnsi="PT Astra Serif" w:cs="Calibri"/>
                <w:b/>
                <w:bCs/>
                <w:sz w:val="22"/>
                <w:szCs w:val="22"/>
              </w:rPr>
              <w:t>00</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74 289 038,77</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73 616 497,63</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99,09</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75,71</w:t>
            </w:r>
          </w:p>
        </w:tc>
      </w:tr>
      <w:tr w:rsidR="00AA04C4" w:rsidRPr="00086421" w:rsidTr="00AA04C4">
        <w:trPr>
          <w:trHeight w:val="340"/>
        </w:trPr>
        <w:tc>
          <w:tcPr>
            <w:tcW w:w="2400" w:type="dxa"/>
            <w:tcBorders>
              <w:top w:val="double" w:sz="4" w:space="0" w:color="auto"/>
              <w:left w:val="double" w:sz="4" w:space="0" w:color="auto"/>
              <w:bottom w:val="single" w:sz="8"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5</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01</w:t>
            </w:r>
          </w:p>
        </w:tc>
        <w:tc>
          <w:tcPr>
            <w:tcW w:w="1985" w:type="dxa"/>
            <w:tcBorders>
              <w:top w:val="double" w:sz="4" w:space="0" w:color="auto"/>
              <w:left w:val="double" w:sz="4" w:space="0" w:color="auto"/>
              <w:bottom w:val="single" w:sz="8"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7 582 592,88</w:t>
            </w:r>
          </w:p>
        </w:tc>
        <w:tc>
          <w:tcPr>
            <w:tcW w:w="1842" w:type="dxa"/>
            <w:tcBorders>
              <w:top w:val="double" w:sz="4" w:space="0" w:color="auto"/>
              <w:left w:val="double" w:sz="4" w:space="0" w:color="auto"/>
              <w:bottom w:val="single" w:sz="8"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7 515 904,21</w:t>
            </w:r>
          </w:p>
        </w:tc>
        <w:tc>
          <w:tcPr>
            <w:tcW w:w="1701" w:type="dxa"/>
            <w:tcBorders>
              <w:top w:val="double" w:sz="4" w:space="0" w:color="auto"/>
              <w:left w:val="double" w:sz="4" w:space="0" w:color="auto"/>
              <w:bottom w:val="single" w:sz="8"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99,12</w:t>
            </w:r>
          </w:p>
        </w:tc>
        <w:tc>
          <w:tcPr>
            <w:tcW w:w="1418" w:type="dxa"/>
            <w:tcBorders>
              <w:top w:val="double" w:sz="4" w:space="0" w:color="auto"/>
              <w:left w:val="double" w:sz="4" w:space="0" w:color="auto"/>
              <w:bottom w:val="single" w:sz="8"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7,73</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5</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02</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62 721 245,89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62 605 287,40</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99,82</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64,39</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lang w:val="en-US"/>
              </w:rPr>
              <w:t>0</w:t>
            </w:r>
            <w:r w:rsidRPr="00AA04C4">
              <w:rPr>
                <w:rFonts w:ascii="PT Astra Serif" w:hAnsi="PT Astra Serif" w:cs="Calibri"/>
                <w:sz w:val="22"/>
                <w:szCs w:val="22"/>
              </w:rPr>
              <w:t>5</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03</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3 985 200,00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3 495 306,02</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87,71</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3,59</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rPr>
              <w:t>10</w:t>
            </w:r>
            <w:r w:rsidRPr="00AA04C4">
              <w:rPr>
                <w:rFonts w:ascii="PT Astra Serif" w:hAnsi="PT Astra Serif" w:cs="Calibri"/>
                <w:b/>
                <w:bCs/>
                <w:sz w:val="22"/>
                <w:szCs w:val="22"/>
                <w:lang w:val="en-US"/>
              </w:rPr>
              <w:t xml:space="preserve"> </w:t>
            </w:r>
            <w:r w:rsidRPr="00AA04C4">
              <w:rPr>
                <w:rFonts w:ascii="PT Astra Serif" w:hAnsi="PT Astra Serif" w:cs="Calibri"/>
                <w:b/>
                <w:bCs/>
                <w:sz w:val="22"/>
                <w:szCs w:val="22"/>
              </w:rPr>
              <w:t>00</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443 544,60</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443 380,32</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99,96</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0,46</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center"/>
              <w:rPr>
                <w:rFonts w:ascii="PT Astra Serif" w:hAnsi="PT Astra Serif" w:cs="Calibri"/>
                <w:sz w:val="22"/>
                <w:szCs w:val="22"/>
              </w:rPr>
            </w:pPr>
            <w:r w:rsidRPr="00AA04C4">
              <w:rPr>
                <w:rFonts w:ascii="PT Astra Serif" w:hAnsi="PT Astra Serif" w:cs="Calibri"/>
                <w:sz w:val="22"/>
                <w:szCs w:val="22"/>
              </w:rPr>
              <w:t>10</w:t>
            </w:r>
            <w:r w:rsidRPr="00AA04C4">
              <w:rPr>
                <w:rFonts w:ascii="PT Astra Serif" w:hAnsi="PT Astra Serif" w:cs="Calibri"/>
                <w:sz w:val="22"/>
                <w:szCs w:val="22"/>
                <w:lang w:val="en-US"/>
              </w:rPr>
              <w:t xml:space="preserve"> </w:t>
            </w:r>
            <w:r w:rsidRPr="00AA04C4">
              <w:rPr>
                <w:rFonts w:ascii="PT Astra Serif" w:hAnsi="PT Astra Serif" w:cs="Calibri"/>
                <w:sz w:val="22"/>
                <w:szCs w:val="22"/>
              </w:rPr>
              <w:t>01</w:t>
            </w:r>
          </w:p>
        </w:tc>
        <w:tc>
          <w:tcPr>
            <w:tcW w:w="198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443 544,60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443 380,32</w:t>
            </w:r>
          </w:p>
        </w:tc>
        <w:tc>
          <w:tcPr>
            <w:tcW w:w="170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99,96</w:t>
            </w:r>
          </w:p>
        </w:tc>
        <w:tc>
          <w:tcPr>
            <w:tcW w:w="141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A04C4" w:rsidRPr="00AA04C4" w:rsidRDefault="00AA04C4" w:rsidP="00AA04C4">
            <w:pPr>
              <w:jc w:val="right"/>
              <w:rPr>
                <w:rFonts w:ascii="PT Astra Serif" w:hAnsi="PT Astra Serif"/>
                <w:sz w:val="22"/>
                <w:szCs w:val="22"/>
              </w:rPr>
            </w:pPr>
            <w:r w:rsidRPr="00AA04C4">
              <w:rPr>
                <w:rFonts w:ascii="PT Astra Serif" w:hAnsi="PT Astra Serif"/>
                <w:sz w:val="22"/>
                <w:szCs w:val="22"/>
              </w:rPr>
              <w:t>0,46</w:t>
            </w:r>
          </w:p>
        </w:tc>
      </w:tr>
      <w:tr w:rsidR="00AA04C4" w:rsidRPr="00086421" w:rsidTr="00AA04C4">
        <w:trPr>
          <w:trHeight w:val="340"/>
        </w:trPr>
        <w:tc>
          <w:tcPr>
            <w:tcW w:w="2400" w:type="dxa"/>
            <w:tcBorders>
              <w:top w:val="double" w:sz="4" w:space="0" w:color="auto"/>
              <w:left w:val="double" w:sz="4" w:space="0" w:color="auto"/>
              <w:bottom w:val="double" w:sz="4" w:space="0" w:color="auto"/>
              <w:right w:val="double" w:sz="4" w:space="0" w:color="auto"/>
            </w:tcBorders>
            <w:shd w:val="clear" w:color="000000" w:fill="DDD9C3"/>
            <w:vAlign w:val="center"/>
            <w:hideMark/>
          </w:tcPr>
          <w:p w:rsidR="00AA04C4" w:rsidRPr="00AA04C4" w:rsidRDefault="00AA04C4" w:rsidP="00AA04C4">
            <w:pPr>
              <w:jc w:val="center"/>
              <w:rPr>
                <w:rFonts w:ascii="PT Astra Serif" w:hAnsi="PT Astra Serif" w:cs="Calibri"/>
                <w:b/>
                <w:bCs/>
                <w:sz w:val="22"/>
                <w:szCs w:val="22"/>
              </w:rPr>
            </w:pPr>
            <w:r w:rsidRPr="00AA04C4">
              <w:rPr>
                <w:rFonts w:ascii="PT Astra Serif" w:hAnsi="PT Astra Serif" w:cs="Calibri"/>
                <w:b/>
                <w:bCs/>
                <w:sz w:val="22"/>
                <w:szCs w:val="22"/>
              </w:rPr>
              <w:t>Общий объем расходов</w:t>
            </w:r>
          </w:p>
        </w:tc>
        <w:tc>
          <w:tcPr>
            <w:tcW w:w="1985"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99 657 123,20</w:t>
            </w:r>
          </w:p>
        </w:tc>
        <w:tc>
          <w:tcPr>
            <w:tcW w:w="1842"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97 233 519,91</w:t>
            </w:r>
          </w:p>
        </w:tc>
        <w:tc>
          <w:tcPr>
            <w:tcW w:w="1701"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97,57</w:t>
            </w:r>
          </w:p>
        </w:tc>
        <w:tc>
          <w:tcPr>
            <w:tcW w:w="1418" w:type="dxa"/>
            <w:tcBorders>
              <w:top w:val="double" w:sz="4" w:space="0" w:color="auto"/>
              <w:left w:val="double" w:sz="4" w:space="0" w:color="auto"/>
              <w:bottom w:val="double" w:sz="4" w:space="0" w:color="auto"/>
              <w:right w:val="double" w:sz="4" w:space="0" w:color="auto"/>
            </w:tcBorders>
            <w:shd w:val="clear" w:color="000000" w:fill="DDD9C3"/>
            <w:noWrap/>
            <w:vAlign w:val="center"/>
            <w:hideMark/>
          </w:tcPr>
          <w:p w:rsidR="00AA04C4" w:rsidRPr="00AA04C4" w:rsidRDefault="00AA04C4" w:rsidP="00AA04C4">
            <w:pPr>
              <w:jc w:val="right"/>
              <w:rPr>
                <w:rFonts w:ascii="PT Astra Serif" w:hAnsi="PT Astra Serif"/>
                <w:b/>
                <w:sz w:val="22"/>
                <w:szCs w:val="22"/>
              </w:rPr>
            </w:pPr>
            <w:r w:rsidRPr="00AA04C4">
              <w:rPr>
                <w:rFonts w:ascii="PT Astra Serif" w:hAnsi="PT Astra Serif"/>
                <w:b/>
                <w:sz w:val="22"/>
                <w:szCs w:val="22"/>
              </w:rPr>
              <w:t>100,0</w:t>
            </w:r>
          </w:p>
        </w:tc>
      </w:tr>
    </w:tbl>
    <w:p w:rsidR="006202CA" w:rsidRPr="00086421" w:rsidRDefault="006202CA" w:rsidP="00A50760">
      <w:pPr>
        <w:ind w:firstLine="709"/>
        <w:jc w:val="both"/>
        <w:rPr>
          <w:rFonts w:ascii="PT Astra Serif" w:hAnsi="PT Astra Serif"/>
          <w:color w:val="FF0000"/>
          <w:sz w:val="28"/>
          <w:szCs w:val="28"/>
        </w:rPr>
      </w:pPr>
    </w:p>
    <w:p w:rsidR="005225D4" w:rsidRPr="000F0A2E" w:rsidRDefault="005225D4" w:rsidP="00A50760">
      <w:pPr>
        <w:ind w:firstLine="709"/>
        <w:jc w:val="both"/>
        <w:rPr>
          <w:rFonts w:ascii="PT Astra Serif" w:hAnsi="PT Astra Serif"/>
          <w:sz w:val="28"/>
          <w:szCs w:val="28"/>
        </w:rPr>
      </w:pPr>
      <w:r w:rsidRPr="000F0A2E">
        <w:rPr>
          <w:rFonts w:ascii="PT Astra Serif" w:hAnsi="PT Astra Serif"/>
          <w:sz w:val="28"/>
          <w:szCs w:val="28"/>
        </w:rPr>
        <w:t xml:space="preserve">Объем неисполненных лимитов бюджетных обязательств в сумме </w:t>
      </w:r>
      <w:r w:rsidR="000F0A2E" w:rsidRPr="002B5D17">
        <w:rPr>
          <w:rFonts w:ascii="PT Astra Serif" w:hAnsi="PT Astra Serif"/>
          <w:sz w:val="28"/>
          <w:szCs w:val="28"/>
        </w:rPr>
        <w:t>2 423,60</w:t>
      </w:r>
      <w:r w:rsidR="006631E4" w:rsidRPr="002B5D17">
        <w:rPr>
          <w:rFonts w:ascii="PT Astra Serif" w:hAnsi="PT Astra Serif"/>
          <w:sz w:val="28"/>
          <w:szCs w:val="28"/>
        </w:rPr>
        <w:t xml:space="preserve"> </w:t>
      </w:r>
      <w:r w:rsidRPr="002B5D17">
        <w:rPr>
          <w:rFonts w:ascii="PT Astra Serif" w:hAnsi="PT Astra Serif"/>
          <w:sz w:val="28"/>
          <w:szCs w:val="28"/>
        </w:rPr>
        <w:t>тыс. рублей</w:t>
      </w:r>
      <w:r w:rsidR="00926FC5" w:rsidRPr="002B5D17">
        <w:rPr>
          <w:rFonts w:ascii="PT Astra Serif" w:hAnsi="PT Astra Serif"/>
          <w:sz w:val="28"/>
          <w:szCs w:val="28"/>
        </w:rPr>
        <w:t>,</w:t>
      </w:r>
      <w:r w:rsidRPr="002B5D17">
        <w:rPr>
          <w:rFonts w:ascii="PT Astra Serif" w:hAnsi="PT Astra Serif"/>
          <w:sz w:val="28"/>
          <w:szCs w:val="28"/>
        </w:rPr>
        <w:t xml:space="preserve"> по отношению </w:t>
      </w:r>
      <w:r w:rsidR="00A50760" w:rsidRPr="002B5D17">
        <w:rPr>
          <w:rFonts w:ascii="PT Astra Serif" w:hAnsi="PT Astra Serif"/>
          <w:sz w:val="28"/>
          <w:szCs w:val="28"/>
        </w:rPr>
        <w:t>к утвержденным расходам</w:t>
      </w:r>
      <w:r w:rsidRPr="002B5D17">
        <w:rPr>
          <w:rFonts w:ascii="PT Astra Serif" w:hAnsi="PT Astra Serif"/>
          <w:sz w:val="28"/>
          <w:szCs w:val="28"/>
        </w:rPr>
        <w:t xml:space="preserve"> составляет </w:t>
      </w:r>
      <w:r w:rsidR="000F0A2E" w:rsidRPr="002B5D17">
        <w:rPr>
          <w:rFonts w:ascii="PT Astra Serif" w:hAnsi="PT Astra Serif"/>
          <w:sz w:val="28"/>
          <w:szCs w:val="28"/>
        </w:rPr>
        <w:t>2,43</w:t>
      </w:r>
      <w:r w:rsidRPr="002B5D17">
        <w:rPr>
          <w:rFonts w:ascii="PT Astra Serif" w:hAnsi="PT Astra Serif"/>
          <w:sz w:val="28"/>
          <w:szCs w:val="28"/>
        </w:rPr>
        <w:t>%.</w:t>
      </w:r>
      <w:r w:rsidRPr="000F0A2E">
        <w:rPr>
          <w:rFonts w:ascii="PT Astra Serif" w:hAnsi="PT Astra Serif"/>
          <w:sz w:val="28"/>
          <w:szCs w:val="28"/>
        </w:rPr>
        <w:t xml:space="preserve"> </w:t>
      </w:r>
    </w:p>
    <w:p w:rsidR="00C516FC" w:rsidRPr="000F0A2E" w:rsidRDefault="005225D4" w:rsidP="00A50760">
      <w:pPr>
        <w:spacing w:line="276" w:lineRule="auto"/>
        <w:ind w:firstLine="709"/>
        <w:jc w:val="both"/>
        <w:rPr>
          <w:rFonts w:ascii="PT Astra Serif" w:hAnsi="PT Astra Serif"/>
          <w:sz w:val="28"/>
          <w:szCs w:val="28"/>
        </w:rPr>
      </w:pPr>
      <w:r w:rsidRPr="000F0A2E">
        <w:rPr>
          <w:rFonts w:ascii="PT Astra Serif" w:hAnsi="PT Astra Serif"/>
          <w:sz w:val="28"/>
          <w:szCs w:val="28"/>
        </w:rPr>
        <w:t>По данным</w:t>
      </w:r>
      <w:r w:rsidR="00C516FC" w:rsidRPr="000F0A2E">
        <w:rPr>
          <w:rFonts w:ascii="PT Astra Serif" w:hAnsi="PT Astra Serif"/>
          <w:sz w:val="28"/>
          <w:szCs w:val="28"/>
        </w:rPr>
        <w:t xml:space="preserve"> </w:t>
      </w:r>
      <w:r w:rsidR="000C3200" w:rsidRPr="000F0A2E">
        <w:rPr>
          <w:rFonts w:ascii="PT Astra Serif" w:hAnsi="PT Astra Serif"/>
          <w:sz w:val="28"/>
          <w:szCs w:val="28"/>
        </w:rPr>
        <w:t>«</w:t>
      </w:r>
      <w:r w:rsidR="00C516FC" w:rsidRPr="000F0A2E">
        <w:rPr>
          <w:rFonts w:ascii="PT Astra Serif" w:hAnsi="PT Astra Serif"/>
          <w:sz w:val="28"/>
          <w:szCs w:val="28"/>
        </w:rPr>
        <w:t>Отчета об исполнении бюджета</w:t>
      </w:r>
      <w:r w:rsidR="000C3200" w:rsidRPr="000F0A2E">
        <w:rPr>
          <w:rFonts w:ascii="PT Astra Serif" w:hAnsi="PT Astra Serif"/>
          <w:sz w:val="28"/>
          <w:szCs w:val="28"/>
        </w:rPr>
        <w:t>»</w:t>
      </w:r>
      <w:r w:rsidR="00C516FC" w:rsidRPr="000F0A2E">
        <w:rPr>
          <w:rFonts w:ascii="PT Astra Serif" w:hAnsi="PT Astra Serif"/>
          <w:sz w:val="28"/>
          <w:szCs w:val="28"/>
        </w:rPr>
        <w:t xml:space="preserve"> (ф.0503117</w:t>
      </w:r>
      <w:r w:rsidR="000C1A96" w:rsidRPr="000F0A2E">
        <w:rPr>
          <w:rFonts w:ascii="PT Astra Serif" w:hAnsi="PT Astra Serif"/>
          <w:sz w:val="28"/>
          <w:szCs w:val="28"/>
        </w:rPr>
        <w:t>)</w:t>
      </w:r>
      <w:r w:rsidR="00C516FC" w:rsidRPr="000F0A2E">
        <w:rPr>
          <w:rFonts w:ascii="PT Astra Serif" w:hAnsi="PT Astra Serif"/>
          <w:sz w:val="28"/>
          <w:szCs w:val="28"/>
        </w:rPr>
        <w:t xml:space="preserve"> </w:t>
      </w:r>
      <w:r w:rsidR="007E162A" w:rsidRPr="000F0A2E">
        <w:rPr>
          <w:rFonts w:ascii="PT Astra Serif" w:hAnsi="PT Astra Serif"/>
          <w:sz w:val="28"/>
          <w:szCs w:val="28"/>
        </w:rPr>
        <w:t>и информации об исполнении расходов бюджета муниципального образования Бородинское Киреевского района (</w:t>
      </w:r>
      <w:r w:rsidR="007E162A" w:rsidRPr="000F0A2E">
        <w:rPr>
          <w:rFonts w:ascii="PT Astra Serif" w:hAnsi="PT Astra Serif"/>
          <w:i/>
          <w:sz w:val="28"/>
          <w:szCs w:val="28"/>
        </w:rPr>
        <w:t>приложение №</w:t>
      </w:r>
      <w:r w:rsidR="000C1A96" w:rsidRPr="000F0A2E">
        <w:rPr>
          <w:rFonts w:ascii="PT Astra Serif" w:hAnsi="PT Astra Serif"/>
          <w:i/>
          <w:sz w:val="28"/>
          <w:szCs w:val="28"/>
        </w:rPr>
        <w:t>2</w:t>
      </w:r>
      <w:r w:rsidR="007E162A" w:rsidRPr="000F0A2E">
        <w:rPr>
          <w:rFonts w:ascii="PT Astra Serif" w:hAnsi="PT Astra Serif"/>
          <w:i/>
          <w:sz w:val="28"/>
          <w:szCs w:val="28"/>
        </w:rPr>
        <w:t xml:space="preserve"> к проекту Решения Собрания депутатов</w:t>
      </w:r>
      <w:r w:rsidR="000C1A96" w:rsidRPr="000F0A2E">
        <w:rPr>
          <w:rFonts w:ascii="PT Astra Serif" w:hAnsi="PT Astra Serif"/>
          <w:i/>
          <w:sz w:val="28"/>
          <w:szCs w:val="28"/>
        </w:rPr>
        <w:t xml:space="preserve"> муниципального образования Бородинское Киреевского района</w:t>
      </w:r>
      <w:r w:rsidR="007E162A" w:rsidRPr="000F0A2E">
        <w:rPr>
          <w:rFonts w:ascii="PT Astra Serif" w:hAnsi="PT Astra Serif"/>
          <w:sz w:val="28"/>
          <w:szCs w:val="28"/>
        </w:rPr>
        <w:t xml:space="preserve">), </w:t>
      </w:r>
      <w:r w:rsidR="00C516FC" w:rsidRPr="000F0A2E">
        <w:rPr>
          <w:rFonts w:ascii="PT Astra Serif" w:hAnsi="PT Astra Serif"/>
          <w:sz w:val="28"/>
          <w:szCs w:val="28"/>
        </w:rPr>
        <w:t>объем неисполненных назначений по ассигнованиям в разрезе разделов, целевых статей и видов расхода составил:</w:t>
      </w:r>
    </w:p>
    <w:p w:rsidR="000C1A96" w:rsidRPr="002B0E93" w:rsidRDefault="000C1A96" w:rsidP="000C1A96">
      <w:pPr>
        <w:pStyle w:val="affc"/>
        <w:numPr>
          <w:ilvl w:val="0"/>
          <w:numId w:val="8"/>
        </w:numPr>
        <w:spacing w:line="276" w:lineRule="auto"/>
        <w:ind w:left="0" w:firstLine="360"/>
        <w:jc w:val="both"/>
        <w:rPr>
          <w:rFonts w:ascii="PT Astra Serif" w:hAnsi="PT Astra Serif"/>
          <w:color w:val="auto"/>
          <w:sz w:val="28"/>
          <w:szCs w:val="28"/>
        </w:rPr>
      </w:pPr>
      <w:r w:rsidRPr="002B0E93">
        <w:rPr>
          <w:rFonts w:ascii="PT Astra Serif" w:hAnsi="PT Astra Serif"/>
          <w:color w:val="auto"/>
          <w:sz w:val="28"/>
          <w:szCs w:val="28"/>
        </w:rPr>
        <w:t xml:space="preserve">по разделу 0100 «Общегосударственные вопросы» в сумме </w:t>
      </w:r>
      <w:r w:rsidR="000F0A2E" w:rsidRPr="002B0E93">
        <w:rPr>
          <w:rFonts w:ascii="PT Astra Serif" w:hAnsi="PT Astra Serif"/>
          <w:color w:val="auto"/>
          <w:sz w:val="28"/>
          <w:szCs w:val="28"/>
        </w:rPr>
        <w:t>717,50</w:t>
      </w:r>
      <w:r w:rsidRPr="002B0E93">
        <w:rPr>
          <w:rFonts w:ascii="PT Astra Serif" w:hAnsi="PT Astra Serif"/>
          <w:color w:val="auto"/>
          <w:sz w:val="28"/>
          <w:szCs w:val="28"/>
        </w:rPr>
        <w:t xml:space="preserve"> тыс. рублей (или </w:t>
      </w:r>
      <w:r w:rsidR="000F0A2E" w:rsidRPr="002B0E93">
        <w:rPr>
          <w:rFonts w:ascii="PT Astra Serif" w:hAnsi="PT Astra Serif"/>
          <w:color w:val="auto"/>
          <w:sz w:val="28"/>
          <w:szCs w:val="28"/>
        </w:rPr>
        <w:t>5,34</w:t>
      </w:r>
      <w:r w:rsidRPr="002B0E93">
        <w:rPr>
          <w:rFonts w:ascii="PT Astra Serif" w:hAnsi="PT Astra Serif"/>
          <w:color w:val="auto"/>
          <w:sz w:val="28"/>
          <w:szCs w:val="28"/>
        </w:rPr>
        <w:t>%);</w:t>
      </w:r>
    </w:p>
    <w:p w:rsidR="000F0A2E" w:rsidRPr="002B0E93" w:rsidRDefault="000F0A2E" w:rsidP="00C77A84">
      <w:pPr>
        <w:pStyle w:val="affc"/>
        <w:numPr>
          <w:ilvl w:val="0"/>
          <w:numId w:val="8"/>
        </w:numPr>
        <w:spacing w:line="276" w:lineRule="auto"/>
        <w:ind w:left="0" w:firstLine="360"/>
        <w:jc w:val="both"/>
        <w:rPr>
          <w:rFonts w:ascii="PT Astra Serif" w:hAnsi="PT Astra Serif"/>
          <w:color w:val="auto"/>
          <w:sz w:val="28"/>
          <w:szCs w:val="28"/>
        </w:rPr>
      </w:pPr>
      <w:r w:rsidRPr="002B0E93">
        <w:rPr>
          <w:rFonts w:ascii="PT Astra Serif" w:hAnsi="PT Astra Serif"/>
          <w:color w:val="auto"/>
          <w:sz w:val="28"/>
          <w:szCs w:val="28"/>
        </w:rPr>
        <w:t xml:space="preserve">по разделу 0300 «Национальная безопасность и </w:t>
      </w:r>
      <w:r w:rsidR="002B0E93" w:rsidRPr="002B0E93">
        <w:rPr>
          <w:rFonts w:ascii="PT Astra Serif" w:hAnsi="PT Astra Serif"/>
          <w:color w:val="auto"/>
          <w:sz w:val="28"/>
          <w:szCs w:val="28"/>
        </w:rPr>
        <w:t>правоохранительная</w:t>
      </w:r>
      <w:r w:rsidRPr="002B0E93">
        <w:rPr>
          <w:rFonts w:ascii="PT Astra Serif" w:hAnsi="PT Astra Serif"/>
          <w:color w:val="auto"/>
          <w:sz w:val="28"/>
          <w:szCs w:val="28"/>
        </w:rPr>
        <w:t xml:space="preserve"> деятельность»</w:t>
      </w:r>
      <w:r w:rsidR="002B0E93" w:rsidRPr="002B0E93">
        <w:rPr>
          <w:rFonts w:ascii="PT Astra Serif" w:hAnsi="PT Astra Serif"/>
          <w:color w:val="auto"/>
          <w:sz w:val="28"/>
          <w:szCs w:val="28"/>
        </w:rPr>
        <w:t xml:space="preserve"> в сумме 0,1 тыс. рублей (или 0,07%);</w:t>
      </w:r>
    </w:p>
    <w:p w:rsidR="00A50760" w:rsidRPr="002B0E93" w:rsidRDefault="00A50760" w:rsidP="00C77A84">
      <w:pPr>
        <w:pStyle w:val="affc"/>
        <w:numPr>
          <w:ilvl w:val="0"/>
          <w:numId w:val="8"/>
        </w:numPr>
        <w:spacing w:line="276" w:lineRule="auto"/>
        <w:ind w:left="0" w:firstLine="360"/>
        <w:jc w:val="both"/>
        <w:rPr>
          <w:rFonts w:ascii="PT Astra Serif" w:hAnsi="PT Astra Serif"/>
          <w:color w:val="auto"/>
          <w:sz w:val="28"/>
          <w:szCs w:val="28"/>
        </w:rPr>
      </w:pPr>
      <w:r w:rsidRPr="002B0E93">
        <w:rPr>
          <w:rFonts w:ascii="PT Astra Serif" w:hAnsi="PT Astra Serif"/>
          <w:color w:val="auto"/>
          <w:sz w:val="28"/>
          <w:szCs w:val="28"/>
        </w:rPr>
        <w:t xml:space="preserve">по разделу </w:t>
      </w:r>
      <w:r w:rsidR="00DE1D18" w:rsidRPr="002B0E93">
        <w:rPr>
          <w:rFonts w:ascii="PT Astra Serif" w:hAnsi="PT Astra Serif"/>
          <w:color w:val="auto"/>
          <w:sz w:val="28"/>
          <w:szCs w:val="28"/>
        </w:rPr>
        <w:t>0400</w:t>
      </w:r>
      <w:r w:rsidRPr="002B0E93">
        <w:rPr>
          <w:rFonts w:ascii="PT Astra Serif" w:hAnsi="PT Astra Serif"/>
          <w:color w:val="auto"/>
          <w:sz w:val="28"/>
          <w:szCs w:val="28"/>
        </w:rPr>
        <w:t xml:space="preserve"> «</w:t>
      </w:r>
      <w:r w:rsidR="00DE1D18" w:rsidRPr="002B0E93">
        <w:rPr>
          <w:rFonts w:ascii="PT Astra Serif" w:hAnsi="PT Astra Serif"/>
          <w:color w:val="auto"/>
          <w:sz w:val="28"/>
          <w:szCs w:val="28"/>
        </w:rPr>
        <w:t>Национальная экономика</w:t>
      </w:r>
      <w:r w:rsidRPr="002B0E93">
        <w:rPr>
          <w:rFonts w:ascii="PT Astra Serif" w:hAnsi="PT Astra Serif"/>
          <w:color w:val="auto"/>
          <w:sz w:val="28"/>
          <w:szCs w:val="28"/>
        </w:rPr>
        <w:t xml:space="preserve">» в сумме </w:t>
      </w:r>
      <w:r w:rsidR="00DE1D18" w:rsidRPr="002B0E93">
        <w:rPr>
          <w:rFonts w:ascii="PT Astra Serif" w:hAnsi="PT Astra Serif"/>
          <w:color w:val="auto"/>
          <w:sz w:val="28"/>
          <w:szCs w:val="28"/>
        </w:rPr>
        <w:t>1</w:t>
      </w:r>
      <w:r w:rsidR="002B0E93" w:rsidRPr="002B0E93">
        <w:rPr>
          <w:rFonts w:ascii="PT Astra Serif" w:hAnsi="PT Astra Serif"/>
          <w:color w:val="auto"/>
          <w:sz w:val="28"/>
          <w:szCs w:val="28"/>
        </w:rPr>
        <w:t> 033,30</w:t>
      </w:r>
      <w:r w:rsidRPr="002B0E93">
        <w:rPr>
          <w:rFonts w:ascii="PT Astra Serif" w:hAnsi="PT Astra Serif"/>
          <w:color w:val="auto"/>
          <w:sz w:val="28"/>
          <w:szCs w:val="28"/>
        </w:rPr>
        <w:t xml:space="preserve"> тыс. рублей (или </w:t>
      </w:r>
      <w:r w:rsidR="002B0E93" w:rsidRPr="002B0E93">
        <w:rPr>
          <w:rFonts w:ascii="PT Astra Serif" w:hAnsi="PT Astra Serif"/>
          <w:color w:val="auto"/>
          <w:sz w:val="28"/>
          <w:szCs w:val="28"/>
        </w:rPr>
        <w:t>9,53</w:t>
      </w:r>
      <w:r w:rsidRPr="002B0E93">
        <w:rPr>
          <w:rFonts w:ascii="PT Astra Serif" w:hAnsi="PT Astra Serif"/>
          <w:color w:val="auto"/>
          <w:sz w:val="28"/>
          <w:szCs w:val="28"/>
        </w:rPr>
        <w:t>%);</w:t>
      </w:r>
    </w:p>
    <w:p w:rsidR="000C1A96" w:rsidRPr="002B0E93" w:rsidRDefault="00A50760" w:rsidP="00C77A84">
      <w:pPr>
        <w:pStyle w:val="affc"/>
        <w:numPr>
          <w:ilvl w:val="0"/>
          <w:numId w:val="8"/>
        </w:numPr>
        <w:spacing w:line="276" w:lineRule="auto"/>
        <w:ind w:left="0" w:firstLine="360"/>
        <w:jc w:val="both"/>
        <w:rPr>
          <w:rFonts w:ascii="PT Astra Serif" w:hAnsi="PT Astra Serif"/>
          <w:color w:val="auto"/>
          <w:sz w:val="28"/>
          <w:szCs w:val="28"/>
        </w:rPr>
      </w:pPr>
      <w:r w:rsidRPr="002B0E93">
        <w:rPr>
          <w:rFonts w:ascii="PT Astra Serif" w:hAnsi="PT Astra Serif"/>
          <w:color w:val="auto"/>
          <w:sz w:val="28"/>
          <w:szCs w:val="28"/>
        </w:rPr>
        <w:t>по разделу 05</w:t>
      </w:r>
      <w:r w:rsidR="00DE1D18" w:rsidRPr="002B0E93">
        <w:rPr>
          <w:rFonts w:ascii="PT Astra Serif" w:hAnsi="PT Astra Serif"/>
          <w:color w:val="auto"/>
          <w:sz w:val="28"/>
          <w:szCs w:val="28"/>
        </w:rPr>
        <w:t>00</w:t>
      </w:r>
      <w:r w:rsidRPr="002B0E93">
        <w:rPr>
          <w:rFonts w:ascii="PT Astra Serif" w:hAnsi="PT Astra Serif"/>
          <w:color w:val="auto"/>
          <w:sz w:val="28"/>
          <w:szCs w:val="28"/>
        </w:rPr>
        <w:t xml:space="preserve"> «Жилищно</w:t>
      </w:r>
      <w:r w:rsidR="00DE1D18" w:rsidRPr="002B0E93">
        <w:rPr>
          <w:rFonts w:ascii="PT Astra Serif" w:hAnsi="PT Astra Serif"/>
          <w:color w:val="auto"/>
          <w:sz w:val="28"/>
          <w:szCs w:val="28"/>
        </w:rPr>
        <w:t>-коммунальное</w:t>
      </w:r>
      <w:r w:rsidRPr="002B0E93">
        <w:rPr>
          <w:rFonts w:ascii="PT Astra Serif" w:hAnsi="PT Astra Serif"/>
          <w:color w:val="auto"/>
          <w:sz w:val="28"/>
          <w:szCs w:val="28"/>
        </w:rPr>
        <w:t xml:space="preserve"> хозяйство» в сумме </w:t>
      </w:r>
      <w:r w:rsidR="002B0E93" w:rsidRPr="002B0E93">
        <w:rPr>
          <w:rFonts w:ascii="PT Astra Serif" w:hAnsi="PT Astra Serif"/>
          <w:color w:val="auto"/>
          <w:sz w:val="28"/>
          <w:szCs w:val="28"/>
        </w:rPr>
        <w:t>672,54</w:t>
      </w:r>
      <w:r w:rsidRPr="002B0E93">
        <w:rPr>
          <w:rFonts w:ascii="PT Astra Serif" w:hAnsi="PT Astra Serif"/>
          <w:color w:val="auto"/>
          <w:sz w:val="28"/>
          <w:szCs w:val="28"/>
        </w:rPr>
        <w:t xml:space="preserve"> тыс. рублей (или </w:t>
      </w:r>
      <w:r w:rsidR="002B0E93" w:rsidRPr="002B0E93">
        <w:rPr>
          <w:rFonts w:ascii="PT Astra Serif" w:hAnsi="PT Astra Serif"/>
          <w:color w:val="auto"/>
          <w:sz w:val="28"/>
          <w:szCs w:val="28"/>
        </w:rPr>
        <w:t>0,91</w:t>
      </w:r>
      <w:r w:rsidR="000C1A96" w:rsidRPr="002B0E93">
        <w:rPr>
          <w:rFonts w:ascii="PT Astra Serif" w:hAnsi="PT Astra Serif"/>
          <w:color w:val="auto"/>
          <w:sz w:val="28"/>
          <w:szCs w:val="28"/>
        </w:rPr>
        <w:t xml:space="preserve"> %);</w:t>
      </w:r>
    </w:p>
    <w:p w:rsidR="00A50760" w:rsidRPr="002B0E93" w:rsidRDefault="00A50760" w:rsidP="00086421">
      <w:pPr>
        <w:pStyle w:val="affc"/>
        <w:numPr>
          <w:ilvl w:val="0"/>
          <w:numId w:val="8"/>
        </w:numPr>
        <w:spacing w:line="276" w:lineRule="auto"/>
        <w:ind w:left="0" w:firstLine="360"/>
        <w:jc w:val="both"/>
        <w:rPr>
          <w:rFonts w:ascii="PT Astra Serif" w:hAnsi="PT Astra Serif"/>
          <w:color w:val="auto"/>
          <w:sz w:val="28"/>
          <w:szCs w:val="28"/>
        </w:rPr>
      </w:pPr>
      <w:r w:rsidRPr="002B0E93">
        <w:rPr>
          <w:rFonts w:ascii="PT Astra Serif" w:hAnsi="PT Astra Serif"/>
          <w:color w:val="auto"/>
          <w:sz w:val="28"/>
          <w:szCs w:val="28"/>
        </w:rPr>
        <w:t xml:space="preserve"> </w:t>
      </w:r>
      <w:r w:rsidR="000C1A96" w:rsidRPr="002B0E93">
        <w:rPr>
          <w:rFonts w:ascii="PT Astra Serif" w:hAnsi="PT Astra Serif"/>
          <w:color w:val="auto"/>
          <w:sz w:val="28"/>
          <w:szCs w:val="28"/>
        </w:rPr>
        <w:t xml:space="preserve">по разделу 1000 «Социальная политика» в сумме </w:t>
      </w:r>
      <w:r w:rsidR="002B0E93" w:rsidRPr="002B0E93">
        <w:rPr>
          <w:rFonts w:ascii="PT Astra Serif" w:hAnsi="PT Astra Serif"/>
          <w:color w:val="auto"/>
          <w:sz w:val="28"/>
          <w:szCs w:val="28"/>
        </w:rPr>
        <w:t>0,16</w:t>
      </w:r>
      <w:r w:rsidR="000C1A96" w:rsidRPr="002B0E93">
        <w:rPr>
          <w:rFonts w:ascii="PT Astra Serif" w:hAnsi="PT Astra Serif"/>
          <w:color w:val="auto"/>
          <w:sz w:val="28"/>
          <w:szCs w:val="28"/>
        </w:rPr>
        <w:t xml:space="preserve"> тыс. рублей (или </w:t>
      </w:r>
      <w:r w:rsidR="002B0E93" w:rsidRPr="002B0E93">
        <w:rPr>
          <w:rFonts w:ascii="PT Astra Serif" w:hAnsi="PT Astra Serif"/>
          <w:color w:val="auto"/>
          <w:sz w:val="28"/>
          <w:szCs w:val="28"/>
        </w:rPr>
        <w:t>0,04</w:t>
      </w:r>
      <w:r w:rsidR="000C1A96" w:rsidRPr="002B0E93">
        <w:rPr>
          <w:rFonts w:ascii="PT Astra Serif" w:hAnsi="PT Astra Serif"/>
          <w:color w:val="auto"/>
          <w:sz w:val="28"/>
          <w:szCs w:val="28"/>
        </w:rPr>
        <w:t>%).</w:t>
      </w:r>
    </w:p>
    <w:p w:rsidR="004563CB" w:rsidRPr="002D1FE1" w:rsidRDefault="004563CB" w:rsidP="00E25FEA">
      <w:pPr>
        <w:spacing w:line="276" w:lineRule="auto"/>
        <w:ind w:firstLine="709"/>
        <w:jc w:val="both"/>
        <w:rPr>
          <w:rFonts w:ascii="PT Astra Serif" w:hAnsi="PT Astra Serif"/>
          <w:sz w:val="28"/>
          <w:szCs w:val="28"/>
        </w:rPr>
      </w:pPr>
      <w:r w:rsidRPr="002D1FE1">
        <w:rPr>
          <w:rFonts w:ascii="PT Astra Serif" w:hAnsi="PT Astra Serif"/>
          <w:sz w:val="28"/>
          <w:szCs w:val="28"/>
        </w:rPr>
        <w:t>Причин</w:t>
      </w:r>
      <w:r w:rsidR="000A5625" w:rsidRPr="002D1FE1">
        <w:rPr>
          <w:rFonts w:ascii="PT Astra Serif" w:hAnsi="PT Astra Serif"/>
          <w:sz w:val="28"/>
          <w:szCs w:val="28"/>
        </w:rPr>
        <w:t>ы</w:t>
      </w:r>
      <w:r w:rsidRPr="002D1FE1">
        <w:rPr>
          <w:rFonts w:ascii="PT Astra Serif" w:hAnsi="PT Astra Serif"/>
          <w:sz w:val="28"/>
          <w:szCs w:val="28"/>
        </w:rPr>
        <w:t xml:space="preserve"> неисполнения </w:t>
      </w:r>
      <w:r w:rsidR="000C1A96" w:rsidRPr="002D1FE1">
        <w:rPr>
          <w:rFonts w:ascii="PT Astra Serif" w:hAnsi="PT Astra Serif"/>
          <w:sz w:val="28"/>
          <w:szCs w:val="28"/>
        </w:rPr>
        <w:t xml:space="preserve">показателей </w:t>
      </w:r>
      <w:r w:rsidRPr="002D1FE1">
        <w:rPr>
          <w:rFonts w:ascii="PT Astra Serif" w:hAnsi="PT Astra Serif"/>
          <w:sz w:val="28"/>
          <w:szCs w:val="28"/>
        </w:rPr>
        <w:t>расходн</w:t>
      </w:r>
      <w:r w:rsidR="000C1A96" w:rsidRPr="002D1FE1">
        <w:rPr>
          <w:rFonts w:ascii="PT Astra Serif" w:hAnsi="PT Astra Serif"/>
          <w:sz w:val="28"/>
          <w:szCs w:val="28"/>
        </w:rPr>
        <w:t>ой</w:t>
      </w:r>
      <w:r w:rsidRPr="002D1FE1">
        <w:rPr>
          <w:rFonts w:ascii="PT Astra Serif" w:hAnsi="PT Astra Serif"/>
          <w:sz w:val="28"/>
          <w:szCs w:val="28"/>
        </w:rPr>
        <w:t xml:space="preserve"> част</w:t>
      </w:r>
      <w:r w:rsidR="000C1A96" w:rsidRPr="002D1FE1">
        <w:rPr>
          <w:rFonts w:ascii="PT Astra Serif" w:hAnsi="PT Astra Serif"/>
          <w:sz w:val="28"/>
          <w:szCs w:val="28"/>
        </w:rPr>
        <w:t xml:space="preserve">и </w:t>
      </w:r>
      <w:r w:rsidRPr="002D1FE1">
        <w:rPr>
          <w:rFonts w:ascii="PT Astra Serif" w:hAnsi="PT Astra Serif"/>
          <w:sz w:val="28"/>
          <w:szCs w:val="28"/>
        </w:rPr>
        <w:t>бюджета</w:t>
      </w:r>
      <w:r w:rsidR="000A5625" w:rsidRPr="002D1FE1">
        <w:rPr>
          <w:rFonts w:ascii="PT Astra Serif" w:hAnsi="PT Astra Serif"/>
          <w:sz w:val="28"/>
          <w:szCs w:val="28"/>
        </w:rPr>
        <w:t xml:space="preserve"> указаны</w:t>
      </w:r>
      <w:r w:rsidRPr="002D1FE1">
        <w:rPr>
          <w:rFonts w:ascii="PT Astra Serif" w:hAnsi="PT Astra Serif"/>
          <w:sz w:val="28"/>
          <w:szCs w:val="28"/>
        </w:rPr>
        <w:t xml:space="preserve"> </w:t>
      </w:r>
      <w:r w:rsidR="000C1A96" w:rsidRPr="002D1FE1">
        <w:rPr>
          <w:rFonts w:ascii="PT Astra Serif" w:hAnsi="PT Astra Serif"/>
          <w:sz w:val="28"/>
          <w:szCs w:val="28"/>
        </w:rPr>
        <w:t xml:space="preserve">в пояснительной записке (ф.0503160) и </w:t>
      </w:r>
      <w:r w:rsidRPr="002D1FE1">
        <w:rPr>
          <w:rFonts w:ascii="PT Astra Serif" w:hAnsi="PT Astra Serif"/>
          <w:sz w:val="28"/>
          <w:szCs w:val="28"/>
        </w:rPr>
        <w:t>в «Сведений об исполнении бюджета» (ф.0503164).</w:t>
      </w:r>
    </w:p>
    <w:p w:rsidR="003979A2" w:rsidRPr="002B0E93" w:rsidRDefault="003979A2" w:rsidP="00E25FEA">
      <w:pPr>
        <w:spacing w:line="276" w:lineRule="auto"/>
        <w:ind w:firstLine="709"/>
        <w:jc w:val="both"/>
        <w:rPr>
          <w:rFonts w:ascii="PT Astra Serif" w:hAnsi="PT Astra Serif"/>
          <w:sz w:val="28"/>
          <w:szCs w:val="28"/>
        </w:rPr>
      </w:pPr>
      <w:r w:rsidRPr="002B0E93">
        <w:rPr>
          <w:rFonts w:ascii="PT Astra Serif" w:hAnsi="PT Astra Serif"/>
          <w:sz w:val="28"/>
          <w:szCs w:val="28"/>
        </w:rPr>
        <w:lastRenderedPageBreak/>
        <w:t xml:space="preserve">По отношению к отраслевой принадлежности </w:t>
      </w:r>
      <w:r w:rsidRPr="002B0E93">
        <w:rPr>
          <w:rFonts w:ascii="PT Astra Serif" w:eastAsiaTheme="minorHAnsi" w:hAnsi="PT Astra Serif"/>
          <w:sz w:val="28"/>
          <w:szCs w:val="28"/>
          <w:lang w:eastAsia="en-US"/>
        </w:rPr>
        <w:t xml:space="preserve">основная доля расходов </w:t>
      </w:r>
      <w:r w:rsidRPr="002B0E93">
        <w:rPr>
          <w:rFonts w:ascii="PT Astra Serif" w:hAnsi="PT Astra Serif"/>
          <w:sz w:val="28"/>
          <w:szCs w:val="28"/>
        </w:rPr>
        <w:t xml:space="preserve">местного бюджета приходится на отрасль </w:t>
      </w:r>
      <w:r w:rsidR="00133B51" w:rsidRPr="002B0E93">
        <w:rPr>
          <w:rFonts w:ascii="PT Astra Serif" w:hAnsi="PT Astra Serif"/>
          <w:sz w:val="28"/>
          <w:szCs w:val="28"/>
        </w:rPr>
        <w:t xml:space="preserve">национальной экономики и </w:t>
      </w:r>
      <w:r w:rsidRPr="002B0E93">
        <w:rPr>
          <w:rFonts w:ascii="PT Astra Serif" w:hAnsi="PT Astra Serif"/>
          <w:sz w:val="28"/>
          <w:szCs w:val="28"/>
        </w:rPr>
        <w:t xml:space="preserve">жилищно-коммунального хозяйства, составляющие в целом </w:t>
      </w:r>
      <w:r w:rsidR="002B0E93" w:rsidRPr="002B0E93">
        <w:rPr>
          <w:rFonts w:ascii="PT Astra Serif" w:hAnsi="PT Astra Serif"/>
          <w:sz w:val="28"/>
          <w:szCs w:val="28"/>
        </w:rPr>
        <w:t>85,79</w:t>
      </w:r>
      <w:r w:rsidRPr="002B0E93">
        <w:rPr>
          <w:rFonts w:ascii="PT Astra Serif" w:hAnsi="PT Astra Serif"/>
          <w:sz w:val="28"/>
          <w:szCs w:val="28"/>
        </w:rPr>
        <w:t xml:space="preserve">% всех расходов </w:t>
      </w:r>
      <w:r w:rsidR="00222806" w:rsidRPr="002B0E93">
        <w:rPr>
          <w:rFonts w:ascii="PT Astra Serif" w:hAnsi="PT Astra Serif"/>
          <w:sz w:val="28"/>
          <w:szCs w:val="28"/>
        </w:rPr>
        <w:t>бюджета</w:t>
      </w:r>
      <w:r w:rsidR="008E5543" w:rsidRPr="002B0E93">
        <w:rPr>
          <w:rFonts w:ascii="PT Astra Serif" w:hAnsi="PT Astra Serif"/>
          <w:sz w:val="28"/>
          <w:szCs w:val="28"/>
        </w:rPr>
        <w:t xml:space="preserve"> сельского поселения</w:t>
      </w:r>
      <w:r w:rsidRPr="002B0E93">
        <w:rPr>
          <w:rFonts w:ascii="PT Astra Serif" w:hAnsi="PT Astra Serif"/>
          <w:sz w:val="28"/>
          <w:szCs w:val="28"/>
        </w:rPr>
        <w:t>.</w:t>
      </w:r>
    </w:p>
    <w:p w:rsidR="003335BC" w:rsidRPr="002B5D17" w:rsidRDefault="003335BC" w:rsidP="00E25FEA">
      <w:pPr>
        <w:pStyle w:val="affa"/>
        <w:tabs>
          <w:tab w:val="left" w:pos="709"/>
        </w:tabs>
        <w:spacing w:line="276" w:lineRule="auto"/>
        <w:ind w:firstLine="709"/>
        <w:jc w:val="both"/>
        <w:rPr>
          <w:rFonts w:ascii="Times New Roman" w:hAnsi="Times New Roman" w:cs="Times New Roman"/>
          <w:color w:val="auto"/>
          <w:sz w:val="28"/>
          <w:szCs w:val="28"/>
        </w:rPr>
      </w:pPr>
    </w:p>
    <w:p w:rsidR="003979A2" w:rsidRPr="002B5D17" w:rsidRDefault="003979A2" w:rsidP="00E25FEA">
      <w:pPr>
        <w:spacing w:line="276" w:lineRule="auto"/>
        <w:ind w:firstLine="709"/>
        <w:jc w:val="both"/>
        <w:rPr>
          <w:rFonts w:ascii="PT Astra Serif" w:hAnsi="PT Astra Serif"/>
          <w:sz w:val="28"/>
          <w:szCs w:val="28"/>
        </w:rPr>
      </w:pPr>
      <w:r w:rsidRPr="002B5D17">
        <w:rPr>
          <w:rFonts w:ascii="PT Astra Serif" w:hAnsi="PT Astra Serif"/>
          <w:sz w:val="28"/>
          <w:szCs w:val="28"/>
        </w:rPr>
        <w:t xml:space="preserve">Структура расходов бюджета </w:t>
      </w:r>
      <w:r w:rsidR="005E2F53" w:rsidRPr="002B5D17">
        <w:rPr>
          <w:rFonts w:ascii="PT Astra Serif" w:hAnsi="PT Astra Serif"/>
          <w:sz w:val="28"/>
          <w:szCs w:val="28"/>
        </w:rPr>
        <w:t xml:space="preserve">сельского </w:t>
      </w:r>
      <w:r w:rsidR="00E25FEA" w:rsidRPr="002B5D17">
        <w:rPr>
          <w:rFonts w:ascii="PT Astra Serif" w:hAnsi="PT Astra Serif"/>
          <w:sz w:val="28"/>
          <w:szCs w:val="28"/>
        </w:rPr>
        <w:t>поселения</w:t>
      </w:r>
      <w:r w:rsidR="001A0BBB" w:rsidRPr="002B5D17">
        <w:rPr>
          <w:rFonts w:ascii="PT Astra Serif" w:hAnsi="PT Astra Serif"/>
          <w:sz w:val="28"/>
          <w:szCs w:val="28"/>
        </w:rPr>
        <w:t xml:space="preserve"> </w:t>
      </w:r>
      <w:r w:rsidRPr="002B5D17">
        <w:rPr>
          <w:rFonts w:ascii="PT Astra Serif" w:hAnsi="PT Astra Serif"/>
          <w:sz w:val="28"/>
          <w:szCs w:val="28"/>
        </w:rPr>
        <w:t>по итогам 202</w:t>
      </w:r>
      <w:r w:rsidR="002B0E93" w:rsidRPr="002B5D17">
        <w:rPr>
          <w:rFonts w:ascii="PT Astra Serif" w:hAnsi="PT Astra Serif"/>
          <w:sz w:val="28"/>
          <w:szCs w:val="28"/>
        </w:rPr>
        <w:t>3</w:t>
      </w:r>
      <w:r w:rsidRPr="002B5D17">
        <w:rPr>
          <w:rFonts w:ascii="PT Astra Serif" w:hAnsi="PT Astra Serif"/>
          <w:sz w:val="28"/>
          <w:szCs w:val="28"/>
        </w:rPr>
        <w:t xml:space="preserve"> года представлена в таблице:</w:t>
      </w:r>
    </w:p>
    <w:p w:rsidR="00E25FEA" w:rsidRPr="002B5D17" w:rsidRDefault="00E25FEA" w:rsidP="0067479C">
      <w:pPr>
        <w:spacing w:line="276" w:lineRule="auto"/>
        <w:ind w:firstLine="709"/>
        <w:jc w:val="both"/>
        <w:rPr>
          <w:rFonts w:ascii="PT Astra Serif" w:hAnsi="PT Astra Serif"/>
          <w:sz w:val="28"/>
          <w:szCs w:val="28"/>
        </w:rPr>
      </w:pPr>
    </w:p>
    <w:tbl>
      <w:tblPr>
        <w:tblStyle w:val="a7"/>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55"/>
        <w:gridCol w:w="1688"/>
        <w:gridCol w:w="1513"/>
      </w:tblGrid>
      <w:tr w:rsidR="002B5D17" w:rsidRPr="002B5D17" w:rsidTr="008D67C4">
        <w:trPr>
          <w:trHeight w:val="340"/>
        </w:trPr>
        <w:tc>
          <w:tcPr>
            <w:tcW w:w="6155" w:type="dxa"/>
            <w:tcBorders>
              <w:top w:val="double" w:sz="4" w:space="0" w:color="auto"/>
              <w:left w:val="double" w:sz="4" w:space="0" w:color="auto"/>
              <w:bottom w:val="double" w:sz="4" w:space="0" w:color="auto"/>
              <w:right w:val="double" w:sz="4" w:space="0" w:color="auto"/>
            </w:tcBorders>
            <w:vAlign w:val="center"/>
            <w:hideMark/>
          </w:tcPr>
          <w:p w:rsidR="003979A2" w:rsidRPr="002B5D17" w:rsidRDefault="003979A2" w:rsidP="0067479C">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Вид расходов</w:t>
            </w:r>
          </w:p>
        </w:tc>
        <w:tc>
          <w:tcPr>
            <w:tcW w:w="1688" w:type="dxa"/>
            <w:tcBorders>
              <w:top w:val="double" w:sz="4" w:space="0" w:color="auto"/>
              <w:left w:val="double" w:sz="4" w:space="0" w:color="auto"/>
              <w:bottom w:val="double" w:sz="4" w:space="0" w:color="auto"/>
              <w:right w:val="double" w:sz="4" w:space="0" w:color="auto"/>
            </w:tcBorders>
            <w:hideMark/>
          </w:tcPr>
          <w:p w:rsidR="003979A2" w:rsidRPr="002B5D17" w:rsidRDefault="003979A2" w:rsidP="0067479C">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Исполнено, тыс. руб.</w:t>
            </w:r>
          </w:p>
        </w:tc>
        <w:tc>
          <w:tcPr>
            <w:tcW w:w="1513" w:type="dxa"/>
            <w:tcBorders>
              <w:top w:val="double" w:sz="4" w:space="0" w:color="auto"/>
              <w:left w:val="double" w:sz="4" w:space="0" w:color="auto"/>
              <w:bottom w:val="double" w:sz="4" w:space="0" w:color="auto"/>
              <w:right w:val="double" w:sz="4" w:space="0" w:color="auto"/>
            </w:tcBorders>
            <w:hideMark/>
          </w:tcPr>
          <w:p w:rsidR="003979A2" w:rsidRPr="002B5D17" w:rsidRDefault="003979A2" w:rsidP="0067479C">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Удельный вес, %</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vAlign w:val="center"/>
            <w:hideMark/>
          </w:tcPr>
          <w:p w:rsidR="002B5D17" w:rsidRPr="002B5D17" w:rsidRDefault="002B5D17" w:rsidP="002B5D17">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8 888,10</w:t>
            </w:r>
          </w:p>
        </w:tc>
        <w:tc>
          <w:tcPr>
            <w:tcW w:w="1513"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9,14</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vAlign w:val="center"/>
            <w:hideMark/>
          </w:tcPr>
          <w:p w:rsidR="002B5D17" w:rsidRPr="002B5D17" w:rsidRDefault="002B5D17" w:rsidP="002B5D17">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200 «Закупка товаров, работ и услуг для государственных (муниципальных) нужд»</w:t>
            </w:r>
          </w:p>
        </w:tc>
        <w:tc>
          <w:tcPr>
            <w:tcW w:w="1688"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31 836,97</w:t>
            </w:r>
          </w:p>
        </w:tc>
        <w:tc>
          <w:tcPr>
            <w:tcW w:w="1513"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32,74</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300 «</w:t>
            </w:r>
            <w:r w:rsidRPr="002B5D17">
              <w:rPr>
                <w:rFonts w:ascii="PT Astra Serif" w:hAnsi="PT Astra Serif"/>
              </w:rPr>
              <w:t>Социальное обеспечение и иные выплаты населению</w:t>
            </w:r>
            <w:r w:rsidRPr="002B5D17">
              <w:rPr>
                <w:rFonts w:ascii="PT Astra Serif" w:hAnsi="PT Astra Serif"/>
                <w:lang w:eastAsia="en-US"/>
              </w:rPr>
              <w:t>»</w:t>
            </w:r>
          </w:p>
        </w:tc>
        <w:tc>
          <w:tcPr>
            <w:tcW w:w="1688"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551,38</w:t>
            </w:r>
          </w:p>
        </w:tc>
        <w:tc>
          <w:tcPr>
            <w:tcW w:w="1513"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0,57</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400 «Капитальные вложения в объекты государственной (муниципальной) собственности»</w:t>
            </w:r>
          </w:p>
        </w:tc>
        <w:tc>
          <w:tcPr>
            <w:tcW w:w="1688"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54 587,39</w:t>
            </w:r>
          </w:p>
        </w:tc>
        <w:tc>
          <w:tcPr>
            <w:tcW w:w="1513"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56,14</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500 «Межбюджетные трансферты»</w:t>
            </w:r>
          </w:p>
        </w:tc>
        <w:tc>
          <w:tcPr>
            <w:tcW w:w="1688"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117,42</w:t>
            </w:r>
          </w:p>
        </w:tc>
        <w:tc>
          <w:tcPr>
            <w:tcW w:w="1513"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0,12</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autoSpaceDE w:val="0"/>
              <w:autoSpaceDN w:val="0"/>
              <w:adjustRightInd w:val="0"/>
              <w:spacing w:line="276" w:lineRule="auto"/>
              <w:jc w:val="center"/>
              <w:rPr>
                <w:rFonts w:ascii="PT Astra Serif" w:hAnsi="PT Astra Serif"/>
                <w:lang w:eastAsia="en-US"/>
              </w:rPr>
            </w:pPr>
            <w:r w:rsidRPr="002B5D17">
              <w:rPr>
                <w:rFonts w:ascii="PT Astra Serif" w:hAnsi="PT Astra Serif"/>
                <w:lang w:eastAsia="en-US"/>
              </w:rPr>
              <w:t>800 «Иные бюджетные ассигнования»</w:t>
            </w:r>
          </w:p>
        </w:tc>
        <w:tc>
          <w:tcPr>
            <w:tcW w:w="1688"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1 252,26</w:t>
            </w:r>
          </w:p>
        </w:tc>
        <w:tc>
          <w:tcPr>
            <w:tcW w:w="1513" w:type="dxa"/>
            <w:tcBorders>
              <w:top w:val="double" w:sz="4" w:space="0" w:color="auto"/>
              <w:left w:val="double" w:sz="4" w:space="0" w:color="auto"/>
              <w:bottom w:val="double" w:sz="4" w:space="0" w:color="auto"/>
              <w:right w:val="double" w:sz="4" w:space="0" w:color="auto"/>
            </w:tcBorders>
            <w:vAlign w:val="center"/>
          </w:tcPr>
          <w:p w:rsidR="002B5D17" w:rsidRPr="002B5D17" w:rsidRDefault="002B5D17" w:rsidP="002B5D17">
            <w:pPr>
              <w:jc w:val="center"/>
            </w:pPr>
            <w:r w:rsidRPr="002B5D17">
              <w:t>1,29</w:t>
            </w:r>
          </w:p>
        </w:tc>
      </w:tr>
      <w:tr w:rsidR="002B5D17" w:rsidRPr="002B5D17" w:rsidTr="002B5D17">
        <w:trPr>
          <w:trHeight w:val="340"/>
        </w:trPr>
        <w:tc>
          <w:tcPr>
            <w:tcW w:w="615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2B5D17" w:rsidRPr="002B5D17" w:rsidRDefault="002B5D17" w:rsidP="002B5D17">
            <w:pPr>
              <w:autoSpaceDE w:val="0"/>
              <w:autoSpaceDN w:val="0"/>
              <w:adjustRightInd w:val="0"/>
              <w:spacing w:line="276" w:lineRule="auto"/>
              <w:jc w:val="center"/>
              <w:rPr>
                <w:rFonts w:ascii="PT Astra Serif" w:hAnsi="PT Astra Serif"/>
                <w:b/>
                <w:lang w:eastAsia="en-US"/>
              </w:rPr>
            </w:pPr>
            <w:r w:rsidRPr="002B5D17">
              <w:rPr>
                <w:rFonts w:ascii="PT Astra Serif" w:hAnsi="PT Astra Serif"/>
                <w:b/>
                <w:lang w:eastAsia="en-US"/>
              </w:rPr>
              <w:t>итого</w:t>
            </w:r>
          </w:p>
        </w:tc>
        <w:tc>
          <w:tcPr>
            <w:tcW w:w="168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2B5D17" w:rsidRPr="002B5D17" w:rsidRDefault="002B5D17" w:rsidP="002B5D17">
            <w:pPr>
              <w:jc w:val="center"/>
              <w:rPr>
                <w:b/>
              </w:rPr>
            </w:pPr>
            <w:r w:rsidRPr="002B5D17">
              <w:rPr>
                <w:b/>
              </w:rPr>
              <w:t>97 233,52</w:t>
            </w:r>
          </w:p>
        </w:tc>
        <w:tc>
          <w:tcPr>
            <w:tcW w:w="151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2B5D17" w:rsidRPr="002B5D17" w:rsidRDefault="002B5D17" w:rsidP="002B5D17">
            <w:pPr>
              <w:jc w:val="center"/>
              <w:rPr>
                <w:b/>
              </w:rPr>
            </w:pPr>
            <w:r w:rsidRPr="002B5D17">
              <w:rPr>
                <w:b/>
              </w:rPr>
              <w:t>100,00</w:t>
            </w:r>
          </w:p>
        </w:tc>
      </w:tr>
    </w:tbl>
    <w:p w:rsidR="00F430AB" w:rsidRPr="00086421" w:rsidRDefault="00F430AB" w:rsidP="0067479C">
      <w:pPr>
        <w:autoSpaceDE w:val="0"/>
        <w:autoSpaceDN w:val="0"/>
        <w:adjustRightInd w:val="0"/>
        <w:spacing w:line="276" w:lineRule="auto"/>
        <w:ind w:firstLine="709"/>
        <w:jc w:val="both"/>
        <w:rPr>
          <w:rFonts w:ascii="PT Astra Serif" w:hAnsi="PT Astra Serif"/>
          <w:color w:val="FF0000"/>
          <w:sz w:val="28"/>
          <w:szCs w:val="28"/>
        </w:rPr>
      </w:pPr>
    </w:p>
    <w:p w:rsidR="00C516FC" w:rsidRPr="002B5D17" w:rsidRDefault="003979A2" w:rsidP="0019169C">
      <w:pPr>
        <w:autoSpaceDE w:val="0"/>
        <w:autoSpaceDN w:val="0"/>
        <w:adjustRightInd w:val="0"/>
        <w:spacing w:line="276" w:lineRule="auto"/>
        <w:ind w:firstLine="709"/>
        <w:jc w:val="both"/>
        <w:rPr>
          <w:rFonts w:ascii="PT Astra Serif" w:hAnsi="PT Astra Serif"/>
          <w:sz w:val="28"/>
          <w:szCs w:val="28"/>
        </w:rPr>
      </w:pPr>
      <w:r w:rsidRPr="002B5D17">
        <w:rPr>
          <w:rFonts w:ascii="PT Astra Serif" w:hAnsi="PT Astra Serif"/>
          <w:sz w:val="28"/>
          <w:szCs w:val="28"/>
        </w:rPr>
        <w:t xml:space="preserve">Основным направлением расходования бюджетных </w:t>
      </w:r>
      <w:r w:rsidR="00120BAD" w:rsidRPr="002B5D17">
        <w:rPr>
          <w:rFonts w:ascii="PT Astra Serif" w:hAnsi="PT Astra Serif"/>
          <w:sz w:val="28"/>
          <w:szCs w:val="28"/>
        </w:rPr>
        <w:t>средств в</w:t>
      </w:r>
      <w:r w:rsidRPr="002B5D17">
        <w:rPr>
          <w:rFonts w:ascii="PT Astra Serif" w:eastAsiaTheme="minorHAnsi" w:hAnsi="PT Astra Serif"/>
          <w:sz w:val="28"/>
          <w:szCs w:val="28"/>
          <w:lang w:eastAsia="en-US"/>
        </w:rPr>
        <w:t xml:space="preserve"> 20</w:t>
      </w:r>
      <w:r w:rsidR="008B2C7A" w:rsidRPr="002B5D17">
        <w:rPr>
          <w:rFonts w:ascii="PT Astra Serif" w:eastAsiaTheme="minorHAnsi" w:hAnsi="PT Astra Serif"/>
          <w:sz w:val="28"/>
          <w:szCs w:val="28"/>
          <w:lang w:eastAsia="en-US"/>
        </w:rPr>
        <w:t>2</w:t>
      </w:r>
      <w:r w:rsidR="002B5D17" w:rsidRPr="002B5D17">
        <w:rPr>
          <w:rFonts w:ascii="PT Astra Serif" w:eastAsiaTheme="minorHAnsi" w:hAnsi="PT Astra Serif"/>
          <w:sz w:val="28"/>
          <w:szCs w:val="28"/>
          <w:lang w:eastAsia="en-US"/>
        </w:rPr>
        <w:t>3</w:t>
      </w:r>
      <w:r w:rsidRPr="002B5D17">
        <w:rPr>
          <w:rFonts w:ascii="PT Astra Serif" w:eastAsiaTheme="minorHAnsi" w:hAnsi="PT Astra Serif"/>
          <w:sz w:val="28"/>
          <w:szCs w:val="28"/>
          <w:lang w:eastAsia="en-US"/>
        </w:rPr>
        <w:t xml:space="preserve"> </w:t>
      </w:r>
      <w:r w:rsidR="0060330F" w:rsidRPr="002B5D17">
        <w:rPr>
          <w:rFonts w:ascii="PT Astra Serif" w:eastAsiaTheme="minorHAnsi" w:hAnsi="PT Astra Serif"/>
          <w:sz w:val="28"/>
          <w:szCs w:val="28"/>
          <w:lang w:eastAsia="en-US"/>
        </w:rPr>
        <w:t>году являются</w:t>
      </w:r>
      <w:r w:rsidRPr="002B5D17">
        <w:rPr>
          <w:rFonts w:ascii="PT Astra Serif" w:hAnsi="PT Astra Serif"/>
          <w:sz w:val="28"/>
          <w:szCs w:val="28"/>
        </w:rPr>
        <w:t xml:space="preserve"> расходы на </w:t>
      </w:r>
      <w:r w:rsidR="0060330F" w:rsidRPr="002B5D17">
        <w:rPr>
          <w:rFonts w:ascii="PT Astra Serif" w:hAnsi="PT Astra Serif"/>
          <w:sz w:val="28"/>
          <w:szCs w:val="28"/>
        </w:rPr>
        <w:t xml:space="preserve">капитальные вложения в объекты государственной (муниципальной) собственности (удельный вес </w:t>
      </w:r>
      <w:r w:rsidR="002B5D17" w:rsidRPr="002B5D17">
        <w:rPr>
          <w:rFonts w:ascii="PT Astra Serif" w:hAnsi="PT Astra Serif"/>
          <w:sz w:val="28"/>
          <w:szCs w:val="28"/>
        </w:rPr>
        <w:t>56,14</w:t>
      </w:r>
      <w:r w:rsidR="0060330F" w:rsidRPr="002B5D17">
        <w:rPr>
          <w:rFonts w:ascii="PT Astra Serif" w:hAnsi="PT Astra Serif"/>
          <w:sz w:val="28"/>
          <w:szCs w:val="28"/>
        </w:rPr>
        <w:t xml:space="preserve">%) и </w:t>
      </w:r>
      <w:r w:rsidRPr="002B5D17">
        <w:rPr>
          <w:rFonts w:ascii="PT Astra Serif" w:hAnsi="PT Astra Serif"/>
          <w:sz w:val="28"/>
          <w:szCs w:val="28"/>
        </w:rPr>
        <w:t xml:space="preserve">закупку товаров, работ и услуг для муниципальных нужд (удельный вес </w:t>
      </w:r>
      <w:r w:rsidR="002B5D17" w:rsidRPr="002B5D17">
        <w:rPr>
          <w:rFonts w:ascii="PT Astra Serif" w:hAnsi="PT Astra Serif"/>
          <w:sz w:val="28"/>
          <w:szCs w:val="28"/>
        </w:rPr>
        <w:t>32,74</w:t>
      </w:r>
      <w:r w:rsidRPr="002B5D17">
        <w:rPr>
          <w:rFonts w:ascii="PT Astra Serif" w:hAnsi="PT Astra Serif"/>
          <w:sz w:val="28"/>
          <w:szCs w:val="28"/>
        </w:rPr>
        <w:t xml:space="preserve">%). </w:t>
      </w:r>
    </w:p>
    <w:p w:rsidR="00C516FC" w:rsidRPr="002D1FE1" w:rsidRDefault="00C516FC" w:rsidP="0019169C">
      <w:pPr>
        <w:spacing w:line="276" w:lineRule="auto"/>
        <w:ind w:firstLine="709"/>
        <w:jc w:val="both"/>
        <w:rPr>
          <w:rFonts w:ascii="PT Astra Serif" w:hAnsi="PT Astra Serif"/>
          <w:i/>
          <w:sz w:val="28"/>
          <w:szCs w:val="28"/>
        </w:rPr>
      </w:pPr>
      <w:r w:rsidRPr="002D1FE1">
        <w:rPr>
          <w:rFonts w:ascii="PT Astra Serif" w:hAnsi="PT Astra Serif"/>
          <w:i/>
          <w:sz w:val="28"/>
          <w:szCs w:val="28"/>
        </w:rPr>
        <w:t>Контрольно-счетной палатой муниципального образования Киреевский район проведена проверка соответствия показателей форм</w:t>
      </w:r>
      <w:r w:rsidR="000C2D61" w:rsidRPr="002D1FE1">
        <w:rPr>
          <w:rFonts w:ascii="PT Astra Serif" w:hAnsi="PT Astra Serif"/>
          <w:i/>
          <w:sz w:val="28"/>
          <w:szCs w:val="28"/>
        </w:rPr>
        <w:t xml:space="preserve"> отч</w:t>
      </w:r>
      <w:r w:rsidR="006F3BBC" w:rsidRPr="002D1FE1">
        <w:rPr>
          <w:rFonts w:ascii="PT Astra Serif" w:hAnsi="PT Astra Serif"/>
          <w:i/>
          <w:sz w:val="28"/>
          <w:szCs w:val="28"/>
        </w:rPr>
        <w:t>е</w:t>
      </w:r>
      <w:r w:rsidR="000C2D61" w:rsidRPr="002D1FE1">
        <w:rPr>
          <w:rFonts w:ascii="PT Astra Serif" w:hAnsi="PT Astra Serif"/>
          <w:i/>
          <w:sz w:val="28"/>
          <w:szCs w:val="28"/>
        </w:rPr>
        <w:t>та:</w:t>
      </w:r>
      <w:r w:rsidRPr="002D1FE1">
        <w:rPr>
          <w:rFonts w:ascii="PT Astra Serif" w:hAnsi="PT Astra Serif"/>
          <w:i/>
          <w:sz w:val="28"/>
          <w:szCs w:val="28"/>
        </w:rPr>
        <w:t xml:space="preserve"> </w:t>
      </w:r>
      <w:r w:rsidR="000C2D61" w:rsidRPr="002D1FE1">
        <w:rPr>
          <w:rFonts w:ascii="PT Astra Serif" w:hAnsi="PT Astra Serif"/>
          <w:i/>
          <w:sz w:val="28"/>
          <w:szCs w:val="28"/>
        </w:rPr>
        <w:t>0503117 «Отчет об исполнении бюджета», 0503123 «Отчет</w:t>
      </w:r>
      <w:r w:rsidR="00C85799" w:rsidRPr="002D1FE1">
        <w:rPr>
          <w:rFonts w:ascii="PT Astra Serif" w:hAnsi="PT Astra Serif"/>
          <w:i/>
          <w:sz w:val="28"/>
          <w:szCs w:val="28"/>
        </w:rPr>
        <w:t xml:space="preserve"> о движении денежных средств», </w:t>
      </w:r>
      <w:r w:rsidR="000C2D61" w:rsidRPr="002D1FE1">
        <w:rPr>
          <w:rFonts w:ascii="PT Astra Serif" w:hAnsi="PT Astra Serif"/>
          <w:i/>
          <w:sz w:val="28"/>
          <w:szCs w:val="28"/>
        </w:rPr>
        <w:t xml:space="preserve">0503128 «Отчет о бюджетных обязательствах» </w:t>
      </w:r>
      <w:r w:rsidR="00415126" w:rsidRPr="002D1FE1">
        <w:rPr>
          <w:rFonts w:ascii="PT Astra Serif" w:hAnsi="PT Astra Serif"/>
          <w:i/>
          <w:sz w:val="28"/>
          <w:szCs w:val="28"/>
        </w:rPr>
        <w:t xml:space="preserve">и </w:t>
      </w:r>
      <w:r w:rsidR="00BE0B3E" w:rsidRPr="002D1FE1">
        <w:rPr>
          <w:rFonts w:ascii="PT Astra Serif" w:hAnsi="PT Astra Serif"/>
          <w:i/>
          <w:sz w:val="28"/>
          <w:szCs w:val="28"/>
        </w:rPr>
        <w:t xml:space="preserve">информации об </w:t>
      </w:r>
      <w:r w:rsidR="00415126" w:rsidRPr="002D1FE1">
        <w:rPr>
          <w:rFonts w:ascii="PT Astra Serif" w:hAnsi="PT Astra Serif"/>
          <w:i/>
          <w:sz w:val="28"/>
          <w:szCs w:val="28"/>
        </w:rPr>
        <w:t>исполнени</w:t>
      </w:r>
      <w:r w:rsidR="00BE0B3E" w:rsidRPr="002D1FE1">
        <w:rPr>
          <w:rFonts w:ascii="PT Astra Serif" w:hAnsi="PT Astra Serif"/>
          <w:i/>
          <w:sz w:val="28"/>
          <w:szCs w:val="28"/>
        </w:rPr>
        <w:t>и</w:t>
      </w:r>
      <w:r w:rsidR="00415126" w:rsidRPr="002D1FE1">
        <w:rPr>
          <w:rFonts w:ascii="PT Astra Serif" w:hAnsi="PT Astra Serif"/>
          <w:i/>
          <w:sz w:val="28"/>
          <w:szCs w:val="28"/>
        </w:rPr>
        <w:t xml:space="preserve"> расходов бюджета муниципального образования </w:t>
      </w:r>
      <w:r w:rsidR="00A60F86" w:rsidRPr="002D1FE1">
        <w:rPr>
          <w:rFonts w:ascii="PT Astra Serif" w:hAnsi="PT Astra Serif"/>
          <w:i/>
          <w:sz w:val="28"/>
          <w:szCs w:val="28"/>
        </w:rPr>
        <w:t xml:space="preserve">Бородинское </w:t>
      </w:r>
      <w:r w:rsidR="00415126" w:rsidRPr="002D1FE1">
        <w:rPr>
          <w:rFonts w:ascii="PT Astra Serif" w:hAnsi="PT Astra Serif"/>
          <w:i/>
          <w:sz w:val="28"/>
          <w:szCs w:val="28"/>
        </w:rPr>
        <w:t xml:space="preserve">Киреевского района по разделам и подразделам, целевым статьям и видам расходов функциональной классификации  расходов (приложение № </w:t>
      </w:r>
      <w:r w:rsidR="00853CD4" w:rsidRPr="002D1FE1">
        <w:rPr>
          <w:rFonts w:ascii="PT Astra Serif" w:hAnsi="PT Astra Serif"/>
          <w:i/>
          <w:sz w:val="28"/>
          <w:szCs w:val="28"/>
        </w:rPr>
        <w:t>2</w:t>
      </w:r>
      <w:r w:rsidR="00415126" w:rsidRPr="002D1FE1">
        <w:rPr>
          <w:rFonts w:ascii="PT Astra Serif" w:hAnsi="PT Astra Serif"/>
          <w:i/>
          <w:sz w:val="28"/>
          <w:szCs w:val="28"/>
        </w:rPr>
        <w:t xml:space="preserve"> к </w:t>
      </w:r>
      <w:r w:rsidR="00853CD4" w:rsidRPr="002D1FE1">
        <w:rPr>
          <w:rFonts w:ascii="PT Astra Serif" w:hAnsi="PT Astra Serif"/>
          <w:i/>
          <w:sz w:val="28"/>
          <w:szCs w:val="28"/>
        </w:rPr>
        <w:t>проекту Решения Собрания депутатов муниципального образования Бородинское Киреевского района</w:t>
      </w:r>
      <w:r w:rsidR="00415126" w:rsidRPr="002D1FE1">
        <w:rPr>
          <w:rFonts w:ascii="PT Astra Serif" w:hAnsi="PT Astra Serif"/>
          <w:i/>
          <w:sz w:val="28"/>
          <w:szCs w:val="28"/>
        </w:rPr>
        <w:t>)</w:t>
      </w:r>
      <w:r w:rsidRPr="002D1FE1">
        <w:rPr>
          <w:rFonts w:ascii="PT Astra Serif" w:hAnsi="PT Astra Serif"/>
          <w:i/>
          <w:sz w:val="28"/>
          <w:szCs w:val="28"/>
        </w:rPr>
        <w:t>, расхождений не установлено.</w:t>
      </w:r>
    </w:p>
    <w:p w:rsidR="005D1B5C" w:rsidRPr="002D1FE1" w:rsidRDefault="005D1B5C" w:rsidP="00700A5E">
      <w:pPr>
        <w:shd w:val="clear" w:color="auto" w:fill="FFFFFF"/>
        <w:spacing w:line="276" w:lineRule="auto"/>
        <w:ind w:firstLine="709"/>
        <w:jc w:val="both"/>
        <w:rPr>
          <w:rFonts w:ascii="PT Astra Serif" w:hAnsi="PT Astra Serif"/>
          <w:bCs/>
          <w:sz w:val="28"/>
          <w:szCs w:val="28"/>
        </w:rPr>
      </w:pPr>
      <w:r w:rsidRPr="002D1FE1">
        <w:rPr>
          <w:rFonts w:ascii="PT Astra Serif" w:hAnsi="PT Astra Serif"/>
          <w:bCs/>
          <w:sz w:val="28"/>
          <w:szCs w:val="28"/>
        </w:rPr>
        <w:lastRenderedPageBreak/>
        <w:t>Отчет о бюджетных обязательствах (ф. 0503128) не содержит принятия бюджетных обязательств сверх установленных бюджетных назначений. В соответствии со ст</w:t>
      </w:r>
      <w:r w:rsidR="0019169C" w:rsidRPr="002D1FE1">
        <w:rPr>
          <w:rFonts w:ascii="PT Astra Serif" w:hAnsi="PT Astra Serif"/>
          <w:bCs/>
          <w:sz w:val="28"/>
          <w:szCs w:val="28"/>
        </w:rPr>
        <w:t>атьей</w:t>
      </w:r>
      <w:r w:rsidRPr="002D1FE1">
        <w:rPr>
          <w:rFonts w:ascii="PT Astra Serif" w:hAnsi="PT Astra Serif"/>
          <w:bCs/>
          <w:sz w:val="28"/>
          <w:szCs w:val="28"/>
        </w:rPr>
        <w:t xml:space="preserve"> 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w:t>
      </w:r>
      <w:r w:rsidR="0019169C" w:rsidRPr="002D1FE1">
        <w:rPr>
          <w:rFonts w:ascii="PT Astra Serif" w:hAnsi="PT Astra Serif"/>
          <w:bCs/>
          <w:sz w:val="28"/>
          <w:szCs w:val="28"/>
        </w:rPr>
        <w:t>Бородинское Киреевского</w:t>
      </w:r>
      <w:r w:rsidRPr="002D1FE1">
        <w:rPr>
          <w:rFonts w:ascii="PT Astra Serif" w:hAnsi="PT Astra Serif"/>
          <w:bCs/>
          <w:sz w:val="28"/>
          <w:szCs w:val="28"/>
        </w:rPr>
        <w:t xml:space="preserve"> район</w:t>
      </w:r>
      <w:r w:rsidR="00926FC5" w:rsidRPr="002D1FE1">
        <w:rPr>
          <w:rFonts w:ascii="PT Astra Serif" w:hAnsi="PT Astra Serif"/>
          <w:bCs/>
          <w:sz w:val="28"/>
          <w:szCs w:val="28"/>
        </w:rPr>
        <w:t>а</w:t>
      </w:r>
      <w:r w:rsidRPr="002D1FE1">
        <w:rPr>
          <w:rFonts w:ascii="PT Astra Serif" w:hAnsi="PT Astra Serif"/>
          <w:bCs/>
          <w:sz w:val="28"/>
          <w:szCs w:val="28"/>
        </w:rPr>
        <w:t>.</w:t>
      </w:r>
    </w:p>
    <w:p w:rsidR="0019169C" w:rsidRPr="002D1FE1" w:rsidRDefault="0019169C" w:rsidP="00700A5E">
      <w:pPr>
        <w:shd w:val="clear" w:color="auto" w:fill="FFFFFF"/>
        <w:spacing w:line="276" w:lineRule="auto"/>
        <w:ind w:firstLine="709"/>
        <w:jc w:val="both"/>
        <w:rPr>
          <w:rFonts w:ascii="PT Astra Serif" w:hAnsi="PT Astra Serif"/>
          <w:bCs/>
          <w:sz w:val="28"/>
          <w:szCs w:val="28"/>
        </w:rPr>
      </w:pPr>
      <w:r w:rsidRPr="002D1FE1">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700A5E" w:rsidRPr="002D1FE1" w:rsidRDefault="00700A5E" w:rsidP="00700A5E">
      <w:pPr>
        <w:pStyle w:val="affa"/>
        <w:tabs>
          <w:tab w:val="left" w:pos="709"/>
        </w:tabs>
        <w:spacing w:line="276" w:lineRule="auto"/>
        <w:ind w:firstLine="709"/>
        <w:jc w:val="both"/>
        <w:rPr>
          <w:rFonts w:ascii="PT Astra Serif" w:hAnsi="PT Astra Serif" w:cs="Times New Roman"/>
          <w:color w:val="auto"/>
          <w:sz w:val="28"/>
          <w:szCs w:val="28"/>
        </w:rPr>
      </w:pPr>
      <w:r w:rsidRPr="002D1FE1">
        <w:rPr>
          <w:rFonts w:ascii="PT Astra Serif" w:hAnsi="PT Astra Serif" w:cs="Times New Roman"/>
          <w:color w:val="auto"/>
          <w:sz w:val="28"/>
          <w:szCs w:val="28"/>
        </w:rPr>
        <w:t xml:space="preserve">За отчетный период в решение о бюджете </w:t>
      </w:r>
      <w:r w:rsidR="00B72C3B" w:rsidRPr="002D1FE1">
        <w:rPr>
          <w:rFonts w:ascii="PT Astra Serif" w:hAnsi="PT Astra Serif" w:cs="Times New Roman"/>
          <w:color w:val="auto"/>
          <w:sz w:val="28"/>
          <w:szCs w:val="28"/>
        </w:rPr>
        <w:t>4</w:t>
      </w:r>
      <w:r w:rsidRPr="002D1FE1">
        <w:rPr>
          <w:rFonts w:ascii="PT Astra Serif" w:hAnsi="PT Astra Serif" w:cs="Times New Roman"/>
          <w:color w:val="auto"/>
          <w:sz w:val="28"/>
          <w:szCs w:val="28"/>
        </w:rPr>
        <w:t xml:space="preserve"> раз вносились изменения, в результате которых уточнялись параметры бюджета на 202</w:t>
      </w:r>
      <w:r w:rsidR="00F56BD2" w:rsidRPr="002D1FE1">
        <w:rPr>
          <w:rFonts w:ascii="PT Astra Serif" w:hAnsi="PT Astra Serif" w:cs="Times New Roman"/>
          <w:color w:val="auto"/>
          <w:sz w:val="28"/>
          <w:szCs w:val="28"/>
        </w:rPr>
        <w:t>3</w:t>
      </w:r>
      <w:r w:rsidRPr="002D1FE1">
        <w:rPr>
          <w:rFonts w:ascii="PT Astra Serif" w:hAnsi="PT Astra Serif" w:cs="Times New Roman"/>
          <w:color w:val="auto"/>
          <w:sz w:val="28"/>
          <w:szCs w:val="28"/>
        </w:rPr>
        <w:t xml:space="preserve"> год.</w:t>
      </w:r>
    </w:p>
    <w:p w:rsidR="00700A5E" w:rsidRPr="002D1FE1" w:rsidRDefault="00700A5E" w:rsidP="00700A5E">
      <w:pPr>
        <w:pStyle w:val="affa"/>
        <w:spacing w:line="276" w:lineRule="auto"/>
        <w:ind w:firstLine="709"/>
        <w:jc w:val="both"/>
        <w:rPr>
          <w:rStyle w:val="afc"/>
          <w:b w:val="0"/>
          <w:color w:val="auto"/>
        </w:rPr>
      </w:pPr>
      <w:r w:rsidRPr="002D1FE1">
        <w:rPr>
          <w:rStyle w:val="afc"/>
          <w:rFonts w:ascii="PT Astra Serif" w:hAnsi="PT Astra Serif"/>
          <w:b w:val="0"/>
          <w:color w:val="auto"/>
          <w:sz w:val="28"/>
          <w:szCs w:val="28"/>
        </w:rPr>
        <w:t>Внесенные изменения в бюджетные назначения обусловлены:</w:t>
      </w:r>
    </w:p>
    <w:p w:rsidR="00700A5E" w:rsidRPr="002D1FE1" w:rsidRDefault="00700A5E" w:rsidP="00700A5E">
      <w:pPr>
        <w:pStyle w:val="affa"/>
        <w:numPr>
          <w:ilvl w:val="0"/>
          <w:numId w:val="8"/>
        </w:numPr>
        <w:spacing w:line="276" w:lineRule="auto"/>
        <w:ind w:left="0" w:firstLine="360"/>
        <w:jc w:val="both"/>
        <w:rPr>
          <w:rStyle w:val="afc"/>
          <w:rFonts w:ascii="PT Astra Serif" w:hAnsi="PT Astra Serif"/>
          <w:b w:val="0"/>
          <w:color w:val="auto"/>
          <w:sz w:val="28"/>
          <w:szCs w:val="28"/>
        </w:rPr>
      </w:pPr>
      <w:r w:rsidRPr="002D1FE1">
        <w:rPr>
          <w:rStyle w:val="afc"/>
          <w:rFonts w:ascii="PT Astra Serif" w:hAnsi="PT Astra Serif"/>
          <w:b w:val="0"/>
          <w:color w:val="auto"/>
          <w:sz w:val="28"/>
          <w:szCs w:val="28"/>
        </w:rPr>
        <w:t>необходимостью отражения в доходной и расходной части местного бюджета средств, полученных из бюджета мо Киреевский район за счет средств бюджета Тульской области с условием софинансирования из средств местного бюджета;</w:t>
      </w:r>
    </w:p>
    <w:p w:rsidR="00700A5E" w:rsidRPr="002D1FE1" w:rsidRDefault="00700A5E" w:rsidP="00700A5E">
      <w:pPr>
        <w:pStyle w:val="affa"/>
        <w:numPr>
          <w:ilvl w:val="0"/>
          <w:numId w:val="8"/>
        </w:numPr>
        <w:spacing w:line="276" w:lineRule="auto"/>
        <w:ind w:left="0" w:firstLine="360"/>
        <w:jc w:val="both"/>
        <w:rPr>
          <w:rStyle w:val="afc"/>
          <w:rFonts w:ascii="PT Astra Serif" w:hAnsi="PT Astra Serif"/>
          <w:b w:val="0"/>
          <w:color w:val="auto"/>
          <w:sz w:val="28"/>
          <w:szCs w:val="28"/>
        </w:rPr>
      </w:pPr>
      <w:r w:rsidRPr="002D1FE1">
        <w:rPr>
          <w:rStyle w:val="afc"/>
          <w:rFonts w:ascii="PT Astra Serif" w:hAnsi="PT Astra Serif"/>
          <w:b w:val="0"/>
          <w:color w:val="auto"/>
          <w:sz w:val="28"/>
          <w:szCs w:val="28"/>
        </w:rPr>
        <w:t>увеличения поступлений налоговых и неналоговых доходов;</w:t>
      </w:r>
    </w:p>
    <w:p w:rsidR="00700A5E" w:rsidRPr="002D1FE1" w:rsidRDefault="00700A5E" w:rsidP="00700A5E">
      <w:pPr>
        <w:pStyle w:val="affa"/>
        <w:numPr>
          <w:ilvl w:val="0"/>
          <w:numId w:val="8"/>
        </w:numPr>
        <w:spacing w:line="276" w:lineRule="auto"/>
        <w:ind w:left="0" w:firstLine="360"/>
        <w:jc w:val="both"/>
        <w:rPr>
          <w:rStyle w:val="afc"/>
          <w:rFonts w:ascii="PT Astra Serif" w:hAnsi="PT Astra Serif"/>
          <w:b w:val="0"/>
          <w:color w:val="auto"/>
          <w:sz w:val="28"/>
          <w:szCs w:val="28"/>
        </w:rPr>
      </w:pPr>
      <w:r w:rsidRPr="002D1FE1">
        <w:rPr>
          <w:rStyle w:val="afc"/>
          <w:rFonts w:ascii="PT Astra Serif" w:hAnsi="PT Astra Serif"/>
          <w:b w:val="0"/>
          <w:color w:val="auto"/>
          <w:sz w:val="28"/>
          <w:szCs w:val="28"/>
        </w:rPr>
        <w:t>корректировка расходов местного бюджета в связи с увеличением доходной части;</w:t>
      </w:r>
    </w:p>
    <w:p w:rsidR="00700A5E" w:rsidRPr="002D1FE1" w:rsidRDefault="00700A5E" w:rsidP="00700A5E">
      <w:pPr>
        <w:pStyle w:val="affa"/>
        <w:numPr>
          <w:ilvl w:val="0"/>
          <w:numId w:val="8"/>
        </w:numPr>
        <w:spacing w:line="276" w:lineRule="auto"/>
        <w:ind w:left="0" w:firstLine="360"/>
        <w:jc w:val="both"/>
        <w:rPr>
          <w:rStyle w:val="afc"/>
          <w:rFonts w:ascii="PT Astra Serif" w:hAnsi="PT Astra Serif"/>
          <w:b w:val="0"/>
          <w:color w:val="auto"/>
          <w:sz w:val="28"/>
          <w:szCs w:val="28"/>
        </w:rPr>
      </w:pPr>
      <w:r w:rsidRPr="002D1FE1">
        <w:rPr>
          <w:rStyle w:val="afc"/>
          <w:rFonts w:ascii="PT Astra Serif" w:hAnsi="PT Astra Serif"/>
          <w:b w:val="0"/>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5000D3" w:rsidRPr="002D1FE1" w:rsidRDefault="005000D3" w:rsidP="0067479C">
      <w:pPr>
        <w:shd w:val="clear" w:color="auto" w:fill="FFFFFF"/>
        <w:spacing w:line="276" w:lineRule="auto"/>
        <w:ind w:firstLine="426"/>
        <w:jc w:val="both"/>
        <w:rPr>
          <w:rFonts w:ascii="PT Astra Serif" w:hAnsi="PT Astra Serif"/>
          <w:bCs/>
          <w:sz w:val="28"/>
          <w:szCs w:val="28"/>
        </w:rPr>
      </w:pPr>
    </w:p>
    <w:p w:rsidR="00B51A7B" w:rsidRPr="002D1FE1" w:rsidRDefault="00B51A7B" w:rsidP="0067479C">
      <w:pPr>
        <w:ind w:firstLine="709"/>
        <w:jc w:val="center"/>
        <w:rPr>
          <w:rFonts w:ascii="PT Astra Serif" w:hAnsi="PT Astra Serif"/>
          <w:b/>
          <w:i/>
          <w:sz w:val="28"/>
          <w:szCs w:val="28"/>
        </w:rPr>
      </w:pPr>
      <w:r w:rsidRPr="002D1FE1">
        <w:rPr>
          <w:rFonts w:ascii="PT Astra Serif" w:hAnsi="PT Astra Serif"/>
          <w:b/>
          <w:i/>
          <w:sz w:val="28"/>
          <w:szCs w:val="28"/>
        </w:rPr>
        <w:t>Анализ исполнения бюджетных ассигнований, предусмотренных на реализацию муниципальных программ</w:t>
      </w:r>
    </w:p>
    <w:p w:rsidR="009C46FB" w:rsidRPr="002D1FE1" w:rsidRDefault="009C46FB" w:rsidP="0067479C">
      <w:pPr>
        <w:ind w:firstLine="709"/>
        <w:jc w:val="center"/>
        <w:rPr>
          <w:rFonts w:ascii="PT Astra Serif" w:hAnsi="PT Astra Serif"/>
          <w:sz w:val="28"/>
          <w:szCs w:val="28"/>
        </w:rPr>
      </w:pPr>
    </w:p>
    <w:p w:rsidR="009E6531" w:rsidRPr="002D1FE1" w:rsidRDefault="00B51A7B" w:rsidP="00EB718F">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auto"/>
          <w:sz w:val="28"/>
          <w:szCs w:val="28"/>
        </w:rPr>
      </w:pPr>
      <w:r w:rsidRPr="002D1FE1">
        <w:rPr>
          <w:rFonts w:ascii="PT Astra Serif" w:hAnsi="PT Astra Serif"/>
          <w:color w:val="auto"/>
          <w:sz w:val="28"/>
          <w:szCs w:val="28"/>
        </w:rPr>
        <w:t xml:space="preserve">Решением о бюджете предусмотрены бюджетные ассигнования на реализацию </w:t>
      </w:r>
      <w:r w:rsidR="00E54F39" w:rsidRPr="002D1FE1">
        <w:rPr>
          <w:rFonts w:ascii="PT Astra Serif" w:hAnsi="PT Astra Serif"/>
          <w:color w:val="auto"/>
          <w:sz w:val="28"/>
          <w:szCs w:val="28"/>
        </w:rPr>
        <w:t>шести</w:t>
      </w:r>
      <w:r w:rsidR="009C46FB" w:rsidRPr="002D1FE1">
        <w:rPr>
          <w:rFonts w:ascii="PT Astra Serif" w:hAnsi="PT Astra Serif"/>
          <w:color w:val="auto"/>
          <w:sz w:val="28"/>
          <w:szCs w:val="28"/>
        </w:rPr>
        <w:t xml:space="preserve"> </w:t>
      </w:r>
      <w:r w:rsidRPr="002D1FE1">
        <w:rPr>
          <w:rFonts w:ascii="PT Astra Serif" w:hAnsi="PT Astra Serif"/>
          <w:color w:val="auto"/>
          <w:sz w:val="28"/>
          <w:szCs w:val="28"/>
        </w:rPr>
        <w:t xml:space="preserve">муниципальных программ в объеме </w:t>
      </w:r>
      <w:r w:rsidR="00E54F39" w:rsidRPr="002D1FE1">
        <w:rPr>
          <w:rFonts w:ascii="PT Astra Serif" w:hAnsi="PT Astra Serif"/>
          <w:color w:val="auto"/>
          <w:sz w:val="28"/>
          <w:szCs w:val="28"/>
        </w:rPr>
        <w:t>90 874,78</w:t>
      </w:r>
      <w:r w:rsidRPr="002D1FE1">
        <w:rPr>
          <w:rFonts w:ascii="PT Astra Serif" w:hAnsi="PT Astra Serif"/>
          <w:color w:val="auto"/>
          <w:sz w:val="28"/>
          <w:szCs w:val="28"/>
        </w:rPr>
        <w:t xml:space="preserve"> тыс. рублей, что составляет </w:t>
      </w:r>
      <w:r w:rsidR="00E54F39" w:rsidRPr="002D1FE1">
        <w:rPr>
          <w:rFonts w:ascii="PT Astra Serif" w:hAnsi="PT Astra Serif"/>
          <w:color w:val="auto"/>
          <w:sz w:val="28"/>
          <w:szCs w:val="28"/>
        </w:rPr>
        <w:t>91,19</w:t>
      </w:r>
      <w:r w:rsidRPr="002D1FE1">
        <w:rPr>
          <w:rFonts w:ascii="PT Astra Serif" w:hAnsi="PT Astra Serif"/>
          <w:color w:val="auto"/>
          <w:sz w:val="28"/>
          <w:szCs w:val="28"/>
        </w:rPr>
        <w:t xml:space="preserve">% от </w:t>
      </w:r>
      <w:r w:rsidR="0019169C" w:rsidRPr="002D1FE1">
        <w:rPr>
          <w:rFonts w:ascii="PT Astra Serif" w:hAnsi="PT Astra Serif"/>
          <w:color w:val="auto"/>
          <w:sz w:val="28"/>
          <w:szCs w:val="28"/>
        </w:rPr>
        <w:t>всего бюджета</w:t>
      </w:r>
      <w:r w:rsidRPr="002D1FE1">
        <w:rPr>
          <w:rFonts w:ascii="PT Astra Serif" w:hAnsi="PT Astra Serif"/>
          <w:color w:val="auto"/>
          <w:sz w:val="28"/>
          <w:szCs w:val="28"/>
        </w:rPr>
        <w:t>. Согласно бюджетной отчетности, кассовые расходы программных мероприятий в 20</w:t>
      </w:r>
      <w:r w:rsidR="009C46FB" w:rsidRPr="002D1FE1">
        <w:rPr>
          <w:rFonts w:ascii="PT Astra Serif" w:hAnsi="PT Astra Serif"/>
          <w:color w:val="auto"/>
          <w:sz w:val="28"/>
          <w:szCs w:val="28"/>
        </w:rPr>
        <w:t>2</w:t>
      </w:r>
      <w:r w:rsidR="00E54F39" w:rsidRPr="002D1FE1">
        <w:rPr>
          <w:rFonts w:ascii="PT Astra Serif" w:hAnsi="PT Astra Serif"/>
          <w:color w:val="auto"/>
          <w:sz w:val="28"/>
          <w:szCs w:val="28"/>
        </w:rPr>
        <w:t>3</w:t>
      </w:r>
      <w:r w:rsidRPr="002D1FE1">
        <w:rPr>
          <w:rFonts w:ascii="PT Astra Serif" w:hAnsi="PT Astra Serif"/>
          <w:color w:val="auto"/>
          <w:sz w:val="28"/>
          <w:szCs w:val="28"/>
        </w:rPr>
        <w:t xml:space="preserve"> году осуществлены в сумме </w:t>
      </w:r>
      <w:r w:rsidR="00E54F39" w:rsidRPr="002D1FE1">
        <w:rPr>
          <w:rFonts w:ascii="PT Astra Serif" w:hAnsi="PT Astra Serif"/>
          <w:color w:val="auto"/>
          <w:sz w:val="28"/>
          <w:szCs w:val="28"/>
        </w:rPr>
        <w:t>88 982,43</w:t>
      </w:r>
      <w:r w:rsidR="00EA139E" w:rsidRPr="002D1FE1">
        <w:rPr>
          <w:rFonts w:ascii="PT Astra Serif" w:hAnsi="PT Astra Serif"/>
          <w:color w:val="auto"/>
          <w:sz w:val="28"/>
          <w:szCs w:val="28"/>
        </w:rPr>
        <w:t xml:space="preserve"> </w:t>
      </w:r>
      <w:r w:rsidRPr="002D1FE1">
        <w:rPr>
          <w:rFonts w:ascii="PT Astra Serif" w:hAnsi="PT Astra Serif"/>
          <w:color w:val="auto"/>
          <w:sz w:val="28"/>
          <w:szCs w:val="28"/>
        </w:rPr>
        <w:t>тыс. рублей, в том числе в разрезе муниципальных программ:</w:t>
      </w:r>
    </w:p>
    <w:p w:rsidR="008D67C4" w:rsidRPr="002D1FE1" w:rsidRDefault="008D67C4"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auto"/>
          <w:sz w:val="28"/>
          <w:szCs w:val="28"/>
        </w:rPr>
      </w:pPr>
    </w:p>
    <w:tbl>
      <w:tblPr>
        <w:tblStyle w:val="a7"/>
        <w:tblW w:w="9356" w:type="dxa"/>
        <w:tblInd w:w="108" w:type="dxa"/>
        <w:tblLayout w:type="fixed"/>
        <w:tblLook w:val="04A0" w:firstRow="1" w:lastRow="0" w:firstColumn="1" w:lastColumn="0" w:noHBand="0" w:noVBand="1"/>
      </w:tblPr>
      <w:tblGrid>
        <w:gridCol w:w="4820"/>
        <w:gridCol w:w="1559"/>
        <w:gridCol w:w="1418"/>
        <w:gridCol w:w="1559"/>
      </w:tblGrid>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9E6531" w:rsidRPr="002D1FE1" w:rsidRDefault="00234C76"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2D1FE1">
              <w:rPr>
                <w:rFonts w:ascii="PT Astra Serif" w:hAnsi="PT Astra Serif"/>
                <w:color w:val="auto"/>
                <w:sz w:val="20"/>
                <w:szCs w:val="20"/>
              </w:rPr>
              <w:t>Наименование муниципальной программы</w:t>
            </w:r>
          </w:p>
        </w:tc>
        <w:tc>
          <w:tcPr>
            <w:tcW w:w="155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9E6531" w:rsidRPr="002D1FE1" w:rsidRDefault="00234C76"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2D1FE1">
              <w:rPr>
                <w:rFonts w:ascii="PT Astra Serif" w:hAnsi="PT Astra Serif"/>
                <w:color w:val="auto"/>
                <w:sz w:val="20"/>
                <w:szCs w:val="20"/>
              </w:rPr>
              <w:t>Плановые назначения</w:t>
            </w:r>
            <w:r w:rsidR="00157D8C" w:rsidRPr="002D1FE1">
              <w:rPr>
                <w:rFonts w:ascii="PT Astra Serif" w:hAnsi="PT Astra Serif"/>
                <w:color w:val="auto"/>
                <w:sz w:val="20"/>
                <w:szCs w:val="20"/>
              </w:rPr>
              <w:t xml:space="preserve"> (тыс. руб.)</w:t>
            </w:r>
          </w:p>
        </w:tc>
        <w:tc>
          <w:tcPr>
            <w:tcW w:w="141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9E6531" w:rsidRPr="002D1FE1" w:rsidRDefault="00234C76"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2D1FE1">
              <w:rPr>
                <w:rFonts w:ascii="PT Astra Serif" w:hAnsi="PT Astra Serif"/>
                <w:color w:val="auto"/>
                <w:sz w:val="20"/>
                <w:szCs w:val="20"/>
              </w:rPr>
              <w:t>Кассовый расход</w:t>
            </w:r>
          </w:p>
          <w:p w:rsidR="00157D8C" w:rsidRPr="002D1FE1" w:rsidRDefault="00157D8C"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2D1FE1">
              <w:rPr>
                <w:rFonts w:ascii="PT Astra Serif" w:hAnsi="PT Astra Serif"/>
                <w:color w:val="auto"/>
                <w:sz w:val="20"/>
                <w:szCs w:val="20"/>
              </w:rPr>
              <w:t>(тыс. руб.)</w:t>
            </w:r>
          </w:p>
        </w:tc>
        <w:tc>
          <w:tcPr>
            <w:tcW w:w="155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9E6531" w:rsidRPr="002D1FE1" w:rsidRDefault="00234C76"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2D1FE1">
              <w:rPr>
                <w:rFonts w:ascii="PT Astra Serif" w:hAnsi="PT Astra Serif"/>
                <w:color w:val="auto"/>
                <w:sz w:val="20"/>
                <w:szCs w:val="20"/>
              </w:rPr>
              <w:t>% исполнения</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E54F39">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Обеспечение деятельности администрации муниципального образования Бородинское Киреевского района</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10 749,94</w:t>
            </w:r>
          </w:p>
        </w:tc>
        <w:tc>
          <w:tcPr>
            <w:tcW w:w="1418"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10 216,78</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95,04</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E54F39">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 xml:space="preserve">Обеспечение пожарной безопасности на </w:t>
            </w:r>
            <w:r w:rsidRPr="002D1FE1">
              <w:rPr>
                <w:rFonts w:ascii="PT Astra Serif" w:hAnsi="PT Astra Serif"/>
                <w:color w:val="auto"/>
              </w:rPr>
              <w:lastRenderedPageBreak/>
              <w:t xml:space="preserve">территории муниципального образования Бородинское Киреевского района </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E54F39">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lastRenderedPageBreak/>
              <w:t>1</w:t>
            </w:r>
            <w:r w:rsidR="00E54F39" w:rsidRPr="002D1FE1">
              <w:rPr>
                <w:rFonts w:ascii="PT Astra Serif" w:hAnsi="PT Astra Serif"/>
                <w:color w:val="auto"/>
              </w:rPr>
              <w:t>3</w:t>
            </w:r>
            <w:r w:rsidRPr="002D1FE1">
              <w:rPr>
                <w:rFonts w:ascii="PT Astra Serif" w:hAnsi="PT Astra Serif"/>
                <w:color w:val="auto"/>
              </w:rPr>
              <w:t>0,00</w:t>
            </w:r>
          </w:p>
        </w:tc>
        <w:tc>
          <w:tcPr>
            <w:tcW w:w="1418"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129,91</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E54F39">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99,9</w:t>
            </w:r>
            <w:r w:rsidR="00E54F39" w:rsidRPr="002D1FE1">
              <w:rPr>
                <w:rFonts w:ascii="PT Astra Serif" w:hAnsi="PT Astra Serif"/>
                <w:color w:val="auto"/>
              </w:rPr>
              <w:t>3</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E54F39">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 xml:space="preserve"> Развитие автомобильных дорог общего пользования местного значения на территории муниципального образования Бородинское Киреевского района </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10 441,10</w:t>
            </w:r>
          </w:p>
        </w:tc>
        <w:tc>
          <w:tcPr>
            <w:tcW w:w="1418"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9 522,80</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91,20</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E54F39">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 xml:space="preserve">Комплексное развитие системы коммунальной инфраструктуры муниципального образования Бородинское Киреевского района </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51 723,51</w:t>
            </w:r>
          </w:p>
        </w:tc>
        <w:tc>
          <w:tcPr>
            <w:tcW w:w="1418"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51 722,57</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100,00</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vAlign w:val="center"/>
          </w:tcPr>
          <w:p w:rsidR="00ED47EA" w:rsidRPr="002D1FE1" w:rsidRDefault="00ED47EA"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Обеспечение доступным и комфортным жильем населения муниципального образования Бородинское Киреевского района</w:t>
            </w:r>
          </w:p>
        </w:tc>
        <w:tc>
          <w:tcPr>
            <w:tcW w:w="1559" w:type="dxa"/>
            <w:tcBorders>
              <w:top w:val="double" w:sz="4" w:space="0" w:color="auto"/>
              <w:left w:val="double" w:sz="4" w:space="0" w:color="auto"/>
              <w:bottom w:val="double" w:sz="4" w:space="0" w:color="auto"/>
              <w:right w:val="double" w:sz="4" w:space="0" w:color="auto"/>
            </w:tcBorders>
            <w:vAlign w:val="center"/>
          </w:tcPr>
          <w:p w:rsidR="00ED47EA"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14 022,33</w:t>
            </w:r>
          </w:p>
        </w:tc>
        <w:tc>
          <w:tcPr>
            <w:tcW w:w="1418" w:type="dxa"/>
            <w:tcBorders>
              <w:top w:val="double" w:sz="4" w:space="0" w:color="auto"/>
              <w:left w:val="double" w:sz="4" w:space="0" w:color="auto"/>
              <w:bottom w:val="double" w:sz="4" w:space="0" w:color="auto"/>
              <w:right w:val="double" w:sz="4" w:space="0" w:color="auto"/>
            </w:tcBorders>
            <w:vAlign w:val="center"/>
          </w:tcPr>
          <w:p w:rsidR="00ED47EA"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14 022,33</w:t>
            </w:r>
          </w:p>
        </w:tc>
        <w:tc>
          <w:tcPr>
            <w:tcW w:w="1559" w:type="dxa"/>
            <w:tcBorders>
              <w:top w:val="double" w:sz="4" w:space="0" w:color="auto"/>
              <w:left w:val="double" w:sz="4" w:space="0" w:color="auto"/>
              <w:bottom w:val="double" w:sz="4" w:space="0" w:color="auto"/>
              <w:right w:val="double" w:sz="4" w:space="0" w:color="auto"/>
            </w:tcBorders>
            <w:vAlign w:val="center"/>
          </w:tcPr>
          <w:p w:rsidR="00ED47EA"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100,00</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vAlign w:val="center"/>
          </w:tcPr>
          <w:p w:rsidR="00157D8C" w:rsidRPr="002D1FE1" w:rsidRDefault="00157D8C" w:rsidP="00D6738B">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 xml:space="preserve">Благоустройство территории муниципального образования Бородинское Киреевского района </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3 807,90</w:t>
            </w:r>
          </w:p>
        </w:tc>
        <w:tc>
          <w:tcPr>
            <w:tcW w:w="1418"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3 368,04</w:t>
            </w:r>
          </w:p>
        </w:tc>
        <w:tc>
          <w:tcPr>
            <w:tcW w:w="1559" w:type="dxa"/>
            <w:tcBorders>
              <w:top w:val="double" w:sz="4" w:space="0" w:color="auto"/>
              <w:left w:val="double" w:sz="4" w:space="0" w:color="auto"/>
              <w:bottom w:val="double" w:sz="4" w:space="0" w:color="auto"/>
              <w:right w:val="double" w:sz="4" w:space="0" w:color="auto"/>
            </w:tcBorders>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rPr>
            </w:pPr>
            <w:r w:rsidRPr="002D1FE1">
              <w:rPr>
                <w:rFonts w:ascii="PT Astra Serif" w:hAnsi="PT Astra Serif"/>
                <w:color w:val="auto"/>
              </w:rPr>
              <w:t>88,45</w:t>
            </w:r>
          </w:p>
        </w:tc>
      </w:tr>
      <w:tr w:rsidR="00CD2758" w:rsidRPr="002D1FE1" w:rsidTr="008D67C4">
        <w:trPr>
          <w:trHeight w:val="340"/>
        </w:trPr>
        <w:tc>
          <w:tcPr>
            <w:tcW w:w="4820"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157D8C" w:rsidRPr="002D1FE1" w:rsidRDefault="00157D8C"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b/>
                <w:color w:val="auto"/>
              </w:rPr>
            </w:pPr>
            <w:r w:rsidRPr="002D1FE1">
              <w:rPr>
                <w:rFonts w:ascii="PT Astra Serif" w:hAnsi="PT Astra Serif"/>
                <w:b/>
                <w:color w:val="auto"/>
              </w:rPr>
              <w:t>ИТОГО</w:t>
            </w:r>
          </w:p>
        </w:tc>
        <w:tc>
          <w:tcPr>
            <w:tcW w:w="155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b/>
                <w:color w:val="auto"/>
              </w:rPr>
            </w:pPr>
            <w:r w:rsidRPr="002D1FE1">
              <w:rPr>
                <w:rFonts w:ascii="PT Astra Serif" w:hAnsi="PT Astra Serif"/>
                <w:b/>
                <w:color w:val="auto"/>
              </w:rPr>
              <w:t>90 874,78</w:t>
            </w:r>
          </w:p>
        </w:tc>
        <w:tc>
          <w:tcPr>
            <w:tcW w:w="141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b/>
                <w:color w:val="auto"/>
              </w:rPr>
            </w:pPr>
            <w:r w:rsidRPr="002D1FE1">
              <w:rPr>
                <w:rFonts w:ascii="PT Astra Serif" w:hAnsi="PT Astra Serif"/>
                <w:b/>
                <w:color w:val="auto"/>
              </w:rPr>
              <w:t>88 982,43</w:t>
            </w:r>
          </w:p>
        </w:tc>
        <w:tc>
          <w:tcPr>
            <w:tcW w:w="155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157D8C" w:rsidRPr="002D1FE1" w:rsidRDefault="00E54F39" w:rsidP="00157D8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b/>
                <w:color w:val="auto"/>
              </w:rPr>
            </w:pPr>
            <w:r w:rsidRPr="002D1FE1">
              <w:rPr>
                <w:rFonts w:ascii="PT Astra Serif" w:hAnsi="PT Astra Serif"/>
                <w:b/>
                <w:color w:val="auto"/>
              </w:rPr>
              <w:t>97,92</w:t>
            </w:r>
          </w:p>
        </w:tc>
      </w:tr>
    </w:tbl>
    <w:p w:rsidR="009E6531" w:rsidRPr="002D1FE1" w:rsidRDefault="009E6531" w:rsidP="0067479C">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center"/>
        <w:rPr>
          <w:rFonts w:ascii="PT Astra Serif" w:hAnsi="PT Astra Serif"/>
          <w:b/>
          <w:color w:val="auto"/>
          <w:sz w:val="28"/>
          <w:szCs w:val="28"/>
        </w:rPr>
      </w:pPr>
    </w:p>
    <w:p w:rsidR="00CC0B95" w:rsidRPr="002D1FE1" w:rsidRDefault="00CC0B95" w:rsidP="00CC0B95">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2D1FE1">
        <w:rPr>
          <w:rFonts w:ascii="PT Astra Serif" w:hAnsi="PT Astra Serif"/>
          <w:color w:val="auto"/>
          <w:sz w:val="28"/>
          <w:szCs w:val="28"/>
        </w:rPr>
        <w:t>Неисполнение в разрезе муниципальных программ составило:</w:t>
      </w:r>
    </w:p>
    <w:p w:rsidR="00CC0B95" w:rsidRPr="002D1FE1" w:rsidRDefault="00CC0B95" w:rsidP="00CC0B95">
      <w:pPr>
        <w:pStyle w:val="affc"/>
        <w:numPr>
          <w:ilvl w:val="0"/>
          <w:numId w:val="17"/>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 xml:space="preserve">«Развитие автомобильных дорог общего пользования местного значения на территории муниципального образования Бородинское Киреевского района» не исполнена на </w:t>
      </w:r>
      <w:r w:rsidR="00B90BF5" w:rsidRPr="002D1FE1">
        <w:rPr>
          <w:rFonts w:ascii="PT Astra Serif" w:hAnsi="PT Astra Serif"/>
          <w:color w:val="auto"/>
          <w:sz w:val="28"/>
          <w:szCs w:val="28"/>
        </w:rPr>
        <w:t>8,8</w:t>
      </w:r>
      <w:r w:rsidRPr="002D1FE1">
        <w:rPr>
          <w:rFonts w:ascii="PT Astra Serif" w:hAnsi="PT Astra Serif"/>
          <w:color w:val="auto"/>
          <w:sz w:val="28"/>
          <w:szCs w:val="28"/>
        </w:rPr>
        <w:t xml:space="preserve">% от общего объема программных расходов или на </w:t>
      </w:r>
      <w:r w:rsidR="00B90BF5" w:rsidRPr="002D1FE1">
        <w:rPr>
          <w:rFonts w:ascii="PT Astra Serif" w:hAnsi="PT Astra Serif"/>
          <w:color w:val="auto"/>
          <w:sz w:val="28"/>
          <w:szCs w:val="28"/>
        </w:rPr>
        <w:t>918,30</w:t>
      </w:r>
      <w:r w:rsidRPr="002D1FE1">
        <w:rPr>
          <w:rFonts w:ascii="PT Astra Serif" w:hAnsi="PT Astra Serif"/>
          <w:color w:val="auto"/>
          <w:sz w:val="28"/>
          <w:szCs w:val="28"/>
        </w:rPr>
        <w:t xml:space="preserve"> тыс.руб.;</w:t>
      </w:r>
    </w:p>
    <w:p w:rsidR="00CC0B95" w:rsidRPr="002D1FE1" w:rsidRDefault="00CC0B95" w:rsidP="00CC0B95">
      <w:pPr>
        <w:pStyle w:val="affc"/>
        <w:numPr>
          <w:ilvl w:val="0"/>
          <w:numId w:val="17"/>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«Благоустройство территории муниципального образования</w:t>
      </w:r>
      <w:r w:rsidR="00B90BF5" w:rsidRPr="002D1FE1">
        <w:rPr>
          <w:rFonts w:ascii="PT Astra Serif" w:hAnsi="PT Astra Serif"/>
          <w:color w:val="auto"/>
          <w:sz w:val="28"/>
          <w:szCs w:val="28"/>
        </w:rPr>
        <w:t xml:space="preserve"> Бородинское Киреевского района</w:t>
      </w:r>
      <w:r w:rsidRPr="002D1FE1">
        <w:rPr>
          <w:rFonts w:ascii="PT Astra Serif" w:hAnsi="PT Astra Serif"/>
          <w:color w:val="auto"/>
          <w:sz w:val="28"/>
          <w:szCs w:val="28"/>
        </w:rPr>
        <w:t xml:space="preserve">» не исполнена на </w:t>
      </w:r>
      <w:r w:rsidR="00B90BF5" w:rsidRPr="002D1FE1">
        <w:rPr>
          <w:rFonts w:ascii="PT Astra Serif" w:hAnsi="PT Astra Serif"/>
          <w:color w:val="auto"/>
          <w:sz w:val="28"/>
          <w:szCs w:val="28"/>
        </w:rPr>
        <w:t>11,55</w:t>
      </w:r>
      <w:r w:rsidRPr="002D1FE1">
        <w:rPr>
          <w:rFonts w:ascii="PT Astra Serif" w:hAnsi="PT Astra Serif"/>
          <w:color w:val="auto"/>
          <w:sz w:val="28"/>
          <w:szCs w:val="28"/>
        </w:rPr>
        <w:t xml:space="preserve">% от общего объема программных расходов или на </w:t>
      </w:r>
      <w:r w:rsidR="00B90BF5" w:rsidRPr="002D1FE1">
        <w:rPr>
          <w:rFonts w:ascii="PT Astra Serif" w:hAnsi="PT Astra Serif"/>
          <w:color w:val="auto"/>
          <w:sz w:val="28"/>
          <w:szCs w:val="28"/>
        </w:rPr>
        <w:t>439,86</w:t>
      </w:r>
      <w:r w:rsidRPr="002D1FE1">
        <w:rPr>
          <w:rFonts w:ascii="PT Astra Serif" w:hAnsi="PT Astra Serif"/>
          <w:color w:val="auto"/>
          <w:sz w:val="28"/>
          <w:szCs w:val="28"/>
        </w:rPr>
        <w:t xml:space="preserve"> тыс.руб.</w:t>
      </w:r>
    </w:p>
    <w:p w:rsidR="00CC0B95" w:rsidRPr="002D1FE1" w:rsidRDefault="00E91F28" w:rsidP="00E91F28">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2D1FE1">
        <w:rPr>
          <w:rFonts w:ascii="PT Astra Serif" w:hAnsi="PT Astra Serif"/>
          <w:color w:val="auto"/>
          <w:sz w:val="28"/>
          <w:szCs w:val="28"/>
        </w:rPr>
        <w:t xml:space="preserve">Причины неисполнения в разрезе муниципальных программ, согласно </w:t>
      </w:r>
      <w:r w:rsidR="00CC0B95" w:rsidRPr="002D1FE1">
        <w:rPr>
          <w:rFonts w:ascii="PT Astra Serif" w:hAnsi="PT Astra Serif"/>
          <w:color w:val="auto"/>
          <w:sz w:val="28"/>
          <w:szCs w:val="28"/>
        </w:rPr>
        <w:t>сведениям,</w:t>
      </w:r>
      <w:r w:rsidRPr="002D1FE1">
        <w:rPr>
          <w:rFonts w:ascii="PT Astra Serif" w:hAnsi="PT Astra Serif"/>
          <w:color w:val="auto"/>
          <w:sz w:val="28"/>
          <w:szCs w:val="28"/>
        </w:rPr>
        <w:t xml:space="preserve"> об исполнении бюджета (ф.0503164), в экономии, сложившейся по результатам проведения конкурсных процедур, а также в </w:t>
      </w:r>
      <w:r w:rsidR="00CC0B95" w:rsidRPr="002D1FE1">
        <w:rPr>
          <w:rFonts w:ascii="PT Astra Serif" w:hAnsi="PT Astra Serif"/>
          <w:color w:val="auto"/>
          <w:sz w:val="28"/>
          <w:szCs w:val="28"/>
        </w:rPr>
        <w:t>оплате работ «по факту» на основании актов выполненных работ.</w:t>
      </w:r>
    </w:p>
    <w:p w:rsidR="00ED47EA" w:rsidRPr="002D1FE1" w:rsidRDefault="00ED47EA" w:rsidP="00ED47EA">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2D1FE1">
        <w:rPr>
          <w:rFonts w:ascii="PT Astra Serif" w:hAnsi="PT Astra Serif"/>
          <w:color w:val="auto"/>
          <w:sz w:val="28"/>
          <w:szCs w:val="28"/>
        </w:rPr>
        <w:t xml:space="preserve">Бюджетные ассигнования направлены на закупки для обеспечения муниципальных нужд (код вида расходов 240). </w:t>
      </w:r>
    </w:p>
    <w:p w:rsidR="00ED47EA" w:rsidRPr="002D1FE1" w:rsidRDefault="00ED47EA" w:rsidP="00ED47EA">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2D1FE1">
        <w:rPr>
          <w:rFonts w:ascii="PT Astra Serif" w:hAnsi="PT Astra Serif"/>
          <w:color w:val="auto"/>
          <w:sz w:val="28"/>
          <w:szCs w:val="28"/>
        </w:rPr>
        <w:t xml:space="preserve">Основная доля расходов в разрезе муниципальных </w:t>
      </w:r>
      <w:r w:rsidR="007D6389" w:rsidRPr="002D1FE1">
        <w:rPr>
          <w:rFonts w:ascii="PT Astra Serif" w:hAnsi="PT Astra Serif"/>
          <w:color w:val="auto"/>
          <w:sz w:val="28"/>
          <w:szCs w:val="28"/>
        </w:rPr>
        <w:t>программ приходится</w:t>
      </w:r>
      <w:r w:rsidRPr="002D1FE1">
        <w:rPr>
          <w:rFonts w:ascii="PT Astra Serif" w:hAnsi="PT Astra Serif"/>
          <w:color w:val="auto"/>
          <w:sz w:val="28"/>
          <w:szCs w:val="28"/>
        </w:rPr>
        <w:t xml:space="preserve"> на муниципальную </w:t>
      </w:r>
      <w:r w:rsidR="003C63ED" w:rsidRPr="002D1FE1">
        <w:rPr>
          <w:rFonts w:ascii="PT Astra Serif" w:hAnsi="PT Astra Serif"/>
          <w:color w:val="auto"/>
          <w:sz w:val="28"/>
          <w:szCs w:val="28"/>
        </w:rPr>
        <w:t>программу «</w:t>
      </w:r>
      <w:r w:rsidR="00D6738B" w:rsidRPr="002D1FE1">
        <w:rPr>
          <w:rFonts w:ascii="PT Astra Serif" w:hAnsi="PT Astra Serif"/>
          <w:color w:val="auto"/>
          <w:sz w:val="28"/>
          <w:szCs w:val="28"/>
        </w:rPr>
        <w:t>Комплексное развитие системы коммунальной инфраструктуры муниципального образования Бородинское Киреевского района</w:t>
      </w:r>
      <w:r w:rsidR="003C63ED" w:rsidRPr="002D1FE1">
        <w:rPr>
          <w:rFonts w:ascii="PT Astra Serif" w:hAnsi="PT Astra Serif"/>
          <w:color w:val="auto"/>
          <w:sz w:val="28"/>
          <w:szCs w:val="28"/>
        </w:rPr>
        <w:t xml:space="preserve">» - </w:t>
      </w:r>
      <w:r w:rsidR="00D6738B" w:rsidRPr="002D1FE1">
        <w:rPr>
          <w:rFonts w:ascii="PT Astra Serif" w:hAnsi="PT Astra Serif"/>
          <w:color w:val="auto"/>
          <w:sz w:val="28"/>
          <w:szCs w:val="28"/>
        </w:rPr>
        <w:t>58,13</w:t>
      </w:r>
      <w:r w:rsidR="003C63ED" w:rsidRPr="002D1FE1">
        <w:rPr>
          <w:rFonts w:ascii="PT Astra Serif" w:hAnsi="PT Astra Serif"/>
          <w:color w:val="auto"/>
          <w:sz w:val="28"/>
          <w:szCs w:val="28"/>
        </w:rPr>
        <w:t>% и «</w:t>
      </w:r>
      <w:r w:rsidR="00D6738B" w:rsidRPr="002D1FE1">
        <w:rPr>
          <w:rFonts w:ascii="PT Astra Serif" w:hAnsi="PT Astra Serif"/>
          <w:color w:val="auto"/>
          <w:sz w:val="28"/>
          <w:szCs w:val="28"/>
        </w:rPr>
        <w:t>Благоустройство территории муниципального образования Бородинское Киреевского района</w:t>
      </w:r>
      <w:r w:rsidR="003C63ED" w:rsidRPr="002D1FE1">
        <w:rPr>
          <w:rFonts w:ascii="PT Astra Serif" w:hAnsi="PT Astra Serif"/>
          <w:color w:val="auto"/>
          <w:sz w:val="28"/>
          <w:szCs w:val="28"/>
        </w:rPr>
        <w:t xml:space="preserve">» - </w:t>
      </w:r>
      <w:r w:rsidR="00D6738B" w:rsidRPr="002D1FE1">
        <w:rPr>
          <w:rFonts w:ascii="PT Astra Serif" w:hAnsi="PT Astra Serif"/>
          <w:color w:val="auto"/>
          <w:sz w:val="28"/>
          <w:szCs w:val="28"/>
        </w:rPr>
        <w:t>15,76</w:t>
      </w:r>
      <w:r w:rsidR="003C63ED" w:rsidRPr="002D1FE1">
        <w:rPr>
          <w:rFonts w:ascii="PT Astra Serif" w:hAnsi="PT Astra Serif"/>
          <w:color w:val="auto"/>
          <w:sz w:val="28"/>
          <w:szCs w:val="28"/>
        </w:rPr>
        <w:t>%</w:t>
      </w:r>
      <w:r w:rsidRPr="002D1FE1">
        <w:rPr>
          <w:rFonts w:ascii="PT Astra Serif" w:hAnsi="PT Astra Serif"/>
          <w:color w:val="auto"/>
          <w:sz w:val="28"/>
          <w:szCs w:val="28"/>
        </w:rPr>
        <w:t>.</w:t>
      </w:r>
    </w:p>
    <w:p w:rsidR="00ED47EA" w:rsidRPr="002D1FE1" w:rsidRDefault="00ED47EA" w:rsidP="00ED47EA">
      <w:pPr>
        <w:pStyle w:val="affc"/>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2D1FE1">
        <w:rPr>
          <w:rFonts w:ascii="PT Astra Serif" w:hAnsi="PT Astra Serif"/>
          <w:color w:val="auto"/>
          <w:sz w:val="28"/>
          <w:szCs w:val="28"/>
        </w:rPr>
        <w:t xml:space="preserve">Общее исполнение по муниципальным программам составляет </w:t>
      </w:r>
      <w:r w:rsidR="00D6738B" w:rsidRPr="002D1FE1">
        <w:rPr>
          <w:rFonts w:ascii="PT Astra Serif" w:hAnsi="PT Astra Serif"/>
          <w:color w:val="auto"/>
          <w:sz w:val="28"/>
          <w:szCs w:val="28"/>
        </w:rPr>
        <w:t>97,92</w:t>
      </w:r>
      <w:r w:rsidRPr="002D1FE1">
        <w:rPr>
          <w:rFonts w:ascii="PT Astra Serif" w:hAnsi="PT Astra Serif"/>
          <w:color w:val="auto"/>
          <w:sz w:val="28"/>
          <w:szCs w:val="28"/>
        </w:rPr>
        <w:t>% утвержденных ассигнований.</w:t>
      </w:r>
    </w:p>
    <w:p w:rsidR="00295A7A" w:rsidRPr="002D1FE1" w:rsidRDefault="00295A7A" w:rsidP="0067479C">
      <w:pPr>
        <w:tabs>
          <w:tab w:val="left" w:pos="1134"/>
        </w:tabs>
        <w:ind w:firstLine="709"/>
        <w:jc w:val="center"/>
        <w:rPr>
          <w:rFonts w:ascii="PT Astra Serif" w:hAnsi="PT Astra Serif"/>
          <w:b/>
          <w:i/>
          <w:sz w:val="28"/>
          <w:szCs w:val="28"/>
        </w:rPr>
      </w:pPr>
    </w:p>
    <w:p w:rsidR="00B51A7B" w:rsidRPr="002D1FE1" w:rsidRDefault="00B51A7B" w:rsidP="0067479C">
      <w:pPr>
        <w:tabs>
          <w:tab w:val="left" w:pos="1134"/>
        </w:tabs>
        <w:ind w:firstLine="709"/>
        <w:jc w:val="center"/>
        <w:rPr>
          <w:rFonts w:ascii="PT Astra Serif" w:hAnsi="PT Astra Serif"/>
          <w:b/>
          <w:i/>
          <w:sz w:val="28"/>
          <w:szCs w:val="28"/>
        </w:rPr>
      </w:pPr>
      <w:r w:rsidRPr="002D1FE1">
        <w:rPr>
          <w:rFonts w:ascii="PT Astra Serif" w:hAnsi="PT Astra Serif"/>
          <w:b/>
          <w:i/>
          <w:sz w:val="28"/>
          <w:szCs w:val="28"/>
        </w:rPr>
        <w:lastRenderedPageBreak/>
        <w:t>Анализ структуры дебиторской и кредиторской задолженности на начало и конец отчетного года</w:t>
      </w:r>
    </w:p>
    <w:p w:rsidR="00B51A7B" w:rsidRPr="002D1FE1" w:rsidRDefault="00B51A7B" w:rsidP="0067479C">
      <w:pPr>
        <w:autoSpaceDE w:val="0"/>
        <w:autoSpaceDN w:val="0"/>
        <w:adjustRightInd w:val="0"/>
        <w:spacing w:line="276" w:lineRule="auto"/>
        <w:ind w:firstLine="567"/>
        <w:jc w:val="both"/>
        <w:rPr>
          <w:rFonts w:ascii="PT Astra Serif" w:eastAsia="Calibri" w:hAnsi="PT Astra Serif"/>
          <w:sz w:val="28"/>
          <w:szCs w:val="28"/>
        </w:rPr>
      </w:pPr>
    </w:p>
    <w:p w:rsidR="00B51A7B" w:rsidRPr="002D1FE1" w:rsidRDefault="00B51A7B" w:rsidP="002D2A07">
      <w:pPr>
        <w:autoSpaceDE w:val="0"/>
        <w:autoSpaceDN w:val="0"/>
        <w:adjustRightInd w:val="0"/>
        <w:spacing w:line="276" w:lineRule="auto"/>
        <w:ind w:firstLine="709"/>
        <w:jc w:val="both"/>
        <w:rPr>
          <w:rFonts w:ascii="PT Astra Serif" w:eastAsia="Calibri" w:hAnsi="PT Astra Serif"/>
          <w:sz w:val="28"/>
          <w:szCs w:val="28"/>
        </w:rPr>
      </w:pPr>
      <w:r w:rsidRPr="002D1FE1">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DA713D" w:rsidRPr="002D1FE1">
        <w:rPr>
          <w:rFonts w:ascii="PT Astra Serif" w:eastAsia="Calibri" w:hAnsi="PT Astra Serif"/>
          <w:sz w:val="28"/>
          <w:szCs w:val="28"/>
        </w:rPr>
        <w:t>4 (на начало года)</w:t>
      </w:r>
      <w:r w:rsidRPr="002D1FE1">
        <w:rPr>
          <w:rFonts w:ascii="PT Astra Serif" w:eastAsia="Calibri" w:hAnsi="PT Astra Serif"/>
          <w:sz w:val="28"/>
          <w:szCs w:val="28"/>
        </w:rPr>
        <w:t xml:space="preserve"> дебиторская задолженность составила –</w:t>
      </w:r>
      <w:r w:rsidR="00D419FC" w:rsidRPr="002D1FE1">
        <w:rPr>
          <w:rFonts w:ascii="PT Astra Serif" w:eastAsia="Calibri" w:hAnsi="PT Astra Serif"/>
          <w:sz w:val="28"/>
          <w:szCs w:val="28"/>
        </w:rPr>
        <w:t xml:space="preserve"> </w:t>
      </w:r>
      <w:r w:rsidR="00DA713D" w:rsidRPr="002D1FE1">
        <w:rPr>
          <w:rFonts w:ascii="PT Astra Serif" w:eastAsia="Calibri" w:hAnsi="PT Astra Serif"/>
          <w:sz w:val="28"/>
          <w:szCs w:val="28"/>
        </w:rPr>
        <w:t>54 802,39</w:t>
      </w:r>
      <w:r w:rsidRPr="002D1FE1">
        <w:rPr>
          <w:rFonts w:ascii="PT Astra Serif" w:eastAsia="Calibri" w:hAnsi="PT Astra Serif"/>
          <w:sz w:val="28"/>
          <w:szCs w:val="28"/>
        </w:rPr>
        <w:t xml:space="preserve"> тыс. рублей, кредиторская задолженность составила –</w:t>
      </w:r>
      <w:r w:rsidR="002D2A07" w:rsidRPr="002D1FE1">
        <w:rPr>
          <w:rFonts w:ascii="PT Astra Serif" w:eastAsia="Calibri" w:hAnsi="PT Astra Serif"/>
          <w:sz w:val="28"/>
          <w:szCs w:val="28"/>
        </w:rPr>
        <w:t xml:space="preserve"> </w:t>
      </w:r>
      <w:r w:rsidR="00DA713D" w:rsidRPr="002D1FE1">
        <w:rPr>
          <w:rFonts w:ascii="PT Astra Serif" w:eastAsia="Calibri" w:hAnsi="PT Astra Serif"/>
          <w:sz w:val="28"/>
          <w:szCs w:val="28"/>
        </w:rPr>
        <w:t>3 243,17</w:t>
      </w:r>
      <w:r w:rsidR="00A322A4" w:rsidRPr="002D1FE1">
        <w:rPr>
          <w:rFonts w:ascii="PT Astra Serif" w:eastAsia="Calibri" w:hAnsi="PT Astra Serif"/>
          <w:sz w:val="28"/>
          <w:szCs w:val="28"/>
        </w:rPr>
        <w:t xml:space="preserve"> </w:t>
      </w:r>
      <w:r w:rsidRPr="002D1FE1">
        <w:rPr>
          <w:rFonts w:ascii="PT Astra Serif" w:eastAsia="Calibri" w:hAnsi="PT Astra Serif"/>
          <w:sz w:val="28"/>
          <w:szCs w:val="28"/>
        </w:rPr>
        <w:t>тыс. рублей.</w:t>
      </w:r>
    </w:p>
    <w:p w:rsidR="00B51A7B" w:rsidRPr="002D1FE1" w:rsidRDefault="00B51A7B" w:rsidP="002D2A07">
      <w:pPr>
        <w:autoSpaceDE w:val="0"/>
        <w:autoSpaceDN w:val="0"/>
        <w:adjustRightInd w:val="0"/>
        <w:spacing w:line="276" w:lineRule="auto"/>
        <w:ind w:firstLine="709"/>
        <w:jc w:val="both"/>
        <w:rPr>
          <w:rFonts w:ascii="PT Astra Serif" w:eastAsia="Calibri" w:hAnsi="PT Astra Serif"/>
          <w:sz w:val="28"/>
          <w:szCs w:val="28"/>
        </w:rPr>
      </w:pPr>
      <w:r w:rsidRPr="002D1FE1">
        <w:rPr>
          <w:rFonts w:ascii="PT Astra Serif" w:eastAsia="Calibri" w:hAnsi="PT Astra Serif"/>
          <w:sz w:val="28"/>
          <w:szCs w:val="28"/>
        </w:rPr>
        <w:t xml:space="preserve">В текстовой части раздела 4 </w:t>
      </w:r>
      <w:r w:rsidR="002D2A07" w:rsidRPr="002D1FE1">
        <w:rPr>
          <w:rFonts w:ascii="PT Astra Serif" w:eastAsia="Calibri" w:hAnsi="PT Astra Serif"/>
          <w:sz w:val="28"/>
          <w:szCs w:val="28"/>
        </w:rPr>
        <w:t>«</w:t>
      </w:r>
      <w:r w:rsidR="00AB27DB" w:rsidRPr="002D1FE1">
        <w:rPr>
          <w:rFonts w:ascii="PT Astra Serif" w:eastAsia="Calibri" w:hAnsi="PT Astra Serif"/>
          <w:sz w:val="28"/>
          <w:szCs w:val="28"/>
        </w:rPr>
        <w:t>А</w:t>
      </w:r>
      <w:r w:rsidRPr="002D1FE1">
        <w:rPr>
          <w:rFonts w:ascii="PT Astra Serif" w:eastAsia="Calibri" w:hAnsi="PT Astra Serif"/>
          <w:sz w:val="28"/>
          <w:szCs w:val="28"/>
        </w:rPr>
        <w:t>нализ показателей бухгалтерской отчетности субъекта бюджетной отчетности</w:t>
      </w:r>
      <w:r w:rsidR="002D2A07" w:rsidRPr="002D1FE1">
        <w:rPr>
          <w:rFonts w:ascii="PT Astra Serif" w:eastAsia="Calibri" w:hAnsi="PT Astra Serif"/>
          <w:sz w:val="28"/>
          <w:szCs w:val="28"/>
        </w:rPr>
        <w:t>»</w:t>
      </w:r>
      <w:r w:rsidRPr="002D1FE1">
        <w:rPr>
          <w:rFonts w:ascii="PT Astra Serif" w:eastAsia="Calibri" w:hAnsi="PT Astra Serif"/>
          <w:sz w:val="28"/>
          <w:szCs w:val="28"/>
        </w:rPr>
        <w:t xml:space="preserve"> Пояснительной записки </w:t>
      </w:r>
      <w:hyperlink r:id="rId12" w:history="1">
        <w:r w:rsidRPr="002D1FE1">
          <w:rPr>
            <w:rFonts w:ascii="PT Astra Serif" w:eastAsia="Calibri" w:hAnsi="PT Astra Serif"/>
            <w:sz w:val="28"/>
            <w:szCs w:val="28"/>
          </w:rPr>
          <w:t>(ф. 0503160)</w:t>
        </w:r>
      </w:hyperlink>
      <w:r w:rsidRPr="002D1FE1">
        <w:rPr>
          <w:rFonts w:ascii="PT Astra Serif" w:eastAsia="Calibri" w:hAnsi="PT Astra Serif"/>
          <w:sz w:val="28"/>
          <w:szCs w:val="28"/>
        </w:rPr>
        <w:t xml:space="preserve"> поясняется, что дебиторская задолженность по состоянию на </w:t>
      </w:r>
      <w:r w:rsidR="0043062E" w:rsidRPr="002D1FE1">
        <w:rPr>
          <w:rFonts w:ascii="PT Astra Serif" w:eastAsia="Calibri" w:hAnsi="PT Astra Serif"/>
          <w:sz w:val="28"/>
          <w:szCs w:val="28"/>
        </w:rPr>
        <w:t>01.01.202</w:t>
      </w:r>
      <w:r w:rsidR="00DA713D" w:rsidRPr="002D1FE1">
        <w:rPr>
          <w:rFonts w:ascii="PT Astra Serif" w:eastAsia="Calibri" w:hAnsi="PT Astra Serif"/>
          <w:sz w:val="28"/>
          <w:szCs w:val="28"/>
        </w:rPr>
        <w:t>4</w:t>
      </w:r>
      <w:r w:rsidR="0043062E" w:rsidRPr="002D1FE1">
        <w:rPr>
          <w:rFonts w:ascii="PT Astra Serif" w:eastAsia="Calibri" w:hAnsi="PT Astra Serif"/>
          <w:sz w:val="28"/>
          <w:szCs w:val="28"/>
        </w:rPr>
        <w:t xml:space="preserve"> </w:t>
      </w:r>
      <w:r w:rsidR="00DA713D" w:rsidRPr="002D1FE1">
        <w:rPr>
          <w:rFonts w:ascii="PT Astra Serif" w:eastAsia="Calibri" w:hAnsi="PT Astra Serif"/>
          <w:sz w:val="28"/>
          <w:szCs w:val="28"/>
        </w:rPr>
        <w:t xml:space="preserve">(на конец </w:t>
      </w:r>
      <w:r w:rsidR="002D2A07" w:rsidRPr="002D1FE1">
        <w:rPr>
          <w:rFonts w:ascii="PT Astra Serif" w:eastAsia="Calibri" w:hAnsi="PT Astra Serif"/>
          <w:sz w:val="28"/>
          <w:szCs w:val="28"/>
        </w:rPr>
        <w:t>года</w:t>
      </w:r>
      <w:r w:rsidR="00DA713D" w:rsidRPr="002D1FE1">
        <w:rPr>
          <w:rFonts w:ascii="PT Astra Serif" w:eastAsia="Calibri" w:hAnsi="PT Astra Serif"/>
          <w:sz w:val="28"/>
          <w:szCs w:val="28"/>
        </w:rPr>
        <w:t>)</w:t>
      </w:r>
      <w:r w:rsidR="002D2A07" w:rsidRPr="002D1FE1">
        <w:rPr>
          <w:rFonts w:ascii="PT Astra Serif" w:eastAsia="Calibri" w:hAnsi="PT Astra Serif"/>
          <w:sz w:val="28"/>
          <w:szCs w:val="28"/>
        </w:rPr>
        <w:t xml:space="preserve"> составила </w:t>
      </w:r>
      <w:r w:rsidR="00B95D88" w:rsidRPr="002D1FE1">
        <w:rPr>
          <w:rFonts w:ascii="PT Astra Serif" w:eastAsia="Calibri" w:hAnsi="PT Astra Serif"/>
          <w:sz w:val="28"/>
          <w:szCs w:val="28"/>
        </w:rPr>
        <w:t>–</w:t>
      </w:r>
      <w:r w:rsidR="002D2A07" w:rsidRPr="002D1FE1">
        <w:rPr>
          <w:rFonts w:ascii="PT Astra Serif" w:eastAsia="Calibri" w:hAnsi="PT Astra Serif"/>
          <w:sz w:val="28"/>
          <w:szCs w:val="28"/>
        </w:rPr>
        <w:t xml:space="preserve"> </w:t>
      </w:r>
      <w:r w:rsidR="00DA713D" w:rsidRPr="002D1FE1">
        <w:rPr>
          <w:rFonts w:ascii="PT Astra Serif" w:eastAsia="Calibri" w:hAnsi="PT Astra Serif"/>
          <w:sz w:val="28"/>
          <w:szCs w:val="28"/>
        </w:rPr>
        <w:t>49 837,82</w:t>
      </w:r>
      <w:r w:rsidR="00FB5B5A" w:rsidRPr="002D1FE1">
        <w:rPr>
          <w:rFonts w:ascii="PT Astra Serif" w:eastAsia="Calibri" w:hAnsi="PT Astra Serif"/>
          <w:sz w:val="28"/>
          <w:szCs w:val="28"/>
        </w:rPr>
        <w:t xml:space="preserve"> </w:t>
      </w:r>
      <w:r w:rsidRPr="002D1FE1">
        <w:rPr>
          <w:rFonts w:ascii="PT Astra Serif" w:eastAsia="Calibri" w:hAnsi="PT Astra Serif"/>
          <w:sz w:val="28"/>
          <w:szCs w:val="28"/>
        </w:rPr>
        <w:t>тыс. рублей в том числе:</w:t>
      </w:r>
    </w:p>
    <w:p w:rsidR="002D2A07" w:rsidRPr="002D1FE1" w:rsidRDefault="00B51A7B"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eastAsia="Calibri" w:hAnsi="PT Astra Serif"/>
          <w:color w:val="auto"/>
          <w:sz w:val="28"/>
          <w:szCs w:val="28"/>
        </w:rPr>
        <w:t xml:space="preserve">по счету 1.205.11 «Расчеты с плательщиками налоговых </w:t>
      </w:r>
      <w:r w:rsidR="002D2A07" w:rsidRPr="002D1FE1">
        <w:rPr>
          <w:rFonts w:ascii="PT Astra Serif" w:eastAsia="Calibri" w:hAnsi="PT Astra Serif"/>
          <w:color w:val="auto"/>
          <w:sz w:val="28"/>
          <w:szCs w:val="28"/>
        </w:rPr>
        <w:t>доходов» в</w:t>
      </w:r>
      <w:r w:rsidRPr="002D1FE1">
        <w:rPr>
          <w:rFonts w:ascii="PT Astra Serif" w:eastAsia="Calibri" w:hAnsi="PT Astra Serif"/>
          <w:color w:val="auto"/>
          <w:sz w:val="28"/>
          <w:szCs w:val="28"/>
        </w:rPr>
        <w:t xml:space="preserve"> сумме </w:t>
      </w:r>
      <w:r w:rsidR="00DA713D" w:rsidRPr="002D1FE1">
        <w:rPr>
          <w:rFonts w:ascii="PT Astra Serif" w:eastAsia="Calibri" w:hAnsi="PT Astra Serif"/>
          <w:color w:val="auto"/>
          <w:sz w:val="28"/>
          <w:szCs w:val="28"/>
        </w:rPr>
        <w:t>3 706,22</w:t>
      </w:r>
      <w:r w:rsidR="00D419FC" w:rsidRPr="002D1FE1">
        <w:rPr>
          <w:rFonts w:ascii="PT Astra Serif" w:eastAsia="Calibri" w:hAnsi="PT Astra Serif"/>
          <w:color w:val="auto"/>
          <w:sz w:val="28"/>
          <w:szCs w:val="28"/>
        </w:rPr>
        <w:t xml:space="preserve"> </w:t>
      </w:r>
      <w:r w:rsidR="002D2A07" w:rsidRPr="002D1FE1">
        <w:rPr>
          <w:rFonts w:ascii="PT Astra Serif" w:eastAsia="Calibri" w:hAnsi="PT Astra Serif"/>
          <w:color w:val="auto"/>
          <w:sz w:val="28"/>
          <w:szCs w:val="28"/>
        </w:rPr>
        <w:t>тыс. рублей</w:t>
      </w:r>
      <w:r w:rsidRPr="002D1FE1">
        <w:rPr>
          <w:rFonts w:ascii="PT Astra Serif" w:eastAsia="Calibri" w:hAnsi="PT Astra Serif"/>
          <w:i/>
          <w:color w:val="auto"/>
          <w:sz w:val="28"/>
          <w:szCs w:val="28"/>
        </w:rPr>
        <w:t xml:space="preserve"> (налог на землю, налог на имущество)</w:t>
      </w:r>
      <w:r w:rsidRPr="002D1FE1">
        <w:rPr>
          <w:rFonts w:ascii="PT Astra Serif" w:eastAsia="Calibri" w:hAnsi="PT Astra Serif"/>
          <w:color w:val="auto"/>
          <w:sz w:val="28"/>
          <w:szCs w:val="28"/>
        </w:rPr>
        <w:t>;</w:t>
      </w:r>
    </w:p>
    <w:p w:rsidR="002D2A07" w:rsidRPr="002D1FE1" w:rsidRDefault="00B51A7B"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eastAsia="Calibri" w:hAnsi="PT Astra Serif"/>
          <w:color w:val="auto"/>
          <w:sz w:val="28"/>
          <w:szCs w:val="28"/>
        </w:rPr>
        <w:t xml:space="preserve">по счету 1.205.21 «Расчеты по доходам от операционной аренды» в сумме </w:t>
      </w:r>
      <w:r w:rsidR="00DA713D" w:rsidRPr="002D1FE1">
        <w:rPr>
          <w:rFonts w:ascii="PT Astra Serif" w:eastAsia="Calibri" w:hAnsi="PT Astra Serif"/>
          <w:color w:val="auto"/>
          <w:sz w:val="28"/>
          <w:szCs w:val="28"/>
        </w:rPr>
        <w:t>4 085,84</w:t>
      </w:r>
      <w:r w:rsidR="00230590" w:rsidRPr="002D1FE1">
        <w:rPr>
          <w:rFonts w:ascii="PT Astra Serif" w:eastAsia="Calibri" w:hAnsi="PT Astra Serif"/>
          <w:color w:val="auto"/>
          <w:sz w:val="28"/>
          <w:szCs w:val="28"/>
        </w:rPr>
        <w:t xml:space="preserve"> </w:t>
      </w:r>
      <w:r w:rsidRPr="002D1FE1">
        <w:rPr>
          <w:rFonts w:ascii="PT Astra Serif" w:eastAsia="Calibri" w:hAnsi="PT Astra Serif"/>
          <w:color w:val="auto"/>
          <w:sz w:val="28"/>
          <w:szCs w:val="28"/>
        </w:rPr>
        <w:t>тыс.</w:t>
      </w:r>
      <w:r w:rsidR="00FB5B5A" w:rsidRPr="002D1FE1">
        <w:rPr>
          <w:rFonts w:ascii="PT Astra Serif" w:eastAsia="Calibri" w:hAnsi="PT Astra Serif"/>
          <w:color w:val="auto"/>
          <w:sz w:val="28"/>
          <w:szCs w:val="28"/>
        </w:rPr>
        <w:t xml:space="preserve"> </w:t>
      </w:r>
      <w:r w:rsidRPr="002D1FE1">
        <w:rPr>
          <w:rFonts w:ascii="PT Astra Serif" w:eastAsia="Calibri" w:hAnsi="PT Astra Serif"/>
          <w:color w:val="auto"/>
          <w:sz w:val="28"/>
          <w:szCs w:val="28"/>
        </w:rPr>
        <w:t>руб</w:t>
      </w:r>
      <w:r w:rsidR="002D2A07" w:rsidRPr="002D1FE1">
        <w:rPr>
          <w:rFonts w:ascii="PT Astra Serif" w:eastAsia="Calibri" w:hAnsi="PT Astra Serif"/>
          <w:color w:val="auto"/>
          <w:sz w:val="28"/>
          <w:szCs w:val="28"/>
        </w:rPr>
        <w:t>лей</w:t>
      </w:r>
      <w:r w:rsidRPr="002D1FE1">
        <w:rPr>
          <w:rFonts w:ascii="PT Astra Serif" w:eastAsia="Calibri" w:hAnsi="PT Astra Serif"/>
          <w:i/>
          <w:color w:val="auto"/>
          <w:sz w:val="28"/>
          <w:szCs w:val="28"/>
        </w:rPr>
        <w:t xml:space="preserve"> (аренда земли, аренда имущества)</w:t>
      </w:r>
      <w:r w:rsidR="00B92DF2" w:rsidRPr="002D1FE1">
        <w:rPr>
          <w:rFonts w:ascii="PT Astra Serif" w:eastAsia="Calibri" w:hAnsi="PT Astra Serif"/>
          <w:color w:val="auto"/>
          <w:sz w:val="28"/>
          <w:szCs w:val="28"/>
        </w:rPr>
        <w:t>;</w:t>
      </w:r>
    </w:p>
    <w:p w:rsidR="00C1364C" w:rsidRPr="002D1FE1" w:rsidRDefault="007701BB"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hAnsi="PT Astra Serif" w:cs="PT Astra Serif"/>
          <w:iCs/>
          <w:color w:val="auto"/>
          <w:sz w:val="28"/>
          <w:szCs w:val="28"/>
        </w:rPr>
        <w:t xml:space="preserve">по счету 1.205.45 </w:t>
      </w:r>
      <w:r w:rsidR="002D2A07" w:rsidRPr="002D1FE1">
        <w:rPr>
          <w:rFonts w:ascii="PT Astra Serif" w:hAnsi="PT Astra Serif" w:cs="PT Astra Serif"/>
          <w:iCs/>
          <w:color w:val="auto"/>
          <w:sz w:val="28"/>
          <w:szCs w:val="28"/>
        </w:rPr>
        <w:t>«</w:t>
      </w:r>
      <w:r w:rsidRPr="002D1FE1">
        <w:rPr>
          <w:rFonts w:ascii="PT Astra Serif" w:hAnsi="PT Astra Serif" w:cs="PT Astra Serif"/>
          <w:iCs/>
          <w:color w:val="auto"/>
          <w:sz w:val="28"/>
          <w:szCs w:val="28"/>
        </w:rPr>
        <w:t>Расчеты по доходам от прочих сумм принудительного изъятия</w:t>
      </w:r>
      <w:r w:rsidR="002D2A07" w:rsidRPr="002D1FE1">
        <w:rPr>
          <w:rFonts w:ascii="PT Astra Serif" w:hAnsi="PT Astra Serif" w:cs="PT Astra Serif"/>
          <w:iCs/>
          <w:color w:val="auto"/>
          <w:sz w:val="28"/>
          <w:szCs w:val="28"/>
        </w:rPr>
        <w:t>»</w:t>
      </w:r>
      <w:r w:rsidRPr="002D1FE1">
        <w:rPr>
          <w:rFonts w:ascii="PT Astra Serif" w:hAnsi="PT Astra Serif" w:cs="PT Astra Serif"/>
          <w:iCs/>
          <w:color w:val="auto"/>
          <w:sz w:val="28"/>
          <w:szCs w:val="28"/>
        </w:rPr>
        <w:t xml:space="preserve"> в сумме 3</w:t>
      </w:r>
      <w:r w:rsidR="00D70EEB" w:rsidRPr="002D1FE1">
        <w:rPr>
          <w:rFonts w:ascii="PT Astra Serif" w:hAnsi="PT Astra Serif" w:cs="PT Astra Serif"/>
          <w:iCs/>
          <w:color w:val="auto"/>
          <w:sz w:val="28"/>
          <w:szCs w:val="28"/>
        </w:rPr>
        <w:t>,</w:t>
      </w:r>
      <w:r w:rsidRPr="002D1FE1">
        <w:rPr>
          <w:rFonts w:ascii="PT Astra Serif" w:hAnsi="PT Astra Serif" w:cs="PT Astra Serif"/>
          <w:iCs/>
          <w:color w:val="auto"/>
          <w:sz w:val="28"/>
          <w:szCs w:val="28"/>
        </w:rPr>
        <w:t xml:space="preserve"> 00 </w:t>
      </w:r>
      <w:r w:rsidR="002D2A07" w:rsidRPr="002D1FE1">
        <w:rPr>
          <w:rFonts w:ascii="PT Astra Serif" w:hAnsi="PT Astra Serif" w:cs="PT Astra Serif"/>
          <w:iCs/>
          <w:color w:val="auto"/>
          <w:sz w:val="28"/>
          <w:szCs w:val="28"/>
        </w:rPr>
        <w:t xml:space="preserve">тыс. </w:t>
      </w:r>
      <w:r w:rsidRPr="002D1FE1">
        <w:rPr>
          <w:rFonts w:ascii="PT Astra Serif" w:hAnsi="PT Astra Serif" w:cs="PT Astra Serif"/>
          <w:iCs/>
          <w:color w:val="auto"/>
          <w:sz w:val="28"/>
          <w:szCs w:val="28"/>
        </w:rPr>
        <w:t>рублей;</w:t>
      </w:r>
    </w:p>
    <w:p w:rsidR="00C1364C" w:rsidRPr="002D1FE1" w:rsidRDefault="007701BB"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hAnsi="PT Astra Serif" w:cs="PT Astra Serif"/>
          <w:iCs/>
          <w:color w:val="auto"/>
          <w:sz w:val="28"/>
          <w:szCs w:val="28"/>
        </w:rPr>
        <w:t>по счету</w:t>
      </w:r>
      <w:r w:rsidR="00763D1E" w:rsidRPr="002D1FE1">
        <w:rPr>
          <w:rFonts w:ascii="PT Astra Serif" w:hAnsi="PT Astra Serif" w:cs="PT Astra Serif"/>
          <w:iCs/>
          <w:color w:val="auto"/>
          <w:sz w:val="28"/>
          <w:szCs w:val="28"/>
        </w:rPr>
        <w:t xml:space="preserve"> 1.</w:t>
      </w:r>
      <w:r w:rsidR="004C7AB0" w:rsidRPr="002D1FE1">
        <w:rPr>
          <w:rFonts w:ascii="PT Astra Serif" w:hAnsi="PT Astra Serif" w:cs="PT Astra Serif"/>
          <w:iCs/>
          <w:color w:val="auto"/>
          <w:sz w:val="28"/>
          <w:szCs w:val="28"/>
        </w:rPr>
        <w:t>205.51 «Расчеты по безвозмездным поступлениям текущего характера</w:t>
      </w:r>
      <w:r w:rsidR="00C1364C" w:rsidRPr="002D1FE1">
        <w:rPr>
          <w:rFonts w:ascii="PT Astra Serif" w:hAnsi="PT Astra Serif" w:cs="PT Astra Serif"/>
          <w:iCs/>
          <w:color w:val="auto"/>
          <w:sz w:val="28"/>
          <w:szCs w:val="28"/>
        </w:rPr>
        <w:t xml:space="preserve"> </w:t>
      </w:r>
      <w:r w:rsidR="00C1364C" w:rsidRPr="002D1FE1">
        <w:rPr>
          <w:rFonts w:ascii="PT Astra Serif" w:eastAsia="Calibri" w:hAnsi="PT Astra Serif"/>
          <w:color w:val="auto"/>
          <w:sz w:val="28"/>
          <w:szCs w:val="28"/>
        </w:rPr>
        <w:t>от других бюджетов бюджетной системы РФ</w:t>
      </w:r>
      <w:r w:rsidR="004C7AB0" w:rsidRPr="002D1FE1">
        <w:rPr>
          <w:rFonts w:ascii="PT Astra Serif" w:hAnsi="PT Astra Serif" w:cs="PT Astra Serif"/>
          <w:iCs/>
          <w:color w:val="auto"/>
          <w:sz w:val="28"/>
          <w:szCs w:val="28"/>
        </w:rPr>
        <w:t xml:space="preserve">» в сумме </w:t>
      </w:r>
      <w:r w:rsidR="004244B5" w:rsidRPr="002D1FE1">
        <w:rPr>
          <w:rFonts w:ascii="PT Astra Serif" w:hAnsi="PT Astra Serif" w:cs="PT Astra Serif"/>
          <w:iCs/>
          <w:color w:val="auto"/>
          <w:sz w:val="28"/>
          <w:szCs w:val="28"/>
        </w:rPr>
        <w:t>40 027,83</w:t>
      </w:r>
      <w:r w:rsidR="004C7AB0" w:rsidRPr="002D1FE1">
        <w:rPr>
          <w:rFonts w:ascii="PT Astra Serif" w:hAnsi="PT Astra Serif" w:cs="PT Astra Serif"/>
          <w:iCs/>
          <w:color w:val="auto"/>
          <w:sz w:val="28"/>
          <w:szCs w:val="28"/>
        </w:rPr>
        <w:t xml:space="preserve"> тыс. рублей </w:t>
      </w:r>
      <w:r w:rsidR="0021542E" w:rsidRPr="002D1FE1">
        <w:rPr>
          <w:rFonts w:ascii="PT Astra Serif" w:hAnsi="PT Astra Serif" w:cs="PT Astra Serif"/>
          <w:iCs/>
          <w:color w:val="auto"/>
          <w:sz w:val="28"/>
          <w:szCs w:val="28"/>
        </w:rPr>
        <w:t>(</w:t>
      </w:r>
      <w:r w:rsidR="004C7AB0" w:rsidRPr="002D1FE1">
        <w:rPr>
          <w:rFonts w:ascii="PT Astra Serif" w:hAnsi="PT Astra Serif" w:cs="PT Astra Serif"/>
          <w:i/>
          <w:iCs/>
          <w:color w:val="auto"/>
          <w:sz w:val="28"/>
          <w:szCs w:val="28"/>
        </w:rPr>
        <w:t>задолженность</w:t>
      </w:r>
      <w:r w:rsidR="0021542E" w:rsidRPr="002D1FE1">
        <w:rPr>
          <w:rFonts w:ascii="PT Astra Serif" w:hAnsi="PT Astra Serif" w:cs="PT Astra Serif"/>
          <w:i/>
          <w:iCs/>
          <w:color w:val="auto"/>
          <w:sz w:val="28"/>
          <w:szCs w:val="28"/>
        </w:rPr>
        <w:t xml:space="preserve"> по начисленным доходам будущих периодов</w:t>
      </w:r>
      <w:r w:rsidR="0021542E" w:rsidRPr="002D1FE1">
        <w:rPr>
          <w:rFonts w:ascii="PT Astra Serif" w:hAnsi="PT Astra Serif" w:cs="PT Astra Serif"/>
          <w:iCs/>
          <w:color w:val="auto"/>
          <w:sz w:val="28"/>
          <w:szCs w:val="28"/>
        </w:rPr>
        <w:t xml:space="preserve"> </w:t>
      </w:r>
      <w:r w:rsidR="00C1364C" w:rsidRPr="002D1FE1">
        <w:rPr>
          <w:rFonts w:ascii="PT Astra Serif" w:eastAsia="Calibri" w:hAnsi="PT Astra Serif"/>
          <w:i/>
          <w:color w:val="auto"/>
          <w:sz w:val="28"/>
          <w:szCs w:val="28"/>
        </w:rPr>
        <w:t>по МБТ за период с 202</w:t>
      </w:r>
      <w:r w:rsidR="004244B5" w:rsidRPr="002D1FE1">
        <w:rPr>
          <w:rFonts w:ascii="PT Astra Serif" w:eastAsia="Calibri" w:hAnsi="PT Astra Serif"/>
          <w:i/>
          <w:color w:val="auto"/>
          <w:sz w:val="28"/>
          <w:szCs w:val="28"/>
        </w:rPr>
        <w:t>4</w:t>
      </w:r>
      <w:r w:rsidR="00C1364C" w:rsidRPr="002D1FE1">
        <w:rPr>
          <w:rFonts w:ascii="PT Astra Serif" w:eastAsia="Calibri" w:hAnsi="PT Astra Serif"/>
          <w:i/>
          <w:color w:val="auto"/>
          <w:sz w:val="28"/>
          <w:szCs w:val="28"/>
        </w:rPr>
        <w:t>-202</w:t>
      </w:r>
      <w:r w:rsidR="004244B5" w:rsidRPr="002D1FE1">
        <w:rPr>
          <w:rFonts w:ascii="PT Astra Serif" w:eastAsia="Calibri" w:hAnsi="PT Astra Serif"/>
          <w:i/>
          <w:color w:val="auto"/>
          <w:sz w:val="28"/>
          <w:szCs w:val="28"/>
        </w:rPr>
        <w:t>6</w:t>
      </w:r>
      <w:r w:rsidR="00C1364C" w:rsidRPr="002D1FE1">
        <w:rPr>
          <w:rFonts w:ascii="PT Astra Serif" w:eastAsia="Calibri" w:hAnsi="PT Astra Serif"/>
          <w:i/>
          <w:color w:val="auto"/>
          <w:sz w:val="28"/>
          <w:szCs w:val="28"/>
        </w:rPr>
        <w:t xml:space="preserve"> годы);</w:t>
      </w:r>
    </w:p>
    <w:p w:rsidR="00C1364C" w:rsidRPr="002D1FE1" w:rsidRDefault="00230590"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hAnsi="PT Astra Serif" w:cs="PT Astra Serif"/>
          <w:iCs/>
          <w:color w:val="auto"/>
          <w:sz w:val="28"/>
          <w:szCs w:val="28"/>
        </w:rPr>
        <w:t xml:space="preserve">по счету </w:t>
      </w:r>
      <w:r w:rsidR="00763D1E" w:rsidRPr="002D1FE1">
        <w:rPr>
          <w:rFonts w:ascii="PT Astra Serif" w:hAnsi="PT Astra Serif" w:cs="PT Astra Serif"/>
          <w:iCs/>
          <w:color w:val="auto"/>
          <w:sz w:val="28"/>
          <w:szCs w:val="28"/>
        </w:rPr>
        <w:t>1.</w:t>
      </w:r>
      <w:r w:rsidRPr="002D1FE1">
        <w:rPr>
          <w:rFonts w:ascii="PT Astra Serif" w:hAnsi="PT Astra Serif" w:cs="PT Astra Serif"/>
          <w:iCs/>
          <w:color w:val="auto"/>
          <w:sz w:val="28"/>
          <w:szCs w:val="28"/>
        </w:rPr>
        <w:t>205.89</w:t>
      </w:r>
      <w:r w:rsidR="00D257D6" w:rsidRPr="002D1FE1">
        <w:rPr>
          <w:rFonts w:ascii="PT Astra Serif" w:hAnsi="PT Astra Serif" w:cs="PT Astra Serif"/>
          <w:iCs/>
          <w:color w:val="auto"/>
          <w:sz w:val="28"/>
          <w:szCs w:val="28"/>
        </w:rPr>
        <w:t xml:space="preserve"> </w:t>
      </w:r>
      <w:r w:rsidRPr="002D1FE1">
        <w:rPr>
          <w:rFonts w:ascii="PT Astra Serif" w:hAnsi="PT Astra Serif" w:cs="PT Astra Serif"/>
          <w:iCs/>
          <w:color w:val="auto"/>
          <w:sz w:val="28"/>
          <w:szCs w:val="28"/>
        </w:rPr>
        <w:t xml:space="preserve">«Иным доходам» в сумме </w:t>
      </w:r>
      <w:r w:rsidR="004244B5" w:rsidRPr="002D1FE1">
        <w:rPr>
          <w:rFonts w:ascii="PT Astra Serif" w:hAnsi="PT Astra Serif" w:cs="PT Astra Serif"/>
          <w:iCs/>
          <w:color w:val="auto"/>
          <w:sz w:val="28"/>
          <w:szCs w:val="28"/>
        </w:rPr>
        <w:t>1 812,07</w:t>
      </w:r>
      <w:r w:rsidRPr="002D1FE1">
        <w:rPr>
          <w:rFonts w:ascii="PT Astra Serif" w:hAnsi="PT Astra Serif" w:cs="PT Astra Serif"/>
          <w:iCs/>
          <w:color w:val="auto"/>
          <w:sz w:val="28"/>
          <w:szCs w:val="28"/>
        </w:rPr>
        <w:t xml:space="preserve"> тыс.</w:t>
      </w:r>
      <w:r w:rsidR="00C1364C" w:rsidRPr="002D1FE1">
        <w:rPr>
          <w:rFonts w:ascii="PT Astra Serif" w:hAnsi="PT Astra Serif" w:cs="PT Astra Serif"/>
          <w:iCs/>
          <w:color w:val="auto"/>
          <w:sz w:val="28"/>
          <w:szCs w:val="28"/>
        </w:rPr>
        <w:t xml:space="preserve"> </w:t>
      </w:r>
      <w:r w:rsidRPr="002D1FE1">
        <w:rPr>
          <w:rFonts w:ascii="PT Astra Serif" w:hAnsi="PT Astra Serif" w:cs="PT Astra Serif"/>
          <w:iCs/>
          <w:color w:val="auto"/>
          <w:sz w:val="28"/>
          <w:szCs w:val="28"/>
        </w:rPr>
        <w:t>руб</w:t>
      </w:r>
      <w:r w:rsidR="00C1364C" w:rsidRPr="002D1FE1">
        <w:rPr>
          <w:rFonts w:ascii="PT Astra Serif" w:hAnsi="PT Astra Serif" w:cs="PT Astra Serif"/>
          <w:iCs/>
          <w:color w:val="auto"/>
          <w:sz w:val="28"/>
          <w:szCs w:val="28"/>
        </w:rPr>
        <w:t>лей</w:t>
      </w:r>
      <w:r w:rsidRPr="002D1FE1">
        <w:rPr>
          <w:rFonts w:ascii="PT Astra Serif" w:hAnsi="PT Astra Serif" w:cs="PT Astra Serif"/>
          <w:iCs/>
          <w:color w:val="auto"/>
          <w:sz w:val="28"/>
          <w:szCs w:val="28"/>
        </w:rPr>
        <w:t xml:space="preserve"> </w:t>
      </w:r>
      <w:r w:rsidR="00C1364C" w:rsidRPr="002D1FE1">
        <w:rPr>
          <w:rFonts w:ascii="PT Astra Serif" w:hAnsi="PT Astra Serif" w:cs="PT Astra Serif"/>
          <w:iCs/>
          <w:color w:val="auto"/>
          <w:sz w:val="28"/>
          <w:szCs w:val="28"/>
        </w:rPr>
        <w:t>(</w:t>
      </w:r>
      <w:r w:rsidRPr="002D1FE1">
        <w:rPr>
          <w:rFonts w:ascii="PT Astra Serif" w:hAnsi="PT Astra Serif" w:cs="PT Astra Serif"/>
          <w:i/>
          <w:iCs/>
          <w:color w:val="auto"/>
          <w:sz w:val="28"/>
          <w:szCs w:val="28"/>
        </w:rPr>
        <w:t>задолженность за размещение торговых объектов по договорам за 5 лет</w:t>
      </w:r>
      <w:r w:rsidR="00C1364C" w:rsidRPr="002D1FE1">
        <w:rPr>
          <w:rFonts w:ascii="PT Astra Serif" w:hAnsi="PT Astra Serif" w:cs="PT Astra Serif"/>
          <w:iCs/>
          <w:color w:val="auto"/>
          <w:sz w:val="28"/>
          <w:szCs w:val="28"/>
        </w:rPr>
        <w:t>)</w:t>
      </w:r>
      <w:r w:rsidR="00AC15EE" w:rsidRPr="002D1FE1">
        <w:rPr>
          <w:rFonts w:ascii="PT Astra Serif" w:hAnsi="PT Astra Serif" w:cs="PT Astra Serif"/>
          <w:iCs/>
          <w:color w:val="auto"/>
          <w:sz w:val="28"/>
          <w:szCs w:val="28"/>
        </w:rPr>
        <w:t>;</w:t>
      </w:r>
    </w:p>
    <w:p w:rsidR="00A81155" w:rsidRPr="002D1FE1" w:rsidRDefault="00D70EEB"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eastAsia="Calibri" w:hAnsi="PT Astra Serif"/>
          <w:color w:val="auto"/>
          <w:sz w:val="28"/>
          <w:szCs w:val="28"/>
        </w:rPr>
        <w:t xml:space="preserve">по счету </w:t>
      </w:r>
      <w:r w:rsidR="00763D1E" w:rsidRPr="002D1FE1">
        <w:rPr>
          <w:rFonts w:ascii="PT Astra Serif" w:eastAsia="Calibri" w:hAnsi="PT Astra Serif"/>
          <w:color w:val="auto"/>
          <w:sz w:val="28"/>
          <w:szCs w:val="28"/>
        </w:rPr>
        <w:t>1.</w:t>
      </w:r>
      <w:r w:rsidRPr="002D1FE1">
        <w:rPr>
          <w:rFonts w:ascii="PT Astra Serif" w:eastAsia="Calibri" w:hAnsi="PT Astra Serif"/>
          <w:color w:val="auto"/>
          <w:sz w:val="28"/>
          <w:szCs w:val="28"/>
        </w:rPr>
        <w:t xml:space="preserve">206.00 «Расчеты по выданным авансам» в сумме </w:t>
      </w:r>
      <w:r w:rsidR="00B95D88" w:rsidRPr="002D1FE1">
        <w:rPr>
          <w:rFonts w:ascii="PT Astra Serif" w:eastAsia="Calibri" w:hAnsi="PT Astra Serif"/>
          <w:color w:val="auto"/>
          <w:sz w:val="28"/>
          <w:szCs w:val="28"/>
        </w:rPr>
        <w:t>41,</w:t>
      </w:r>
      <w:r w:rsidR="004244B5" w:rsidRPr="002D1FE1">
        <w:rPr>
          <w:rFonts w:ascii="PT Astra Serif" w:eastAsia="Calibri" w:hAnsi="PT Astra Serif"/>
          <w:color w:val="auto"/>
          <w:sz w:val="28"/>
          <w:szCs w:val="28"/>
        </w:rPr>
        <w:t>21</w:t>
      </w:r>
      <w:r w:rsidRPr="002D1FE1">
        <w:rPr>
          <w:rFonts w:ascii="PT Astra Serif" w:eastAsia="Calibri" w:hAnsi="PT Astra Serif"/>
          <w:color w:val="auto"/>
          <w:sz w:val="28"/>
          <w:szCs w:val="28"/>
        </w:rPr>
        <w:t xml:space="preserve"> тыс.</w:t>
      </w:r>
      <w:r w:rsidR="00D52DB9" w:rsidRPr="002D1FE1">
        <w:rPr>
          <w:rFonts w:ascii="PT Astra Serif" w:eastAsia="Calibri" w:hAnsi="PT Astra Serif"/>
          <w:color w:val="auto"/>
          <w:sz w:val="28"/>
          <w:szCs w:val="28"/>
        </w:rPr>
        <w:t xml:space="preserve"> </w:t>
      </w:r>
      <w:r w:rsidRPr="002D1FE1">
        <w:rPr>
          <w:rFonts w:ascii="PT Astra Serif" w:eastAsia="Calibri" w:hAnsi="PT Astra Serif"/>
          <w:color w:val="auto"/>
          <w:sz w:val="28"/>
          <w:szCs w:val="28"/>
        </w:rPr>
        <w:t>руб</w:t>
      </w:r>
      <w:r w:rsidR="00C1364C" w:rsidRPr="002D1FE1">
        <w:rPr>
          <w:rFonts w:ascii="PT Astra Serif" w:eastAsia="Calibri" w:hAnsi="PT Astra Serif"/>
          <w:color w:val="auto"/>
          <w:sz w:val="28"/>
          <w:szCs w:val="28"/>
        </w:rPr>
        <w:t>лей</w:t>
      </w:r>
      <w:r w:rsidR="00A81155" w:rsidRPr="002D1FE1">
        <w:rPr>
          <w:rFonts w:ascii="Arial" w:hAnsi="Arial" w:cs="Arial"/>
          <w:color w:val="auto"/>
          <w:sz w:val="28"/>
          <w:szCs w:val="28"/>
          <w:shd w:val="clear" w:color="auto" w:fill="FFFFFF"/>
        </w:rPr>
        <w:t xml:space="preserve"> </w:t>
      </w:r>
      <w:r w:rsidR="001D112C" w:rsidRPr="002D1FE1">
        <w:rPr>
          <w:rFonts w:ascii="PT Astra Serif" w:hAnsi="PT Astra Serif" w:cs="Arial"/>
          <w:i/>
          <w:color w:val="auto"/>
          <w:sz w:val="28"/>
          <w:szCs w:val="28"/>
          <w:shd w:val="clear" w:color="auto" w:fill="FFFFFF"/>
        </w:rPr>
        <w:t>(п</w:t>
      </w:r>
      <w:r w:rsidR="00A81155" w:rsidRPr="002D1FE1">
        <w:rPr>
          <w:rFonts w:ascii="PT Astra Serif" w:hAnsi="PT Astra Serif" w:cs="Arial"/>
          <w:i/>
          <w:color w:val="auto"/>
          <w:sz w:val="28"/>
          <w:szCs w:val="28"/>
          <w:shd w:val="clear" w:color="auto" w:fill="FFFFFF"/>
        </w:rPr>
        <w:t>редварительная оплата на основании договоров или соглашений</w:t>
      </w:r>
      <w:r w:rsidR="001D112C" w:rsidRPr="002D1FE1">
        <w:rPr>
          <w:rFonts w:ascii="PT Astra Serif" w:hAnsi="PT Astra Serif" w:cs="Arial"/>
          <w:i/>
          <w:color w:val="auto"/>
          <w:sz w:val="28"/>
          <w:szCs w:val="28"/>
          <w:shd w:val="clear" w:color="auto" w:fill="FFFFFF"/>
        </w:rPr>
        <w:t>)</w:t>
      </w:r>
      <w:r w:rsidR="00A81155" w:rsidRPr="002D1FE1">
        <w:rPr>
          <w:rFonts w:ascii="PT Astra Serif" w:eastAsia="Calibri" w:hAnsi="PT Astra Serif"/>
          <w:i/>
          <w:color w:val="auto"/>
          <w:sz w:val="28"/>
          <w:szCs w:val="28"/>
        </w:rPr>
        <w:t>;</w:t>
      </w:r>
    </w:p>
    <w:p w:rsidR="00A81155" w:rsidRPr="002D1FE1" w:rsidRDefault="00A81155" w:rsidP="00C77A84">
      <w:pPr>
        <w:pStyle w:val="affc"/>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2D1FE1">
        <w:rPr>
          <w:rFonts w:ascii="PT Astra Serif" w:eastAsia="Calibri" w:hAnsi="PT Astra Serif"/>
          <w:color w:val="auto"/>
          <w:sz w:val="28"/>
          <w:szCs w:val="28"/>
        </w:rPr>
        <w:t xml:space="preserve"> по счету 1.209.41 «</w:t>
      </w:r>
      <w:r w:rsidRPr="002D1FE1">
        <w:rPr>
          <w:rFonts w:ascii="PT Astra Serif" w:hAnsi="PT Astra Serif" w:cs="Arial"/>
          <w:color w:val="auto"/>
          <w:sz w:val="28"/>
          <w:szCs w:val="28"/>
          <w:shd w:val="clear" w:color="auto" w:fill="FFFFFF"/>
        </w:rPr>
        <w:t>Расчеты по доходам от штрафных санкций за нарушение условий контрактов (договоров)</w:t>
      </w:r>
      <w:r w:rsidRPr="002D1FE1">
        <w:rPr>
          <w:rFonts w:ascii="PT Astra Serif" w:eastAsia="Calibri" w:hAnsi="PT Astra Serif"/>
          <w:color w:val="auto"/>
          <w:sz w:val="28"/>
          <w:szCs w:val="28"/>
        </w:rPr>
        <w:t>» в сумме 161,</w:t>
      </w:r>
      <w:r w:rsidR="00B95D88" w:rsidRPr="002D1FE1">
        <w:rPr>
          <w:rFonts w:ascii="PT Astra Serif" w:eastAsia="Calibri" w:hAnsi="PT Astra Serif"/>
          <w:color w:val="auto"/>
          <w:sz w:val="28"/>
          <w:szCs w:val="28"/>
        </w:rPr>
        <w:t>65</w:t>
      </w:r>
      <w:r w:rsidRPr="002D1FE1">
        <w:rPr>
          <w:rFonts w:ascii="PT Astra Serif" w:eastAsia="Calibri" w:hAnsi="PT Astra Serif"/>
          <w:color w:val="auto"/>
          <w:sz w:val="28"/>
          <w:szCs w:val="28"/>
        </w:rPr>
        <w:t xml:space="preserve"> тыс. рублей</w:t>
      </w:r>
      <w:r w:rsidR="006606E1" w:rsidRPr="002D1FE1">
        <w:rPr>
          <w:rFonts w:ascii="PT Astra Serif" w:eastAsia="Calibri" w:hAnsi="PT Astra Serif"/>
          <w:color w:val="auto"/>
          <w:sz w:val="28"/>
          <w:szCs w:val="28"/>
        </w:rPr>
        <w:t>.</w:t>
      </w:r>
      <w:r w:rsidRPr="002D1FE1">
        <w:rPr>
          <w:rFonts w:ascii="PT Astra Serif" w:eastAsia="Calibri" w:hAnsi="PT Astra Serif"/>
          <w:i/>
          <w:color w:val="auto"/>
          <w:sz w:val="28"/>
          <w:szCs w:val="28"/>
        </w:rPr>
        <w:t xml:space="preserve"> </w:t>
      </w:r>
    </w:p>
    <w:p w:rsidR="00B51A7B" w:rsidRPr="002D1FE1" w:rsidRDefault="00B51A7B" w:rsidP="002D2A07">
      <w:pPr>
        <w:spacing w:line="276" w:lineRule="auto"/>
        <w:ind w:firstLine="709"/>
        <w:jc w:val="both"/>
        <w:rPr>
          <w:rFonts w:ascii="PT Astra Serif" w:hAnsi="PT Astra Serif"/>
          <w:sz w:val="28"/>
          <w:szCs w:val="28"/>
        </w:rPr>
      </w:pPr>
      <w:r w:rsidRPr="002D1FE1">
        <w:rPr>
          <w:rFonts w:ascii="PT Astra Serif" w:hAnsi="PT Astra Serif"/>
          <w:sz w:val="28"/>
          <w:szCs w:val="28"/>
        </w:rPr>
        <w:t>Кредиторская задолженность по состоянию на 01</w:t>
      </w:r>
      <w:r w:rsidR="001D112C" w:rsidRPr="002D1FE1">
        <w:rPr>
          <w:rFonts w:ascii="PT Astra Serif" w:hAnsi="PT Astra Serif"/>
          <w:sz w:val="28"/>
          <w:szCs w:val="28"/>
        </w:rPr>
        <w:t>.01.</w:t>
      </w:r>
      <w:r w:rsidRPr="002D1FE1">
        <w:rPr>
          <w:rFonts w:ascii="PT Astra Serif" w:hAnsi="PT Astra Serif"/>
          <w:sz w:val="28"/>
          <w:szCs w:val="28"/>
        </w:rPr>
        <w:t>202</w:t>
      </w:r>
      <w:r w:rsidR="004244B5" w:rsidRPr="002D1FE1">
        <w:rPr>
          <w:rFonts w:ascii="PT Astra Serif" w:hAnsi="PT Astra Serif"/>
          <w:sz w:val="28"/>
          <w:szCs w:val="28"/>
        </w:rPr>
        <w:t>4 (на конец</w:t>
      </w:r>
      <w:r w:rsidRPr="002D1FE1">
        <w:rPr>
          <w:rFonts w:ascii="PT Astra Serif" w:hAnsi="PT Astra Serif"/>
          <w:sz w:val="28"/>
          <w:szCs w:val="28"/>
        </w:rPr>
        <w:t xml:space="preserve"> года</w:t>
      </w:r>
      <w:r w:rsidR="004244B5" w:rsidRPr="002D1FE1">
        <w:rPr>
          <w:rFonts w:ascii="PT Astra Serif" w:hAnsi="PT Astra Serif"/>
          <w:sz w:val="28"/>
          <w:szCs w:val="28"/>
        </w:rPr>
        <w:t>)</w:t>
      </w:r>
      <w:r w:rsidRPr="002D1FE1">
        <w:rPr>
          <w:rFonts w:ascii="PT Astra Serif" w:hAnsi="PT Astra Serif"/>
          <w:sz w:val="28"/>
          <w:szCs w:val="28"/>
        </w:rPr>
        <w:t xml:space="preserve"> составила –</w:t>
      </w:r>
      <w:r w:rsidR="001D112C" w:rsidRPr="002D1FE1">
        <w:rPr>
          <w:rFonts w:ascii="PT Astra Serif" w:hAnsi="PT Astra Serif"/>
          <w:sz w:val="28"/>
          <w:szCs w:val="28"/>
        </w:rPr>
        <w:t xml:space="preserve"> </w:t>
      </w:r>
      <w:r w:rsidR="004244B5" w:rsidRPr="002D1FE1">
        <w:rPr>
          <w:rFonts w:ascii="PT Astra Serif" w:hAnsi="PT Astra Serif"/>
          <w:sz w:val="28"/>
          <w:szCs w:val="28"/>
        </w:rPr>
        <w:t>1 282,87</w:t>
      </w:r>
      <w:r w:rsidR="00A322A4" w:rsidRPr="002D1FE1">
        <w:rPr>
          <w:rFonts w:ascii="PT Astra Serif" w:hAnsi="PT Astra Serif"/>
          <w:sz w:val="28"/>
          <w:szCs w:val="28"/>
        </w:rPr>
        <w:t xml:space="preserve"> </w:t>
      </w:r>
      <w:r w:rsidRPr="002D1FE1">
        <w:rPr>
          <w:rFonts w:ascii="PT Astra Serif" w:hAnsi="PT Astra Serif"/>
          <w:sz w:val="28"/>
          <w:szCs w:val="28"/>
        </w:rPr>
        <w:t>тыс. рублей, в том числе:</w:t>
      </w:r>
    </w:p>
    <w:p w:rsidR="001D112C" w:rsidRPr="002D1FE1" w:rsidRDefault="00B51A7B" w:rsidP="00C77A84">
      <w:pPr>
        <w:pStyle w:val="affc"/>
        <w:numPr>
          <w:ilvl w:val="0"/>
          <w:numId w:val="7"/>
        </w:numPr>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 xml:space="preserve">по счету 1.205.11 «Расчеты с плательщиками налоговых доходов» в сумме </w:t>
      </w:r>
      <w:r w:rsidR="004244B5" w:rsidRPr="002D1FE1">
        <w:rPr>
          <w:rFonts w:ascii="PT Astra Serif" w:hAnsi="PT Astra Serif"/>
          <w:color w:val="auto"/>
          <w:sz w:val="28"/>
          <w:szCs w:val="28"/>
        </w:rPr>
        <w:t>544,79</w:t>
      </w:r>
      <w:r w:rsidR="0043062E" w:rsidRPr="002D1FE1">
        <w:rPr>
          <w:rFonts w:ascii="PT Astra Serif" w:hAnsi="PT Astra Serif"/>
          <w:color w:val="auto"/>
          <w:sz w:val="28"/>
          <w:szCs w:val="28"/>
        </w:rPr>
        <w:t xml:space="preserve"> </w:t>
      </w:r>
      <w:r w:rsidRPr="002D1FE1">
        <w:rPr>
          <w:rFonts w:ascii="PT Astra Serif" w:hAnsi="PT Astra Serif"/>
          <w:color w:val="auto"/>
          <w:sz w:val="28"/>
          <w:szCs w:val="28"/>
        </w:rPr>
        <w:t>тыс. руб</w:t>
      </w:r>
      <w:r w:rsidR="001D112C" w:rsidRPr="002D1FE1">
        <w:rPr>
          <w:rFonts w:ascii="PT Astra Serif" w:hAnsi="PT Astra Serif"/>
          <w:color w:val="auto"/>
          <w:sz w:val="28"/>
          <w:szCs w:val="28"/>
        </w:rPr>
        <w:t>лей по данным УФНС России по Тульской области</w:t>
      </w:r>
      <w:r w:rsidRPr="002D1FE1">
        <w:rPr>
          <w:rFonts w:ascii="PT Astra Serif" w:hAnsi="PT Astra Serif"/>
          <w:color w:val="auto"/>
          <w:sz w:val="28"/>
          <w:szCs w:val="28"/>
        </w:rPr>
        <w:t>;</w:t>
      </w:r>
    </w:p>
    <w:p w:rsidR="0043062E" w:rsidRPr="002D1FE1" w:rsidRDefault="0043062E" w:rsidP="00C77A84">
      <w:pPr>
        <w:pStyle w:val="affc"/>
        <w:numPr>
          <w:ilvl w:val="0"/>
          <w:numId w:val="7"/>
        </w:numPr>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по счету 1.302.</w:t>
      </w:r>
      <w:r w:rsidR="001D112C" w:rsidRPr="002D1FE1">
        <w:rPr>
          <w:rFonts w:ascii="PT Astra Serif" w:hAnsi="PT Astra Serif"/>
          <w:color w:val="auto"/>
          <w:sz w:val="28"/>
          <w:szCs w:val="28"/>
        </w:rPr>
        <w:t>00</w:t>
      </w:r>
      <w:r w:rsidRPr="002D1FE1">
        <w:rPr>
          <w:rFonts w:ascii="PT Astra Serif" w:hAnsi="PT Astra Serif"/>
          <w:color w:val="auto"/>
          <w:sz w:val="28"/>
          <w:szCs w:val="28"/>
        </w:rPr>
        <w:t xml:space="preserve"> «Расчеты </w:t>
      </w:r>
      <w:r w:rsidR="001D112C" w:rsidRPr="002D1FE1">
        <w:rPr>
          <w:rFonts w:ascii="PT Astra Serif" w:hAnsi="PT Astra Serif"/>
          <w:color w:val="auto"/>
          <w:sz w:val="28"/>
          <w:szCs w:val="28"/>
        </w:rPr>
        <w:t>с поставщиками и подрядчиками</w:t>
      </w:r>
      <w:r w:rsidRPr="002D1FE1">
        <w:rPr>
          <w:rFonts w:ascii="PT Astra Serif" w:hAnsi="PT Astra Serif"/>
          <w:color w:val="auto"/>
          <w:sz w:val="28"/>
          <w:szCs w:val="28"/>
        </w:rPr>
        <w:t xml:space="preserve">» </w:t>
      </w:r>
      <w:r w:rsidR="004244B5" w:rsidRPr="002D1FE1">
        <w:rPr>
          <w:rFonts w:ascii="PT Astra Serif" w:hAnsi="PT Astra Serif"/>
          <w:color w:val="auto"/>
          <w:sz w:val="28"/>
          <w:szCs w:val="28"/>
        </w:rPr>
        <w:t>499,1</w:t>
      </w:r>
      <w:r w:rsidR="001A0C2F" w:rsidRPr="002D1FE1">
        <w:rPr>
          <w:rFonts w:ascii="PT Astra Serif" w:hAnsi="PT Astra Serif"/>
          <w:color w:val="auto"/>
          <w:sz w:val="28"/>
          <w:szCs w:val="28"/>
        </w:rPr>
        <w:t>1</w:t>
      </w:r>
      <w:r w:rsidR="00AA4065" w:rsidRPr="002D1FE1">
        <w:rPr>
          <w:rFonts w:ascii="PT Astra Serif" w:hAnsi="PT Astra Serif"/>
          <w:color w:val="auto"/>
          <w:sz w:val="28"/>
          <w:szCs w:val="28"/>
        </w:rPr>
        <w:t xml:space="preserve"> </w:t>
      </w:r>
      <w:r w:rsidRPr="002D1FE1">
        <w:rPr>
          <w:rFonts w:ascii="PT Astra Serif" w:hAnsi="PT Astra Serif"/>
          <w:color w:val="auto"/>
          <w:sz w:val="28"/>
          <w:szCs w:val="28"/>
        </w:rPr>
        <w:t>тыс.</w:t>
      </w:r>
      <w:r w:rsidR="001D112C" w:rsidRPr="002D1FE1">
        <w:rPr>
          <w:rFonts w:ascii="PT Astra Serif" w:hAnsi="PT Astra Serif"/>
          <w:color w:val="auto"/>
          <w:sz w:val="28"/>
          <w:szCs w:val="28"/>
        </w:rPr>
        <w:t xml:space="preserve"> </w:t>
      </w:r>
      <w:r w:rsidRPr="002D1FE1">
        <w:rPr>
          <w:rFonts w:ascii="PT Astra Serif" w:hAnsi="PT Astra Serif"/>
          <w:color w:val="auto"/>
          <w:sz w:val="28"/>
          <w:szCs w:val="28"/>
        </w:rPr>
        <w:t>руб</w:t>
      </w:r>
      <w:r w:rsidR="001D112C" w:rsidRPr="002D1FE1">
        <w:rPr>
          <w:rFonts w:ascii="PT Astra Serif" w:hAnsi="PT Astra Serif"/>
          <w:color w:val="auto"/>
          <w:sz w:val="28"/>
          <w:szCs w:val="28"/>
        </w:rPr>
        <w:t>лей (</w:t>
      </w:r>
      <w:r w:rsidR="001D112C" w:rsidRPr="002D1FE1">
        <w:rPr>
          <w:rFonts w:ascii="PT Astra Serif" w:hAnsi="PT Astra Serif"/>
          <w:i/>
          <w:color w:val="auto"/>
          <w:sz w:val="28"/>
          <w:szCs w:val="28"/>
        </w:rPr>
        <w:t xml:space="preserve">задолженность перед поставщиками за услуги связи, коммунальные и </w:t>
      </w:r>
      <w:r w:rsidR="006606E1" w:rsidRPr="002D1FE1">
        <w:rPr>
          <w:rFonts w:ascii="PT Astra Serif" w:hAnsi="PT Astra Serif"/>
          <w:i/>
          <w:color w:val="auto"/>
          <w:sz w:val="28"/>
          <w:szCs w:val="28"/>
        </w:rPr>
        <w:t>за поставку материалов</w:t>
      </w:r>
      <w:r w:rsidR="001D112C" w:rsidRPr="002D1FE1">
        <w:rPr>
          <w:rFonts w:ascii="PT Astra Serif" w:hAnsi="PT Astra Serif"/>
          <w:i/>
          <w:color w:val="auto"/>
          <w:sz w:val="28"/>
          <w:szCs w:val="28"/>
        </w:rPr>
        <w:t>)</w:t>
      </w:r>
      <w:r w:rsidR="004244B5" w:rsidRPr="002D1FE1">
        <w:rPr>
          <w:rFonts w:ascii="PT Astra Serif" w:hAnsi="PT Astra Serif"/>
          <w:color w:val="auto"/>
          <w:sz w:val="28"/>
          <w:szCs w:val="28"/>
        </w:rPr>
        <w:t>;</w:t>
      </w:r>
    </w:p>
    <w:p w:rsidR="004244B5" w:rsidRPr="002D1FE1" w:rsidRDefault="004244B5" w:rsidP="004244B5">
      <w:pPr>
        <w:pStyle w:val="affc"/>
        <w:numPr>
          <w:ilvl w:val="0"/>
          <w:numId w:val="7"/>
        </w:numPr>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 xml:space="preserve">по счету 1.303.00 «Расчеты </w:t>
      </w:r>
      <w:r w:rsidR="001A0C2F" w:rsidRPr="002D1FE1">
        <w:rPr>
          <w:rFonts w:ascii="PT Astra Serif" w:hAnsi="PT Astra Serif"/>
          <w:color w:val="auto"/>
          <w:sz w:val="28"/>
          <w:szCs w:val="28"/>
        </w:rPr>
        <w:t>по платежам в бюджет</w:t>
      </w:r>
      <w:r w:rsidRPr="002D1FE1">
        <w:rPr>
          <w:rFonts w:ascii="PT Astra Serif" w:hAnsi="PT Astra Serif"/>
          <w:color w:val="auto"/>
          <w:sz w:val="28"/>
          <w:szCs w:val="28"/>
        </w:rPr>
        <w:t>» 238,97 тыс. рублей</w:t>
      </w:r>
      <w:r w:rsidR="006B10E5" w:rsidRPr="002D1FE1">
        <w:rPr>
          <w:rFonts w:ascii="PT Astra Serif" w:hAnsi="PT Astra Serif"/>
          <w:color w:val="auto"/>
          <w:sz w:val="28"/>
          <w:szCs w:val="28"/>
        </w:rPr>
        <w:t>.</w:t>
      </w:r>
    </w:p>
    <w:p w:rsidR="006606E1" w:rsidRPr="002D1FE1" w:rsidRDefault="006606E1" w:rsidP="00FF0DBA">
      <w:pPr>
        <w:autoSpaceDE w:val="0"/>
        <w:autoSpaceDN w:val="0"/>
        <w:adjustRightInd w:val="0"/>
        <w:spacing w:line="276" w:lineRule="auto"/>
        <w:ind w:firstLine="709"/>
        <w:jc w:val="both"/>
        <w:rPr>
          <w:rFonts w:ascii="PT Astra Serif" w:hAnsi="PT Astra Serif"/>
          <w:sz w:val="28"/>
          <w:szCs w:val="28"/>
        </w:rPr>
      </w:pPr>
    </w:p>
    <w:p w:rsidR="00FF0DBA" w:rsidRPr="002D1FE1" w:rsidRDefault="00FF0DBA" w:rsidP="00FF0DBA">
      <w:pPr>
        <w:autoSpaceDE w:val="0"/>
        <w:autoSpaceDN w:val="0"/>
        <w:adjustRightInd w:val="0"/>
        <w:spacing w:line="276" w:lineRule="auto"/>
        <w:ind w:firstLine="709"/>
        <w:jc w:val="both"/>
        <w:rPr>
          <w:rFonts w:ascii="PT Astra Serif" w:hAnsi="PT Astra Serif"/>
          <w:sz w:val="28"/>
          <w:szCs w:val="28"/>
        </w:rPr>
      </w:pPr>
      <w:r w:rsidRPr="002D1FE1">
        <w:rPr>
          <w:rFonts w:ascii="PT Astra Serif" w:hAnsi="PT Astra Serif"/>
          <w:sz w:val="28"/>
          <w:szCs w:val="28"/>
        </w:rPr>
        <w:t>Кредиторская задолженность по итогам 202</w:t>
      </w:r>
      <w:r w:rsidR="006B10E5" w:rsidRPr="002D1FE1">
        <w:rPr>
          <w:rFonts w:ascii="PT Astra Serif" w:hAnsi="PT Astra Serif"/>
          <w:sz w:val="28"/>
          <w:szCs w:val="28"/>
        </w:rPr>
        <w:t>3</w:t>
      </w:r>
      <w:r w:rsidRPr="002D1FE1">
        <w:rPr>
          <w:rFonts w:ascii="PT Astra Serif" w:hAnsi="PT Astra Serif"/>
          <w:sz w:val="28"/>
          <w:szCs w:val="28"/>
        </w:rPr>
        <w:t xml:space="preserve"> года выражена задолженностью с плательщиками налоговых доходов в сумме </w:t>
      </w:r>
      <w:r w:rsidR="006B10E5" w:rsidRPr="002D1FE1">
        <w:rPr>
          <w:rFonts w:ascii="PT Astra Serif" w:hAnsi="PT Astra Serif"/>
          <w:sz w:val="28"/>
          <w:szCs w:val="28"/>
        </w:rPr>
        <w:t>544,79</w:t>
      </w:r>
      <w:r w:rsidRPr="002D1FE1">
        <w:rPr>
          <w:rFonts w:ascii="PT Astra Serif" w:hAnsi="PT Astra Serif"/>
          <w:sz w:val="28"/>
          <w:szCs w:val="28"/>
        </w:rPr>
        <w:t xml:space="preserve"> тыс. рублей (удельный вес </w:t>
      </w:r>
      <w:r w:rsidR="006B10E5" w:rsidRPr="002D1FE1">
        <w:rPr>
          <w:rFonts w:ascii="PT Astra Serif" w:hAnsi="PT Astra Serif"/>
          <w:sz w:val="28"/>
          <w:szCs w:val="28"/>
        </w:rPr>
        <w:t>42,47</w:t>
      </w:r>
      <w:r w:rsidRPr="002D1FE1">
        <w:rPr>
          <w:rFonts w:ascii="PT Astra Serif" w:hAnsi="PT Astra Serif"/>
          <w:sz w:val="28"/>
          <w:szCs w:val="28"/>
        </w:rPr>
        <w:t xml:space="preserve">%). По отношению к кассовым расходам на </w:t>
      </w:r>
      <w:r w:rsidRPr="002D1FE1">
        <w:rPr>
          <w:rFonts w:ascii="PT Astra Serif" w:hAnsi="PT Astra Serif"/>
          <w:sz w:val="28"/>
          <w:szCs w:val="28"/>
        </w:rPr>
        <w:lastRenderedPageBreak/>
        <w:t>01.01.202</w:t>
      </w:r>
      <w:r w:rsidR="006B10E5" w:rsidRPr="002D1FE1">
        <w:rPr>
          <w:rFonts w:ascii="PT Astra Serif" w:hAnsi="PT Astra Serif"/>
          <w:sz w:val="28"/>
          <w:szCs w:val="28"/>
        </w:rPr>
        <w:t>4</w:t>
      </w:r>
      <w:r w:rsidRPr="002D1FE1">
        <w:rPr>
          <w:rFonts w:ascii="PT Astra Serif" w:hAnsi="PT Astra Serif"/>
          <w:sz w:val="28"/>
          <w:szCs w:val="28"/>
        </w:rPr>
        <w:t xml:space="preserve"> года (</w:t>
      </w:r>
      <w:r w:rsidR="00B731FB" w:rsidRPr="002D1FE1">
        <w:rPr>
          <w:rFonts w:ascii="PT Astra Serif" w:hAnsi="PT Astra Serif"/>
          <w:sz w:val="28"/>
          <w:szCs w:val="28"/>
        </w:rPr>
        <w:t>97 233,52</w:t>
      </w:r>
      <w:r w:rsidRPr="002D1FE1">
        <w:rPr>
          <w:rFonts w:ascii="PT Astra Serif" w:hAnsi="PT Astra Serif"/>
          <w:sz w:val="28"/>
          <w:szCs w:val="28"/>
        </w:rPr>
        <w:t xml:space="preserve"> тыс. рублей) показатель кредиторской задолженности составляет </w:t>
      </w:r>
      <w:r w:rsidR="00B731FB" w:rsidRPr="002D1FE1">
        <w:rPr>
          <w:rFonts w:ascii="PT Astra Serif" w:hAnsi="PT Astra Serif"/>
          <w:sz w:val="28"/>
          <w:szCs w:val="28"/>
        </w:rPr>
        <w:t>1,32</w:t>
      </w:r>
      <w:r w:rsidRPr="002D1FE1">
        <w:rPr>
          <w:rFonts w:ascii="PT Astra Serif" w:hAnsi="PT Astra Serif"/>
          <w:sz w:val="28"/>
          <w:szCs w:val="28"/>
        </w:rPr>
        <w:t>% (</w:t>
      </w:r>
      <w:r w:rsidR="006B10E5" w:rsidRPr="002D1FE1">
        <w:rPr>
          <w:rFonts w:ascii="PT Astra Serif" w:hAnsi="PT Astra Serif"/>
          <w:sz w:val="28"/>
          <w:szCs w:val="28"/>
        </w:rPr>
        <w:t>1 282,87</w:t>
      </w:r>
      <w:r w:rsidRPr="002D1FE1">
        <w:rPr>
          <w:rFonts w:ascii="PT Astra Serif" w:hAnsi="PT Astra Serif"/>
          <w:sz w:val="28"/>
          <w:szCs w:val="28"/>
        </w:rPr>
        <w:t xml:space="preserve"> тыс. рублей). В целом на конец отчетного года кредиторская задолженность по сравнению с началом года </w:t>
      </w:r>
      <w:r w:rsidR="00B731FB" w:rsidRPr="002D1FE1">
        <w:rPr>
          <w:rFonts w:ascii="PT Astra Serif" w:hAnsi="PT Astra Serif"/>
          <w:sz w:val="28"/>
          <w:szCs w:val="28"/>
        </w:rPr>
        <w:t>уменьшилась</w:t>
      </w:r>
      <w:r w:rsidRPr="002D1FE1">
        <w:rPr>
          <w:rFonts w:ascii="PT Astra Serif" w:hAnsi="PT Astra Serif"/>
          <w:sz w:val="28"/>
          <w:szCs w:val="28"/>
        </w:rPr>
        <w:t xml:space="preserve"> на </w:t>
      </w:r>
      <w:r w:rsidR="00B731FB" w:rsidRPr="002D1FE1">
        <w:rPr>
          <w:rFonts w:ascii="PT Astra Serif" w:hAnsi="PT Astra Serif"/>
          <w:sz w:val="28"/>
          <w:szCs w:val="28"/>
        </w:rPr>
        <w:t>1 960,30</w:t>
      </w:r>
      <w:r w:rsidRPr="002D1FE1">
        <w:rPr>
          <w:rFonts w:ascii="PT Astra Serif" w:hAnsi="PT Astra Serif"/>
          <w:sz w:val="28"/>
          <w:szCs w:val="28"/>
        </w:rPr>
        <w:t xml:space="preserve"> тыс. рублей или на </w:t>
      </w:r>
      <w:r w:rsidR="00B731FB" w:rsidRPr="002D1FE1">
        <w:rPr>
          <w:rFonts w:ascii="PT Astra Serif" w:hAnsi="PT Astra Serif"/>
          <w:sz w:val="28"/>
          <w:szCs w:val="28"/>
        </w:rPr>
        <w:t>60,44</w:t>
      </w:r>
      <w:r w:rsidRPr="002D1FE1">
        <w:rPr>
          <w:rFonts w:ascii="PT Astra Serif" w:hAnsi="PT Astra Serif"/>
          <w:sz w:val="28"/>
          <w:szCs w:val="28"/>
        </w:rPr>
        <w:t>%.</w:t>
      </w:r>
    </w:p>
    <w:p w:rsidR="001D106C" w:rsidRPr="002D1FE1" w:rsidRDefault="001D106C" w:rsidP="001D106C">
      <w:pPr>
        <w:spacing w:line="276" w:lineRule="auto"/>
        <w:ind w:firstLine="709"/>
        <w:jc w:val="both"/>
        <w:rPr>
          <w:rFonts w:ascii="PT Astra Serif" w:eastAsia="Calibri" w:hAnsi="PT Astra Serif"/>
          <w:bCs/>
          <w:sz w:val="28"/>
          <w:szCs w:val="28"/>
        </w:rPr>
      </w:pPr>
      <w:r w:rsidRPr="002D1FE1">
        <w:rPr>
          <w:rFonts w:ascii="PT Astra Serif" w:eastAsia="Calibri" w:hAnsi="PT Astra Serif"/>
          <w:bCs/>
          <w:sz w:val="28"/>
          <w:szCs w:val="28"/>
        </w:rPr>
        <w:t xml:space="preserve">Сумма дебиторской задолженности в разрезе счетов бюджетного учета, отраженная в Сведениях по дебиторской и кредиторской задолженности (ф.0503169), соответствует сумме дебиторской задолженности, отраженной в разделе </w:t>
      </w:r>
      <w:r w:rsidRPr="002D1FE1">
        <w:rPr>
          <w:rFonts w:ascii="PT Astra Serif" w:eastAsia="Calibri" w:hAnsi="PT Astra Serif"/>
          <w:bCs/>
          <w:sz w:val="28"/>
          <w:szCs w:val="28"/>
          <w:lang w:val="en-US"/>
        </w:rPr>
        <w:t>II</w:t>
      </w:r>
      <w:r w:rsidRPr="002D1FE1">
        <w:rPr>
          <w:rFonts w:ascii="PT Astra Serif" w:eastAsia="Calibri" w:hAnsi="PT Astra Serif"/>
          <w:bCs/>
          <w:sz w:val="28"/>
          <w:szCs w:val="28"/>
        </w:rPr>
        <w:t xml:space="preserve"> «Финансовые активы» актива баланса (ф.0503130).</w:t>
      </w:r>
    </w:p>
    <w:p w:rsidR="001D106C" w:rsidRPr="002D1FE1" w:rsidRDefault="001D106C" w:rsidP="001D106C">
      <w:pPr>
        <w:spacing w:line="276" w:lineRule="auto"/>
        <w:ind w:firstLine="709"/>
        <w:jc w:val="both"/>
        <w:rPr>
          <w:rFonts w:ascii="PT Astra Serif" w:eastAsia="Calibri" w:hAnsi="PT Astra Serif"/>
          <w:sz w:val="28"/>
          <w:szCs w:val="28"/>
        </w:rPr>
      </w:pPr>
      <w:r w:rsidRPr="002D1FE1">
        <w:rPr>
          <w:rFonts w:ascii="PT Astra Serif" w:eastAsia="Calibri" w:hAnsi="PT Astra Serif"/>
          <w:sz w:val="28"/>
          <w:szCs w:val="28"/>
        </w:rPr>
        <w:t xml:space="preserve">Сумма кредиторской задолженности в разрезе счетов бюджетного учета, отраженная в «Сведениях по дебиторской и кредиторской задолженности» (ф. 0503169), соответствует сумме кредиторской задолженности, отраженной в разделе III «Обязательства» пассива баланса (ф. 0503130). </w:t>
      </w:r>
    </w:p>
    <w:p w:rsidR="001D106C" w:rsidRPr="002D1FE1" w:rsidRDefault="001D106C" w:rsidP="001D106C">
      <w:pPr>
        <w:spacing w:line="276" w:lineRule="auto"/>
        <w:ind w:firstLine="709"/>
        <w:jc w:val="both"/>
        <w:rPr>
          <w:rFonts w:ascii="PT Astra Serif" w:eastAsia="Calibri" w:hAnsi="PT Astra Serif"/>
          <w:bCs/>
          <w:sz w:val="28"/>
          <w:szCs w:val="28"/>
        </w:rPr>
      </w:pPr>
      <w:r w:rsidRPr="002D1FE1">
        <w:rPr>
          <w:rFonts w:ascii="PT Astra Serif" w:eastAsia="Calibri" w:hAnsi="PT Astra Serif"/>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B51A7B" w:rsidRPr="002D1FE1" w:rsidRDefault="00B51A7B" w:rsidP="0067479C">
      <w:pPr>
        <w:autoSpaceDE w:val="0"/>
        <w:autoSpaceDN w:val="0"/>
        <w:adjustRightInd w:val="0"/>
        <w:spacing w:line="276" w:lineRule="auto"/>
        <w:ind w:firstLine="540"/>
        <w:jc w:val="both"/>
        <w:rPr>
          <w:rFonts w:ascii="PT Astra Serif" w:hAnsi="PT Astra Serif"/>
          <w:sz w:val="28"/>
          <w:szCs w:val="28"/>
        </w:rPr>
      </w:pPr>
    </w:p>
    <w:p w:rsidR="00400C3F" w:rsidRPr="002D1FE1" w:rsidRDefault="00700A5E" w:rsidP="00EF36C0">
      <w:pPr>
        <w:autoSpaceDE w:val="0"/>
        <w:autoSpaceDN w:val="0"/>
        <w:adjustRightInd w:val="0"/>
        <w:ind w:firstLine="709"/>
        <w:jc w:val="center"/>
        <w:rPr>
          <w:rFonts w:ascii="PT Astra Serif" w:hAnsi="PT Astra Serif"/>
          <w:b/>
          <w:i/>
          <w:sz w:val="28"/>
          <w:szCs w:val="28"/>
        </w:rPr>
      </w:pPr>
      <w:r w:rsidRPr="002D1FE1">
        <w:rPr>
          <w:rFonts w:ascii="PT Astra Serif" w:hAnsi="PT Astra Serif"/>
          <w:b/>
          <w:i/>
          <w:sz w:val="28"/>
          <w:szCs w:val="28"/>
        </w:rPr>
        <w:t>Д</w:t>
      </w:r>
      <w:r w:rsidR="00EF36C0" w:rsidRPr="002D1FE1">
        <w:rPr>
          <w:rFonts w:ascii="PT Astra Serif" w:hAnsi="PT Astra Serif"/>
          <w:b/>
          <w:i/>
          <w:sz w:val="28"/>
          <w:szCs w:val="28"/>
        </w:rPr>
        <w:t>ефицит</w:t>
      </w:r>
      <w:r w:rsidRPr="002D1FE1">
        <w:rPr>
          <w:rFonts w:ascii="PT Astra Serif" w:hAnsi="PT Astra Serif"/>
          <w:b/>
          <w:i/>
          <w:sz w:val="28"/>
          <w:szCs w:val="28"/>
        </w:rPr>
        <w:t xml:space="preserve"> (профицит)</w:t>
      </w:r>
      <w:r w:rsidR="00EF36C0" w:rsidRPr="002D1FE1">
        <w:rPr>
          <w:rFonts w:ascii="PT Astra Serif" w:hAnsi="PT Astra Serif"/>
          <w:b/>
          <w:i/>
          <w:sz w:val="28"/>
          <w:szCs w:val="28"/>
        </w:rPr>
        <w:t xml:space="preserve"> местного бюджета</w:t>
      </w:r>
    </w:p>
    <w:p w:rsidR="00EF36C0" w:rsidRPr="002D1FE1" w:rsidRDefault="00700A5E" w:rsidP="00EF36C0">
      <w:pPr>
        <w:autoSpaceDE w:val="0"/>
        <w:autoSpaceDN w:val="0"/>
        <w:adjustRightInd w:val="0"/>
        <w:ind w:firstLine="709"/>
        <w:jc w:val="center"/>
        <w:rPr>
          <w:rFonts w:ascii="PT Astra Serif" w:hAnsi="PT Astra Serif"/>
          <w:b/>
          <w:i/>
          <w:sz w:val="28"/>
          <w:szCs w:val="28"/>
        </w:rPr>
      </w:pPr>
      <w:r w:rsidRPr="002D1FE1">
        <w:rPr>
          <w:rFonts w:ascii="PT Astra Serif" w:hAnsi="PT Astra Serif"/>
          <w:b/>
          <w:i/>
          <w:sz w:val="28"/>
          <w:szCs w:val="28"/>
        </w:rPr>
        <w:t xml:space="preserve"> и источники его </w:t>
      </w:r>
      <w:r w:rsidR="00400C3F" w:rsidRPr="002D1FE1">
        <w:rPr>
          <w:rFonts w:ascii="PT Astra Serif" w:hAnsi="PT Astra Serif"/>
          <w:b/>
          <w:i/>
          <w:sz w:val="28"/>
          <w:szCs w:val="28"/>
        </w:rPr>
        <w:t>финансирования</w:t>
      </w:r>
    </w:p>
    <w:p w:rsidR="00EF36C0" w:rsidRPr="002D1FE1" w:rsidRDefault="00EF36C0" w:rsidP="00EF36C0">
      <w:pPr>
        <w:autoSpaceDE w:val="0"/>
        <w:autoSpaceDN w:val="0"/>
        <w:adjustRightInd w:val="0"/>
        <w:ind w:firstLine="709"/>
        <w:jc w:val="both"/>
        <w:rPr>
          <w:rFonts w:ascii="PT Astra Serif" w:hAnsi="PT Astra Serif"/>
          <w:b/>
          <w:i/>
          <w:sz w:val="28"/>
          <w:szCs w:val="28"/>
        </w:rPr>
      </w:pPr>
    </w:p>
    <w:p w:rsidR="00400C3F" w:rsidRPr="002D1FE1" w:rsidRDefault="00400C3F" w:rsidP="00400C3F">
      <w:pPr>
        <w:pStyle w:val="affa"/>
        <w:tabs>
          <w:tab w:val="left" w:pos="709"/>
        </w:tabs>
        <w:spacing w:line="276" w:lineRule="auto"/>
        <w:ind w:firstLine="709"/>
        <w:jc w:val="both"/>
        <w:rPr>
          <w:rFonts w:ascii="Times New Roman" w:hAnsi="Times New Roman" w:cs="Times New Roman"/>
          <w:color w:val="auto"/>
          <w:sz w:val="28"/>
          <w:szCs w:val="28"/>
        </w:rPr>
      </w:pPr>
      <w:r w:rsidRPr="002D1FE1">
        <w:rPr>
          <w:rFonts w:ascii="Times New Roman" w:hAnsi="Times New Roman" w:cs="Times New Roman"/>
          <w:color w:val="auto"/>
          <w:sz w:val="28"/>
          <w:szCs w:val="28"/>
        </w:rPr>
        <w:t xml:space="preserve">Решением Собрания депутатов муниципального образования Бородинское Киреевского района </w:t>
      </w:r>
      <w:r w:rsidRPr="002D1FE1">
        <w:rPr>
          <w:rFonts w:ascii="PT Astra Serif" w:hAnsi="PT Astra Serif"/>
          <w:color w:val="auto"/>
          <w:sz w:val="28"/>
          <w:szCs w:val="28"/>
        </w:rPr>
        <w:t xml:space="preserve">от </w:t>
      </w:r>
      <w:r w:rsidR="00B26402" w:rsidRPr="002D1FE1">
        <w:rPr>
          <w:rFonts w:ascii="PT Astra Serif" w:hAnsi="PT Astra Serif"/>
          <w:color w:val="auto"/>
          <w:sz w:val="28"/>
          <w:szCs w:val="28"/>
        </w:rPr>
        <w:t>23.12.2022</w:t>
      </w:r>
      <w:r w:rsidRPr="002D1FE1">
        <w:rPr>
          <w:rFonts w:ascii="PT Astra Serif" w:hAnsi="PT Astra Serif"/>
          <w:color w:val="auto"/>
          <w:sz w:val="28"/>
          <w:szCs w:val="28"/>
        </w:rPr>
        <w:t xml:space="preserve"> года № </w:t>
      </w:r>
      <w:r w:rsidR="00B26402" w:rsidRPr="002D1FE1">
        <w:rPr>
          <w:rFonts w:ascii="PT Astra Serif" w:hAnsi="PT Astra Serif"/>
          <w:color w:val="auto"/>
          <w:sz w:val="28"/>
          <w:szCs w:val="28"/>
        </w:rPr>
        <w:t>63-161</w:t>
      </w:r>
      <w:r w:rsidRPr="002D1FE1">
        <w:rPr>
          <w:rFonts w:ascii="PT Astra Serif" w:hAnsi="PT Astra Serif"/>
          <w:color w:val="auto"/>
          <w:sz w:val="28"/>
          <w:szCs w:val="28"/>
        </w:rPr>
        <w:t xml:space="preserve"> «О бюджете муниципального образования Бородинское Киреевского района на 202</w:t>
      </w:r>
      <w:r w:rsidR="00B26402" w:rsidRPr="002D1FE1">
        <w:rPr>
          <w:rFonts w:ascii="PT Astra Serif" w:hAnsi="PT Astra Serif"/>
          <w:color w:val="auto"/>
          <w:sz w:val="28"/>
          <w:szCs w:val="28"/>
        </w:rPr>
        <w:t>3</w:t>
      </w:r>
      <w:r w:rsidRPr="002D1FE1">
        <w:rPr>
          <w:rFonts w:ascii="PT Astra Serif" w:hAnsi="PT Astra Serif"/>
          <w:color w:val="auto"/>
          <w:sz w:val="28"/>
          <w:szCs w:val="28"/>
        </w:rPr>
        <w:t xml:space="preserve"> год и плановый период 202</w:t>
      </w:r>
      <w:r w:rsidR="00B26402" w:rsidRPr="002D1FE1">
        <w:rPr>
          <w:rFonts w:ascii="PT Astra Serif" w:hAnsi="PT Astra Serif"/>
          <w:color w:val="auto"/>
          <w:sz w:val="28"/>
          <w:szCs w:val="28"/>
        </w:rPr>
        <w:t>4</w:t>
      </w:r>
      <w:r w:rsidRPr="002D1FE1">
        <w:rPr>
          <w:rFonts w:ascii="PT Astra Serif" w:hAnsi="PT Astra Serif"/>
          <w:color w:val="auto"/>
          <w:sz w:val="28"/>
          <w:szCs w:val="28"/>
        </w:rPr>
        <w:t xml:space="preserve"> и 202</w:t>
      </w:r>
      <w:r w:rsidR="00B26402" w:rsidRPr="002D1FE1">
        <w:rPr>
          <w:rFonts w:ascii="PT Astra Serif" w:hAnsi="PT Astra Serif"/>
          <w:color w:val="auto"/>
          <w:sz w:val="28"/>
          <w:szCs w:val="28"/>
        </w:rPr>
        <w:t>5</w:t>
      </w:r>
      <w:r w:rsidRPr="002D1FE1">
        <w:rPr>
          <w:rFonts w:ascii="PT Astra Serif" w:hAnsi="PT Astra Serif"/>
          <w:color w:val="auto"/>
          <w:sz w:val="28"/>
          <w:szCs w:val="28"/>
        </w:rPr>
        <w:t xml:space="preserve"> годов»</w:t>
      </w:r>
      <w:r w:rsidR="00B26402" w:rsidRPr="002D1FE1">
        <w:rPr>
          <w:rFonts w:ascii="PT Astra Serif" w:hAnsi="PT Astra Serif"/>
          <w:color w:val="auto"/>
          <w:sz w:val="28"/>
          <w:szCs w:val="28"/>
        </w:rPr>
        <w:t xml:space="preserve"> (с учетом изменений) </w:t>
      </w:r>
      <w:r w:rsidRPr="002D1FE1">
        <w:rPr>
          <w:rFonts w:ascii="Times New Roman" w:hAnsi="Times New Roman" w:cs="Times New Roman"/>
          <w:color w:val="auto"/>
          <w:sz w:val="28"/>
          <w:szCs w:val="28"/>
        </w:rPr>
        <w:t xml:space="preserve">утверждены доходы в сумме </w:t>
      </w:r>
      <w:r w:rsidR="00615827" w:rsidRPr="002D1FE1">
        <w:rPr>
          <w:rFonts w:ascii="Times New Roman" w:hAnsi="Times New Roman" w:cs="Times New Roman"/>
          <w:color w:val="auto"/>
          <w:sz w:val="28"/>
          <w:szCs w:val="28"/>
        </w:rPr>
        <w:t>98 246,23</w:t>
      </w:r>
      <w:r w:rsidRPr="002D1FE1">
        <w:rPr>
          <w:rFonts w:ascii="Times New Roman" w:hAnsi="Times New Roman" w:cs="Times New Roman"/>
          <w:color w:val="auto"/>
          <w:sz w:val="28"/>
          <w:szCs w:val="28"/>
        </w:rPr>
        <w:t xml:space="preserve"> тыс. рублей, расходы в сумме </w:t>
      </w:r>
      <w:r w:rsidR="00615827" w:rsidRPr="002D1FE1">
        <w:rPr>
          <w:rFonts w:ascii="Times New Roman" w:hAnsi="Times New Roman" w:cs="Times New Roman"/>
          <w:color w:val="auto"/>
          <w:sz w:val="28"/>
          <w:szCs w:val="28"/>
        </w:rPr>
        <w:t>99 657,12</w:t>
      </w:r>
      <w:r w:rsidRPr="002D1FE1">
        <w:rPr>
          <w:rFonts w:ascii="Times New Roman" w:hAnsi="Times New Roman" w:cs="Times New Roman"/>
          <w:color w:val="auto"/>
          <w:sz w:val="28"/>
          <w:szCs w:val="28"/>
        </w:rPr>
        <w:t xml:space="preserve"> тыс. рублей, плановый дефицит бюджета составил </w:t>
      </w:r>
      <w:r w:rsidR="00615827" w:rsidRPr="002D1FE1">
        <w:rPr>
          <w:rFonts w:ascii="Times New Roman" w:hAnsi="Times New Roman" w:cs="Times New Roman"/>
          <w:color w:val="auto"/>
          <w:sz w:val="28"/>
          <w:szCs w:val="28"/>
        </w:rPr>
        <w:t>1 410,89</w:t>
      </w:r>
      <w:r w:rsidRPr="002D1FE1">
        <w:rPr>
          <w:rFonts w:ascii="Times New Roman" w:hAnsi="Times New Roman" w:cs="Times New Roman"/>
          <w:color w:val="auto"/>
          <w:sz w:val="28"/>
          <w:szCs w:val="28"/>
        </w:rPr>
        <w:t xml:space="preserve"> тыс. рублей. </w:t>
      </w:r>
    </w:p>
    <w:p w:rsidR="00400C3F" w:rsidRPr="002D1FE1" w:rsidRDefault="00400C3F" w:rsidP="00400C3F">
      <w:pPr>
        <w:autoSpaceDE w:val="0"/>
        <w:autoSpaceDN w:val="0"/>
        <w:adjustRightInd w:val="0"/>
        <w:spacing w:line="276" w:lineRule="auto"/>
        <w:ind w:firstLine="709"/>
        <w:jc w:val="both"/>
        <w:rPr>
          <w:rFonts w:ascii="PT Astra Serif" w:hAnsi="PT Astra Serif"/>
          <w:sz w:val="28"/>
          <w:szCs w:val="28"/>
        </w:rPr>
      </w:pPr>
      <w:r w:rsidRPr="002D1FE1">
        <w:rPr>
          <w:rFonts w:ascii="PT Astra Serif" w:hAnsi="PT Astra Serif"/>
          <w:sz w:val="28"/>
          <w:szCs w:val="28"/>
        </w:rPr>
        <w:t>Сумма утвержденного дефицита сложилась из</w:t>
      </w:r>
      <w:r w:rsidR="009D4897" w:rsidRPr="002D1FE1">
        <w:rPr>
          <w:rFonts w:ascii="PT Astra Serif" w:hAnsi="PT Astra Serif"/>
          <w:sz w:val="28"/>
          <w:szCs w:val="28"/>
        </w:rPr>
        <w:t xml:space="preserve"> планового дефицита в сумме </w:t>
      </w:r>
      <w:r w:rsidR="00615827" w:rsidRPr="002D1FE1">
        <w:rPr>
          <w:rFonts w:ascii="PT Astra Serif" w:hAnsi="PT Astra Serif"/>
          <w:sz w:val="28"/>
          <w:szCs w:val="28"/>
        </w:rPr>
        <w:t>948,85</w:t>
      </w:r>
      <w:r w:rsidR="009D4897" w:rsidRPr="002D1FE1">
        <w:rPr>
          <w:rFonts w:ascii="PT Astra Serif" w:hAnsi="PT Astra Serif"/>
          <w:sz w:val="28"/>
          <w:szCs w:val="28"/>
        </w:rPr>
        <w:t xml:space="preserve"> тыс. рублей и</w:t>
      </w:r>
      <w:r w:rsidRPr="002D1FE1">
        <w:rPr>
          <w:rFonts w:ascii="PT Astra Serif" w:hAnsi="PT Astra Serif"/>
          <w:sz w:val="28"/>
          <w:szCs w:val="28"/>
        </w:rPr>
        <w:t xml:space="preserve"> остатков налоговых и неналоговых доходов на 01.01.202</w:t>
      </w:r>
      <w:r w:rsidR="00615827" w:rsidRPr="002D1FE1">
        <w:rPr>
          <w:rFonts w:ascii="PT Astra Serif" w:hAnsi="PT Astra Serif"/>
          <w:sz w:val="28"/>
          <w:szCs w:val="28"/>
        </w:rPr>
        <w:t>3</w:t>
      </w:r>
      <w:r w:rsidRPr="002D1FE1">
        <w:rPr>
          <w:rFonts w:ascii="PT Astra Serif" w:hAnsi="PT Astra Serif"/>
          <w:sz w:val="28"/>
          <w:szCs w:val="28"/>
        </w:rPr>
        <w:t xml:space="preserve"> года в сумме </w:t>
      </w:r>
      <w:r w:rsidR="00615827" w:rsidRPr="002D1FE1">
        <w:rPr>
          <w:rFonts w:ascii="PT Astra Serif" w:hAnsi="PT Astra Serif"/>
          <w:sz w:val="28"/>
          <w:szCs w:val="28"/>
        </w:rPr>
        <w:t>462,04</w:t>
      </w:r>
      <w:r w:rsidRPr="002D1FE1">
        <w:rPr>
          <w:rFonts w:ascii="PT Astra Serif" w:hAnsi="PT Astra Serif"/>
          <w:sz w:val="28"/>
          <w:szCs w:val="28"/>
        </w:rPr>
        <w:t xml:space="preserve"> тыс. рублей. Утвержденный дефицит местного бюджета составляет </w:t>
      </w:r>
      <w:r w:rsidR="00615827" w:rsidRPr="002D1FE1">
        <w:rPr>
          <w:rFonts w:ascii="PT Astra Serif" w:hAnsi="PT Astra Serif"/>
          <w:sz w:val="28"/>
          <w:szCs w:val="28"/>
        </w:rPr>
        <w:t>10,</w:t>
      </w:r>
      <w:r w:rsidR="002D1FE1">
        <w:rPr>
          <w:rFonts w:ascii="PT Astra Serif" w:hAnsi="PT Astra Serif"/>
          <w:sz w:val="28"/>
          <w:szCs w:val="28"/>
        </w:rPr>
        <w:t>0</w:t>
      </w:r>
      <w:r w:rsidRPr="002D1FE1">
        <w:rPr>
          <w:rFonts w:ascii="PT Astra Serif" w:hAnsi="PT Astra Serif"/>
          <w:sz w:val="28"/>
          <w:szCs w:val="28"/>
        </w:rPr>
        <w:t xml:space="preserve">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w:t>
      </w:r>
      <w:r w:rsidR="00343447" w:rsidRPr="002D1FE1">
        <w:rPr>
          <w:rFonts w:ascii="PT Astra Serif" w:hAnsi="PT Astra Serif"/>
          <w:sz w:val="28"/>
          <w:szCs w:val="28"/>
        </w:rPr>
        <w:t xml:space="preserve">не </w:t>
      </w:r>
      <w:r w:rsidRPr="002D1FE1">
        <w:rPr>
          <w:rFonts w:ascii="PT Astra Serif" w:hAnsi="PT Astra Serif"/>
          <w:sz w:val="28"/>
          <w:szCs w:val="28"/>
        </w:rPr>
        <w:t xml:space="preserve">противоречит части 3 статьи 92.1. Бюджетного Кодекса РФ. </w:t>
      </w:r>
    </w:p>
    <w:p w:rsidR="00EF36C0" w:rsidRPr="002D1FE1" w:rsidRDefault="00EF36C0" w:rsidP="00EF36C0">
      <w:pPr>
        <w:autoSpaceDE w:val="0"/>
        <w:autoSpaceDN w:val="0"/>
        <w:adjustRightInd w:val="0"/>
        <w:spacing w:line="276" w:lineRule="auto"/>
        <w:ind w:firstLine="709"/>
        <w:jc w:val="both"/>
        <w:rPr>
          <w:rFonts w:ascii="PT Astra Serif" w:hAnsi="PT Astra Serif"/>
          <w:sz w:val="28"/>
          <w:szCs w:val="28"/>
        </w:rPr>
      </w:pPr>
      <w:r w:rsidRPr="002D1FE1">
        <w:rPr>
          <w:rFonts w:ascii="PT Astra Serif" w:hAnsi="PT Astra Serif"/>
          <w:sz w:val="28"/>
          <w:szCs w:val="28"/>
        </w:rPr>
        <w:t xml:space="preserve">В соответствии с Решением Собрания депутатов муниципального образования Бородинское Киреевского района от </w:t>
      </w:r>
      <w:r w:rsidR="00B26402" w:rsidRPr="002D1FE1">
        <w:rPr>
          <w:rFonts w:ascii="PT Astra Serif" w:hAnsi="PT Astra Serif"/>
          <w:sz w:val="28"/>
          <w:szCs w:val="28"/>
        </w:rPr>
        <w:t>23.12.2022</w:t>
      </w:r>
      <w:r w:rsidRPr="002D1FE1">
        <w:rPr>
          <w:rFonts w:ascii="PT Astra Serif" w:hAnsi="PT Astra Serif"/>
          <w:sz w:val="28"/>
          <w:szCs w:val="28"/>
        </w:rPr>
        <w:t xml:space="preserve"> года № </w:t>
      </w:r>
      <w:r w:rsidR="00B26402" w:rsidRPr="002D1FE1">
        <w:rPr>
          <w:rFonts w:ascii="PT Astra Serif" w:hAnsi="PT Astra Serif"/>
          <w:sz w:val="28"/>
          <w:szCs w:val="28"/>
        </w:rPr>
        <w:t>63-161</w:t>
      </w:r>
      <w:r w:rsidRPr="002D1FE1">
        <w:rPr>
          <w:rFonts w:ascii="PT Astra Serif" w:hAnsi="PT Astra Serif"/>
          <w:sz w:val="28"/>
          <w:szCs w:val="28"/>
        </w:rPr>
        <w:t xml:space="preserve"> «О бюджете муниципального образования Бородинское Киреевского района на 202</w:t>
      </w:r>
      <w:r w:rsidR="00B26402" w:rsidRPr="002D1FE1">
        <w:rPr>
          <w:rFonts w:ascii="PT Astra Serif" w:hAnsi="PT Astra Serif"/>
          <w:sz w:val="28"/>
          <w:szCs w:val="28"/>
        </w:rPr>
        <w:t>3</w:t>
      </w:r>
      <w:r w:rsidRPr="002D1FE1">
        <w:rPr>
          <w:rFonts w:ascii="PT Astra Serif" w:hAnsi="PT Astra Serif"/>
          <w:sz w:val="28"/>
          <w:szCs w:val="28"/>
        </w:rPr>
        <w:t xml:space="preserve"> год и на плановый период 202</w:t>
      </w:r>
      <w:r w:rsidR="00B26402" w:rsidRPr="002D1FE1">
        <w:rPr>
          <w:rFonts w:ascii="PT Astra Serif" w:hAnsi="PT Astra Serif"/>
          <w:sz w:val="28"/>
          <w:szCs w:val="28"/>
        </w:rPr>
        <w:t>4</w:t>
      </w:r>
      <w:r w:rsidRPr="002D1FE1">
        <w:rPr>
          <w:rFonts w:ascii="PT Astra Serif" w:hAnsi="PT Astra Serif"/>
          <w:sz w:val="28"/>
          <w:szCs w:val="28"/>
        </w:rPr>
        <w:t xml:space="preserve"> и 202</w:t>
      </w:r>
      <w:r w:rsidR="00B26402" w:rsidRPr="002D1FE1">
        <w:rPr>
          <w:rFonts w:ascii="PT Astra Serif" w:hAnsi="PT Astra Serif"/>
          <w:sz w:val="28"/>
          <w:szCs w:val="28"/>
        </w:rPr>
        <w:t>5</w:t>
      </w:r>
      <w:r w:rsidRPr="002D1FE1">
        <w:rPr>
          <w:rFonts w:ascii="PT Astra Serif" w:hAnsi="PT Astra Serif"/>
          <w:sz w:val="28"/>
          <w:szCs w:val="28"/>
        </w:rPr>
        <w:t xml:space="preserve"> годов» администрация </w:t>
      </w:r>
      <w:r w:rsidRPr="002D1FE1">
        <w:rPr>
          <w:rFonts w:ascii="PT Astra Serif" w:hAnsi="PT Astra Serif"/>
          <w:sz w:val="28"/>
          <w:szCs w:val="28"/>
        </w:rPr>
        <w:lastRenderedPageBreak/>
        <w:t xml:space="preserve">муниципального образования Бородинское Киреевского района является главным администратором источников финансирования дефицита местного бюджета. </w:t>
      </w:r>
    </w:p>
    <w:p w:rsidR="00EF36C0" w:rsidRPr="002D1FE1" w:rsidRDefault="00EF36C0" w:rsidP="00EF36C0">
      <w:pPr>
        <w:widowControl w:val="0"/>
        <w:tabs>
          <w:tab w:val="left" w:pos="567"/>
        </w:tabs>
        <w:autoSpaceDE w:val="0"/>
        <w:autoSpaceDN w:val="0"/>
        <w:adjustRightInd w:val="0"/>
        <w:spacing w:line="276" w:lineRule="auto"/>
        <w:ind w:firstLine="709"/>
        <w:jc w:val="both"/>
        <w:rPr>
          <w:rFonts w:ascii="PT Astra Serif" w:hAnsi="PT Astra Serif"/>
          <w:sz w:val="28"/>
          <w:szCs w:val="28"/>
        </w:rPr>
      </w:pPr>
      <w:r w:rsidRPr="002D1FE1">
        <w:rPr>
          <w:rFonts w:ascii="PT Astra Serif" w:hAnsi="PT Astra Serif"/>
          <w:sz w:val="28"/>
          <w:szCs w:val="28"/>
        </w:rPr>
        <w:t xml:space="preserve">Утвержденные бюджетные назначения источников финансирования дефицита бюджета в разделе 3 отчета ф.0503117 отражены в объеме </w:t>
      </w:r>
      <w:r w:rsidR="00491FE0" w:rsidRPr="002D1FE1">
        <w:rPr>
          <w:rFonts w:ascii="PT Astra Serif" w:hAnsi="PT Astra Serif"/>
          <w:sz w:val="28"/>
          <w:szCs w:val="28"/>
        </w:rPr>
        <w:t>1 410,89</w:t>
      </w:r>
      <w:r w:rsidRPr="002D1FE1">
        <w:rPr>
          <w:rFonts w:ascii="PT Astra Serif" w:hAnsi="PT Astra Serif"/>
          <w:sz w:val="28"/>
          <w:szCs w:val="28"/>
        </w:rPr>
        <w:t xml:space="preserve"> тыс. рублей (дефицит), в том числе за счет </w:t>
      </w:r>
      <w:r w:rsidR="00FC1C7E" w:rsidRPr="002D1FE1">
        <w:rPr>
          <w:rFonts w:ascii="PT Astra Serif" w:hAnsi="PT Astra Serif"/>
          <w:sz w:val="28"/>
          <w:szCs w:val="28"/>
        </w:rPr>
        <w:t xml:space="preserve">получения кредитов от кредитных организаций в сумме </w:t>
      </w:r>
      <w:r w:rsidR="00491FE0" w:rsidRPr="002D1FE1">
        <w:rPr>
          <w:rFonts w:ascii="PT Astra Serif" w:hAnsi="PT Astra Serif"/>
          <w:sz w:val="28"/>
          <w:szCs w:val="28"/>
        </w:rPr>
        <w:t>948,85</w:t>
      </w:r>
      <w:r w:rsidR="00FC1C7E" w:rsidRPr="002D1FE1">
        <w:rPr>
          <w:rFonts w:ascii="PT Astra Serif" w:hAnsi="PT Astra Serif"/>
          <w:sz w:val="28"/>
          <w:szCs w:val="28"/>
        </w:rPr>
        <w:t xml:space="preserve"> тыс. рублей и </w:t>
      </w:r>
      <w:r w:rsidRPr="002D1FE1">
        <w:rPr>
          <w:rFonts w:ascii="PT Astra Serif" w:hAnsi="PT Astra Serif"/>
          <w:sz w:val="28"/>
          <w:szCs w:val="28"/>
        </w:rPr>
        <w:t xml:space="preserve">изменения остатков </w:t>
      </w:r>
      <w:r w:rsidR="00400C3F" w:rsidRPr="002D1FE1">
        <w:rPr>
          <w:rFonts w:ascii="PT Astra Serif" w:hAnsi="PT Astra Serif"/>
          <w:sz w:val="28"/>
          <w:szCs w:val="28"/>
        </w:rPr>
        <w:t xml:space="preserve">средств в сумме </w:t>
      </w:r>
      <w:r w:rsidR="00491FE0" w:rsidRPr="002D1FE1">
        <w:rPr>
          <w:rFonts w:ascii="PT Astra Serif" w:hAnsi="PT Astra Serif"/>
          <w:sz w:val="28"/>
          <w:szCs w:val="28"/>
        </w:rPr>
        <w:t>462,04</w:t>
      </w:r>
      <w:r w:rsidR="00400C3F" w:rsidRPr="002D1FE1">
        <w:rPr>
          <w:rFonts w:ascii="PT Astra Serif" w:hAnsi="PT Astra Serif"/>
          <w:sz w:val="28"/>
          <w:szCs w:val="28"/>
        </w:rPr>
        <w:t xml:space="preserve"> тыс.</w:t>
      </w:r>
      <w:r w:rsidR="00FC1C7E" w:rsidRPr="002D1FE1">
        <w:rPr>
          <w:rFonts w:ascii="PT Astra Serif" w:hAnsi="PT Astra Serif"/>
          <w:sz w:val="28"/>
          <w:szCs w:val="28"/>
        </w:rPr>
        <w:t xml:space="preserve"> </w:t>
      </w:r>
      <w:r w:rsidR="00400C3F" w:rsidRPr="002D1FE1">
        <w:rPr>
          <w:rFonts w:ascii="PT Astra Serif" w:hAnsi="PT Astra Serif"/>
          <w:sz w:val="28"/>
          <w:szCs w:val="28"/>
        </w:rPr>
        <w:t>руб</w:t>
      </w:r>
      <w:r w:rsidR="00FC1C7E" w:rsidRPr="002D1FE1">
        <w:rPr>
          <w:rFonts w:ascii="PT Astra Serif" w:hAnsi="PT Astra Serif"/>
          <w:sz w:val="28"/>
          <w:szCs w:val="28"/>
        </w:rPr>
        <w:t>лей</w:t>
      </w:r>
      <w:r w:rsidR="00400C3F" w:rsidRPr="002D1FE1">
        <w:rPr>
          <w:rFonts w:ascii="PT Astra Serif" w:hAnsi="PT Astra Serif"/>
          <w:sz w:val="28"/>
          <w:szCs w:val="28"/>
        </w:rPr>
        <w:t>.</w:t>
      </w:r>
    </w:p>
    <w:p w:rsidR="00EF36C0" w:rsidRPr="002D1FE1" w:rsidRDefault="00EF36C0" w:rsidP="00EF36C0">
      <w:pPr>
        <w:autoSpaceDE w:val="0"/>
        <w:autoSpaceDN w:val="0"/>
        <w:adjustRightInd w:val="0"/>
        <w:spacing w:line="276" w:lineRule="auto"/>
        <w:ind w:firstLine="709"/>
        <w:jc w:val="both"/>
        <w:rPr>
          <w:rFonts w:ascii="PT Astra Serif" w:hAnsi="PT Astra Serif"/>
          <w:sz w:val="28"/>
          <w:szCs w:val="28"/>
        </w:rPr>
      </w:pPr>
      <w:r w:rsidRPr="002D1FE1">
        <w:rPr>
          <w:rFonts w:ascii="PT Astra Serif" w:hAnsi="PT Astra Serif"/>
          <w:sz w:val="28"/>
          <w:szCs w:val="28"/>
        </w:rPr>
        <w:t>По итогам 202</w:t>
      </w:r>
      <w:r w:rsidR="00491FE0" w:rsidRPr="002D1FE1">
        <w:rPr>
          <w:rFonts w:ascii="PT Astra Serif" w:hAnsi="PT Astra Serif"/>
          <w:sz w:val="28"/>
          <w:szCs w:val="28"/>
        </w:rPr>
        <w:t>3</w:t>
      </w:r>
      <w:r w:rsidRPr="002D1FE1">
        <w:rPr>
          <w:rFonts w:ascii="PT Astra Serif" w:hAnsi="PT Astra Serif"/>
          <w:sz w:val="28"/>
          <w:szCs w:val="28"/>
        </w:rPr>
        <w:t xml:space="preserve"> года превышение доходов над расходами (профицит) по главному администратору бюджетных средств поселения составляет </w:t>
      </w:r>
      <w:r w:rsidR="00491FE0" w:rsidRPr="002D1FE1">
        <w:rPr>
          <w:rFonts w:ascii="PT Astra Serif" w:hAnsi="PT Astra Serif"/>
          <w:sz w:val="28"/>
          <w:szCs w:val="28"/>
        </w:rPr>
        <w:t>134,94</w:t>
      </w:r>
      <w:r w:rsidRPr="002D1FE1">
        <w:rPr>
          <w:rFonts w:ascii="PT Astra Serif" w:hAnsi="PT Astra Serif"/>
          <w:sz w:val="28"/>
          <w:szCs w:val="28"/>
        </w:rPr>
        <w:t xml:space="preserve"> тыс. рублей. </w:t>
      </w:r>
      <w:r w:rsidR="009D4897" w:rsidRPr="002D1FE1">
        <w:rPr>
          <w:rFonts w:ascii="PT Astra Serif" w:hAnsi="PT Astra Serif"/>
          <w:sz w:val="28"/>
          <w:szCs w:val="28"/>
        </w:rPr>
        <w:t xml:space="preserve">Увеличение прочих остатков денежных средств составило в сумме </w:t>
      </w:r>
      <w:r w:rsidR="00491FE0" w:rsidRPr="002D1FE1">
        <w:rPr>
          <w:rFonts w:ascii="PT Astra Serif" w:hAnsi="PT Astra Serif"/>
          <w:sz w:val="28"/>
          <w:szCs w:val="28"/>
        </w:rPr>
        <w:t>97 098,58</w:t>
      </w:r>
      <w:r w:rsidR="009D4897" w:rsidRPr="002D1FE1">
        <w:rPr>
          <w:rFonts w:ascii="PT Astra Serif" w:hAnsi="PT Astra Serif"/>
          <w:sz w:val="28"/>
          <w:szCs w:val="28"/>
        </w:rPr>
        <w:t xml:space="preserve"> тыс. рублей, уменьшение остатков денежных средств составило в сумме </w:t>
      </w:r>
      <w:r w:rsidR="00491FE0" w:rsidRPr="002D1FE1">
        <w:rPr>
          <w:rFonts w:ascii="PT Astra Serif" w:hAnsi="PT Astra Serif"/>
          <w:sz w:val="28"/>
          <w:szCs w:val="28"/>
        </w:rPr>
        <w:t>97 233,52</w:t>
      </w:r>
      <w:r w:rsidR="009D4897" w:rsidRPr="002D1FE1">
        <w:rPr>
          <w:rFonts w:ascii="PT Astra Serif" w:hAnsi="PT Astra Serif"/>
          <w:sz w:val="28"/>
          <w:szCs w:val="28"/>
        </w:rPr>
        <w:t xml:space="preserve"> тыс. рублей.</w:t>
      </w:r>
    </w:p>
    <w:p w:rsidR="000418B7" w:rsidRPr="000418B7" w:rsidRDefault="000418B7" w:rsidP="00AA2642">
      <w:pPr>
        <w:tabs>
          <w:tab w:val="left" w:pos="1134"/>
        </w:tabs>
        <w:spacing w:line="276" w:lineRule="auto"/>
        <w:ind w:firstLine="709"/>
        <w:jc w:val="center"/>
        <w:rPr>
          <w:rFonts w:ascii="PT Astra Serif" w:hAnsi="PT Astra Serif"/>
          <w:sz w:val="28"/>
          <w:szCs w:val="28"/>
        </w:rPr>
      </w:pPr>
    </w:p>
    <w:p w:rsidR="000418B7" w:rsidRPr="004F36FF" w:rsidRDefault="000418B7" w:rsidP="000418B7">
      <w:pPr>
        <w:autoSpaceDE w:val="0"/>
        <w:autoSpaceDN w:val="0"/>
        <w:adjustRightInd w:val="0"/>
        <w:spacing w:line="276" w:lineRule="auto"/>
        <w:jc w:val="center"/>
        <w:rPr>
          <w:rFonts w:ascii="PT Astra Serif" w:hAnsi="PT Astra Serif"/>
          <w:sz w:val="28"/>
          <w:szCs w:val="28"/>
        </w:rPr>
      </w:pPr>
      <w:r w:rsidRPr="004F36FF">
        <w:rPr>
          <w:rFonts w:ascii="PT Astra Serif" w:hAnsi="PT Astra Serif"/>
          <w:b/>
          <w:i/>
          <w:sz w:val="28"/>
          <w:szCs w:val="28"/>
        </w:rPr>
        <w:t>Проведение внутреннего финансового аудита</w:t>
      </w:r>
    </w:p>
    <w:p w:rsidR="000418B7" w:rsidRPr="004F36FF" w:rsidRDefault="000418B7" w:rsidP="000418B7">
      <w:pPr>
        <w:autoSpaceDE w:val="0"/>
        <w:autoSpaceDN w:val="0"/>
        <w:adjustRightInd w:val="0"/>
        <w:spacing w:line="276" w:lineRule="auto"/>
        <w:ind w:firstLine="709"/>
        <w:jc w:val="both"/>
        <w:rPr>
          <w:rFonts w:ascii="PT Astra Serif" w:hAnsi="PT Astra Serif"/>
          <w:sz w:val="28"/>
          <w:szCs w:val="28"/>
        </w:rPr>
      </w:pPr>
    </w:p>
    <w:p w:rsidR="000418B7" w:rsidRPr="004F36FF" w:rsidRDefault="000418B7" w:rsidP="000418B7">
      <w:pPr>
        <w:autoSpaceDE w:val="0"/>
        <w:autoSpaceDN w:val="0"/>
        <w:adjustRightInd w:val="0"/>
        <w:spacing w:line="276" w:lineRule="auto"/>
        <w:ind w:firstLine="709"/>
        <w:jc w:val="both"/>
        <w:rPr>
          <w:rFonts w:ascii="PT Astra Serif" w:hAnsi="PT Astra Serif" w:cs="PT Astra Serif"/>
          <w:sz w:val="28"/>
          <w:szCs w:val="28"/>
        </w:rPr>
      </w:pPr>
      <w:r w:rsidRPr="004F36FF">
        <w:rPr>
          <w:rFonts w:ascii="PT Astra Serif" w:hAnsi="PT Astra Serif"/>
          <w:sz w:val="28"/>
          <w:szCs w:val="28"/>
        </w:rPr>
        <w:t>На основании пункта 5 статьи 160.2-1 БК РФ главные администраторы бюджетных средств, администраторы бюджетных средств должны осуществлять внутренний финансовый аудит в соответствии Федеральными стандартами внутреннего финансового аудита, утвержденными Приказом Министерства финансов Российской Федерации от 01.09.2021 № 120н</w:t>
      </w:r>
      <w:r w:rsidRPr="004F36FF">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0418B7" w:rsidRPr="004F36FF" w:rsidRDefault="000418B7" w:rsidP="000418B7">
      <w:pPr>
        <w:spacing w:line="276" w:lineRule="auto"/>
        <w:ind w:firstLine="709"/>
        <w:jc w:val="both"/>
        <w:rPr>
          <w:rFonts w:ascii="PT Astra Serif" w:hAnsi="PT Astra Serif" w:cs="PT Astra Serif"/>
          <w:sz w:val="28"/>
          <w:szCs w:val="28"/>
        </w:rPr>
      </w:pPr>
      <w:r w:rsidRPr="004F36FF">
        <w:rPr>
          <w:rFonts w:ascii="PT Astra Serif" w:hAnsi="PT Astra Serif" w:cs="PT Astra Serif"/>
          <w:sz w:val="28"/>
          <w:szCs w:val="28"/>
        </w:rPr>
        <w:t>Внутренний финансовый аудит позволяет оценить правильность и достоверность заполнения документов, а также поиск бухгалтерских ошибок.</w:t>
      </w:r>
    </w:p>
    <w:p w:rsidR="000418B7" w:rsidRPr="004F36FF" w:rsidRDefault="000418B7" w:rsidP="000418B7">
      <w:pPr>
        <w:spacing w:line="276" w:lineRule="auto"/>
        <w:ind w:firstLine="709"/>
        <w:jc w:val="both"/>
        <w:rPr>
          <w:rFonts w:ascii="PT Astra Serif" w:hAnsi="PT Astra Serif"/>
        </w:rPr>
      </w:pPr>
      <w:r w:rsidRPr="004F36FF">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4F36FF">
        <w:rPr>
          <w:rFonts w:ascii="PT Astra Serif" w:hAnsi="PT Astra Serif"/>
        </w:rPr>
        <w:t xml:space="preserve"> </w:t>
      </w:r>
    </w:p>
    <w:p w:rsidR="000418B7" w:rsidRPr="004F36FF" w:rsidRDefault="000418B7" w:rsidP="000418B7">
      <w:pPr>
        <w:spacing w:line="276" w:lineRule="auto"/>
        <w:ind w:firstLine="709"/>
        <w:jc w:val="both"/>
        <w:rPr>
          <w:rFonts w:ascii="PT Astra Serif" w:hAnsi="PT Astra Serif"/>
          <w:sz w:val="28"/>
          <w:szCs w:val="28"/>
        </w:rPr>
      </w:pPr>
      <w:r w:rsidRPr="004F36FF">
        <w:rPr>
          <w:rFonts w:ascii="PT Astra Serif" w:hAnsi="PT Astra Serif"/>
          <w:sz w:val="28"/>
          <w:szCs w:val="28"/>
        </w:rPr>
        <w:t xml:space="preserve">В соответствии с пунктом 5 статьи 160.2-1 Бюджетного кодекса Российской Федерации, администрация муниципального образования </w:t>
      </w:r>
      <w:r w:rsidR="004F36FF" w:rsidRPr="004F36FF">
        <w:rPr>
          <w:rFonts w:ascii="PT Astra Serif" w:hAnsi="PT Astra Serif"/>
          <w:sz w:val="28"/>
          <w:szCs w:val="28"/>
        </w:rPr>
        <w:t>Бородинское</w:t>
      </w:r>
      <w:r w:rsidRPr="004F36FF">
        <w:rPr>
          <w:rFonts w:ascii="PT Astra Serif" w:hAnsi="PT Astra Serif"/>
          <w:sz w:val="28"/>
          <w:szCs w:val="28"/>
        </w:rPr>
        <w:t xml:space="preserve"> Киреевского района осуществляет внутренний финансовый </w:t>
      </w:r>
      <w:r w:rsidRPr="004F36FF">
        <w:rPr>
          <w:rFonts w:ascii="PT Astra Serif" w:hAnsi="PT Astra Serif"/>
          <w:sz w:val="28"/>
          <w:szCs w:val="28"/>
        </w:rPr>
        <w:lastRenderedPageBreak/>
        <w:t>аудит в упрощенной форме.</w:t>
      </w:r>
      <w:r w:rsidRPr="000418B7">
        <w:rPr>
          <w:rFonts w:ascii="PT Astra Serif" w:hAnsi="PT Astra Serif"/>
          <w:color w:val="FF0000"/>
          <w:sz w:val="28"/>
          <w:szCs w:val="28"/>
        </w:rPr>
        <w:t xml:space="preserve"> </w:t>
      </w:r>
      <w:r w:rsidRPr="004F36FF">
        <w:rPr>
          <w:rFonts w:ascii="PT Astra Serif" w:hAnsi="PT Astra Serif"/>
          <w:sz w:val="28"/>
          <w:szCs w:val="28"/>
        </w:rPr>
        <w:t xml:space="preserve">Распоряжением администрации муниципального образования </w:t>
      </w:r>
      <w:r w:rsidR="004F36FF" w:rsidRPr="004F36FF">
        <w:rPr>
          <w:rFonts w:ascii="PT Astra Serif" w:hAnsi="PT Astra Serif"/>
          <w:sz w:val="28"/>
          <w:szCs w:val="28"/>
        </w:rPr>
        <w:t>Бородинское</w:t>
      </w:r>
      <w:r w:rsidRPr="004F36FF">
        <w:rPr>
          <w:rFonts w:ascii="PT Astra Serif" w:hAnsi="PT Astra Serif"/>
          <w:sz w:val="28"/>
          <w:szCs w:val="28"/>
        </w:rPr>
        <w:t xml:space="preserve"> Киреевского района от 2</w:t>
      </w:r>
      <w:r w:rsidR="004F36FF" w:rsidRPr="004F36FF">
        <w:rPr>
          <w:rFonts w:ascii="PT Astra Serif" w:hAnsi="PT Astra Serif"/>
          <w:sz w:val="28"/>
          <w:szCs w:val="28"/>
        </w:rPr>
        <w:t>6 апреля</w:t>
      </w:r>
      <w:r w:rsidRPr="004F36FF">
        <w:rPr>
          <w:rFonts w:ascii="PT Astra Serif" w:hAnsi="PT Astra Serif"/>
          <w:sz w:val="28"/>
          <w:szCs w:val="28"/>
        </w:rPr>
        <w:t xml:space="preserve"> 202</w:t>
      </w:r>
      <w:r w:rsidR="004F36FF" w:rsidRPr="004F36FF">
        <w:rPr>
          <w:rFonts w:ascii="PT Astra Serif" w:hAnsi="PT Astra Serif"/>
          <w:sz w:val="28"/>
          <w:szCs w:val="28"/>
        </w:rPr>
        <w:t>3 года № 20-р</w:t>
      </w:r>
      <w:r w:rsidRPr="004F36FF">
        <w:rPr>
          <w:rFonts w:ascii="PT Astra Serif" w:hAnsi="PT Astra Serif"/>
          <w:sz w:val="28"/>
          <w:szCs w:val="28"/>
        </w:rPr>
        <w:t xml:space="preserve"> глава администрации, наделен полномочиями по осуществлению внутреннего финансового аудита в целях подтверждения достоверности бюджетной отчетности. </w:t>
      </w:r>
    </w:p>
    <w:p w:rsidR="004F36FF" w:rsidRDefault="004F36FF" w:rsidP="00AA2642">
      <w:pPr>
        <w:tabs>
          <w:tab w:val="left" w:pos="1134"/>
        </w:tabs>
        <w:spacing w:line="276" w:lineRule="auto"/>
        <w:ind w:firstLine="709"/>
        <w:jc w:val="center"/>
        <w:rPr>
          <w:rFonts w:ascii="PT Astra Serif" w:hAnsi="PT Astra Serif"/>
          <w:b/>
          <w:i/>
          <w:sz w:val="28"/>
          <w:szCs w:val="28"/>
        </w:rPr>
      </w:pPr>
    </w:p>
    <w:p w:rsidR="00AA2642" w:rsidRPr="002D1FE1" w:rsidRDefault="00AA2642" w:rsidP="00AA2642">
      <w:pPr>
        <w:tabs>
          <w:tab w:val="left" w:pos="1134"/>
        </w:tabs>
        <w:spacing w:line="276" w:lineRule="auto"/>
        <w:ind w:firstLine="709"/>
        <w:jc w:val="center"/>
        <w:rPr>
          <w:rFonts w:eastAsia="Calibri"/>
          <w:b/>
          <w:bCs/>
          <w:i/>
          <w:sz w:val="28"/>
          <w:szCs w:val="28"/>
        </w:rPr>
      </w:pPr>
      <w:r w:rsidRPr="002D1FE1">
        <w:rPr>
          <w:rFonts w:ascii="PT Astra Serif" w:hAnsi="PT Astra Serif"/>
          <w:b/>
          <w:i/>
          <w:sz w:val="28"/>
          <w:szCs w:val="28"/>
        </w:rPr>
        <w:t xml:space="preserve">Выводы по результатам проведения </w:t>
      </w:r>
      <w:r w:rsidRPr="002D1FE1">
        <w:rPr>
          <w:rFonts w:eastAsia="Calibri"/>
          <w:b/>
          <w:bCs/>
          <w:i/>
          <w:sz w:val="28"/>
          <w:szCs w:val="28"/>
        </w:rPr>
        <w:t>экспертно-аналитического мероприятия</w:t>
      </w:r>
    </w:p>
    <w:p w:rsidR="00EB4DFE" w:rsidRPr="002D1FE1" w:rsidRDefault="00EB4DFE" w:rsidP="00AA2642">
      <w:pPr>
        <w:autoSpaceDE w:val="0"/>
        <w:autoSpaceDN w:val="0"/>
        <w:adjustRightInd w:val="0"/>
        <w:spacing w:line="276" w:lineRule="auto"/>
        <w:ind w:firstLine="709"/>
        <w:jc w:val="both"/>
        <w:rPr>
          <w:rFonts w:ascii="PT Astra Serif" w:hAnsi="PT Astra Serif"/>
          <w:sz w:val="28"/>
          <w:szCs w:val="28"/>
        </w:rPr>
      </w:pPr>
    </w:p>
    <w:p w:rsidR="00EB4DFE" w:rsidRPr="002D1FE1" w:rsidRDefault="00EB4DFE" w:rsidP="00EB4DFE">
      <w:pPr>
        <w:spacing w:line="276" w:lineRule="auto"/>
        <w:ind w:firstLine="709"/>
        <w:jc w:val="both"/>
        <w:rPr>
          <w:rFonts w:ascii="PT Astra Serif" w:hAnsi="PT Astra Serif"/>
          <w:sz w:val="28"/>
          <w:szCs w:val="28"/>
        </w:rPr>
      </w:pPr>
      <w:r w:rsidRPr="002D1FE1">
        <w:rPr>
          <w:rFonts w:ascii="PT Astra Serif" w:hAnsi="PT Astra Serif"/>
          <w:sz w:val="28"/>
          <w:szCs w:val="28"/>
        </w:rPr>
        <w:t xml:space="preserve">Годовая бюджетная отчетность администрации муниципального образования Бородинское Киреевского района представлена </w:t>
      </w:r>
      <w:r w:rsidR="005C53C2" w:rsidRPr="002D1FE1">
        <w:rPr>
          <w:rFonts w:ascii="PT Astra Serif" w:hAnsi="PT Astra Serif"/>
          <w:sz w:val="28"/>
          <w:szCs w:val="28"/>
        </w:rPr>
        <w:t>своевременно</w:t>
      </w:r>
      <w:r w:rsidRPr="002D1FE1">
        <w:rPr>
          <w:rFonts w:ascii="PT Astra Serif" w:hAnsi="PT Astra Serif"/>
          <w:sz w:val="28"/>
          <w:szCs w:val="28"/>
        </w:rPr>
        <w:t>. Данные годовой бюджетной отчетности свидетельствуют о том, что исполнение бюджета поселения в 202</w:t>
      </w:r>
      <w:r w:rsidR="0092150F" w:rsidRPr="002D1FE1">
        <w:rPr>
          <w:rFonts w:ascii="PT Astra Serif" w:hAnsi="PT Astra Serif"/>
          <w:sz w:val="28"/>
          <w:szCs w:val="28"/>
        </w:rPr>
        <w:t>3</w:t>
      </w:r>
      <w:r w:rsidRPr="002D1FE1">
        <w:rPr>
          <w:rFonts w:ascii="PT Astra Serif" w:hAnsi="PT Astra Serif"/>
          <w:sz w:val="28"/>
          <w:szCs w:val="28"/>
        </w:rPr>
        <w:t xml:space="preserve"> году осуществлялось администрацией в соответствии с Бюджетным кодексом  Российской Федерации, с решением Собрания депутатов муниципального образования Бородинское Киреевского района от </w:t>
      </w:r>
      <w:r w:rsidR="0092150F" w:rsidRPr="002D1FE1">
        <w:rPr>
          <w:rFonts w:ascii="PT Astra Serif" w:hAnsi="PT Astra Serif"/>
          <w:sz w:val="28"/>
          <w:szCs w:val="28"/>
        </w:rPr>
        <w:t>23.12.2022</w:t>
      </w:r>
      <w:r w:rsidRPr="002D1FE1">
        <w:rPr>
          <w:rFonts w:ascii="PT Astra Serif" w:hAnsi="PT Astra Serif"/>
          <w:sz w:val="28"/>
          <w:szCs w:val="28"/>
        </w:rPr>
        <w:t xml:space="preserve"> года № </w:t>
      </w:r>
      <w:r w:rsidR="0092150F" w:rsidRPr="002D1FE1">
        <w:rPr>
          <w:rFonts w:ascii="PT Astra Serif" w:hAnsi="PT Astra Serif"/>
          <w:sz w:val="28"/>
          <w:szCs w:val="28"/>
        </w:rPr>
        <w:t>63-161</w:t>
      </w:r>
      <w:r w:rsidRPr="002D1FE1">
        <w:rPr>
          <w:rFonts w:ascii="PT Astra Serif" w:hAnsi="PT Astra Serif"/>
          <w:sz w:val="28"/>
          <w:szCs w:val="28"/>
        </w:rPr>
        <w:t xml:space="preserve"> «О бюджете муниципального образования Бородинское Киреевского района на 202</w:t>
      </w:r>
      <w:r w:rsidR="0092150F" w:rsidRPr="002D1FE1">
        <w:rPr>
          <w:rFonts w:ascii="PT Astra Serif" w:hAnsi="PT Astra Serif"/>
          <w:sz w:val="28"/>
          <w:szCs w:val="28"/>
        </w:rPr>
        <w:t>3</w:t>
      </w:r>
      <w:r w:rsidRPr="002D1FE1">
        <w:rPr>
          <w:rFonts w:ascii="PT Astra Serif" w:hAnsi="PT Astra Serif"/>
          <w:sz w:val="28"/>
          <w:szCs w:val="28"/>
        </w:rPr>
        <w:t xml:space="preserve"> год и плановый период 202</w:t>
      </w:r>
      <w:r w:rsidR="0092150F" w:rsidRPr="002D1FE1">
        <w:rPr>
          <w:rFonts w:ascii="PT Astra Serif" w:hAnsi="PT Astra Serif"/>
          <w:sz w:val="28"/>
          <w:szCs w:val="28"/>
        </w:rPr>
        <w:t>4</w:t>
      </w:r>
      <w:r w:rsidRPr="002D1FE1">
        <w:rPr>
          <w:rFonts w:ascii="PT Astra Serif" w:hAnsi="PT Astra Serif"/>
          <w:sz w:val="28"/>
          <w:szCs w:val="28"/>
        </w:rPr>
        <w:t xml:space="preserve"> и 202</w:t>
      </w:r>
      <w:r w:rsidR="0092150F" w:rsidRPr="002D1FE1">
        <w:rPr>
          <w:rFonts w:ascii="PT Astra Serif" w:hAnsi="PT Astra Serif"/>
          <w:sz w:val="28"/>
          <w:szCs w:val="28"/>
        </w:rPr>
        <w:t>5</w:t>
      </w:r>
      <w:r w:rsidRPr="002D1FE1">
        <w:rPr>
          <w:rFonts w:ascii="PT Astra Serif" w:hAnsi="PT Astra Serif"/>
          <w:sz w:val="28"/>
          <w:szCs w:val="28"/>
        </w:rPr>
        <w:t xml:space="preserve"> годов», с решением Собрания депутатов муниципального образования Бородинское Киреевского района  от 27.12.2016 года № 36-110 «Об утверждении Положения о бюджетном процессе в муниципальном образовании Бородинское Киреевского района».</w:t>
      </w:r>
    </w:p>
    <w:p w:rsidR="00EB4DFE" w:rsidRPr="002D1FE1" w:rsidRDefault="00EB4DFE" w:rsidP="00EB4DFE">
      <w:pPr>
        <w:spacing w:line="276" w:lineRule="auto"/>
        <w:ind w:firstLine="709"/>
        <w:jc w:val="both"/>
        <w:rPr>
          <w:rFonts w:ascii="PT Astra Serif" w:hAnsi="PT Astra Serif"/>
          <w:sz w:val="28"/>
          <w:szCs w:val="28"/>
        </w:rPr>
      </w:pPr>
      <w:r w:rsidRPr="002D1FE1">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w:t>
      </w:r>
      <w:r w:rsidRPr="002D1FE1">
        <w:rPr>
          <w:rFonts w:ascii="PT Astra Serif" w:hAnsi="PT Astra Serif"/>
          <w:sz w:val="28"/>
        </w:rPr>
        <w:t xml:space="preserve"> </w:t>
      </w:r>
    </w:p>
    <w:p w:rsidR="0027506F" w:rsidRPr="002D1FE1" w:rsidRDefault="0027506F" w:rsidP="0067479C">
      <w:pPr>
        <w:tabs>
          <w:tab w:val="left" w:pos="1134"/>
        </w:tabs>
        <w:spacing w:line="276" w:lineRule="auto"/>
        <w:ind w:firstLine="709"/>
        <w:jc w:val="center"/>
        <w:rPr>
          <w:rFonts w:ascii="PT Astra Serif" w:hAnsi="PT Astra Serif"/>
          <w:sz w:val="28"/>
          <w:szCs w:val="28"/>
        </w:rPr>
      </w:pPr>
    </w:p>
    <w:p w:rsidR="00AA2642" w:rsidRPr="002D1FE1"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2D1FE1">
        <w:rPr>
          <w:rFonts w:ascii="PT Astra Serif" w:hAnsi="PT Astra Serif"/>
          <w:bCs/>
          <w:color w:val="auto"/>
          <w:sz w:val="28"/>
          <w:szCs w:val="28"/>
        </w:rPr>
        <w:t>Годовая отчетность бюджета муниципального образования Бородинское Киреевского района представлена в Контрольно-счетную для проведения внешней проверки на бумажном носителе, документы годовой отчетности представлены с оглавлением и сопроводительным письмом.</w:t>
      </w:r>
    </w:p>
    <w:p w:rsidR="00AA2642" w:rsidRPr="002D1FE1"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2D1FE1">
        <w:rPr>
          <w:rFonts w:ascii="PT Astra Serif" w:hAnsi="PT Astra Serif"/>
          <w:bCs/>
          <w:color w:val="auto"/>
          <w:sz w:val="28"/>
          <w:szCs w:val="28"/>
        </w:rPr>
        <w:t>Годовая бюджетная отчетность сформирована в составе форм отчетности, определенном статьей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главой администрации муниципального образования Бородинское Киреевского района и начальником отдела экономики финансов администрации муниципального образования Бородинское Киреевского района.</w:t>
      </w:r>
    </w:p>
    <w:p w:rsidR="00506867" w:rsidRPr="002D1FE1"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2D1FE1">
        <w:rPr>
          <w:rFonts w:ascii="PT Astra Serif" w:hAnsi="PT Astra Serif"/>
          <w:color w:val="auto"/>
          <w:sz w:val="28"/>
          <w:szCs w:val="28"/>
        </w:rPr>
        <w:t xml:space="preserve">Исполнение бюджетных назначений по администрируемым доходам составило </w:t>
      </w:r>
      <w:r w:rsidR="0092150F" w:rsidRPr="002D1FE1">
        <w:rPr>
          <w:rFonts w:ascii="PT Astra Serif" w:hAnsi="PT Astra Serif"/>
          <w:color w:val="auto"/>
          <w:sz w:val="28"/>
          <w:szCs w:val="28"/>
        </w:rPr>
        <w:t>98,83</w:t>
      </w:r>
      <w:r w:rsidRPr="002D1FE1">
        <w:rPr>
          <w:rFonts w:ascii="PT Astra Serif" w:hAnsi="PT Astra Serif"/>
          <w:color w:val="auto"/>
          <w:sz w:val="28"/>
          <w:szCs w:val="28"/>
        </w:rPr>
        <w:t xml:space="preserve">%. Кассовые расходы бюджета сельского поселения составили </w:t>
      </w:r>
      <w:r w:rsidR="0092150F" w:rsidRPr="002D1FE1">
        <w:rPr>
          <w:rFonts w:ascii="PT Astra Serif" w:hAnsi="PT Astra Serif"/>
          <w:color w:val="auto"/>
          <w:sz w:val="28"/>
          <w:szCs w:val="28"/>
        </w:rPr>
        <w:t>97,57</w:t>
      </w:r>
      <w:r w:rsidRPr="002D1FE1">
        <w:rPr>
          <w:rFonts w:ascii="PT Astra Serif" w:hAnsi="PT Astra Serif"/>
          <w:color w:val="auto"/>
          <w:sz w:val="28"/>
          <w:szCs w:val="28"/>
        </w:rPr>
        <w:t>% установленного</w:t>
      </w:r>
      <w:r w:rsidR="00506867" w:rsidRPr="002D1FE1">
        <w:rPr>
          <w:rFonts w:ascii="PT Astra Serif" w:hAnsi="PT Astra Serif"/>
          <w:color w:val="auto"/>
          <w:sz w:val="28"/>
          <w:szCs w:val="28"/>
        </w:rPr>
        <w:t xml:space="preserve"> объема бюджетных ассигнований.</w:t>
      </w:r>
    </w:p>
    <w:p w:rsidR="00C96642"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2D1FE1">
        <w:rPr>
          <w:rFonts w:ascii="PT Astra Serif" w:hAnsi="PT Astra Serif"/>
          <w:bCs/>
          <w:color w:val="auto"/>
          <w:sz w:val="28"/>
          <w:szCs w:val="28"/>
        </w:rPr>
        <w:lastRenderedPageBreak/>
        <w:t>По результатам проведенного анализа данные о дебиторской и кредиторской задолженности, отраженные в Пояснительной записке (ф. 0503160) соответствуют показателям баланса (ф. 0503130) на конец отчетного периода.</w:t>
      </w:r>
    </w:p>
    <w:p w:rsidR="006F7063" w:rsidRPr="006F7063" w:rsidRDefault="00C96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Pr>
          <w:rFonts w:ascii="PT Astra Serif" w:hAnsi="PT Astra Serif" w:cs="Arial"/>
          <w:sz w:val="28"/>
          <w:szCs w:val="28"/>
        </w:rPr>
        <w:t>Н</w:t>
      </w:r>
      <w:r w:rsidR="005443C7" w:rsidRPr="00C96642">
        <w:rPr>
          <w:rFonts w:ascii="PT Astra Serif" w:hAnsi="PT Astra Serif" w:cs="Arial"/>
          <w:sz w:val="28"/>
          <w:szCs w:val="28"/>
        </w:rPr>
        <w:t>есоблюдени</w:t>
      </w:r>
      <w:r w:rsidR="0013208D">
        <w:rPr>
          <w:rFonts w:ascii="PT Astra Serif" w:hAnsi="PT Astra Serif" w:cs="Arial"/>
          <w:sz w:val="28"/>
          <w:szCs w:val="28"/>
        </w:rPr>
        <w:t>е</w:t>
      </w:r>
      <w:r w:rsidR="005443C7" w:rsidRPr="00C96642">
        <w:rPr>
          <w:rFonts w:ascii="PT Astra Serif" w:hAnsi="PT Astra Serif" w:cs="Arial"/>
          <w:sz w:val="28"/>
          <w:szCs w:val="28"/>
        </w:rPr>
        <w:t xml:space="preserve"> требований пункта 145 Приказа Минфина России от 01.12.2010 № 157н «</w:t>
      </w:r>
      <w:hyperlink r:id="rId13" w:history="1">
        <w:r w:rsidR="005443C7" w:rsidRPr="00C96642">
          <w:rPr>
            <w:rFonts w:ascii="PT Astra Serif" w:hAnsi="PT Astra Serif" w:cs="Arial"/>
            <w:sz w:val="28"/>
            <w:szCs w:val="28"/>
          </w:rPr>
          <w:t>Инструкция</w:t>
        </w:r>
      </w:hyperlink>
      <w:r w:rsidR="005443C7" w:rsidRPr="00C96642">
        <w:rPr>
          <w:rFonts w:ascii="PT Astra Serif" w:hAnsi="PT Astra Serif" w:cs="Arial"/>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PT Astra Serif" w:hAnsi="PT Astra Serif" w:cs="Arial"/>
          <w:sz w:val="28"/>
          <w:szCs w:val="28"/>
        </w:rPr>
        <w:t xml:space="preserve"> привело к </w:t>
      </w:r>
      <w:r w:rsidRPr="00C96642">
        <w:rPr>
          <w:rFonts w:ascii="PT Astra Serif" w:hAnsi="PT Astra Serif" w:cs="Arial"/>
          <w:sz w:val="28"/>
          <w:szCs w:val="28"/>
        </w:rPr>
        <w:t>несоответств</w:t>
      </w:r>
      <w:r w:rsidR="006F7063">
        <w:rPr>
          <w:rFonts w:ascii="PT Astra Serif" w:hAnsi="PT Astra Serif" w:cs="Arial"/>
          <w:sz w:val="28"/>
          <w:szCs w:val="28"/>
        </w:rPr>
        <w:t>ию</w:t>
      </w:r>
      <w:r w:rsidR="005443C7" w:rsidRPr="00C96642">
        <w:rPr>
          <w:rFonts w:ascii="PT Astra Serif" w:hAnsi="PT Astra Serif" w:cs="Arial"/>
          <w:sz w:val="28"/>
          <w:szCs w:val="28"/>
        </w:rPr>
        <w:t xml:space="preserve"> </w:t>
      </w:r>
      <w:r>
        <w:rPr>
          <w:rFonts w:ascii="PT Astra Serif" w:hAnsi="PT Astra Serif" w:cs="Arial"/>
          <w:sz w:val="28"/>
          <w:szCs w:val="28"/>
        </w:rPr>
        <w:t>данным по</w:t>
      </w:r>
      <w:r w:rsidR="005443C7" w:rsidRPr="00C96642">
        <w:rPr>
          <w:rFonts w:ascii="PT Astra Serif" w:hAnsi="PT Astra Serif" w:cs="Arial"/>
          <w:sz w:val="28"/>
          <w:szCs w:val="28"/>
        </w:rPr>
        <w:t xml:space="preserve"> оборотной ведомости казны муниципального имущества (ОКУД 0504035) по счету 108.51 «Недвижимое имущество, составляющее казну»</w:t>
      </w:r>
      <w:r>
        <w:rPr>
          <w:rFonts w:ascii="PT Astra Serif" w:hAnsi="PT Astra Serif" w:cs="Arial"/>
          <w:sz w:val="28"/>
          <w:szCs w:val="28"/>
        </w:rPr>
        <w:t xml:space="preserve"> с данными </w:t>
      </w:r>
      <w:r w:rsidRPr="00C96642">
        <w:rPr>
          <w:rFonts w:ascii="PT Astra Serif" w:hAnsi="PT Astra Serif" w:cs="Arial"/>
          <w:sz w:val="28"/>
          <w:szCs w:val="28"/>
        </w:rPr>
        <w:t>раздела 1 «Сведения о муниципальном недвижимом имуществе» реестра муниципального имущества муниципального образования Бородинское Киреевского района</w:t>
      </w:r>
      <w:r w:rsidR="006F7063" w:rsidRPr="006F7063">
        <w:rPr>
          <w:rFonts w:cs="Arial"/>
          <w:sz w:val="28"/>
          <w:szCs w:val="28"/>
        </w:rPr>
        <w:t xml:space="preserve"> </w:t>
      </w:r>
      <w:r w:rsidR="006F7063" w:rsidRPr="006F7063">
        <w:rPr>
          <w:rFonts w:ascii="PT Astra Serif" w:hAnsi="PT Astra Serif" w:cs="Arial"/>
          <w:sz w:val="28"/>
          <w:szCs w:val="28"/>
        </w:rPr>
        <w:t xml:space="preserve">на конец отчетного периода (31.12.2023 года) </w:t>
      </w:r>
      <w:r w:rsidR="0013208D">
        <w:rPr>
          <w:rFonts w:ascii="PT Astra Serif" w:hAnsi="PT Astra Serif" w:cs="Arial"/>
          <w:sz w:val="28"/>
          <w:szCs w:val="28"/>
        </w:rPr>
        <w:t xml:space="preserve">в количестве </w:t>
      </w:r>
      <w:r w:rsidR="006F7063" w:rsidRPr="006F7063">
        <w:rPr>
          <w:rFonts w:ascii="PT Astra Serif" w:hAnsi="PT Astra Serif" w:cs="Arial"/>
          <w:sz w:val="28"/>
          <w:szCs w:val="28"/>
        </w:rPr>
        <w:t>159 объектов недвижимости на сумму 301 448 088,07 рублей</w:t>
      </w:r>
      <w:r w:rsidR="006F7063">
        <w:rPr>
          <w:rFonts w:ascii="PT Astra Serif" w:hAnsi="PT Astra Serif" w:cs="Arial"/>
          <w:sz w:val="28"/>
          <w:szCs w:val="28"/>
        </w:rPr>
        <w:t>, что привело к искажению бухгалтерской отчетности.</w:t>
      </w:r>
    </w:p>
    <w:p w:rsidR="005443C7" w:rsidRPr="006F7063" w:rsidRDefault="0013208D"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Pr>
          <w:rFonts w:ascii="PT Astra Serif" w:hAnsi="PT Astra Serif"/>
          <w:color w:val="auto"/>
          <w:sz w:val="28"/>
          <w:szCs w:val="28"/>
        </w:rPr>
        <w:t>Установлено н</w:t>
      </w:r>
      <w:r w:rsidR="005443C7" w:rsidRPr="006F7063">
        <w:rPr>
          <w:rFonts w:ascii="PT Astra Serif" w:hAnsi="PT Astra Serif"/>
          <w:color w:val="auto"/>
          <w:sz w:val="28"/>
          <w:szCs w:val="28"/>
        </w:rPr>
        <w:t xml:space="preserve">арушение требований </w:t>
      </w:r>
      <w:hyperlink r:id="rId14" w:history="1">
        <w:r w:rsidR="005443C7" w:rsidRPr="006F7063">
          <w:rPr>
            <w:rFonts w:ascii="PT Astra Serif" w:hAnsi="PT Astra Serif"/>
            <w:color w:val="auto"/>
            <w:sz w:val="28"/>
            <w:szCs w:val="28"/>
          </w:rPr>
          <w:t>Приказа</w:t>
        </w:r>
      </w:hyperlink>
      <w:r w:rsidR="005443C7" w:rsidRPr="006F7063">
        <w:rPr>
          <w:rFonts w:ascii="PT Astra Serif" w:hAnsi="PT Astra Serif"/>
          <w:color w:val="auto"/>
          <w:sz w:val="28"/>
          <w:szCs w:val="28"/>
        </w:rPr>
        <w:t xml:space="preserve"> Минфина России от 13.06.1995 № 49 «Об утверждении методических указаний по инвентаризации имущества и финансовых обязательств», </w:t>
      </w:r>
      <w:hyperlink r:id="rId15" w:history="1">
        <w:r w:rsidR="005443C7" w:rsidRPr="006F7063">
          <w:rPr>
            <w:rFonts w:ascii="PT Astra Serif" w:hAnsi="PT Astra Serif"/>
            <w:color w:val="auto"/>
            <w:sz w:val="28"/>
            <w:szCs w:val="28"/>
          </w:rPr>
          <w:t>статьи 11</w:t>
        </w:r>
      </w:hyperlink>
      <w:r w:rsidR="005443C7" w:rsidRPr="006F7063">
        <w:rPr>
          <w:rFonts w:ascii="PT Astra Serif" w:hAnsi="PT Astra Serif"/>
          <w:color w:val="auto"/>
          <w:sz w:val="28"/>
          <w:szCs w:val="28"/>
        </w:rPr>
        <w:t xml:space="preserve"> Федерального закона от 06.12.2011 № 402-ФЗ «О бухгалтерском учете», а именно: муниципальн</w:t>
      </w:r>
      <w:r w:rsidR="00B95739">
        <w:rPr>
          <w:rFonts w:ascii="PT Astra Serif" w:hAnsi="PT Astra Serif"/>
          <w:color w:val="auto"/>
          <w:sz w:val="28"/>
          <w:szCs w:val="28"/>
        </w:rPr>
        <w:t>ое</w:t>
      </w:r>
      <w:r w:rsidR="005443C7" w:rsidRPr="006F7063">
        <w:rPr>
          <w:rFonts w:ascii="PT Astra Serif" w:hAnsi="PT Astra Serif"/>
          <w:color w:val="auto"/>
          <w:sz w:val="28"/>
          <w:szCs w:val="28"/>
        </w:rPr>
        <w:t xml:space="preserve"> образовани</w:t>
      </w:r>
      <w:r w:rsidR="00B95739">
        <w:rPr>
          <w:rFonts w:ascii="PT Astra Serif" w:hAnsi="PT Astra Serif"/>
          <w:color w:val="auto"/>
          <w:sz w:val="28"/>
          <w:szCs w:val="28"/>
        </w:rPr>
        <w:t>е</w:t>
      </w:r>
      <w:r w:rsidR="005443C7" w:rsidRPr="006F7063">
        <w:rPr>
          <w:rFonts w:ascii="PT Astra Serif" w:hAnsi="PT Astra Serif"/>
          <w:color w:val="auto"/>
          <w:sz w:val="28"/>
          <w:szCs w:val="28"/>
        </w:rPr>
        <w:t xml:space="preserve"> не провод</w:t>
      </w:r>
      <w:r w:rsidR="00E51AC3">
        <w:rPr>
          <w:rFonts w:ascii="PT Astra Serif" w:hAnsi="PT Astra Serif"/>
          <w:color w:val="auto"/>
          <w:sz w:val="28"/>
          <w:szCs w:val="28"/>
        </w:rPr>
        <w:t>и</w:t>
      </w:r>
      <w:r w:rsidR="005443C7" w:rsidRPr="006F7063">
        <w:rPr>
          <w:rFonts w:ascii="PT Astra Serif" w:hAnsi="PT Astra Serif"/>
          <w:color w:val="auto"/>
          <w:sz w:val="28"/>
          <w:szCs w:val="28"/>
        </w:rPr>
        <w:t>т инвентаризацию муниципального имущества либо инвентаризация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p>
    <w:p w:rsidR="00B066BF" w:rsidRPr="002D1FE1" w:rsidRDefault="00B066BF" w:rsidP="00B066BF">
      <w:pPr>
        <w:pStyle w:val="affa"/>
        <w:ind w:left="360"/>
        <w:jc w:val="both"/>
        <w:rPr>
          <w:rFonts w:ascii="Times New Roman" w:hAnsi="Times New Roman"/>
          <w:b/>
          <w:i/>
          <w:color w:val="auto"/>
          <w:sz w:val="28"/>
          <w:szCs w:val="28"/>
        </w:rPr>
      </w:pPr>
    </w:p>
    <w:p w:rsidR="00BD02AC" w:rsidRPr="002D1FE1" w:rsidRDefault="00BD02AC" w:rsidP="00BD02AC">
      <w:pPr>
        <w:pStyle w:val="affa"/>
        <w:ind w:left="360"/>
        <w:jc w:val="center"/>
        <w:rPr>
          <w:rFonts w:ascii="Times New Roman" w:hAnsi="Times New Roman"/>
          <w:b/>
          <w:i/>
          <w:color w:val="auto"/>
          <w:sz w:val="28"/>
          <w:szCs w:val="28"/>
        </w:rPr>
      </w:pPr>
      <w:r w:rsidRPr="002D1FE1">
        <w:rPr>
          <w:rFonts w:ascii="Times New Roman" w:hAnsi="Times New Roman"/>
          <w:b/>
          <w:i/>
          <w:color w:val="auto"/>
          <w:sz w:val="28"/>
          <w:szCs w:val="28"/>
        </w:rPr>
        <w:t>Предложения</w:t>
      </w:r>
    </w:p>
    <w:p w:rsidR="00BD02AC" w:rsidRPr="002D1FE1" w:rsidRDefault="00BD02AC" w:rsidP="00BD02AC">
      <w:pPr>
        <w:pStyle w:val="affa"/>
        <w:spacing w:line="276" w:lineRule="auto"/>
        <w:ind w:left="360" w:firstLine="709"/>
        <w:jc w:val="both"/>
        <w:rPr>
          <w:rFonts w:ascii="Times New Roman" w:hAnsi="Times New Roman"/>
          <w:b/>
          <w:color w:val="auto"/>
          <w:sz w:val="28"/>
          <w:szCs w:val="28"/>
        </w:rPr>
      </w:pPr>
    </w:p>
    <w:p w:rsidR="006F7063" w:rsidRDefault="00506867" w:rsidP="006F7063">
      <w:pPr>
        <w:pStyle w:val="affa"/>
        <w:spacing w:line="276" w:lineRule="auto"/>
        <w:ind w:firstLine="709"/>
        <w:jc w:val="both"/>
        <w:rPr>
          <w:rFonts w:ascii="PT Astra Serif" w:hAnsi="PT Astra Serif"/>
          <w:color w:val="auto"/>
          <w:sz w:val="28"/>
          <w:szCs w:val="28"/>
        </w:rPr>
      </w:pPr>
      <w:r w:rsidRPr="002D1FE1">
        <w:rPr>
          <w:rFonts w:ascii="PT Astra Serif" w:hAnsi="PT Astra Serif"/>
          <w:color w:val="auto"/>
          <w:sz w:val="28"/>
          <w:szCs w:val="28"/>
        </w:rPr>
        <w:t>Администрации муниципального образования Бородинское Киреевского района</w:t>
      </w:r>
      <w:r w:rsidR="005C53C2" w:rsidRPr="002D1FE1">
        <w:rPr>
          <w:rFonts w:ascii="PT Astra Serif" w:hAnsi="PT Astra Serif"/>
          <w:color w:val="auto"/>
          <w:sz w:val="28"/>
          <w:szCs w:val="28"/>
        </w:rPr>
        <w:t xml:space="preserve"> принять меры</w:t>
      </w:r>
      <w:r w:rsidR="006F7063">
        <w:rPr>
          <w:rFonts w:ascii="PT Astra Serif" w:hAnsi="PT Astra Serif"/>
          <w:color w:val="auto"/>
          <w:sz w:val="28"/>
          <w:szCs w:val="28"/>
        </w:rPr>
        <w:t>:</w:t>
      </w:r>
    </w:p>
    <w:p w:rsidR="003668C7" w:rsidRPr="000775D4" w:rsidRDefault="003668C7" w:rsidP="003668C7">
      <w:pPr>
        <w:pStyle w:val="a5"/>
        <w:numPr>
          <w:ilvl w:val="0"/>
          <w:numId w:val="32"/>
        </w:numPr>
        <w:tabs>
          <w:tab w:val="left" w:pos="1134"/>
        </w:tabs>
        <w:autoSpaceDE w:val="0"/>
        <w:autoSpaceDN w:val="0"/>
        <w:adjustRightInd w:val="0"/>
        <w:spacing w:after="0" w:line="276" w:lineRule="auto"/>
        <w:jc w:val="both"/>
        <w:rPr>
          <w:rFonts w:ascii="PT Astra Serif" w:hAnsi="PT Astra Serif" w:cs="PT Astra Serif"/>
          <w:sz w:val="28"/>
          <w:szCs w:val="28"/>
        </w:rPr>
      </w:pPr>
      <w:r w:rsidRPr="000775D4">
        <w:rPr>
          <w:rFonts w:ascii="PT Astra Serif" w:eastAsia="Calibri" w:hAnsi="PT Astra Serif"/>
          <w:sz w:val="28"/>
          <w:szCs w:val="28"/>
        </w:rPr>
        <w:t>по ведению бухгалтерского учета строго в соответствии с:</w:t>
      </w:r>
    </w:p>
    <w:p w:rsidR="003668C7" w:rsidRPr="003668C7" w:rsidRDefault="003668C7" w:rsidP="003668C7">
      <w:pPr>
        <w:pStyle w:val="a5"/>
        <w:numPr>
          <w:ilvl w:val="0"/>
          <w:numId w:val="35"/>
        </w:numPr>
        <w:tabs>
          <w:tab w:val="left" w:pos="851"/>
        </w:tabs>
        <w:autoSpaceDE w:val="0"/>
        <w:autoSpaceDN w:val="0"/>
        <w:adjustRightInd w:val="0"/>
        <w:spacing w:after="0" w:line="276" w:lineRule="auto"/>
        <w:ind w:left="0" w:firstLine="360"/>
        <w:jc w:val="both"/>
        <w:rPr>
          <w:rFonts w:ascii="PT Astra Serif" w:hAnsi="PT Astra Serif" w:cs="PT Astra Serif"/>
          <w:sz w:val="28"/>
          <w:szCs w:val="28"/>
        </w:rPr>
      </w:pPr>
      <w:r w:rsidRPr="000775D4">
        <w:rPr>
          <w:rFonts w:ascii="PT Astra Serif" w:hAnsi="PT Astra Serif" w:cs="PT Astra Serif"/>
          <w:sz w:val="28"/>
          <w:szCs w:val="28"/>
        </w:rPr>
        <w:t xml:space="preserve">Федеральным законом от 06.12.2011 </w:t>
      </w:r>
      <w:r>
        <w:rPr>
          <w:rFonts w:ascii="PT Astra Serif" w:hAnsi="PT Astra Serif" w:cs="PT Astra Serif"/>
          <w:sz w:val="28"/>
          <w:szCs w:val="28"/>
        </w:rPr>
        <w:t>№</w:t>
      </w:r>
      <w:r w:rsidRPr="000775D4">
        <w:rPr>
          <w:rFonts w:ascii="PT Astra Serif" w:hAnsi="PT Astra Serif" w:cs="PT Astra Serif"/>
          <w:sz w:val="28"/>
          <w:szCs w:val="28"/>
        </w:rPr>
        <w:t xml:space="preserve"> 402-ФЗ </w:t>
      </w:r>
      <w:r>
        <w:rPr>
          <w:rFonts w:ascii="PT Astra Serif" w:hAnsi="PT Astra Serif" w:cs="PT Astra Serif"/>
          <w:sz w:val="28"/>
          <w:szCs w:val="28"/>
        </w:rPr>
        <w:t>«О бухгалтерском учете»</w:t>
      </w:r>
      <w:r w:rsidRPr="000775D4">
        <w:rPr>
          <w:rFonts w:ascii="PT Astra Serif" w:hAnsi="PT Astra Serif" w:cs="PT Astra Serif"/>
          <w:sz w:val="28"/>
          <w:szCs w:val="28"/>
        </w:rPr>
        <w:t>;</w:t>
      </w:r>
    </w:p>
    <w:p w:rsidR="003668C7" w:rsidRPr="003668C7" w:rsidRDefault="003668C7" w:rsidP="003668C7">
      <w:pPr>
        <w:pStyle w:val="a5"/>
        <w:numPr>
          <w:ilvl w:val="0"/>
          <w:numId w:val="35"/>
        </w:numPr>
        <w:tabs>
          <w:tab w:val="left" w:pos="851"/>
        </w:tabs>
        <w:autoSpaceDE w:val="0"/>
        <w:autoSpaceDN w:val="0"/>
        <w:adjustRightInd w:val="0"/>
        <w:spacing w:after="0" w:line="276" w:lineRule="auto"/>
        <w:ind w:left="0" w:firstLine="360"/>
        <w:jc w:val="both"/>
        <w:rPr>
          <w:rFonts w:ascii="PT Astra Serif" w:hAnsi="PT Astra Serif" w:cs="PT Astra Serif"/>
          <w:sz w:val="28"/>
          <w:szCs w:val="28"/>
        </w:rPr>
      </w:pPr>
      <w:r>
        <w:rPr>
          <w:rFonts w:ascii="PT Astra Serif" w:eastAsia="Calibri" w:hAnsi="PT Astra Serif"/>
          <w:sz w:val="28"/>
          <w:szCs w:val="28"/>
        </w:rPr>
        <w:t>п</w:t>
      </w:r>
      <w:r w:rsidRPr="003668C7">
        <w:rPr>
          <w:rFonts w:ascii="PT Astra Serif" w:eastAsia="Calibri" w:hAnsi="PT Astra Serif"/>
          <w:sz w:val="28"/>
          <w:szCs w:val="28"/>
        </w:rPr>
        <w:t xml:space="preserve">риказом Минфина РФ </w:t>
      </w:r>
      <w:r w:rsidRPr="003668C7">
        <w:rPr>
          <w:rFonts w:ascii="PT Astra Serif" w:hAnsi="PT Astra Serif"/>
          <w:sz w:val="28"/>
          <w:szCs w:val="28"/>
        </w:rPr>
        <w:t xml:space="preserve">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Pr="003668C7">
        <w:rPr>
          <w:rFonts w:ascii="PT Astra Serif" w:hAnsi="PT Astra Serif"/>
          <w:sz w:val="28"/>
          <w:szCs w:val="28"/>
        </w:rPr>
        <w:lastRenderedPageBreak/>
        <w:t>государственных академий наук, государственных (муниципальных) учреждений и Инструкции по его применению»</w:t>
      </w:r>
      <w:r w:rsidR="00EF6087">
        <w:rPr>
          <w:rFonts w:ascii="PT Astra Serif" w:hAnsi="PT Astra Serif"/>
          <w:sz w:val="28"/>
          <w:szCs w:val="28"/>
        </w:rPr>
        <w:t>;</w:t>
      </w:r>
    </w:p>
    <w:p w:rsidR="00D7039B" w:rsidRPr="002D1FE1" w:rsidRDefault="00D7039B" w:rsidP="006F7063">
      <w:pPr>
        <w:pStyle w:val="affa"/>
        <w:numPr>
          <w:ilvl w:val="0"/>
          <w:numId w:val="32"/>
        </w:numPr>
        <w:spacing w:line="276" w:lineRule="auto"/>
        <w:ind w:left="0" w:firstLine="360"/>
        <w:jc w:val="both"/>
        <w:rPr>
          <w:rFonts w:ascii="PT Astra Serif" w:hAnsi="PT Astra Serif"/>
          <w:color w:val="auto"/>
          <w:sz w:val="28"/>
          <w:szCs w:val="28"/>
        </w:rPr>
      </w:pPr>
      <w:r w:rsidRPr="002D1FE1">
        <w:rPr>
          <w:rFonts w:ascii="PT Astra Serif" w:hAnsi="PT Astra Serif"/>
          <w:color w:val="auto"/>
          <w:sz w:val="28"/>
          <w:szCs w:val="28"/>
        </w:rPr>
        <w:t>по п</w:t>
      </w:r>
      <w:r w:rsidR="00506867" w:rsidRPr="002D1FE1">
        <w:rPr>
          <w:rFonts w:ascii="PT Astra Serif" w:hAnsi="PT Astra Serif"/>
          <w:color w:val="auto"/>
          <w:sz w:val="28"/>
          <w:szCs w:val="28"/>
        </w:rPr>
        <w:t>овы</w:t>
      </w:r>
      <w:r w:rsidRPr="002D1FE1">
        <w:rPr>
          <w:rFonts w:ascii="PT Astra Serif" w:hAnsi="PT Astra Serif"/>
          <w:color w:val="auto"/>
          <w:sz w:val="28"/>
          <w:szCs w:val="28"/>
        </w:rPr>
        <w:t>шению</w:t>
      </w:r>
      <w:r w:rsidR="00506867" w:rsidRPr="002D1FE1">
        <w:rPr>
          <w:rFonts w:ascii="PT Astra Serif" w:hAnsi="PT Astra Serif"/>
          <w:color w:val="auto"/>
          <w:sz w:val="28"/>
          <w:szCs w:val="28"/>
        </w:rPr>
        <w:t xml:space="preserve"> качеств</w:t>
      </w:r>
      <w:r w:rsidRPr="002D1FE1">
        <w:rPr>
          <w:rFonts w:ascii="PT Astra Serif" w:hAnsi="PT Astra Serif"/>
          <w:color w:val="auto"/>
          <w:sz w:val="28"/>
          <w:szCs w:val="28"/>
        </w:rPr>
        <w:t>а</w:t>
      </w:r>
      <w:r w:rsidR="00506867" w:rsidRPr="002D1FE1">
        <w:rPr>
          <w:rFonts w:ascii="PT Astra Serif" w:hAnsi="PT Astra Serif"/>
          <w:color w:val="auto"/>
          <w:sz w:val="28"/>
          <w:szCs w:val="28"/>
        </w:rPr>
        <w:t xml:space="preserve"> управления муниципальными финансами, обеспечение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администрирования закрепленных доходов</w:t>
      </w:r>
      <w:r w:rsidR="0092150F" w:rsidRPr="002D1FE1">
        <w:rPr>
          <w:rFonts w:ascii="PT Astra Serif" w:hAnsi="PT Astra Serif"/>
          <w:color w:val="auto"/>
          <w:sz w:val="28"/>
          <w:szCs w:val="28"/>
        </w:rPr>
        <w:t>.</w:t>
      </w:r>
    </w:p>
    <w:p w:rsidR="00506867" w:rsidRPr="002D1FE1" w:rsidRDefault="00506867" w:rsidP="00506867">
      <w:pPr>
        <w:pStyle w:val="affa"/>
        <w:spacing w:line="276" w:lineRule="auto"/>
        <w:ind w:firstLine="709"/>
        <w:jc w:val="both"/>
        <w:rPr>
          <w:rFonts w:ascii="PT Astra Serif" w:hAnsi="PT Astra Serif" w:cs="Times New Roman"/>
          <w:color w:val="auto"/>
          <w:sz w:val="28"/>
          <w:szCs w:val="28"/>
        </w:rPr>
      </w:pPr>
      <w:r w:rsidRPr="002D1FE1">
        <w:rPr>
          <w:rFonts w:ascii="PT Astra Serif" w:hAnsi="PT Astra Serif" w:cs="Times New Roman"/>
          <w:color w:val="auto"/>
          <w:sz w:val="28"/>
          <w:szCs w:val="28"/>
        </w:rPr>
        <w:t>Направить отчет Контрольно-счетной палаты в Собрание депутатов муниципального образования Бородинское Киреевского района.</w:t>
      </w:r>
    </w:p>
    <w:p w:rsidR="00506867" w:rsidRPr="002D1FE1" w:rsidRDefault="00506867" w:rsidP="00506867">
      <w:pPr>
        <w:pStyle w:val="affa"/>
        <w:spacing w:line="276" w:lineRule="auto"/>
        <w:ind w:firstLine="709"/>
        <w:jc w:val="both"/>
        <w:rPr>
          <w:rFonts w:ascii="PT Astra Serif" w:hAnsi="PT Astra Serif" w:cs="Times New Roman"/>
          <w:b/>
          <w:bCs/>
          <w:color w:val="auto"/>
          <w:sz w:val="28"/>
          <w:szCs w:val="28"/>
        </w:rPr>
      </w:pPr>
      <w:r w:rsidRPr="002D1FE1">
        <w:rPr>
          <w:rStyle w:val="afc"/>
          <w:rFonts w:ascii="PT Astra Serif" w:hAnsi="PT Astra Serif"/>
          <w:b w:val="0"/>
          <w:color w:val="auto"/>
          <w:sz w:val="28"/>
          <w:szCs w:val="28"/>
        </w:rPr>
        <w:t>На основании настоящего отчета Контрольно-счетная палата считает возможным рекомендовать Собранию депутатов муниципального образования Бородинское Киреевского района утвердить проект решения «Об исполнении бюджета муниципального образования Бородинское Киреевского района за 202</w:t>
      </w:r>
      <w:r w:rsidR="00DA713D" w:rsidRPr="002D1FE1">
        <w:rPr>
          <w:rStyle w:val="afc"/>
          <w:rFonts w:ascii="PT Astra Serif" w:hAnsi="PT Astra Serif"/>
          <w:b w:val="0"/>
          <w:color w:val="auto"/>
          <w:sz w:val="28"/>
          <w:szCs w:val="28"/>
        </w:rPr>
        <w:t>3</w:t>
      </w:r>
      <w:r w:rsidRPr="002D1FE1">
        <w:rPr>
          <w:rStyle w:val="afc"/>
          <w:rFonts w:ascii="PT Astra Serif" w:hAnsi="PT Astra Serif"/>
          <w:b w:val="0"/>
          <w:color w:val="auto"/>
          <w:sz w:val="28"/>
          <w:szCs w:val="28"/>
        </w:rPr>
        <w:t xml:space="preserve"> год».</w:t>
      </w:r>
    </w:p>
    <w:p w:rsidR="0027506F" w:rsidRDefault="0027506F" w:rsidP="00506867">
      <w:pPr>
        <w:pStyle w:val="affa"/>
        <w:spacing w:line="276" w:lineRule="auto"/>
        <w:jc w:val="both"/>
        <w:rPr>
          <w:rFonts w:ascii="PT Astra Serif" w:hAnsi="PT Astra Serif"/>
          <w:color w:val="auto"/>
          <w:sz w:val="28"/>
          <w:szCs w:val="28"/>
        </w:rPr>
      </w:pPr>
    </w:p>
    <w:p w:rsidR="003668C7" w:rsidRDefault="003668C7" w:rsidP="00506867">
      <w:pPr>
        <w:pStyle w:val="affa"/>
        <w:spacing w:line="276" w:lineRule="auto"/>
        <w:jc w:val="both"/>
        <w:rPr>
          <w:rFonts w:ascii="PT Astra Serif" w:hAnsi="PT Astra Serif"/>
          <w:color w:val="auto"/>
          <w:sz w:val="28"/>
          <w:szCs w:val="28"/>
        </w:rPr>
      </w:pPr>
    </w:p>
    <w:p w:rsidR="003668C7" w:rsidRDefault="003668C7" w:rsidP="00506867">
      <w:pPr>
        <w:pStyle w:val="affa"/>
        <w:spacing w:line="276" w:lineRule="auto"/>
        <w:jc w:val="both"/>
        <w:rPr>
          <w:rFonts w:ascii="PT Astra Serif" w:hAnsi="PT Astra Serif"/>
          <w:color w:val="auto"/>
          <w:sz w:val="28"/>
          <w:szCs w:val="28"/>
        </w:rPr>
      </w:pPr>
    </w:p>
    <w:p w:rsidR="00B066BF" w:rsidRPr="002D1FE1" w:rsidRDefault="00B066BF" w:rsidP="00705084">
      <w:pPr>
        <w:pStyle w:val="affc"/>
        <w:tabs>
          <w:tab w:val="left" w:pos="284"/>
        </w:tabs>
        <w:spacing w:line="276" w:lineRule="auto"/>
        <w:ind w:left="0"/>
        <w:rPr>
          <w:rFonts w:ascii="PT Astra Serif" w:hAnsi="PT Astra Serif"/>
          <w:color w:val="auto"/>
          <w:sz w:val="28"/>
          <w:szCs w:val="28"/>
        </w:rPr>
      </w:pPr>
      <w:bookmarkStart w:id="4" w:name="_GoBack"/>
      <w:bookmarkEnd w:id="0"/>
      <w:bookmarkEnd w:id="1"/>
      <w:bookmarkEnd w:id="2"/>
      <w:bookmarkEnd w:id="4"/>
    </w:p>
    <w:sectPr w:rsidR="00B066BF" w:rsidRPr="002D1FE1" w:rsidSect="00231A8E">
      <w:footerReference w:type="even" r:id="rId16"/>
      <w:footerReference w:type="defaul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183" w:rsidRDefault="00AC1183">
      <w:r>
        <w:separator/>
      </w:r>
    </w:p>
  </w:endnote>
  <w:endnote w:type="continuationSeparator" w:id="0">
    <w:p w:rsidR="00AC1183" w:rsidRDefault="00AC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B7" w:rsidRDefault="005535B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535B7" w:rsidRDefault="005535B7"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B7" w:rsidRDefault="005535B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97616">
      <w:rPr>
        <w:rStyle w:val="af1"/>
        <w:noProof/>
      </w:rPr>
      <w:t>21</w:t>
    </w:r>
    <w:r>
      <w:rPr>
        <w:rStyle w:val="af1"/>
      </w:rPr>
      <w:fldChar w:fldCharType="end"/>
    </w:r>
  </w:p>
  <w:p w:rsidR="005535B7" w:rsidRDefault="005535B7"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5535B7" w:rsidRDefault="005535B7">
        <w:pPr>
          <w:pStyle w:val="af"/>
          <w:jc w:val="right"/>
        </w:pPr>
        <w:r>
          <w:fldChar w:fldCharType="begin"/>
        </w:r>
        <w:r>
          <w:instrText xml:space="preserve"> PAGE   \* MERGEFORMAT </w:instrText>
        </w:r>
        <w:r>
          <w:fldChar w:fldCharType="separate"/>
        </w:r>
        <w:r w:rsidR="00897616">
          <w:rPr>
            <w:noProof/>
          </w:rPr>
          <w:t>1</w:t>
        </w:r>
        <w:r>
          <w:rPr>
            <w:noProof/>
          </w:rPr>
          <w:fldChar w:fldCharType="end"/>
        </w:r>
      </w:p>
    </w:sdtContent>
  </w:sdt>
  <w:p w:rsidR="005535B7" w:rsidRDefault="005535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183" w:rsidRDefault="00AC1183">
      <w:r>
        <w:separator/>
      </w:r>
    </w:p>
  </w:footnote>
  <w:footnote w:type="continuationSeparator" w:id="0">
    <w:p w:rsidR="00AC1183" w:rsidRDefault="00AC1183">
      <w:r>
        <w:continuationSeparator/>
      </w:r>
    </w:p>
  </w:footnote>
  <w:footnote w:id="1">
    <w:p w:rsidR="005535B7" w:rsidRDefault="005535B7" w:rsidP="00AE10B1">
      <w:pPr>
        <w:pStyle w:val="a9"/>
        <w:jc w:val="both"/>
      </w:pPr>
      <w:r>
        <w:rPr>
          <w:rStyle w:val="ab"/>
        </w:rPr>
        <w:footnoteRef/>
      </w:r>
      <w:r>
        <w:t xml:space="preserve"> </w:t>
      </w:r>
      <w:r w:rsidRPr="00D97350">
        <w:rPr>
          <w:bCs/>
        </w:rPr>
        <w:t xml:space="preserve">Классификатор </w:t>
      </w:r>
      <w:r w:rsidRPr="00D97350">
        <w:rPr>
          <w:rFonts w:ascii="PT Astra Serif" w:hAnsi="PT Astra Serif"/>
          <w:bCs/>
        </w:rPr>
        <w:t xml:space="preserve">нарушений, выявляемых в ходе внешнего государственного аудита (контроля) (Постановление </w:t>
      </w:r>
      <w:r w:rsidRPr="00D97350">
        <w:rPr>
          <w:rFonts w:ascii="PT Astra Serif" w:hAnsi="PT Astra Serif"/>
        </w:rPr>
        <w:t>Коллегии Счетной палаты Российской Федерации от 21.12.2021 № 14 ПК):</w:t>
      </w:r>
    </w:p>
    <w:p w:rsidR="005535B7" w:rsidRPr="004A05D9" w:rsidRDefault="005535B7" w:rsidP="00AE10B1">
      <w:pPr>
        <w:pStyle w:val="a9"/>
        <w:numPr>
          <w:ilvl w:val="0"/>
          <w:numId w:val="29"/>
        </w:numPr>
        <w:ind w:left="0" w:firstLine="360"/>
        <w:jc w:val="both"/>
      </w:pPr>
      <w:r w:rsidRPr="00103D22">
        <w:t xml:space="preserve">пункт </w:t>
      </w:r>
      <w:r>
        <w:t>2.11.</w:t>
      </w:r>
      <w:r w:rsidRPr="00103D22">
        <w:t xml:space="preserve"> </w:t>
      </w:r>
      <w:r w:rsidRPr="004A05D9">
        <w:t>Нарушение требований, предъявляемых к правилам ведения бюджетного (бухгалтерского) учета</w:t>
      </w:r>
    </w:p>
    <w:p w:rsidR="005535B7" w:rsidRPr="0099531E" w:rsidRDefault="005535B7" w:rsidP="00AE10B1">
      <w:pPr>
        <w:pStyle w:val="affa"/>
        <w:autoSpaceDE w:val="0"/>
        <w:autoSpaceDN w:val="0"/>
        <w:adjustRightInd w:val="0"/>
        <w:jc w:val="both"/>
        <w:rPr>
          <w:rFonts w:ascii="Times New Roman" w:eastAsia="Calibri" w:hAnsi="Times New Roman"/>
          <w:sz w:val="16"/>
          <w:szCs w:val="16"/>
        </w:rPr>
      </w:pPr>
    </w:p>
    <w:p w:rsidR="005535B7" w:rsidRPr="00D11869" w:rsidRDefault="005535B7" w:rsidP="00AE10B1">
      <w:pPr>
        <w:pStyle w:val="affa"/>
        <w:autoSpaceDE w:val="0"/>
        <w:autoSpaceDN w:val="0"/>
        <w:adjustRightInd w:val="0"/>
        <w:jc w:val="both"/>
        <w:rPr>
          <w:rFonts w:ascii="PT Astra Serif" w:eastAsia="Calibri" w:hAnsi="PT Astra Serif"/>
          <w:color w:val="FF0000"/>
          <w:sz w:val="20"/>
          <w:szCs w:val="20"/>
        </w:rPr>
      </w:pPr>
      <w:r w:rsidRPr="00D11869">
        <w:rPr>
          <w:rFonts w:ascii="PT Astra Serif" w:eastAsia="Calibri" w:hAnsi="PT Astra Serif"/>
          <w:sz w:val="20"/>
          <w:szCs w:val="20"/>
        </w:rPr>
        <w:t>Кодекс Российской Федерации об административных правонарушениях от 30.12.2001 № 195-ФЗ:</w:t>
      </w:r>
    </w:p>
    <w:p w:rsidR="005535B7" w:rsidRPr="0050171B" w:rsidRDefault="005535B7" w:rsidP="00AE10B1">
      <w:pPr>
        <w:pStyle w:val="affc"/>
        <w:numPr>
          <w:ilvl w:val="0"/>
          <w:numId w:val="30"/>
        </w:numPr>
        <w:autoSpaceDE w:val="0"/>
        <w:autoSpaceDN w:val="0"/>
        <w:adjustRightInd w:val="0"/>
        <w:ind w:left="0" w:firstLine="360"/>
        <w:jc w:val="both"/>
        <w:outlineLvl w:val="0"/>
        <w:rPr>
          <w:sz w:val="20"/>
          <w:szCs w:val="20"/>
        </w:rPr>
      </w:pPr>
      <w:r w:rsidRPr="00D11869">
        <w:rPr>
          <w:rFonts w:ascii="PT Astra Serif" w:hAnsi="PT Astra Serif"/>
          <w:sz w:val="20"/>
          <w:szCs w:val="20"/>
        </w:rPr>
        <w:t>ч.4 ст. 15.15.6 КоАП РФ.</w:t>
      </w:r>
      <w:r w:rsidRPr="00D11869">
        <w:rPr>
          <w:rFonts w:ascii="PT Astra Serif" w:hAnsi="PT Astra Serif"/>
          <w:color w:val="FF0000"/>
          <w:sz w:val="20"/>
          <w:szCs w:val="20"/>
        </w:rPr>
        <w:t xml:space="preserve"> </w:t>
      </w:r>
      <w:r w:rsidRPr="00D11869">
        <w:rPr>
          <w:rFonts w:ascii="PT Astra Serif" w:hAnsi="PT Astra Serif"/>
          <w:sz w:val="20"/>
          <w:szCs w:val="20"/>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5535B7" w:rsidRDefault="005535B7" w:rsidP="00AE10B1">
      <w:pPr>
        <w:autoSpaceDE w:val="0"/>
        <w:autoSpaceDN w:val="0"/>
        <w:adjustRightInd w:val="0"/>
        <w:spacing w:before="200"/>
        <w:ind w:firstLine="709"/>
        <w:jc w:val="both"/>
        <w:rPr>
          <w:rFonts w:cs="PT Astra Serif"/>
          <w:sz w:val="20"/>
          <w:szCs w:val="20"/>
        </w:rPr>
      </w:pPr>
      <w:r>
        <w:rPr>
          <w:rFonts w:cs="PT Astra Serif"/>
          <w:sz w:val="20"/>
          <w:szCs w:val="20"/>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5535B7" w:rsidRPr="00D11869" w:rsidRDefault="005535B7" w:rsidP="00AE10B1">
      <w:pPr>
        <w:pStyle w:val="affc"/>
        <w:numPr>
          <w:ilvl w:val="0"/>
          <w:numId w:val="31"/>
        </w:numPr>
        <w:autoSpaceDE w:val="0"/>
        <w:autoSpaceDN w:val="0"/>
        <w:adjustRightInd w:val="0"/>
        <w:spacing w:before="200"/>
        <w:ind w:left="0" w:firstLine="360"/>
        <w:jc w:val="both"/>
        <w:rPr>
          <w:rFonts w:ascii="PT Astra Serif" w:hAnsi="PT Astra Serif" w:cs="PT Astra Serif"/>
          <w:sz w:val="20"/>
          <w:szCs w:val="20"/>
        </w:rPr>
      </w:pPr>
      <w:r w:rsidRPr="00D11869">
        <w:rPr>
          <w:rFonts w:ascii="PT Astra Serif" w:hAnsi="PT Astra Serif" w:cs="PT Astra Serif"/>
          <w:sz w:val="20"/>
          <w:szCs w:val="20"/>
        </w:rPr>
        <w:t>влечет наложение административного штрафа на должностных лиц в размере от пятнадцати тысяч до тридцати тысяч рублей</w:t>
      </w:r>
    </w:p>
    <w:p w:rsidR="005535B7" w:rsidRDefault="005535B7" w:rsidP="00AE10B1">
      <w:pPr>
        <w:autoSpaceDE w:val="0"/>
        <w:autoSpaceDN w:val="0"/>
        <w:adjustRightInd w:val="0"/>
        <w:ind w:firstLine="709"/>
        <w:jc w:val="both"/>
      </w:pPr>
    </w:p>
  </w:footnote>
  <w:footnote w:id="2">
    <w:p w:rsidR="005535B7" w:rsidRDefault="005535B7" w:rsidP="00655D38">
      <w:pPr>
        <w:pStyle w:val="a9"/>
        <w:jc w:val="both"/>
      </w:pPr>
      <w:r>
        <w:rPr>
          <w:rStyle w:val="ab"/>
        </w:rPr>
        <w:footnoteRef/>
      </w:r>
      <w:r>
        <w:t xml:space="preserve"> </w:t>
      </w:r>
      <w:r w:rsidRPr="00D97350">
        <w:rPr>
          <w:bCs/>
        </w:rPr>
        <w:t xml:space="preserve">Классификатор </w:t>
      </w:r>
      <w:r w:rsidRPr="00D97350">
        <w:rPr>
          <w:rFonts w:ascii="PT Astra Serif" w:hAnsi="PT Astra Serif"/>
          <w:bCs/>
        </w:rPr>
        <w:t xml:space="preserve">нарушений, выявляемых в ходе внешнего государственного аудита (контроля) (Постановление </w:t>
      </w:r>
      <w:r w:rsidRPr="00D97350">
        <w:rPr>
          <w:rFonts w:ascii="PT Astra Serif" w:hAnsi="PT Astra Serif"/>
        </w:rPr>
        <w:t>Коллегии Счетной палаты Российской Федерации от 21.12.2021 № 14 ПК):</w:t>
      </w:r>
    </w:p>
    <w:p w:rsidR="005535B7" w:rsidRPr="007635E6" w:rsidRDefault="005535B7" w:rsidP="00655D38">
      <w:pPr>
        <w:pStyle w:val="a9"/>
        <w:numPr>
          <w:ilvl w:val="0"/>
          <w:numId w:val="29"/>
        </w:numPr>
        <w:autoSpaceDE w:val="0"/>
        <w:autoSpaceDN w:val="0"/>
        <w:adjustRightInd w:val="0"/>
        <w:ind w:left="0" w:firstLine="360"/>
        <w:jc w:val="both"/>
        <w:rPr>
          <w:rFonts w:eastAsia="Calibri"/>
          <w:sz w:val="16"/>
          <w:szCs w:val="16"/>
        </w:rPr>
      </w:pPr>
      <w:r w:rsidRPr="00103D22">
        <w:t xml:space="preserve">пункт </w:t>
      </w:r>
      <w:r>
        <w:t>2.4.</w:t>
      </w:r>
      <w:r w:rsidRPr="00103D22">
        <w:t xml:space="preserve"> </w:t>
      </w:r>
      <w:r w:rsidRPr="007635E6">
        <w:t>требований, предъявляемых к проведению и документальному оформлению результатов инвентаризации активов и обязательств</w:t>
      </w:r>
    </w:p>
    <w:p w:rsidR="005535B7" w:rsidRDefault="005535B7" w:rsidP="00655D38">
      <w:pPr>
        <w:autoSpaceDE w:val="0"/>
        <w:autoSpaceDN w:val="0"/>
        <w:adjustRightInd w:val="0"/>
        <w:ind w:firstLine="70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4622D9"/>
    <w:multiLevelType w:val="hybridMultilevel"/>
    <w:tmpl w:val="344470C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11034"/>
    <w:multiLevelType w:val="hybridMultilevel"/>
    <w:tmpl w:val="9F9CD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11F1C"/>
    <w:multiLevelType w:val="hybridMultilevel"/>
    <w:tmpl w:val="8F3088C2"/>
    <w:lvl w:ilvl="0" w:tplc="D0A60D1A">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EF00F5"/>
    <w:multiLevelType w:val="hybridMultilevel"/>
    <w:tmpl w:val="04ACA6D8"/>
    <w:lvl w:ilvl="0" w:tplc="D0A60D1A">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950CD3"/>
    <w:multiLevelType w:val="hybridMultilevel"/>
    <w:tmpl w:val="06BA476A"/>
    <w:lvl w:ilvl="0" w:tplc="04190001">
      <w:start w:val="1"/>
      <w:numFmt w:val="bullet"/>
      <w:lvlText w:val=""/>
      <w:lvlJc w:val="left"/>
      <w:pPr>
        <w:ind w:left="19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A67A2"/>
    <w:multiLevelType w:val="hybridMultilevel"/>
    <w:tmpl w:val="231EB79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847"/>
    <w:multiLevelType w:val="hybridMultilevel"/>
    <w:tmpl w:val="511C01A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675EE"/>
    <w:multiLevelType w:val="hybridMultilevel"/>
    <w:tmpl w:val="0FA45E3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716399"/>
    <w:multiLevelType w:val="hybridMultilevel"/>
    <w:tmpl w:val="099E33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64E4E"/>
    <w:multiLevelType w:val="hybridMultilevel"/>
    <w:tmpl w:val="7F0672B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A71718"/>
    <w:multiLevelType w:val="hybridMultilevel"/>
    <w:tmpl w:val="6FF81E80"/>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2C19D0"/>
    <w:multiLevelType w:val="hybridMultilevel"/>
    <w:tmpl w:val="0B2045F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456FC7"/>
    <w:multiLevelType w:val="hybridMultilevel"/>
    <w:tmpl w:val="EB666EAC"/>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DD55B4"/>
    <w:multiLevelType w:val="hybridMultilevel"/>
    <w:tmpl w:val="24B4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068AF"/>
    <w:multiLevelType w:val="hybridMultilevel"/>
    <w:tmpl w:val="8D66F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73670E"/>
    <w:multiLevelType w:val="hybridMultilevel"/>
    <w:tmpl w:val="7A441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262F2"/>
    <w:multiLevelType w:val="hybridMultilevel"/>
    <w:tmpl w:val="51CC8214"/>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7AC227F"/>
    <w:multiLevelType w:val="hybridMultilevel"/>
    <w:tmpl w:val="52E2199A"/>
    <w:lvl w:ilvl="0" w:tplc="7B7CD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E62B41"/>
    <w:multiLevelType w:val="hybridMultilevel"/>
    <w:tmpl w:val="10BAF03E"/>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D4073"/>
    <w:multiLevelType w:val="hybridMultilevel"/>
    <w:tmpl w:val="778CD04E"/>
    <w:lvl w:ilvl="0" w:tplc="36945D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B639A5"/>
    <w:multiLevelType w:val="hybridMultilevel"/>
    <w:tmpl w:val="65CCD940"/>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9F1F00"/>
    <w:multiLevelType w:val="hybridMultilevel"/>
    <w:tmpl w:val="043E0544"/>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6B4AE3"/>
    <w:multiLevelType w:val="hybridMultilevel"/>
    <w:tmpl w:val="7A5472DA"/>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D12918"/>
    <w:multiLevelType w:val="hybridMultilevel"/>
    <w:tmpl w:val="BF34D27A"/>
    <w:lvl w:ilvl="0" w:tplc="E02216FA">
      <w:start w:val="1"/>
      <w:numFmt w:val="decimal"/>
      <w:lvlText w:val="%1)"/>
      <w:lvlJc w:val="left"/>
      <w:pPr>
        <w:ind w:left="1353"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15:restartNumberingAfterBreak="0">
    <w:nsid w:val="7B8147BC"/>
    <w:multiLevelType w:val="hybridMultilevel"/>
    <w:tmpl w:val="23140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CEE7F8E"/>
    <w:multiLevelType w:val="hybridMultilevel"/>
    <w:tmpl w:val="A0AEB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76ED3"/>
    <w:multiLevelType w:val="hybridMultilevel"/>
    <w:tmpl w:val="BFF475F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3"/>
  </w:num>
  <w:num w:numId="4">
    <w:abstractNumId w:val="9"/>
  </w:num>
  <w:num w:numId="5">
    <w:abstractNumId w:val="15"/>
  </w:num>
  <w:num w:numId="6">
    <w:abstractNumId w:val="26"/>
  </w:num>
  <w:num w:numId="7">
    <w:abstractNumId w:val="33"/>
  </w:num>
  <w:num w:numId="8">
    <w:abstractNumId w:val="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1"/>
  </w:num>
  <w:num w:numId="12">
    <w:abstractNumId w:val="1"/>
  </w:num>
  <w:num w:numId="13">
    <w:abstractNumId w:val="10"/>
  </w:num>
  <w:num w:numId="14">
    <w:abstractNumId w:val="22"/>
  </w:num>
  <w:num w:numId="15">
    <w:abstractNumId w:val="8"/>
  </w:num>
  <w:num w:numId="16">
    <w:abstractNumId w:val="14"/>
  </w:num>
  <w:num w:numId="17">
    <w:abstractNumId w:val="7"/>
  </w:num>
  <w:num w:numId="18">
    <w:abstractNumId w:val="18"/>
  </w:num>
  <w:num w:numId="19">
    <w:abstractNumId w:val="27"/>
  </w:num>
  <w:num w:numId="20">
    <w:abstractNumId w:val="21"/>
  </w:num>
  <w:num w:numId="21">
    <w:abstractNumId w:val="32"/>
  </w:num>
  <w:num w:numId="22">
    <w:abstractNumId w:val="29"/>
  </w:num>
  <w:num w:numId="23">
    <w:abstractNumId w:val="0"/>
  </w:num>
  <w:num w:numId="24">
    <w:abstractNumId w:val="24"/>
  </w:num>
  <w:num w:numId="25">
    <w:abstractNumId w:val="28"/>
  </w:num>
  <w:num w:numId="26">
    <w:abstractNumId w:val="2"/>
  </w:num>
  <w:num w:numId="27">
    <w:abstractNumId w:val="11"/>
  </w:num>
  <w:num w:numId="28">
    <w:abstractNumId w:val="6"/>
  </w:num>
  <w:num w:numId="29">
    <w:abstractNumId w:val="16"/>
  </w:num>
  <w:num w:numId="30">
    <w:abstractNumId w:val="20"/>
  </w:num>
  <w:num w:numId="31">
    <w:abstractNumId w:val="12"/>
  </w:num>
  <w:num w:numId="32">
    <w:abstractNumId w:val="17"/>
  </w:num>
  <w:num w:numId="33">
    <w:abstractNumId w:val="13"/>
  </w:num>
  <w:num w:numId="34">
    <w:abstractNumId w:val="30"/>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5E6F"/>
    <w:rsid w:val="00005EA4"/>
    <w:rsid w:val="000071AF"/>
    <w:rsid w:val="00007259"/>
    <w:rsid w:val="000101A5"/>
    <w:rsid w:val="000108D2"/>
    <w:rsid w:val="000110FB"/>
    <w:rsid w:val="00011316"/>
    <w:rsid w:val="00011648"/>
    <w:rsid w:val="00012A5C"/>
    <w:rsid w:val="00012CF3"/>
    <w:rsid w:val="000136DC"/>
    <w:rsid w:val="00015CB0"/>
    <w:rsid w:val="000212E1"/>
    <w:rsid w:val="00021302"/>
    <w:rsid w:val="000219D5"/>
    <w:rsid w:val="000228C0"/>
    <w:rsid w:val="00022C1F"/>
    <w:rsid w:val="00022DE3"/>
    <w:rsid w:val="00024C84"/>
    <w:rsid w:val="00025188"/>
    <w:rsid w:val="00025266"/>
    <w:rsid w:val="000275B9"/>
    <w:rsid w:val="00027883"/>
    <w:rsid w:val="0003027C"/>
    <w:rsid w:val="000310E5"/>
    <w:rsid w:val="000314C4"/>
    <w:rsid w:val="00032174"/>
    <w:rsid w:val="00032D26"/>
    <w:rsid w:val="00033397"/>
    <w:rsid w:val="00035F79"/>
    <w:rsid w:val="0003668E"/>
    <w:rsid w:val="00036CDD"/>
    <w:rsid w:val="00037455"/>
    <w:rsid w:val="0004009B"/>
    <w:rsid w:val="000400C7"/>
    <w:rsid w:val="000417B3"/>
    <w:rsid w:val="000418B7"/>
    <w:rsid w:val="00042207"/>
    <w:rsid w:val="00042384"/>
    <w:rsid w:val="00042FB7"/>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2F29"/>
    <w:rsid w:val="000632EA"/>
    <w:rsid w:val="000640A3"/>
    <w:rsid w:val="0006440D"/>
    <w:rsid w:val="0006455C"/>
    <w:rsid w:val="00064FFE"/>
    <w:rsid w:val="00065639"/>
    <w:rsid w:val="00066375"/>
    <w:rsid w:val="00066931"/>
    <w:rsid w:val="00066C84"/>
    <w:rsid w:val="00067FFB"/>
    <w:rsid w:val="00070633"/>
    <w:rsid w:val="00071847"/>
    <w:rsid w:val="00071EA6"/>
    <w:rsid w:val="00072356"/>
    <w:rsid w:val="00072AA1"/>
    <w:rsid w:val="0007368D"/>
    <w:rsid w:val="00073DE9"/>
    <w:rsid w:val="000743F4"/>
    <w:rsid w:val="0007484B"/>
    <w:rsid w:val="00075B3C"/>
    <w:rsid w:val="00075FCA"/>
    <w:rsid w:val="000760DD"/>
    <w:rsid w:val="00076558"/>
    <w:rsid w:val="00076853"/>
    <w:rsid w:val="00080311"/>
    <w:rsid w:val="00080B64"/>
    <w:rsid w:val="00082B18"/>
    <w:rsid w:val="00082E08"/>
    <w:rsid w:val="00083273"/>
    <w:rsid w:val="00084CC5"/>
    <w:rsid w:val="000861A8"/>
    <w:rsid w:val="00086421"/>
    <w:rsid w:val="000866C2"/>
    <w:rsid w:val="00086F1B"/>
    <w:rsid w:val="000871C6"/>
    <w:rsid w:val="00087D95"/>
    <w:rsid w:val="00087E47"/>
    <w:rsid w:val="00091024"/>
    <w:rsid w:val="00091E90"/>
    <w:rsid w:val="00092C42"/>
    <w:rsid w:val="0009473B"/>
    <w:rsid w:val="00094919"/>
    <w:rsid w:val="000952C7"/>
    <w:rsid w:val="000953D6"/>
    <w:rsid w:val="000956AA"/>
    <w:rsid w:val="000960D5"/>
    <w:rsid w:val="000968B3"/>
    <w:rsid w:val="000969C1"/>
    <w:rsid w:val="00096DE4"/>
    <w:rsid w:val="00097E75"/>
    <w:rsid w:val="000A04DD"/>
    <w:rsid w:val="000A06F0"/>
    <w:rsid w:val="000A1D18"/>
    <w:rsid w:val="000A242F"/>
    <w:rsid w:val="000A27CA"/>
    <w:rsid w:val="000A2CAC"/>
    <w:rsid w:val="000A36C9"/>
    <w:rsid w:val="000A3FBE"/>
    <w:rsid w:val="000A42DB"/>
    <w:rsid w:val="000A442E"/>
    <w:rsid w:val="000A5625"/>
    <w:rsid w:val="000A5634"/>
    <w:rsid w:val="000A5B3F"/>
    <w:rsid w:val="000A663A"/>
    <w:rsid w:val="000A6EE1"/>
    <w:rsid w:val="000A79B4"/>
    <w:rsid w:val="000A7A08"/>
    <w:rsid w:val="000A7D55"/>
    <w:rsid w:val="000B0995"/>
    <w:rsid w:val="000B0B3D"/>
    <w:rsid w:val="000B0DB9"/>
    <w:rsid w:val="000B0E55"/>
    <w:rsid w:val="000B21B8"/>
    <w:rsid w:val="000B3F9E"/>
    <w:rsid w:val="000B55B1"/>
    <w:rsid w:val="000B5828"/>
    <w:rsid w:val="000B6821"/>
    <w:rsid w:val="000B7197"/>
    <w:rsid w:val="000C01B3"/>
    <w:rsid w:val="000C14C0"/>
    <w:rsid w:val="000C1A96"/>
    <w:rsid w:val="000C220D"/>
    <w:rsid w:val="000C2C2B"/>
    <w:rsid w:val="000C2C52"/>
    <w:rsid w:val="000C2D61"/>
    <w:rsid w:val="000C3145"/>
    <w:rsid w:val="000C3200"/>
    <w:rsid w:val="000C37DD"/>
    <w:rsid w:val="000C3F47"/>
    <w:rsid w:val="000C4429"/>
    <w:rsid w:val="000C4762"/>
    <w:rsid w:val="000C49DB"/>
    <w:rsid w:val="000C51CD"/>
    <w:rsid w:val="000C60FF"/>
    <w:rsid w:val="000C6C86"/>
    <w:rsid w:val="000D14E9"/>
    <w:rsid w:val="000D227D"/>
    <w:rsid w:val="000D32B1"/>
    <w:rsid w:val="000D32D5"/>
    <w:rsid w:val="000D4042"/>
    <w:rsid w:val="000D4CF2"/>
    <w:rsid w:val="000D4F9F"/>
    <w:rsid w:val="000D5700"/>
    <w:rsid w:val="000D5731"/>
    <w:rsid w:val="000D7355"/>
    <w:rsid w:val="000D785B"/>
    <w:rsid w:val="000E17F2"/>
    <w:rsid w:val="000E2299"/>
    <w:rsid w:val="000E241F"/>
    <w:rsid w:val="000E2B45"/>
    <w:rsid w:val="000E2D64"/>
    <w:rsid w:val="000E32D1"/>
    <w:rsid w:val="000E3586"/>
    <w:rsid w:val="000E377B"/>
    <w:rsid w:val="000E3C50"/>
    <w:rsid w:val="000E4CF6"/>
    <w:rsid w:val="000E50E3"/>
    <w:rsid w:val="000E5EC3"/>
    <w:rsid w:val="000F0445"/>
    <w:rsid w:val="000F0A2E"/>
    <w:rsid w:val="000F0BC0"/>
    <w:rsid w:val="000F20D4"/>
    <w:rsid w:val="000F2192"/>
    <w:rsid w:val="000F264D"/>
    <w:rsid w:val="000F2C9B"/>
    <w:rsid w:val="000F3756"/>
    <w:rsid w:val="000F3A55"/>
    <w:rsid w:val="000F4080"/>
    <w:rsid w:val="000F4390"/>
    <w:rsid w:val="000F4EC8"/>
    <w:rsid w:val="000F7817"/>
    <w:rsid w:val="00101F4C"/>
    <w:rsid w:val="00102B4F"/>
    <w:rsid w:val="00102BE7"/>
    <w:rsid w:val="001034F7"/>
    <w:rsid w:val="00104154"/>
    <w:rsid w:val="00105AEB"/>
    <w:rsid w:val="00105F7D"/>
    <w:rsid w:val="001064D2"/>
    <w:rsid w:val="001101C7"/>
    <w:rsid w:val="00110534"/>
    <w:rsid w:val="00111360"/>
    <w:rsid w:val="00111837"/>
    <w:rsid w:val="0011239A"/>
    <w:rsid w:val="00112734"/>
    <w:rsid w:val="00112D22"/>
    <w:rsid w:val="0011525A"/>
    <w:rsid w:val="00115588"/>
    <w:rsid w:val="0011561A"/>
    <w:rsid w:val="001164F7"/>
    <w:rsid w:val="00117756"/>
    <w:rsid w:val="0012084A"/>
    <w:rsid w:val="00120BAD"/>
    <w:rsid w:val="00121789"/>
    <w:rsid w:val="00122969"/>
    <w:rsid w:val="00122BCB"/>
    <w:rsid w:val="00125300"/>
    <w:rsid w:val="0012594C"/>
    <w:rsid w:val="001263B2"/>
    <w:rsid w:val="001264EE"/>
    <w:rsid w:val="001265A6"/>
    <w:rsid w:val="0012736C"/>
    <w:rsid w:val="00127688"/>
    <w:rsid w:val="0012784D"/>
    <w:rsid w:val="001309A5"/>
    <w:rsid w:val="00131699"/>
    <w:rsid w:val="0013169A"/>
    <w:rsid w:val="0013208D"/>
    <w:rsid w:val="00132900"/>
    <w:rsid w:val="0013330C"/>
    <w:rsid w:val="00133B51"/>
    <w:rsid w:val="001345E9"/>
    <w:rsid w:val="0013477C"/>
    <w:rsid w:val="00134C4E"/>
    <w:rsid w:val="00135CC9"/>
    <w:rsid w:val="00137D73"/>
    <w:rsid w:val="00137E55"/>
    <w:rsid w:val="0014012A"/>
    <w:rsid w:val="001407EA"/>
    <w:rsid w:val="001410C9"/>
    <w:rsid w:val="0014187C"/>
    <w:rsid w:val="001425BB"/>
    <w:rsid w:val="001431BF"/>
    <w:rsid w:val="00143C97"/>
    <w:rsid w:val="0014403F"/>
    <w:rsid w:val="001442A9"/>
    <w:rsid w:val="0014562E"/>
    <w:rsid w:val="00147DDE"/>
    <w:rsid w:val="00147E13"/>
    <w:rsid w:val="001507E2"/>
    <w:rsid w:val="00150D76"/>
    <w:rsid w:val="00150DF8"/>
    <w:rsid w:val="001521D0"/>
    <w:rsid w:val="00153334"/>
    <w:rsid w:val="001536AA"/>
    <w:rsid w:val="001557D3"/>
    <w:rsid w:val="00155A5F"/>
    <w:rsid w:val="00156CA9"/>
    <w:rsid w:val="00157016"/>
    <w:rsid w:val="00157232"/>
    <w:rsid w:val="0015769C"/>
    <w:rsid w:val="00157881"/>
    <w:rsid w:val="00157D8C"/>
    <w:rsid w:val="00160F51"/>
    <w:rsid w:val="0016211C"/>
    <w:rsid w:val="00162BF2"/>
    <w:rsid w:val="00163A27"/>
    <w:rsid w:val="00165E9D"/>
    <w:rsid w:val="00166220"/>
    <w:rsid w:val="00166E9B"/>
    <w:rsid w:val="00167128"/>
    <w:rsid w:val="001679E1"/>
    <w:rsid w:val="00170110"/>
    <w:rsid w:val="00170A7C"/>
    <w:rsid w:val="0017458B"/>
    <w:rsid w:val="00174F19"/>
    <w:rsid w:val="00175013"/>
    <w:rsid w:val="001759D0"/>
    <w:rsid w:val="00175AA1"/>
    <w:rsid w:val="0017683E"/>
    <w:rsid w:val="00176873"/>
    <w:rsid w:val="00176A6E"/>
    <w:rsid w:val="00176CF5"/>
    <w:rsid w:val="00176DCC"/>
    <w:rsid w:val="00176F4B"/>
    <w:rsid w:val="00177FCE"/>
    <w:rsid w:val="0018050E"/>
    <w:rsid w:val="00180BF3"/>
    <w:rsid w:val="00181FEC"/>
    <w:rsid w:val="00182515"/>
    <w:rsid w:val="00182977"/>
    <w:rsid w:val="001829B7"/>
    <w:rsid w:val="00182B8D"/>
    <w:rsid w:val="00183585"/>
    <w:rsid w:val="00183917"/>
    <w:rsid w:val="00183C3B"/>
    <w:rsid w:val="001850B3"/>
    <w:rsid w:val="00186707"/>
    <w:rsid w:val="00186788"/>
    <w:rsid w:val="00186E97"/>
    <w:rsid w:val="00186F4A"/>
    <w:rsid w:val="001879B1"/>
    <w:rsid w:val="0019169C"/>
    <w:rsid w:val="00191772"/>
    <w:rsid w:val="001921B4"/>
    <w:rsid w:val="00192DC2"/>
    <w:rsid w:val="001939B3"/>
    <w:rsid w:val="00194058"/>
    <w:rsid w:val="00194853"/>
    <w:rsid w:val="00194FB5"/>
    <w:rsid w:val="00195435"/>
    <w:rsid w:val="00196EB4"/>
    <w:rsid w:val="0019793F"/>
    <w:rsid w:val="001A0883"/>
    <w:rsid w:val="001A0BBB"/>
    <w:rsid w:val="001A0C2F"/>
    <w:rsid w:val="001A0DA0"/>
    <w:rsid w:val="001A10BB"/>
    <w:rsid w:val="001A2094"/>
    <w:rsid w:val="001A47BB"/>
    <w:rsid w:val="001A4CAF"/>
    <w:rsid w:val="001A4ECE"/>
    <w:rsid w:val="001A61D9"/>
    <w:rsid w:val="001A6D95"/>
    <w:rsid w:val="001A748D"/>
    <w:rsid w:val="001A75FB"/>
    <w:rsid w:val="001A798C"/>
    <w:rsid w:val="001B06FB"/>
    <w:rsid w:val="001B07D0"/>
    <w:rsid w:val="001B2CE4"/>
    <w:rsid w:val="001B32CD"/>
    <w:rsid w:val="001B3E75"/>
    <w:rsid w:val="001B6086"/>
    <w:rsid w:val="001B7BB1"/>
    <w:rsid w:val="001C07A1"/>
    <w:rsid w:val="001C1564"/>
    <w:rsid w:val="001C1BDE"/>
    <w:rsid w:val="001C1CB5"/>
    <w:rsid w:val="001C230C"/>
    <w:rsid w:val="001C478F"/>
    <w:rsid w:val="001C48F9"/>
    <w:rsid w:val="001C4908"/>
    <w:rsid w:val="001C4AAB"/>
    <w:rsid w:val="001C5E6E"/>
    <w:rsid w:val="001C6165"/>
    <w:rsid w:val="001C71AB"/>
    <w:rsid w:val="001C7536"/>
    <w:rsid w:val="001C7AB3"/>
    <w:rsid w:val="001D0C54"/>
    <w:rsid w:val="001D0F3B"/>
    <w:rsid w:val="001D106C"/>
    <w:rsid w:val="001D112C"/>
    <w:rsid w:val="001D1533"/>
    <w:rsid w:val="001D3482"/>
    <w:rsid w:val="001D418F"/>
    <w:rsid w:val="001D43E6"/>
    <w:rsid w:val="001D4477"/>
    <w:rsid w:val="001D45DF"/>
    <w:rsid w:val="001D47B0"/>
    <w:rsid w:val="001D6215"/>
    <w:rsid w:val="001D6E6A"/>
    <w:rsid w:val="001D7373"/>
    <w:rsid w:val="001D7DAA"/>
    <w:rsid w:val="001E10B2"/>
    <w:rsid w:val="001E2B00"/>
    <w:rsid w:val="001E2CC3"/>
    <w:rsid w:val="001E598D"/>
    <w:rsid w:val="001E63F2"/>
    <w:rsid w:val="001E7C5D"/>
    <w:rsid w:val="001F0420"/>
    <w:rsid w:val="001F087B"/>
    <w:rsid w:val="001F2B6B"/>
    <w:rsid w:val="001F305D"/>
    <w:rsid w:val="001F3A9E"/>
    <w:rsid w:val="001F3C97"/>
    <w:rsid w:val="001F412A"/>
    <w:rsid w:val="001F458C"/>
    <w:rsid w:val="001F4D81"/>
    <w:rsid w:val="001F5A8A"/>
    <w:rsid w:val="001F6433"/>
    <w:rsid w:val="001F6645"/>
    <w:rsid w:val="001F69B8"/>
    <w:rsid w:val="001F7EEB"/>
    <w:rsid w:val="002000A2"/>
    <w:rsid w:val="00200502"/>
    <w:rsid w:val="00200C56"/>
    <w:rsid w:val="00202E43"/>
    <w:rsid w:val="00204EB6"/>
    <w:rsid w:val="00205419"/>
    <w:rsid w:val="0020579C"/>
    <w:rsid w:val="00206FB2"/>
    <w:rsid w:val="00207DEA"/>
    <w:rsid w:val="00207F74"/>
    <w:rsid w:val="00210321"/>
    <w:rsid w:val="0021039C"/>
    <w:rsid w:val="00211490"/>
    <w:rsid w:val="002116F0"/>
    <w:rsid w:val="002121BA"/>
    <w:rsid w:val="00212238"/>
    <w:rsid w:val="00212A44"/>
    <w:rsid w:val="002137AF"/>
    <w:rsid w:val="00213805"/>
    <w:rsid w:val="00213C03"/>
    <w:rsid w:val="00213C0D"/>
    <w:rsid w:val="00214D94"/>
    <w:rsid w:val="0021542E"/>
    <w:rsid w:val="0021653A"/>
    <w:rsid w:val="00217513"/>
    <w:rsid w:val="002203E7"/>
    <w:rsid w:val="00221771"/>
    <w:rsid w:val="002221D8"/>
    <w:rsid w:val="00222806"/>
    <w:rsid w:val="002232F0"/>
    <w:rsid w:val="00223ECA"/>
    <w:rsid w:val="002260F9"/>
    <w:rsid w:val="00226437"/>
    <w:rsid w:val="00226F26"/>
    <w:rsid w:val="0022724D"/>
    <w:rsid w:val="002275B1"/>
    <w:rsid w:val="00230590"/>
    <w:rsid w:val="002310C8"/>
    <w:rsid w:val="00231A8E"/>
    <w:rsid w:val="002321E0"/>
    <w:rsid w:val="002327B1"/>
    <w:rsid w:val="00232A03"/>
    <w:rsid w:val="00234467"/>
    <w:rsid w:val="00234C76"/>
    <w:rsid w:val="00236ABE"/>
    <w:rsid w:val="00236C68"/>
    <w:rsid w:val="00236D2D"/>
    <w:rsid w:val="00236EA6"/>
    <w:rsid w:val="00240270"/>
    <w:rsid w:val="0024151F"/>
    <w:rsid w:val="00241F10"/>
    <w:rsid w:val="00241F9C"/>
    <w:rsid w:val="00242040"/>
    <w:rsid w:val="002447A5"/>
    <w:rsid w:val="00244E36"/>
    <w:rsid w:val="00245296"/>
    <w:rsid w:val="00245913"/>
    <w:rsid w:val="00245A6F"/>
    <w:rsid w:val="00246A60"/>
    <w:rsid w:val="00247CA7"/>
    <w:rsid w:val="00250303"/>
    <w:rsid w:val="00250F96"/>
    <w:rsid w:val="002511AB"/>
    <w:rsid w:val="0025156F"/>
    <w:rsid w:val="00251932"/>
    <w:rsid w:val="00252283"/>
    <w:rsid w:val="00253BAE"/>
    <w:rsid w:val="00253DAC"/>
    <w:rsid w:val="002566F7"/>
    <w:rsid w:val="00256D4A"/>
    <w:rsid w:val="00257808"/>
    <w:rsid w:val="00257846"/>
    <w:rsid w:val="00260092"/>
    <w:rsid w:val="00261B4F"/>
    <w:rsid w:val="00262702"/>
    <w:rsid w:val="00262F55"/>
    <w:rsid w:val="0026315C"/>
    <w:rsid w:val="00263221"/>
    <w:rsid w:val="00263C3C"/>
    <w:rsid w:val="00264299"/>
    <w:rsid w:val="002645C4"/>
    <w:rsid w:val="002653C9"/>
    <w:rsid w:val="00265A4A"/>
    <w:rsid w:val="00266F8F"/>
    <w:rsid w:val="00267314"/>
    <w:rsid w:val="00267782"/>
    <w:rsid w:val="002703C8"/>
    <w:rsid w:val="00271DED"/>
    <w:rsid w:val="00272DD7"/>
    <w:rsid w:val="0027345D"/>
    <w:rsid w:val="00273597"/>
    <w:rsid w:val="00273641"/>
    <w:rsid w:val="002739B8"/>
    <w:rsid w:val="0027506F"/>
    <w:rsid w:val="002753C9"/>
    <w:rsid w:val="00275D24"/>
    <w:rsid w:val="00276907"/>
    <w:rsid w:val="00277140"/>
    <w:rsid w:val="002772CF"/>
    <w:rsid w:val="00277CEC"/>
    <w:rsid w:val="00280599"/>
    <w:rsid w:val="00280D55"/>
    <w:rsid w:val="00281513"/>
    <w:rsid w:val="002831AE"/>
    <w:rsid w:val="0028354F"/>
    <w:rsid w:val="00283E33"/>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A98"/>
    <w:rsid w:val="00294CF8"/>
    <w:rsid w:val="0029528C"/>
    <w:rsid w:val="00295A7A"/>
    <w:rsid w:val="00295AE3"/>
    <w:rsid w:val="00295D64"/>
    <w:rsid w:val="00295EC0"/>
    <w:rsid w:val="0029689D"/>
    <w:rsid w:val="00297759"/>
    <w:rsid w:val="002A07B3"/>
    <w:rsid w:val="002A08F7"/>
    <w:rsid w:val="002A11AA"/>
    <w:rsid w:val="002A1877"/>
    <w:rsid w:val="002A1A8A"/>
    <w:rsid w:val="002A1DA2"/>
    <w:rsid w:val="002A1DEE"/>
    <w:rsid w:val="002A22D5"/>
    <w:rsid w:val="002A2633"/>
    <w:rsid w:val="002A31E7"/>
    <w:rsid w:val="002A3897"/>
    <w:rsid w:val="002A3A84"/>
    <w:rsid w:val="002A4131"/>
    <w:rsid w:val="002A545A"/>
    <w:rsid w:val="002A5EA4"/>
    <w:rsid w:val="002B0253"/>
    <w:rsid w:val="002B08FD"/>
    <w:rsid w:val="002B0E93"/>
    <w:rsid w:val="002B1257"/>
    <w:rsid w:val="002B1B54"/>
    <w:rsid w:val="002B2166"/>
    <w:rsid w:val="002B3144"/>
    <w:rsid w:val="002B36F7"/>
    <w:rsid w:val="002B4E10"/>
    <w:rsid w:val="002B572D"/>
    <w:rsid w:val="002B5C5F"/>
    <w:rsid w:val="002B5D17"/>
    <w:rsid w:val="002B5F8D"/>
    <w:rsid w:val="002B6AFD"/>
    <w:rsid w:val="002B765F"/>
    <w:rsid w:val="002C1B96"/>
    <w:rsid w:val="002C2237"/>
    <w:rsid w:val="002C2AD6"/>
    <w:rsid w:val="002C2D37"/>
    <w:rsid w:val="002C2F82"/>
    <w:rsid w:val="002C392D"/>
    <w:rsid w:val="002C4218"/>
    <w:rsid w:val="002C5B45"/>
    <w:rsid w:val="002C5B90"/>
    <w:rsid w:val="002C711A"/>
    <w:rsid w:val="002C72BE"/>
    <w:rsid w:val="002C748A"/>
    <w:rsid w:val="002C7669"/>
    <w:rsid w:val="002C76CC"/>
    <w:rsid w:val="002C7C1C"/>
    <w:rsid w:val="002D0BBB"/>
    <w:rsid w:val="002D0C2A"/>
    <w:rsid w:val="002D150D"/>
    <w:rsid w:val="002D1587"/>
    <w:rsid w:val="002D1DBB"/>
    <w:rsid w:val="002D1FE1"/>
    <w:rsid w:val="002D2A07"/>
    <w:rsid w:val="002D2E3B"/>
    <w:rsid w:val="002D6689"/>
    <w:rsid w:val="002D6BED"/>
    <w:rsid w:val="002E0567"/>
    <w:rsid w:val="002E1ABB"/>
    <w:rsid w:val="002E1AF1"/>
    <w:rsid w:val="002E2CF7"/>
    <w:rsid w:val="002E2EF3"/>
    <w:rsid w:val="002E4611"/>
    <w:rsid w:val="002E4C75"/>
    <w:rsid w:val="002E662E"/>
    <w:rsid w:val="002E68D8"/>
    <w:rsid w:val="002F0093"/>
    <w:rsid w:val="002F0503"/>
    <w:rsid w:val="002F0E5F"/>
    <w:rsid w:val="002F29F5"/>
    <w:rsid w:val="002F3482"/>
    <w:rsid w:val="002F360A"/>
    <w:rsid w:val="002F3838"/>
    <w:rsid w:val="002F3937"/>
    <w:rsid w:val="002F46D8"/>
    <w:rsid w:val="002F4BE7"/>
    <w:rsid w:val="002F6102"/>
    <w:rsid w:val="002F736E"/>
    <w:rsid w:val="00300564"/>
    <w:rsid w:val="0030077B"/>
    <w:rsid w:val="00300F50"/>
    <w:rsid w:val="003015EF"/>
    <w:rsid w:val="003018B0"/>
    <w:rsid w:val="003020CB"/>
    <w:rsid w:val="00302210"/>
    <w:rsid w:val="0030265F"/>
    <w:rsid w:val="00302AB3"/>
    <w:rsid w:val="003045D2"/>
    <w:rsid w:val="00304E7C"/>
    <w:rsid w:val="00306D5F"/>
    <w:rsid w:val="0031045C"/>
    <w:rsid w:val="0031059B"/>
    <w:rsid w:val="00310871"/>
    <w:rsid w:val="003109FF"/>
    <w:rsid w:val="00311260"/>
    <w:rsid w:val="0031170E"/>
    <w:rsid w:val="00311967"/>
    <w:rsid w:val="00311BF7"/>
    <w:rsid w:val="00312F6F"/>
    <w:rsid w:val="0031614E"/>
    <w:rsid w:val="00316358"/>
    <w:rsid w:val="0031650F"/>
    <w:rsid w:val="00316E56"/>
    <w:rsid w:val="00320972"/>
    <w:rsid w:val="0032155E"/>
    <w:rsid w:val="00321601"/>
    <w:rsid w:val="00321ED0"/>
    <w:rsid w:val="00321F12"/>
    <w:rsid w:val="00322524"/>
    <w:rsid w:val="00322D4B"/>
    <w:rsid w:val="00323412"/>
    <w:rsid w:val="0032387C"/>
    <w:rsid w:val="00323DB0"/>
    <w:rsid w:val="00325364"/>
    <w:rsid w:val="00325F96"/>
    <w:rsid w:val="00326186"/>
    <w:rsid w:val="003273EA"/>
    <w:rsid w:val="00327972"/>
    <w:rsid w:val="00327B95"/>
    <w:rsid w:val="003316C1"/>
    <w:rsid w:val="00331B37"/>
    <w:rsid w:val="003335BC"/>
    <w:rsid w:val="0033365C"/>
    <w:rsid w:val="00333FCA"/>
    <w:rsid w:val="003341B9"/>
    <w:rsid w:val="00334728"/>
    <w:rsid w:val="00334EF7"/>
    <w:rsid w:val="003353BB"/>
    <w:rsid w:val="00336287"/>
    <w:rsid w:val="003374B5"/>
    <w:rsid w:val="003378E8"/>
    <w:rsid w:val="00340168"/>
    <w:rsid w:val="003403B0"/>
    <w:rsid w:val="003407A5"/>
    <w:rsid w:val="0034288D"/>
    <w:rsid w:val="00343447"/>
    <w:rsid w:val="00343682"/>
    <w:rsid w:val="0034415E"/>
    <w:rsid w:val="0034449D"/>
    <w:rsid w:val="00344AF3"/>
    <w:rsid w:val="00345E19"/>
    <w:rsid w:val="00345F40"/>
    <w:rsid w:val="00347EF7"/>
    <w:rsid w:val="00350906"/>
    <w:rsid w:val="00350B91"/>
    <w:rsid w:val="003515F2"/>
    <w:rsid w:val="00351BC8"/>
    <w:rsid w:val="00351D73"/>
    <w:rsid w:val="00353A4C"/>
    <w:rsid w:val="003559BD"/>
    <w:rsid w:val="00355DB3"/>
    <w:rsid w:val="00355ED2"/>
    <w:rsid w:val="0035680A"/>
    <w:rsid w:val="00356B06"/>
    <w:rsid w:val="00356C44"/>
    <w:rsid w:val="00356DCE"/>
    <w:rsid w:val="003610FB"/>
    <w:rsid w:val="00362C88"/>
    <w:rsid w:val="0036332B"/>
    <w:rsid w:val="00363C3E"/>
    <w:rsid w:val="00364320"/>
    <w:rsid w:val="003651DC"/>
    <w:rsid w:val="00365458"/>
    <w:rsid w:val="00366698"/>
    <w:rsid w:val="003667F2"/>
    <w:rsid w:val="003668C7"/>
    <w:rsid w:val="00367E96"/>
    <w:rsid w:val="00370C62"/>
    <w:rsid w:val="00370E78"/>
    <w:rsid w:val="00371787"/>
    <w:rsid w:val="00372386"/>
    <w:rsid w:val="00372704"/>
    <w:rsid w:val="00372D9B"/>
    <w:rsid w:val="00374663"/>
    <w:rsid w:val="003746CC"/>
    <w:rsid w:val="003748BD"/>
    <w:rsid w:val="00376A26"/>
    <w:rsid w:val="00376E2B"/>
    <w:rsid w:val="00380898"/>
    <w:rsid w:val="003818CD"/>
    <w:rsid w:val="00381927"/>
    <w:rsid w:val="00382705"/>
    <w:rsid w:val="00383266"/>
    <w:rsid w:val="003835E8"/>
    <w:rsid w:val="0038366F"/>
    <w:rsid w:val="003836C4"/>
    <w:rsid w:val="0038370B"/>
    <w:rsid w:val="00383EEE"/>
    <w:rsid w:val="00384881"/>
    <w:rsid w:val="00384970"/>
    <w:rsid w:val="00384BCA"/>
    <w:rsid w:val="00384C3C"/>
    <w:rsid w:val="003851B8"/>
    <w:rsid w:val="003856F7"/>
    <w:rsid w:val="00385CFC"/>
    <w:rsid w:val="00386544"/>
    <w:rsid w:val="0038722F"/>
    <w:rsid w:val="00390C8B"/>
    <w:rsid w:val="00391527"/>
    <w:rsid w:val="00392AA1"/>
    <w:rsid w:val="003931DC"/>
    <w:rsid w:val="003954EA"/>
    <w:rsid w:val="003961C8"/>
    <w:rsid w:val="0039784E"/>
    <w:rsid w:val="003979A2"/>
    <w:rsid w:val="00397E13"/>
    <w:rsid w:val="003A0954"/>
    <w:rsid w:val="003A1EB0"/>
    <w:rsid w:val="003A2034"/>
    <w:rsid w:val="003A23F4"/>
    <w:rsid w:val="003A2D16"/>
    <w:rsid w:val="003A4B3F"/>
    <w:rsid w:val="003A59DB"/>
    <w:rsid w:val="003A5D9A"/>
    <w:rsid w:val="003A5EF8"/>
    <w:rsid w:val="003A6C8B"/>
    <w:rsid w:val="003A7442"/>
    <w:rsid w:val="003A74E0"/>
    <w:rsid w:val="003B265F"/>
    <w:rsid w:val="003B2A69"/>
    <w:rsid w:val="003B7EEF"/>
    <w:rsid w:val="003C09DF"/>
    <w:rsid w:val="003C0EA3"/>
    <w:rsid w:val="003C3060"/>
    <w:rsid w:val="003C30E3"/>
    <w:rsid w:val="003C48F5"/>
    <w:rsid w:val="003C52D8"/>
    <w:rsid w:val="003C5477"/>
    <w:rsid w:val="003C56B7"/>
    <w:rsid w:val="003C63ED"/>
    <w:rsid w:val="003C645F"/>
    <w:rsid w:val="003C6B3B"/>
    <w:rsid w:val="003C78E5"/>
    <w:rsid w:val="003D07AA"/>
    <w:rsid w:val="003D0813"/>
    <w:rsid w:val="003D0D40"/>
    <w:rsid w:val="003D1370"/>
    <w:rsid w:val="003D1473"/>
    <w:rsid w:val="003D1923"/>
    <w:rsid w:val="003D1D60"/>
    <w:rsid w:val="003D215E"/>
    <w:rsid w:val="003D231A"/>
    <w:rsid w:val="003D2E1F"/>
    <w:rsid w:val="003D3733"/>
    <w:rsid w:val="003D3BF7"/>
    <w:rsid w:val="003D6870"/>
    <w:rsid w:val="003D788D"/>
    <w:rsid w:val="003D7C50"/>
    <w:rsid w:val="003E0335"/>
    <w:rsid w:val="003E092C"/>
    <w:rsid w:val="003E0CA9"/>
    <w:rsid w:val="003E182C"/>
    <w:rsid w:val="003E1F87"/>
    <w:rsid w:val="003E206A"/>
    <w:rsid w:val="003E2AC7"/>
    <w:rsid w:val="003E30F0"/>
    <w:rsid w:val="003E4B18"/>
    <w:rsid w:val="003E4C73"/>
    <w:rsid w:val="003E5001"/>
    <w:rsid w:val="003E5035"/>
    <w:rsid w:val="003E58DC"/>
    <w:rsid w:val="003E62A9"/>
    <w:rsid w:val="003E729C"/>
    <w:rsid w:val="003E79CE"/>
    <w:rsid w:val="003E7CE2"/>
    <w:rsid w:val="003F05C0"/>
    <w:rsid w:val="003F0861"/>
    <w:rsid w:val="003F0CDC"/>
    <w:rsid w:val="003F3829"/>
    <w:rsid w:val="003F4F3E"/>
    <w:rsid w:val="003F6275"/>
    <w:rsid w:val="003F726E"/>
    <w:rsid w:val="003F739C"/>
    <w:rsid w:val="003F7BEE"/>
    <w:rsid w:val="004007A8"/>
    <w:rsid w:val="00400885"/>
    <w:rsid w:val="004009A2"/>
    <w:rsid w:val="00400C3F"/>
    <w:rsid w:val="00400CCD"/>
    <w:rsid w:val="0040103C"/>
    <w:rsid w:val="004018DE"/>
    <w:rsid w:val="00402880"/>
    <w:rsid w:val="00403F9E"/>
    <w:rsid w:val="004048C7"/>
    <w:rsid w:val="00404DFF"/>
    <w:rsid w:val="00405810"/>
    <w:rsid w:val="00405E55"/>
    <w:rsid w:val="004065EA"/>
    <w:rsid w:val="0040717C"/>
    <w:rsid w:val="004074F5"/>
    <w:rsid w:val="00407E07"/>
    <w:rsid w:val="0041236B"/>
    <w:rsid w:val="004129ED"/>
    <w:rsid w:val="00412C37"/>
    <w:rsid w:val="004130D3"/>
    <w:rsid w:val="0041364C"/>
    <w:rsid w:val="00413731"/>
    <w:rsid w:val="00413E15"/>
    <w:rsid w:val="00413FA1"/>
    <w:rsid w:val="00413FD8"/>
    <w:rsid w:val="00415126"/>
    <w:rsid w:val="00415D30"/>
    <w:rsid w:val="00417E7B"/>
    <w:rsid w:val="004206C2"/>
    <w:rsid w:val="00420773"/>
    <w:rsid w:val="00420834"/>
    <w:rsid w:val="0042146D"/>
    <w:rsid w:val="0042271F"/>
    <w:rsid w:val="00422D40"/>
    <w:rsid w:val="00422ED3"/>
    <w:rsid w:val="00423871"/>
    <w:rsid w:val="00423B5E"/>
    <w:rsid w:val="004242F7"/>
    <w:rsid w:val="004244B5"/>
    <w:rsid w:val="00425E69"/>
    <w:rsid w:val="0042606B"/>
    <w:rsid w:val="004262B2"/>
    <w:rsid w:val="00426794"/>
    <w:rsid w:val="004269ED"/>
    <w:rsid w:val="00427DB4"/>
    <w:rsid w:val="0043062E"/>
    <w:rsid w:val="00432058"/>
    <w:rsid w:val="004323E6"/>
    <w:rsid w:val="00433929"/>
    <w:rsid w:val="0043532C"/>
    <w:rsid w:val="00435E93"/>
    <w:rsid w:val="00436403"/>
    <w:rsid w:val="00436A46"/>
    <w:rsid w:val="00436C38"/>
    <w:rsid w:val="00436F0C"/>
    <w:rsid w:val="00442CCA"/>
    <w:rsid w:val="00444930"/>
    <w:rsid w:val="00445DFF"/>
    <w:rsid w:val="00446201"/>
    <w:rsid w:val="004468F3"/>
    <w:rsid w:val="00450358"/>
    <w:rsid w:val="004517B6"/>
    <w:rsid w:val="004521EE"/>
    <w:rsid w:val="004527DC"/>
    <w:rsid w:val="00452F1D"/>
    <w:rsid w:val="00453B00"/>
    <w:rsid w:val="0045401C"/>
    <w:rsid w:val="00454345"/>
    <w:rsid w:val="0045434D"/>
    <w:rsid w:val="004558BE"/>
    <w:rsid w:val="00455A94"/>
    <w:rsid w:val="00455EA9"/>
    <w:rsid w:val="004563CB"/>
    <w:rsid w:val="00456475"/>
    <w:rsid w:val="0045711D"/>
    <w:rsid w:val="00461718"/>
    <w:rsid w:val="00461DEB"/>
    <w:rsid w:val="00462818"/>
    <w:rsid w:val="00462C4B"/>
    <w:rsid w:val="00463A69"/>
    <w:rsid w:val="00463F7B"/>
    <w:rsid w:val="004651E5"/>
    <w:rsid w:val="00465239"/>
    <w:rsid w:val="00466580"/>
    <w:rsid w:val="004678D9"/>
    <w:rsid w:val="004711AD"/>
    <w:rsid w:val="004731CC"/>
    <w:rsid w:val="004736A3"/>
    <w:rsid w:val="004736B9"/>
    <w:rsid w:val="004757D5"/>
    <w:rsid w:val="00475845"/>
    <w:rsid w:val="004762B1"/>
    <w:rsid w:val="00476815"/>
    <w:rsid w:val="004778FA"/>
    <w:rsid w:val="00480941"/>
    <w:rsid w:val="0048154A"/>
    <w:rsid w:val="00483547"/>
    <w:rsid w:val="00483699"/>
    <w:rsid w:val="004842D1"/>
    <w:rsid w:val="0048524A"/>
    <w:rsid w:val="004859CB"/>
    <w:rsid w:val="004859FF"/>
    <w:rsid w:val="00486B70"/>
    <w:rsid w:val="0048787F"/>
    <w:rsid w:val="004908E8"/>
    <w:rsid w:val="0049114F"/>
    <w:rsid w:val="00491FE0"/>
    <w:rsid w:val="004920F2"/>
    <w:rsid w:val="00492647"/>
    <w:rsid w:val="00492B04"/>
    <w:rsid w:val="00493D96"/>
    <w:rsid w:val="00493EF2"/>
    <w:rsid w:val="004952F3"/>
    <w:rsid w:val="00495CB4"/>
    <w:rsid w:val="004967A0"/>
    <w:rsid w:val="00496888"/>
    <w:rsid w:val="00496A11"/>
    <w:rsid w:val="004970B4"/>
    <w:rsid w:val="00497567"/>
    <w:rsid w:val="00497592"/>
    <w:rsid w:val="00497F62"/>
    <w:rsid w:val="004A0390"/>
    <w:rsid w:val="004A13A0"/>
    <w:rsid w:val="004A14A2"/>
    <w:rsid w:val="004A1937"/>
    <w:rsid w:val="004A1DDE"/>
    <w:rsid w:val="004A2555"/>
    <w:rsid w:val="004A4DAA"/>
    <w:rsid w:val="004A4F09"/>
    <w:rsid w:val="004A4F77"/>
    <w:rsid w:val="004A5378"/>
    <w:rsid w:val="004A58B0"/>
    <w:rsid w:val="004A5A6F"/>
    <w:rsid w:val="004A6EE4"/>
    <w:rsid w:val="004A72E1"/>
    <w:rsid w:val="004B2E69"/>
    <w:rsid w:val="004B3644"/>
    <w:rsid w:val="004B46BC"/>
    <w:rsid w:val="004B59AB"/>
    <w:rsid w:val="004B5A28"/>
    <w:rsid w:val="004B6112"/>
    <w:rsid w:val="004B7C01"/>
    <w:rsid w:val="004C0847"/>
    <w:rsid w:val="004C0FDA"/>
    <w:rsid w:val="004C3073"/>
    <w:rsid w:val="004C384A"/>
    <w:rsid w:val="004C385D"/>
    <w:rsid w:val="004C3DCB"/>
    <w:rsid w:val="004C42C2"/>
    <w:rsid w:val="004C4894"/>
    <w:rsid w:val="004C4A9A"/>
    <w:rsid w:val="004C5CB7"/>
    <w:rsid w:val="004C65AF"/>
    <w:rsid w:val="004C682F"/>
    <w:rsid w:val="004C7295"/>
    <w:rsid w:val="004C79AA"/>
    <w:rsid w:val="004C7AB0"/>
    <w:rsid w:val="004D1E45"/>
    <w:rsid w:val="004D22A6"/>
    <w:rsid w:val="004D3615"/>
    <w:rsid w:val="004D38A2"/>
    <w:rsid w:val="004D4713"/>
    <w:rsid w:val="004D4774"/>
    <w:rsid w:val="004D4CDE"/>
    <w:rsid w:val="004D4CF1"/>
    <w:rsid w:val="004D565E"/>
    <w:rsid w:val="004D7859"/>
    <w:rsid w:val="004D7E51"/>
    <w:rsid w:val="004E22F7"/>
    <w:rsid w:val="004E2465"/>
    <w:rsid w:val="004E2FB0"/>
    <w:rsid w:val="004E46D3"/>
    <w:rsid w:val="004E4FE3"/>
    <w:rsid w:val="004E531C"/>
    <w:rsid w:val="004E647A"/>
    <w:rsid w:val="004E6DF9"/>
    <w:rsid w:val="004E7635"/>
    <w:rsid w:val="004E773D"/>
    <w:rsid w:val="004E783D"/>
    <w:rsid w:val="004F0305"/>
    <w:rsid w:val="004F0A43"/>
    <w:rsid w:val="004F0B0E"/>
    <w:rsid w:val="004F0BFE"/>
    <w:rsid w:val="004F0FEB"/>
    <w:rsid w:val="004F11AD"/>
    <w:rsid w:val="004F1625"/>
    <w:rsid w:val="004F2499"/>
    <w:rsid w:val="004F2DCA"/>
    <w:rsid w:val="004F33DD"/>
    <w:rsid w:val="004F36FF"/>
    <w:rsid w:val="004F39BF"/>
    <w:rsid w:val="004F3CDF"/>
    <w:rsid w:val="004F4990"/>
    <w:rsid w:val="004F4A6B"/>
    <w:rsid w:val="004F500E"/>
    <w:rsid w:val="004F50E3"/>
    <w:rsid w:val="004F566D"/>
    <w:rsid w:val="004F58E6"/>
    <w:rsid w:val="004F6229"/>
    <w:rsid w:val="004F64D1"/>
    <w:rsid w:val="004F67FF"/>
    <w:rsid w:val="005000D3"/>
    <w:rsid w:val="005026BC"/>
    <w:rsid w:val="0050273D"/>
    <w:rsid w:val="00503C7B"/>
    <w:rsid w:val="00503F86"/>
    <w:rsid w:val="0050515E"/>
    <w:rsid w:val="005055EB"/>
    <w:rsid w:val="00505688"/>
    <w:rsid w:val="00505FC1"/>
    <w:rsid w:val="00506867"/>
    <w:rsid w:val="005076F6"/>
    <w:rsid w:val="00510236"/>
    <w:rsid w:val="005108BF"/>
    <w:rsid w:val="0051095D"/>
    <w:rsid w:val="00510A68"/>
    <w:rsid w:val="0051120B"/>
    <w:rsid w:val="005126B4"/>
    <w:rsid w:val="00512DD4"/>
    <w:rsid w:val="005132F2"/>
    <w:rsid w:val="005134F5"/>
    <w:rsid w:val="00513536"/>
    <w:rsid w:val="005149B0"/>
    <w:rsid w:val="00514DAE"/>
    <w:rsid w:val="00515528"/>
    <w:rsid w:val="00516F42"/>
    <w:rsid w:val="005173E3"/>
    <w:rsid w:val="005225D4"/>
    <w:rsid w:val="005228D7"/>
    <w:rsid w:val="0052451E"/>
    <w:rsid w:val="0052619D"/>
    <w:rsid w:val="0053084D"/>
    <w:rsid w:val="00530DAA"/>
    <w:rsid w:val="00531284"/>
    <w:rsid w:val="00532C1C"/>
    <w:rsid w:val="00532F2F"/>
    <w:rsid w:val="00533308"/>
    <w:rsid w:val="00533B1F"/>
    <w:rsid w:val="0053417C"/>
    <w:rsid w:val="00535BC4"/>
    <w:rsid w:val="00535CE8"/>
    <w:rsid w:val="00537219"/>
    <w:rsid w:val="00537E97"/>
    <w:rsid w:val="005402E7"/>
    <w:rsid w:val="00540A38"/>
    <w:rsid w:val="00541946"/>
    <w:rsid w:val="0054199D"/>
    <w:rsid w:val="00541E9C"/>
    <w:rsid w:val="00543473"/>
    <w:rsid w:val="005437F2"/>
    <w:rsid w:val="00543B32"/>
    <w:rsid w:val="005443A6"/>
    <w:rsid w:val="005443C7"/>
    <w:rsid w:val="0054445F"/>
    <w:rsid w:val="00544E80"/>
    <w:rsid w:val="00545175"/>
    <w:rsid w:val="005452DC"/>
    <w:rsid w:val="00546863"/>
    <w:rsid w:val="0054686D"/>
    <w:rsid w:val="00546A7E"/>
    <w:rsid w:val="0054740C"/>
    <w:rsid w:val="005475FE"/>
    <w:rsid w:val="005501D9"/>
    <w:rsid w:val="00550B8B"/>
    <w:rsid w:val="00550C5A"/>
    <w:rsid w:val="00551264"/>
    <w:rsid w:val="0055352E"/>
    <w:rsid w:val="005535B7"/>
    <w:rsid w:val="00554BE6"/>
    <w:rsid w:val="00554D56"/>
    <w:rsid w:val="00554E11"/>
    <w:rsid w:val="00556C78"/>
    <w:rsid w:val="005574A7"/>
    <w:rsid w:val="005578AA"/>
    <w:rsid w:val="00557AA2"/>
    <w:rsid w:val="00560058"/>
    <w:rsid w:val="005602C3"/>
    <w:rsid w:val="00560F9D"/>
    <w:rsid w:val="005611E6"/>
    <w:rsid w:val="005613D0"/>
    <w:rsid w:val="005613E0"/>
    <w:rsid w:val="00561E82"/>
    <w:rsid w:val="0056290F"/>
    <w:rsid w:val="005638AA"/>
    <w:rsid w:val="0056453A"/>
    <w:rsid w:val="00571458"/>
    <w:rsid w:val="005719CE"/>
    <w:rsid w:val="0057208A"/>
    <w:rsid w:val="005725A7"/>
    <w:rsid w:val="00573988"/>
    <w:rsid w:val="00573DF1"/>
    <w:rsid w:val="0057423B"/>
    <w:rsid w:val="005746EE"/>
    <w:rsid w:val="00574959"/>
    <w:rsid w:val="00574A5D"/>
    <w:rsid w:val="005762B0"/>
    <w:rsid w:val="00576ABC"/>
    <w:rsid w:val="00577936"/>
    <w:rsid w:val="00577A4E"/>
    <w:rsid w:val="0058003F"/>
    <w:rsid w:val="00582198"/>
    <w:rsid w:val="00582E4B"/>
    <w:rsid w:val="00582E60"/>
    <w:rsid w:val="00582E67"/>
    <w:rsid w:val="005831EA"/>
    <w:rsid w:val="0058358C"/>
    <w:rsid w:val="00583A49"/>
    <w:rsid w:val="00585DB3"/>
    <w:rsid w:val="00587B42"/>
    <w:rsid w:val="00587E7F"/>
    <w:rsid w:val="0059046C"/>
    <w:rsid w:val="0059123D"/>
    <w:rsid w:val="005928FE"/>
    <w:rsid w:val="00592B4E"/>
    <w:rsid w:val="00592C58"/>
    <w:rsid w:val="00592FBF"/>
    <w:rsid w:val="005933E9"/>
    <w:rsid w:val="00593DF8"/>
    <w:rsid w:val="00594A28"/>
    <w:rsid w:val="00594CE1"/>
    <w:rsid w:val="00595CC2"/>
    <w:rsid w:val="005969CE"/>
    <w:rsid w:val="00597376"/>
    <w:rsid w:val="00597A92"/>
    <w:rsid w:val="005A2B3C"/>
    <w:rsid w:val="005A2F8D"/>
    <w:rsid w:val="005A32AA"/>
    <w:rsid w:val="005A49ED"/>
    <w:rsid w:val="005A4DF9"/>
    <w:rsid w:val="005A5363"/>
    <w:rsid w:val="005A6E4C"/>
    <w:rsid w:val="005A729A"/>
    <w:rsid w:val="005A7CF3"/>
    <w:rsid w:val="005B12AF"/>
    <w:rsid w:val="005B37EA"/>
    <w:rsid w:val="005B45CB"/>
    <w:rsid w:val="005B4BC1"/>
    <w:rsid w:val="005B52B8"/>
    <w:rsid w:val="005B5339"/>
    <w:rsid w:val="005B550C"/>
    <w:rsid w:val="005B599B"/>
    <w:rsid w:val="005B78BE"/>
    <w:rsid w:val="005B78DA"/>
    <w:rsid w:val="005B7A63"/>
    <w:rsid w:val="005B7FCC"/>
    <w:rsid w:val="005C128E"/>
    <w:rsid w:val="005C270E"/>
    <w:rsid w:val="005C2BC6"/>
    <w:rsid w:val="005C2E69"/>
    <w:rsid w:val="005C34D5"/>
    <w:rsid w:val="005C4AC3"/>
    <w:rsid w:val="005C4E8C"/>
    <w:rsid w:val="005C53C2"/>
    <w:rsid w:val="005C6408"/>
    <w:rsid w:val="005C6ECF"/>
    <w:rsid w:val="005D05AD"/>
    <w:rsid w:val="005D0D63"/>
    <w:rsid w:val="005D1B5C"/>
    <w:rsid w:val="005D300F"/>
    <w:rsid w:val="005D3A08"/>
    <w:rsid w:val="005D40B3"/>
    <w:rsid w:val="005D616E"/>
    <w:rsid w:val="005D6634"/>
    <w:rsid w:val="005D6ABD"/>
    <w:rsid w:val="005D7E7E"/>
    <w:rsid w:val="005E186F"/>
    <w:rsid w:val="005E1DFA"/>
    <w:rsid w:val="005E1E3C"/>
    <w:rsid w:val="005E2494"/>
    <w:rsid w:val="005E270B"/>
    <w:rsid w:val="005E2F53"/>
    <w:rsid w:val="005E3B27"/>
    <w:rsid w:val="005E443B"/>
    <w:rsid w:val="005E49D3"/>
    <w:rsid w:val="005E4E31"/>
    <w:rsid w:val="005E5135"/>
    <w:rsid w:val="005E5F7F"/>
    <w:rsid w:val="005E6036"/>
    <w:rsid w:val="005E621C"/>
    <w:rsid w:val="005F051B"/>
    <w:rsid w:val="005F06B3"/>
    <w:rsid w:val="005F0D97"/>
    <w:rsid w:val="005F0EE0"/>
    <w:rsid w:val="005F1458"/>
    <w:rsid w:val="005F18B8"/>
    <w:rsid w:val="005F297D"/>
    <w:rsid w:val="005F29E7"/>
    <w:rsid w:val="005F32A7"/>
    <w:rsid w:val="005F3C31"/>
    <w:rsid w:val="005F58A8"/>
    <w:rsid w:val="005F6591"/>
    <w:rsid w:val="005F68F1"/>
    <w:rsid w:val="005F6E8D"/>
    <w:rsid w:val="005F7142"/>
    <w:rsid w:val="005F7AB7"/>
    <w:rsid w:val="0060029E"/>
    <w:rsid w:val="006005DA"/>
    <w:rsid w:val="0060087E"/>
    <w:rsid w:val="00600F52"/>
    <w:rsid w:val="0060114E"/>
    <w:rsid w:val="00602555"/>
    <w:rsid w:val="00602B2B"/>
    <w:rsid w:val="0060330F"/>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2BC"/>
    <w:rsid w:val="006155AD"/>
    <w:rsid w:val="00615827"/>
    <w:rsid w:val="00615B7F"/>
    <w:rsid w:val="00616744"/>
    <w:rsid w:val="00617C8B"/>
    <w:rsid w:val="006201A2"/>
    <w:rsid w:val="006202CA"/>
    <w:rsid w:val="00622AB6"/>
    <w:rsid w:val="00622BA1"/>
    <w:rsid w:val="00622DD7"/>
    <w:rsid w:val="00622E6B"/>
    <w:rsid w:val="00623A6A"/>
    <w:rsid w:val="00623B79"/>
    <w:rsid w:val="00623E74"/>
    <w:rsid w:val="00625679"/>
    <w:rsid w:val="00625916"/>
    <w:rsid w:val="00626312"/>
    <w:rsid w:val="006265B1"/>
    <w:rsid w:val="00626C1F"/>
    <w:rsid w:val="00627EFF"/>
    <w:rsid w:val="00627F86"/>
    <w:rsid w:val="006303D4"/>
    <w:rsid w:val="00631615"/>
    <w:rsid w:val="006339E3"/>
    <w:rsid w:val="00633B5B"/>
    <w:rsid w:val="00633C79"/>
    <w:rsid w:val="006340D3"/>
    <w:rsid w:val="006353B8"/>
    <w:rsid w:val="006359D5"/>
    <w:rsid w:val="0064122E"/>
    <w:rsid w:val="0064187C"/>
    <w:rsid w:val="00641964"/>
    <w:rsid w:val="00642902"/>
    <w:rsid w:val="00643D00"/>
    <w:rsid w:val="00643F45"/>
    <w:rsid w:val="0064420B"/>
    <w:rsid w:val="00644750"/>
    <w:rsid w:val="00644AC4"/>
    <w:rsid w:val="00644C9B"/>
    <w:rsid w:val="00645059"/>
    <w:rsid w:val="006453D5"/>
    <w:rsid w:val="00645527"/>
    <w:rsid w:val="0064561D"/>
    <w:rsid w:val="0064568B"/>
    <w:rsid w:val="0064643D"/>
    <w:rsid w:val="00646711"/>
    <w:rsid w:val="0064760D"/>
    <w:rsid w:val="00650DF5"/>
    <w:rsid w:val="0065104F"/>
    <w:rsid w:val="006510F9"/>
    <w:rsid w:val="0065121C"/>
    <w:rsid w:val="006513DC"/>
    <w:rsid w:val="00651430"/>
    <w:rsid w:val="00652494"/>
    <w:rsid w:val="006525D2"/>
    <w:rsid w:val="00655D38"/>
    <w:rsid w:val="00656C6F"/>
    <w:rsid w:val="006579CC"/>
    <w:rsid w:val="00657CB7"/>
    <w:rsid w:val="00657D4C"/>
    <w:rsid w:val="00657EE7"/>
    <w:rsid w:val="006606E1"/>
    <w:rsid w:val="00662505"/>
    <w:rsid w:val="00663188"/>
    <w:rsid w:val="006631E4"/>
    <w:rsid w:val="00663200"/>
    <w:rsid w:val="00663A60"/>
    <w:rsid w:val="00664CB5"/>
    <w:rsid w:val="00664CBB"/>
    <w:rsid w:val="006658B2"/>
    <w:rsid w:val="00666118"/>
    <w:rsid w:val="0066634B"/>
    <w:rsid w:val="00666D44"/>
    <w:rsid w:val="006671B6"/>
    <w:rsid w:val="006673AC"/>
    <w:rsid w:val="0066748A"/>
    <w:rsid w:val="00667496"/>
    <w:rsid w:val="00670F09"/>
    <w:rsid w:val="006712F7"/>
    <w:rsid w:val="00672A39"/>
    <w:rsid w:val="00672A90"/>
    <w:rsid w:val="006730B4"/>
    <w:rsid w:val="006738F3"/>
    <w:rsid w:val="00673F57"/>
    <w:rsid w:val="00674655"/>
    <w:rsid w:val="0067479C"/>
    <w:rsid w:val="00674C87"/>
    <w:rsid w:val="00675064"/>
    <w:rsid w:val="006762F2"/>
    <w:rsid w:val="0067656A"/>
    <w:rsid w:val="006800F8"/>
    <w:rsid w:val="0068106F"/>
    <w:rsid w:val="006810B2"/>
    <w:rsid w:val="00681961"/>
    <w:rsid w:val="006827D7"/>
    <w:rsid w:val="00684125"/>
    <w:rsid w:val="006842AA"/>
    <w:rsid w:val="00684357"/>
    <w:rsid w:val="006844D2"/>
    <w:rsid w:val="006849F3"/>
    <w:rsid w:val="00684C13"/>
    <w:rsid w:val="00684CED"/>
    <w:rsid w:val="006861C3"/>
    <w:rsid w:val="00687C37"/>
    <w:rsid w:val="0069030B"/>
    <w:rsid w:val="006912FE"/>
    <w:rsid w:val="00691A6B"/>
    <w:rsid w:val="00691B6E"/>
    <w:rsid w:val="006920C2"/>
    <w:rsid w:val="00692903"/>
    <w:rsid w:val="006936A7"/>
    <w:rsid w:val="00693BFE"/>
    <w:rsid w:val="006970A8"/>
    <w:rsid w:val="00697722"/>
    <w:rsid w:val="006978D1"/>
    <w:rsid w:val="006A03D0"/>
    <w:rsid w:val="006A1640"/>
    <w:rsid w:val="006A1FDF"/>
    <w:rsid w:val="006A4B66"/>
    <w:rsid w:val="006A4D15"/>
    <w:rsid w:val="006A59DD"/>
    <w:rsid w:val="006A7196"/>
    <w:rsid w:val="006A76EE"/>
    <w:rsid w:val="006B018E"/>
    <w:rsid w:val="006B02FF"/>
    <w:rsid w:val="006B10E5"/>
    <w:rsid w:val="006B15C5"/>
    <w:rsid w:val="006B1B4C"/>
    <w:rsid w:val="006B1BE6"/>
    <w:rsid w:val="006B21E0"/>
    <w:rsid w:val="006B289F"/>
    <w:rsid w:val="006B43D4"/>
    <w:rsid w:val="006B531B"/>
    <w:rsid w:val="006B56C2"/>
    <w:rsid w:val="006B5A87"/>
    <w:rsid w:val="006B5D52"/>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C91"/>
    <w:rsid w:val="006C48C7"/>
    <w:rsid w:val="006C6252"/>
    <w:rsid w:val="006C65BA"/>
    <w:rsid w:val="006C7411"/>
    <w:rsid w:val="006C745F"/>
    <w:rsid w:val="006D0304"/>
    <w:rsid w:val="006D1B76"/>
    <w:rsid w:val="006D1D9A"/>
    <w:rsid w:val="006D3719"/>
    <w:rsid w:val="006D3953"/>
    <w:rsid w:val="006D3CC3"/>
    <w:rsid w:val="006D4361"/>
    <w:rsid w:val="006D4CC6"/>
    <w:rsid w:val="006D56EF"/>
    <w:rsid w:val="006D589D"/>
    <w:rsid w:val="006D5FCF"/>
    <w:rsid w:val="006E05B2"/>
    <w:rsid w:val="006E08DC"/>
    <w:rsid w:val="006E1A28"/>
    <w:rsid w:val="006E1CDF"/>
    <w:rsid w:val="006E20D5"/>
    <w:rsid w:val="006E5E1C"/>
    <w:rsid w:val="006E72D5"/>
    <w:rsid w:val="006F00BD"/>
    <w:rsid w:val="006F097C"/>
    <w:rsid w:val="006F12CF"/>
    <w:rsid w:val="006F223B"/>
    <w:rsid w:val="006F337C"/>
    <w:rsid w:val="006F35A4"/>
    <w:rsid w:val="006F3BBC"/>
    <w:rsid w:val="006F3DA8"/>
    <w:rsid w:val="006F416F"/>
    <w:rsid w:val="006F4612"/>
    <w:rsid w:val="006F4851"/>
    <w:rsid w:val="006F4B09"/>
    <w:rsid w:val="006F4BF0"/>
    <w:rsid w:val="006F6CB8"/>
    <w:rsid w:val="006F7063"/>
    <w:rsid w:val="006F76FE"/>
    <w:rsid w:val="006F77D7"/>
    <w:rsid w:val="006F7A1E"/>
    <w:rsid w:val="006F7B4C"/>
    <w:rsid w:val="00700A5E"/>
    <w:rsid w:val="0070105A"/>
    <w:rsid w:val="0070116F"/>
    <w:rsid w:val="00701790"/>
    <w:rsid w:val="00701C72"/>
    <w:rsid w:val="00702BA3"/>
    <w:rsid w:val="00703768"/>
    <w:rsid w:val="00703B8D"/>
    <w:rsid w:val="007042DC"/>
    <w:rsid w:val="0070454E"/>
    <w:rsid w:val="007046A4"/>
    <w:rsid w:val="00704A6B"/>
    <w:rsid w:val="00705084"/>
    <w:rsid w:val="00705B39"/>
    <w:rsid w:val="00705E58"/>
    <w:rsid w:val="007061F7"/>
    <w:rsid w:val="007062CA"/>
    <w:rsid w:val="007064ED"/>
    <w:rsid w:val="007065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61B1"/>
    <w:rsid w:val="00716346"/>
    <w:rsid w:val="007166A6"/>
    <w:rsid w:val="007208CA"/>
    <w:rsid w:val="00720A4B"/>
    <w:rsid w:val="007218DF"/>
    <w:rsid w:val="0072190E"/>
    <w:rsid w:val="007220E7"/>
    <w:rsid w:val="007225EB"/>
    <w:rsid w:val="00722CA5"/>
    <w:rsid w:val="007255ED"/>
    <w:rsid w:val="007256C5"/>
    <w:rsid w:val="00725A85"/>
    <w:rsid w:val="00725C28"/>
    <w:rsid w:val="0072663B"/>
    <w:rsid w:val="007279A6"/>
    <w:rsid w:val="0073014B"/>
    <w:rsid w:val="00730A9C"/>
    <w:rsid w:val="00730FEF"/>
    <w:rsid w:val="0073169C"/>
    <w:rsid w:val="007317BB"/>
    <w:rsid w:val="0073195A"/>
    <w:rsid w:val="0073293D"/>
    <w:rsid w:val="00732D6E"/>
    <w:rsid w:val="0073354B"/>
    <w:rsid w:val="00733948"/>
    <w:rsid w:val="00733A13"/>
    <w:rsid w:val="00733F28"/>
    <w:rsid w:val="0073476E"/>
    <w:rsid w:val="007347B1"/>
    <w:rsid w:val="00734C73"/>
    <w:rsid w:val="0073616D"/>
    <w:rsid w:val="00736DC5"/>
    <w:rsid w:val="00737014"/>
    <w:rsid w:val="00737F31"/>
    <w:rsid w:val="007403AF"/>
    <w:rsid w:val="007414DA"/>
    <w:rsid w:val="00741660"/>
    <w:rsid w:val="007425B5"/>
    <w:rsid w:val="007429DD"/>
    <w:rsid w:val="0074300F"/>
    <w:rsid w:val="0074317A"/>
    <w:rsid w:val="007433DE"/>
    <w:rsid w:val="00743A72"/>
    <w:rsid w:val="00744AA0"/>
    <w:rsid w:val="007451FD"/>
    <w:rsid w:val="00745309"/>
    <w:rsid w:val="0074544F"/>
    <w:rsid w:val="00745569"/>
    <w:rsid w:val="00745653"/>
    <w:rsid w:val="0074615C"/>
    <w:rsid w:val="00747108"/>
    <w:rsid w:val="007523EC"/>
    <w:rsid w:val="0075293C"/>
    <w:rsid w:val="007540A5"/>
    <w:rsid w:val="0075525A"/>
    <w:rsid w:val="0075569E"/>
    <w:rsid w:val="00755750"/>
    <w:rsid w:val="00755C6D"/>
    <w:rsid w:val="00755D89"/>
    <w:rsid w:val="00756332"/>
    <w:rsid w:val="007569F6"/>
    <w:rsid w:val="00757BE0"/>
    <w:rsid w:val="00760859"/>
    <w:rsid w:val="007609AB"/>
    <w:rsid w:val="00760EC1"/>
    <w:rsid w:val="007627BE"/>
    <w:rsid w:val="00762A61"/>
    <w:rsid w:val="007635DF"/>
    <w:rsid w:val="0076367E"/>
    <w:rsid w:val="00763AF5"/>
    <w:rsid w:val="00763D1E"/>
    <w:rsid w:val="00763F76"/>
    <w:rsid w:val="00764445"/>
    <w:rsid w:val="007651A1"/>
    <w:rsid w:val="007678CD"/>
    <w:rsid w:val="00767D0D"/>
    <w:rsid w:val="00770098"/>
    <w:rsid w:val="007701BB"/>
    <w:rsid w:val="0077055D"/>
    <w:rsid w:val="007710B2"/>
    <w:rsid w:val="0077185D"/>
    <w:rsid w:val="007718C3"/>
    <w:rsid w:val="007719D8"/>
    <w:rsid w:val="00772D89"/>
    <w:rsid w:val="007734E9"/>
    <w:rsid w:val="00773592"/>
    <w:rsid w:val="00773A37"/>
    <w:rsid w:val="00774460"/>
    <w:rsid w:val="007744D8"/>
    <w:rsid w:val="00776691"/>
    <w:rsid w:val="007768CC"/>
    <w:rsid w:val="00776E3D"/>
    <w:rsid w:val="007774DA"/>
    <w:rsid w:val="00781F20"/>
    <w:rsid w:val="0078216D"/>
    <w:rsid w:val="007826D5"/>
    <w:rsid w:val="00783624"/>
    <w:rsid w:val="007848EC"/>
    <w:rsid w:val="0078527C"/>
    <w:rsid w:val="00785C47"/>
    <w:rsid w:val="00785F5C"/>
    <w:rsid w:val="0078635D"/>
    <w:rsid w:val="00786729"/>
    <w:rsid w:val="0078745F"/>
    <w:rsid w:val="00787845"/>
    <w:rsid w:val="00790070"/>
    <w:rsid w:val="00790CCF"/>
    <w:rsid w:val="0079121E"/>
    <w:rsid w:val="007917E6"/>
    <w:rsid w:val="00791A30"/>
    <w:rsid w:val="007926ED"/>
    <w:rsid w:val="0079318F"/>
    <w:rsid w:val="00793C00"/>
    <w:rsid w:val="00793D61"/>
    <w:rsid w:val="00793E8F"/>
    <w:rsid w:val="0079438F"/>
    <w:rsid w:val="00794B21"/>
    <w:rsid w:val="00794BAD"/>
    <w:rsid w:val="00795428"/>
    <w:rsid w:val="00795672"/>
    <w:rsid w:val="00795E98"/>
    <w:rsid w:val="007960C5"/>
    <w:rsid w:val="007966D4"/>
    <w:rsid w:val="0079682B"/>
    <w:rsid w:val="00796B44"/>
    <w:rsid w:val="007A0368"/>
    <w:rsid w:val="007A0CDD"/>
    <w:rsid w:val="007A1247"/>
    <w:rsid w:val="007A2215"/>
    <w:rsid w:val="007A3AC1"/>
    <w:rsid w:val="007A3D6D"/>
    <w:rsid w:val="007A3D86"/>
    <w:rsid w:val="007A46B6"/>
    <w:rsid w:val="007A4B16"/>
    <w:rsid w:val="007A4DF7"/>
    <w:rsid w:val="007A5050"/>
    <w:rsid w:val="007A5530"/>
    <w:rsid w:val="007A5B8C"/>
    <w:rsid w:val="007A5EEA"/>
    <w:rsid w:val="007A63D0"/>
    <w:rsid w:val="007B084A"/>
    <w:rsid w:val="007B087A"/>
    <w:rsid w:val="007B133D"/>
    <w:rsid w:val="007B14E2"/>
    <w:rsid w:val="007B2082"/>
    <w:rsid w:val="007B217B"/>
    <w:rsid w:val="007B24C0"/>
    <w:rsid w:val="007B2E01"/>
    <w:rsid w:val="007B2E3C"/>
    <w:rsid w:val="007B2E6A"/>
    <w:rsid w:val="007B3173"/>
    <w:rsid w:val="007B35ED"/>
    <w:rsid w:val="007B374C"/>
    <w:rsid w:val="007B4E6A"/>
    <w:rsid w:val="007B532B"/>
    <w:rsid w:val="007B5BB1"/>
    <w:rsid w:val="007B6243"/>
    <w:rsid w:val="007B6A93"/>
    <w:rsid w:val="007B77F3"/>
    <w:rsid w:val="007C01A1"/>
    <w:rsid w:val="007C0814"/>
    <w:rsid w:val="007C0B87"/>
    <w:rsid w:val="007C106A"/>
    <w:rsid w:val="007C1BF1"/>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5077"/>
    <w:rsid w:val="007D534E"/>
    <w:rsid w:val="007D54EE"/>
    <w:rsid w:val="007D56B2"/>
    <w:rsid w:val="007D5CB4"/>
    <w:rsid w:val="007D6389"/>
    <w:rsid w:val="007D6471"/>
    <w:rsid w:val="007D79A6"/>
    <w:rsid w:val="007D7C5D"/>
    <w:rsid w:val="007D7FDE"/>
    <w:rsid w:val="007E02B3"/>
    <w:rsid w:val="007E066A"/>
    <w:rsid w:val="007E0DFF"/>
    <w:rsid w:val="007E0FF7"/>
    <w:rsid w:val="007E162A"/>
    <w:rsid w:val="007E1E9E"/>
    <w:rsid w:val="007E1FCC"/>
    <w:rsid w:val="007E30B0"/>
    <w:rsid w:val="007E3CC0"/>
    <w:rsid w:val="007E3E6E"/>
    <w:rsid w:val="007E3FD7"/>
    <w:rsid w:val="007E5B0E"/>
    <w:rsid w:val="007E5E38"/>
    <w:rsid w:val="007E6923"/>
    <w:rsid w:val="007E6FDE"/>
    <w:rsid w:val="007E736E"/>
    <w:rsid w:val="007E7C7F"/>
    <w:rsid w:val="007F095A"/>
    <w:rsid w:val="007F16A8"/>
    <w:rsid w:val="007F25D8"/>
    <w:rsid w:val="007F409B"/>
    <w:rsid w:val="007F4702"/>
    <w:rsid w:val="007F4AB6"/>
    <w:rsid w:val="007F564B"/>
    <w:rsid w:val="007F651A"/>
    <w:rsid w:val="007F68BE"/>
    <w:rsid w:val="007F6DDF"/>
    <w:rsid w:val="007F77E6"/>
    <w:rsid w:val="00800277"/>
    <w:rsid w:val="0080048D"/>
    <w:rsid w:val="00800666"/>
    <w:rsid w:val="00801FB9"/>
    <w:rsid w:val="00802071"/>
    <w:rsid w:val="008021D8"/>
    <w:rsid w:val="0080268C"/>
    <w:rsid w:val="00803206"/>
    <w:rsid w:val="00803472"/>
    <w:rsid w:val="008035B6"/>
    <w:rsid w:val="008045E7"/>
    <w:rsid w:val="00806389"/>
    <w:rsid w:val="00810448"/>
    <w:rsid w:val="0081235A"/>
    <w:rsid w:val="00812692"/>
    <w:rsid w:val="00812FBE"/>
    <w:rsid w:val="00814979"/>
    <w:rsid w:val="008150CB"/>
    <w:rsid w:val="0081534E"/>
    <w:rsid w:val="00815F47"/>
    <w:rsid w:val="00816D0F"/>
    <w:rsid w:val="00817EA3"/>
    <w:rsid w:val="00817ECE"/>
    <w:rsid w:val="00821E0C"/>
    <w:rsid w:val="008230D6"/>
    <w:rsid w:val="008232CF"/>
    <w:rsid w:val="00823879"/>
    <w:rsid w:val="00823E2F"/>
    <w:rsid w:val="008243DF"/>
    <w:rsid w:val="008255E4"/>
    <w:rsid w:val="00825755"/>
    <w:rsid w:val="00825D21"/>
    <w:rsid w:val="008267FA"/>
    <w:rsid w:val="00827615"/>
    <w:rsid w:val="00827BE9"/>
    <w:rsid w:val="00830CF1"/>
    <w:rsid w:val="008322C2"/>
    <w:rsid w:val="00833150"/>
    <w:rsid w:val="00833C42"/>
    <w:rsid w:val="00834BEB"/>
    <w:rsid w:val="00834C70"/>
    <w:rsid w:val="00835DCF"/>
    <w:rsid w:val="0083623F"/>
    <w:rsid w:val="008369A8"/>
    <w:rsid w:val="00837247"/>
    <w:rsid w:val="008406D4"/>
    <w:rsid w:val="00840707"/>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33DB"/>
    <w:rsid w:val="00853CD4"/>
    <w:rsid w:val="00854316"/>
    <w:rsid w:val="0085544F"/>
    <w:rsid w:val="00856F43"/>
    <w:rsid w:val="00857803"/>
    <w:rsid w:val="00857952"/>
    <w:rsid w:val="00860671"/>
    <w:rsid w:val="008614E9"/>
    <w:rsid w:val="00861BDE"/>
    <w:rsid w:val="00861DDB"/>
    <w:rsid w:val="00862242"/>
    <w:rsid w:val="008622D6"/>
    <w:rsid w:val="0086361C"/>
    <w:rsid w:val="0086388B"/>
    <w:rsid w:val="00863A79"/>
    <w:rsid w:val="00863B5E"/>
    <w:rsid w:val="00864B74"/>
    <w:rsid w:val="008653FA"/>
    <w:rsid w:val="00865BB4"/>
    <w:rsid w:val="00865EAC"/>
    <w:rsid w:val="00865FB1"/>
    <w:rsid w:val="00866313"/>
    <w:rsid w:val="0086680D"/>
    <w:rsid w:val="00866A66"/>
    <w:rsid w:val="00867095"/>
    <w:rsid w:val="0086757E"/>
    <w:rsid w:val="00867EEA"/>
    <w:rsid w:val="008701F6"/>
    <w:rsid w:val="00871AE6"/>
    <w:rsid w:val="0087282D"/>
    <w:rsid w:val="00872AFA"/>
    <w:rsid w:val="00873AC3"/>
    <w:rsid w:val="00873F01"/>
    <w:rsid w:val="008755A0"/>
    <w:rsid w:val="00875AF6"/>
    <w:rsid w:val="008770FA"/>
    <w:rsid w:val="008774CB"/>
    <w:rsid w:val="0088090C"/>
    <w:rsid w:val="00880BAB"/>
    <w:rsid w:val="0088107A"/>
    <w:rsid w:val="00881A82"/>
    <w:rsid w:val="00881B24"/>
    <w:rsid w:val="0088281E"/>
    <w:rsid w:val="00882939"/>
    <w:rsid w:val="008836A4"/>
    <w:rsid w:val="00883A72"/>
    <w:rsid w:val="00884B6F"/>
    <w:rsid w:val="00886047"/>
    <w:rsid w:val="00887E53"/>
    <w:rsid w:val="00887E93"/>
    <w:rsid w:val="00887F77"/>
    <w:rsid w:val="008914D4"/>
    <w:rsid w:val="00891757"/>
    <w:rsid w:val="00891E34"/>
    <w:rsid w:val="00892392"/>
    <w:rsid w:val="008931E6"/>
    <w:rsid w:val="00893942"/>
    <w:rsid w:val="00893996"/>
    <w:rsid w:val="00893C8E"/>
    <w:rsid w:val="00894097"/>
    <w:rsid w:val="00894935"/>
    <w:rsid w:val="008952E7"/>
    <w:rsid w:val="0089694E"/>
    <w:rsid w:val="00896E1F"/>
    <w:rsid w:val="00896E39"/>
    <w:rsid w:val="00896E60"/>
    <w:rsid w:val="00896F54"/>
    <w:rsid w:val="00897616"/>
    <w:rsid w:val="00897715"/>
    <w:rsid w:val="00897A02"/>
    <w:rsid w:val="008A015E"/>
    <w:rsid w:val="008A12B8"/>
    <w:rsid w:val="008A1525"/>
    <w:rsid w:val="008A23FC"/>
    <w:rsid w:val="008A2B5A"/>
    <w:rsid w:val="008A47CD"/>
    <w:rsid w:val="008A4972"/>
    <w:rsid w:val="008A5091"/>
    <w:rsid w:val="008A67B7"/>
    <w:rsid w:val="008A68E1"/>
    <w:rsid w:val="008A7141"/>
    <w:rsid w:val="008A7F3D"/>
    <w:rsid w:val="008B12DE"/>
    <w:rsid w:val="008B1849"/>
    <w:rsid w:val="008B18ED"/>
    <w:rsid w:val="008B279A"/>
    <w:rsid w:val="008B2C7A"/>
    <w:rsid w:val="008B31C0"/>
    <w:rsid w:val="008B335E"/>
    <w:rsid w:val="008B487A"/>
    <w:rsid w:val="008B766B"/>
    <w:rsid w:val="008B7CFE"/>
    <w:rsid w:val="008C144D"/>
    <w:rsid w:val="008C1705"/>
    <w:rsid w:val="008C1747"/>
    <w:rsid w:val="008C1DFE"/>
    <w:rsid w:val="008C46BF"/>
    <w:rsid w:val="008C5C7C"/>
    <w:rsid w:val="008C5DBB"/>
    <w:rsid w:val="008C7050"/>
    <w:rsid w:val="008C7295"/>
    <w:rsid w:val="008C7EDD"/>
    <w:rsid w:val="008D0BA7"/>
    <w:rsid w:val="008D200D"/>
    <w:rsid w:val="008D235D"/>
    <w:rsid w:val="008D283A"/>
    <w:rsid w:val="008D2D0C"/>
    <w:rsid w:val="008D2DCE"/>
    <w:rsid w:val="008D2E34"/>
    <w:rsid w:val="008D34B5"/>
    <w:rsid w:val="008D3A96"/>
    <w:rsid w:val="008D3EBB"/>
    <w:rsid w:val="008D42D0"/>
    <w:rsid w:val="008D4BB0"/>
    <w:rsid w:val="008D5CAF"/>
    <w:rsid w:val="008D62FE"/>
    <w:rsid w:val="008D67C4"/>
    <w:rsid w:val="008D6CC9"/>
    <w:rsid w:val="008D7445"/>
    <w:rsid w:val="008E1C41"/>
    <w:rsid w:val="008E2664"/>
    <w:rsid w:val="008E2CC2"/>
    <w:rsid w:val="008E33D1"/>
    <w:rsid w:val="008E3414"/>
    <w:rsid w:val="008E4D4A"/>
    <w:rsid w:val="008E4EC6"/>
    <w:rsid w:val="008E5543"/>
    <w:rsid w:val="008E5BA5"/>
    <w:rsid w:val="008E5CD3"/>
    <w:rsid w:val="008E62CE"/>
    <w:rsid w:val="008E6940"/>
    <w:rsid w:val="008E724F"/>
    <w:rsid w:val="008E7CF2"/>
    <w:rsid w:val="008F0321"/>
    <w:rsid w:val="008F04D7"/>
    <w:rsid w:val="008F0F41"/>
    <w:rsid w:val="008F13AB"/>
    <w:rsid w:val="008F1F90"/>
    <w:rsid w:val="008F28B1"/>
    <w:rsid w:val="008F2C9E"/>
    <w:rsid w:val="008F2E19"/>
    <w:rsid w:val="008F38AD"/>
    <w:rsid w:val="008F39AA"/>
    <w:rsid w:val="008F4BAC"/>
    <w:rsid w:val="008F58F0"/>
    <w:rsid w:val="008F5BAD"/>
    <w:rsid w:val="008F6440"/>
    <w:rsid w:val="008F66AF"/>
    <w:rsid w:val="008F66F1"/>
    <w:rsid w:val="008F707F"/>
    <w:rsid w:val="008F71BE"/>
    <w:rsid w:val="008F7F7A"/>
    <w:rsid w:val="00900854"/>
    <w:rsid w:val="00901062"/>
    <w:rsid w:val="00901124"/>
    <w:rsid w:val="00902CE8"/>
    <w:rsid w:val="009033B3"/>
    <w:rsid w:val="009042FA"/>
    <w:rsid w:val="00904707"/>
    <w:rsid w:val="0090675F"/>
    <w:rsid w:val="00906FE3"/>
    <w:rsid w:val="009102A0"/>
    <w:rsid w:val="00910FC8"/>
    <w:rsid w:val="00911F07"/>
    <w:rsid w:val="0091381B"/>
    <w:rsid w:val="009152F5"/>
    <w:rsid w:val="009155B3"/>
    <w:rsid w:val="009158A9"/>
    <w:rsid w:val="00916112"/>
    <w:rsid w:val="009168E3"/>
    <w:rsid w:val="0091731F"/>
    <w:rsid w:val="00917511"/>
    <w:rsid w:val="009177A4"/>
    <w:rsid w:val="00917D64"/>
    <w:rsid w:val="00920851"/>
    <w:rsid w:val="0092150F"/>
    <w:rsid w:val="009217B2"/>
    <w:rsid w:val="00922046"/>
    <w:rsid w:val="00922471"/>
    <w:rsid w:val="00922C6D"/>
    <w:rsid w:val="009232CA"/>
    <w:rsid w:val="00923AFE"/>
    <w:rsid w:val="0092417D"/>
    <w:rsid w:val="00924970"/>
    <w:rsid w:val="009254EC"/>
    <w:rsid w:val="00925600"/>
    <w:rsid w:val="009263C5"/>
    <w:rsid w:val="00926C22"/>
    <w:rsid w:val="00926FC5"/>
    <w:rsid w:val="00927EA1"/>
    <w:rsid w:val="0093365F"/>
    <w:rsid w:val="00933841"/>
    <w:rsid w:val="00933F92"/>
    <w:rsid w:val="00934301"/>
    <w:rsid w:val="0093437D"/>
    <w:rsid w:val="009362A7"/>
    <w:rsid w:val="00936F50"/>
    <w:rsid w:val="00937500"/>
    <w:rsid w:val="00937A35"/>
    <w:rsid w:val="00940008"/>
    <w:rsid w:val="009402C2"/>
    <w:rsid w:val="00940500"/>
    <w:rsid w:val="00942585"/>
    <w:rsid w:val="00943AF8"/>
    <w:rsid w:val="00944020"/>
    <w:rsid w:val="0094497C"/>
    <w:rsid w:val="00944B69"/>
    <w:rsid w:val="00944FC0"/>
    <w:rsid w:val="00945D2C"/>
    <w:rsid w:val="009507C1"/>
    <w:rsid w:val="009513EB"/>
    <w:rsid w:val="0095220E"/>
    <w:rsid w:val="00953578"/>
    <w:rsid w:val="009535C2"/>
    <w:rsid w:val="00953F7B"/>
    <w:rsid w:val="0095461A"/>
    <w:rsid w:val="00954ECD"/>
    <w:rsid w:val="00955BD9"/>
    <w:rsid w:val="00957C49"/>
    <w:rsid w:val="00960B90"/>
    <w:rsid w:val="009611DE"/>
    <w:rsid w:val="00961BB6"/>
    <w:rsid w:val="009625E5"/>
    <w:rsid w:val="00962B7E"/>
    <w:rsid w:val="00963601"/>
    <w:rsid w:val="0096543E"/>
    <w:rsid w:val="009661CF"/>
    <w:rsid w:val="0096741C"/>
    <w:rsid w:val="00967AFB"/>
    <w:rsid w:val="009701BB"/>
    <w:rsid w:val="00970744"/>
    <w:rsid w:val="00971930"/>
    <w:rsid w:val="00971DE4"/>
    <w:rsid w:val="00971F5C"/>
    <w:rsid w:val="00972AEF"/>
    <w:rsid w:val="00973E9F"/>
    <w:rsid w:val="009745B4"/>
    <w:rsid w:val="00975ADB"/>
    <w:rsid w:val="009767C7"/>
    <w:rsid w:val="00977B95"/>
    <w:rsid w:val="0098023E"/>
    <w:rsid w:val="00980A8E"/>
    <w:rsid w:val="00980F8A"/>
    <w:rsid w:val="00981961"/>
    <w:rsid w:val="00981BE0"/>
    <w:rsid w:val="00982208"/>
    <w:rsid w:val="009822FB"/>
    <w:rsid w:val="0098279F"/>
    <w:rsid w:val="009833A2"/>
    <w:rsid w:val="00983670"/>
    <w:rsid w:val="00984074"/>
    <w:rsid w:val="009840CD"/>
    <w:rsid w:val="0098419B"/>
    <w:rsid w:val="009842CD"/>
    <w:rsid w:val="00984FAF"/>
    <w:rsid w:val="00984FFB"/>
    <w:rsid w:val="00985059"/>
    <w:rsid w:val="009901DA"/>
    <w:rsid w:val="00990A85"/>
    <w:rsid w:val="00990FFF"/>
    <w:rsid w:val="009919CC"/>
    <w:rsid w:val="00992E3A"/>
    <w:rsid w:val="00992E70"/>
    <w:rsid w:val="009931B3"/>
    <w:rsid w:val="00994A8F"/>
    <w:rsid w:val="009955C8"/>
    <w:rsid w:val="00995C2D"/>
    <w:rsid w:val="00996A0A"/>
    <w:rsid w:val="00997582"/>
    <w:rsid w:val="00997F7D"/>
    <w:rsid w:val="009A0BCF"/>
    <w:rsid w:val="009A28E9"/>
    <w:rsid w:val="009A3466"/>
    <w:rsid w:val="009A3D24"/>
    <w:rsid w:val="009A5B3D"/>
    <w:rsid w:val="009A5BB9"/>
    <w:rsid w:val="009A5CC2"/>
    <w:rsid w:val="009A68E8"/>
    <w:rsid w:val="009A6D75"/>
    <w:rsid w:val="009A7B16"/>
    <w:rsid w:val="009B12F0"/>
    <w:rsid w:val="009B1FA5"/>
    <w:rsid w:val="009B3410"/>
    <w:rsid w:val="009B3521"/>
    <w:rsid w:val="009B3EF4"/>
    <w:rsid w:val="009B3EFF"/>
    <w:rsid w:val="009B54C9"/>
    <w:rsid w:val="009B5811"/>
    <w:rsid w:val="009B5845"/>
    <w:rsid w:val="009B5884"/>
    <w:rsid w:val="009B5ACC"/>
    <w:rsid w:val="009B64CC"/>
    <w:rsid w:val="009B6C5A"/>
    <w:rsid w:val="009B7AD3"/>
    <w:rsid w:val="009B7F33"/>
    <w:rsid w:val="009C12F4"/>
    <w:rsid w:val="009C136E"/>
    <w:rsid w:val="009C171A"/>
    <w:rsid w:val="009C3681"/>
    <w:rsid w:val="009C3986"/>
    <w:rsid w:val="009C3993"/>
    <w:rsid w:val="009C3B2E"/>
    <w:rsid w:val="009C42EF"/>
    <w:rsid w:val="009C46FB"/>
    <w:rsid w:val="009C4892"/>
    <w:rsid w:val="009C5113"/>
    <w:rsid w:val="009C5325"/>
    <w:rsid w:val="009C5AFE"/>
    <w:rsid w:val="009C6388"/>
    <w:rsid w:val="009C65CB"/>
    <w:rsid w:val="009C6956"/>
    <w:rsid w:val="009C743D"/>
    <w:rsid w:val="009D0656"/>
    <w:rsid w:val="009D094B"/>
    <w:rsid w:val="009D0B6F"/>
    <w:rsid w:val="009D0C9A"/>
    <w:rsid w:val="009D143E"/>
    <w:rsid w:val="009D2367"/>
    <w:rsid w:val="009D23CB"/>
    <w:rsid w:val="009D2840"/>
    <w:rsid w:val="009D2B64"/>
    <w:rsid w:val="009D3F46"/>
    <w:rsid w:val="009D4403"/>
    <w:rsid w:val="009D47B4"/>
    <w:rsid w:val="009D47D4"/>
    <w:rsid w:val="009D4897"/>
    <w:rsid w:val="009D6BAA"/>
    <w:rsid w:val="009D76D9"/>
    <w:rsid w:val="009D7A51"/>
    <w:rsid w:val="009E016A"/>
    <w:rsid w:val="009E03D2"/>
    <w:rsid w:val="009E0FD7"/>
    <w:rsid w:val="009E208C"/>
    <w:rsid w:val="009E29D3"/>
    <w:rsid w:val="009E3985"/>
    <w:rsid w:val="009E46D1"/>
    <w:rsid w:val="009E4E47"/>
    <w:rsid w:val="009E5470"/>
    <w:rsid w:val="009E5683"/>
    <w:rsid w:val="009E5B4C"/>
    <w:rsid w:val="009E5DFA"/>
    <w:rsid w:val="009E6477"/>
    <w:rsid w:val="009E6531"/>
    <w:rsid w:val="009E6DA5"/>
    <w:rsid w:val="009E7186"/>
    <w:rsid w:val="009E7453"/>
    <w:rsid w:val="009E76C6"/>
    <w:rsid w:val="009E7F9D"/>
    <w:rsid w:val="009F1045"/>
    <w:rsid w:val="009F129D"/>
    <w:rsid w:val="009F259F"/>
    <w:rsid w:val="009F316F"/>
    <w:rsid w:val="009F4458"/>
    <w:rsid w:val="009F4FEB"/>
    <w:rsid w:val="009F66BD"/>
    <w:rsid w:val="009F6943"/>
    <w:rsid w:val="00A000AC"/>
    <w:rsid w:val="00A01BEB"/>
    <w:rsid w:val="00A01F9A"/>
    <w:rsid w:val="00A02E7C"/>
    <w:rsid w:val="00A04A84"/>
    <w:rsid w:val="00A04AC1"/>
    <w:rsid w:val="00A04ACB"/>
    <w:rsid w:val="00A04D29"/>
    <w:rsid w:val="00A056FE"/>
    <w:rsid w:val="00A0594B"/>
    <w:rsid w:val="00A05C4E"/>
    <w:rsid w:val="00A066C1"/>
    <w:rsid w:val="00A06B90"/>
    <w:rsid w:val="00A076C4"/>
    <w:rsid w:val="00A07B42"/>
    <w:rsid w:val="00A07D1A"/>
    <w:rsid w:val="00A07E12"/>
    <w:rsid w:val="00A07E4F"/>
    <w:rsid w:val="00A10665"/>
    <w:rsid w:val="00A1072A"/>
    <w:rsid w:val="00A10CC5"/>
    <w:rsid w:val="00A11B8F"/>
    <w:rsid w:val="00A11C5D"/>
    <w:rsid w:val="00A11E01"/>
    <w:rsid w:val="00A12CF8"/>
    <w:rsid w:val="00A14839"/>
    <w:rsid w:val="00A14B54"/>
    <w:rsid w:val="00A158FB"/>
    <w:rsid w:val="00A16092"/>
    <w:rsid w:val="00A16C0F"/>
    <w:rsid w:val="00A16EC1"/>
    <w:rsid w:val="00A20CEF"/>
    <w:rsid w:val="00A21116"/>
    <w:rsid w:val="00A23C02"/>
    <w:rsid w:val="00A242ED"/>
    <w:rsid w:val="00A244F2"/>
    <w:rsid w:val="00A2473D"/>
    <w:rsid w:val="00A2491A"/>
    <w:rsid w:val="00A250ED"/>
    <w:rsid w:val="00A25103"/>
    <w:rsid w:val="00A25851"/>
    <w:rsid w:val="00A25BFB"/>
    <w:rsid w:val="00A25DC5"/>
    <w:rsid w:val="00A2612B"/>
    <w:rsid w:val="00A26D9D"/>
    <w:rsid w:val="00A308D8"/>
    <w:rsid w:val="00A31796"/>
    <w:rsid w:val="00A32120"/>
    <w:rsid w:val="00A322A4"/>
    <w:rsid w:val="00A33497"/>
    <w:rsid w:val="00A33B6D"/>
    <w:rsid w:val="00A357E4"/>
    <w:rsid w:val="00A36383"/>
    <w:rsid w:val="00A36977"/>
    <w:rsid w:val="00A36BA0"/>
    <w:rsid w:val="00A36CD5"/>
    <w:rsid w:val="00A371A9"/>
    <w:rsid w:val="00A375D8"/>
    <w:rsid w:val="00A40EFF"/>
    <w:rsid w:val="00A411AF"/>
    <w:rsid w:val="00A42069"/>
    <w:rsid w:val="00A43596"/>
    <w:rsid w:val="00A43CE6"/>
    <w:rsid w:val="00A44AD4"/>
    <w:rsid w:val="00A44D0A"/>
    <w:rsid w:val="00A44E9C"/>
    <w:rsid w:val="00A4537B"/>
    <w:rsid w:val="00A453E5"/>
    <w:rsid w:val="00A45997"/>
    <w:rsid w:val="00A45D15"/>
    <w:rsid w:val="00A46806"/>
    <w:rsid w:val="00A46EFA"/>
    <w:rsid w:val="00A50760"/>
    <w:rsid w:val="00A50DD5"/>
    <w:rsid w:val="00A50EB7"/>
    <w:rsid w:val="00A51156"/>
    <w:rsid w:val="00A5397C"/>
    <w:rsid w:val="00A53A7D"/>
    <w:rsid w:val="00A53C97"/>
    <w:rsid w:val="00A54F1A"/>
    <w:rsid w:val="00A55205"/>
    <w:rsid w:val="00A57775"/>
    <w:rsid w:val="00A57E4D"/>
    <w:rsid w:val="00A603A9"/>
    <w:rsid w:val="00A60CDA"/>
    <w:rsid w:val="00A60F86"/>
    <w:rsid w:val="00A61895"/>
    <w:rsid w:val="00A61981"/>
    <w:rsid w:val="00A61EFE"/>
    <w:rsid w:val="00A6233D"/>
    <w:rsid w:val="00A62357"/>
    <w:rsid w:val="00A62B8B"/>
    <w:rsid w:val="00A63796"/>
    <w:rsid w:val="00A637D3"/>
    <w:rsid w:val="00A6392A"/>
    <w:rsid w:val="00A64530"/>
    <w:rsid w:val="00A6454A"/>
    <w:rsid w:val="00A6511E"/>
    <w:rsid w:val="00A66A7B"/>
    <w:rsid w:val="00A67250"/>
    <w:rsid w:val="00A675C8"/>
    <w:rsid w:val="00A705A9"/>
    <w:rsid w:val="00A70AD1"/>
    <w:rsid w:val="00A71013"/>
    <w:rsid w:val="00A72092"/>
    <w:rsid w:val="00A72141"/>
    <w:rsid w:val="00A7253F"/>
    <w:rsid w:val="00A73330"/>
    <w:rsid w:val="00A76380"/>
    <w:rsid w:val="00A77119"/>
    <w:rsid w:val="00A7722E"/>
    <w:rsid w:val="00A77BF0"/>
    <w:rsid w:val="00A8034B"/>
    <w:rsid w:val="00A80508"/>
    <w:rsid w:val="00A80F13"/>
    <w:rsid w:val="00A81155"/>
    <w:rsid w:val="00A8160D"/>
    <w:rsid w:val="00A817ED"/>
    <w:rsid w:val="00A8199C"/>
    <w:rsid w:val="00A832DB"/>
    <w:rsid w:val="00A837F5"/>
    <w:rsid w:val="00A84596"/>
    <w:rsid w:val="00A85498"/>
    <w:rsid w:val="00A85C25"/>
    <w:rsid w:val="00A860DC"/>
    <w:rsid w:val="00A869A4"/>
    <w:rsid w:val="00A87E40"/>
    <w:rsid w:val="00A9041C"/>
    <w:rsid w:val="00A906BC"/>
    <w:rsid w:val="00A90867"/>
    <w:rsid w:val="00A90A72"/>
    <w:rsid w:val="00A90E24"/>
    <w:rsid w:val="00A91463"/>
    <w:rsid w:val="00A91D65"/>
    <w:rsid w:val="00A93C5A"/>
    <w:rsid w:val="00A93F22"/>
    <w:rsid w:val="00A94D8E"/>
    <w:rsid w:val="00A94F6A"/>
    <w:rsid w:val="00A955B6"/>
    <w:rsid w:val="00A95B63"/>
    <w:rsid w:val="00A95C76"/>
    <w:rsid w:val="00A96193"/>
    <w:rsid w:val="00A965E2"/>
    <w:rsid w:val="00A96DC5"/>
    <w:rsid w:val="00A97D2F"/>
    <w:rsid w:val="00AA0050"/>
    <w:rsid w:val="00AA04C4"/>
    <w:rsid w:val="00AA0E93"/>
    <w:rsid w:val="00AA2642"/>
    <w:rsid w:val="00AA364C"/>
    <w:rsid w:val="00AA4065"/>
    <w:rsid w:val="00AA4425"/>
    <w:rsid w:val="00AA4AF3"/>
    <w:rsid w:val="00AA5B20"/>
    <w:rsid w:val="00AA5B29"/>
    <w:rsid w:val="00AA65D4"/>
    <w:rsid w:val="00AA688D"/>
    <w:rsid w:val="00AA6DF2"/>
    <w:rsid w:val="00AA6DF7"/>
    <w:rsid w:val="00AA76A3"/>
    <w:rsid w:val="00AB0BE1"/>
    <w:rsid w:val="00AB1146"/>
    <w:rsid w:val="00AB1642"/>
    <w:rsid w:val="00AB27DB"/>
    <w:rsid w:val="00AB35E4"/>
    <w:rsid w:val="00AB45A8"/>
    <w:rsid w:val="00AB4E43"/>
    <w:rsid w:val="00AB4E8E"/>
    <w:rsid w:val="00AB55DC"/>
    <w:rsid w:val="00AB63ED"/>
    <w:rsid w:val="00AB696A"/>
    <w:rsid w:val="00AB6AF3"/>
    <w:rsid w:val="00AB7D57"/>
    <w:rsid w:val="00AC03EA"/>
    <w:rsid w:val="00AC0B51"/>
    <w:rsid w:val="00AC0C7F"/>
    <w:rsid w:val="00AC1183"/>
    <w:rsid w:val="00AC1260"/>
    <w:rsid w:val="00AC15EE"/>
    <w:rsid w:val="00AC2C21"/>
    <w:rsid w:val="00AC4872"/>
    <w:rsid w:val="00AC4AA2"/>
    <w:rsid w:val="00AC5169"/>
    <w:rsid w:val="00AC553F"/>
    <w:rsid w:val="00AC5973"/>
    <w:rsid w:val="00AC5ECF"/>
    <w:rsid w:val="00AC65E7"/>
    <w:rsid w:val="00AD0082"/>
    <w:rsid w:val="00AD0094"/>
    <w:rsid w:val="00AD013B"/>
    <w:rsid w:val="00AD0353"/>
    <w:rsid w:val="00AD2654"/>
    <w:rsid w:val="00AD2A3B"/>
    <w:rsid w:val="00AD320A"/>
    <w:rsid w:val="00AD369D"/>
    <w:rsid w:val="00AD51DC"/>
    <w:rsid w:val="00AD5E2B"/>
    <w:rsid w:val="00AD5FB4"/>
    <w:rsid w:val="00AD7038"/>
    <w:rsid w:val="00AD71B3"/>
    <w:rsid w:val="00AE035F"/>
    <w:rsid w:val="00AE04BD"/>
    <w:rsid w:val="00AE0A27"/>
    <w:rsid w:val="00AE10B1"/>
    <w:rsid w:val="00AE3120"/>
    <w:rsid w:val="00AE4607"/>
    <w:rsid w:val="00AE55EF"/>
    <w:rsid w:val="00AE5B57"/>
    <w:rsid w:val="00AF025E"/>
    <w:rsid w:val="00AF083D"/>
    <w:rsid w:val="00AF112B"/>
    <w:rsid w:val="00AF1141"/>
    <w:rsid w:val="00AF1ABD"/>
    <w:rsid w:val="00AF1B4F"/>
    <w:rsid w:val="00AF3F07"/>
    <w:rsid w:val="00AF418B"/>
    <w:rsid w:val="00AF49E4"/>
    <w:rsid w:val="00AF4B6C"/>
    <w:rsid w:val="00AF5046"/>
    <w:rsid w:val="00AF57C6"/>
    <w:rsid w:val="00AF6E65"/>
    <w:rsid w:val="00AF77F3"/>
    <w:rsid w:val="00AF7F7F"/>
    <w:rsid w:val="00B007F1"/>
    <w:rsid w:val="00B020CD"/>
    <w:rsid w:val="00B02A34"/>
    <w:rsid w:val="00B040FB"/>
    <w:rsid w:val="00B0431E"/>
    <w:rsid w:val="00B04FE0"/>
    <w:rsid w:val="00B06600"/>
    <w:rsid w:val="00B066BF"/>
    <w:rsid w:val="00B06EA2"/>
    <w:rsid w:val="00B073CA"/>
    <w:rsid w:val="00B10680"/>
    <w:rsid w:val="00B11542"/>
    <w:rsid w:val="00B12369"/>
    <w:rsid w:val="00B13321"/>
    <w:rsid w:val="00B13485"/>
    <w:rsid w:val="00B13D89"/>
    <w:rsid w:val="00B14E6E"/>
    <w:rsid w:val="00B158DB"/>
    <w:rsid w:val="00B161A0"/>
    <w:rsid w:val="00B16746"/>
    <w:rsid w:val="00B16939"/>
    <w:rsid w:val="00B175D8"/>
    <w:rsid w:val="00B17C90"/>
    <w:rsid w:val="00B20ABE"/>
    <w:rsid w:val="00B20BEE"/>
    <w:rsid w:val="00B22594"/>
    <w:rsid w:val="00B23929"/>
    <w:rsid w:val="00B242BF"/>
    <w:rsid w:val="00B248F8"/>
    <w:rsid w:val="00B252F1"/>
    <w:rsid w:val="00B26402"/>
    <w:rsid w:val="00B271C2"/>
    <w:rsid w:val="00B301E1"/>
    <w:rsid w:val="00B30633"/>
    <w:rsid w:val="00B30977"/>
    <w:rsid w:val="00B31984"/>
    <w:rsid w:val="00B322D7"/>
    <w:rsid w:val="00B342CF"/>
    <w:rsid w:val="00B3549C"/>
    <w:rsid w:val="00B35642"/>
    <w:rsid w:val="00B35EB1"/>
    <w:rsid w:val="00B37293"/>
    <w:rsid w:val="00B377C8"/>
    <w:rsid w:val="00B37C7E"/>
    <w:rsid w:val="00B40BD8"/>
    <w:rsid w:val="00B40BE9"/>
    <w:rsid w:val="00B416B7"/>
    <w:rsid w:val="00B42007"/>
    <w:rsid w:val="00B426C4"/>
    <w:rsid w:val="00B42878"/>
    <w:rsid w:val="00B43E0A"/>
    <w:rsid w:val="00B44024"/>
    <w:rsid w:val="00B4574F"/>
    <w:rsid w:val="00B45982"/>
    <w:rsid w:val="00B46D73"/>
    <w:rsid w:val="00B50EC4"/>
    <w:rsid w:val="00B51A7B"/>
    <w:rsid w:val="00B52150"/>
    <w:rsid w:val="00B5255F"/>
    <w:rsid w:val="00B52AC9"/>
    <w:rsid w:val="00B53042"/>
    <w:rsid w:val="00B53727"/>
    <w:rsid w:val="00B53854"/>
    <w:rsid w:val="00B54042"/>
    <w:rsid w:val="00B554BC"/>
    <w:rsid w:val="00B55AE6"/>
    <w:rsid w:val="00B55B34"/>
    <w:rsid w:val="00B5626A"/>
    <w:rsid w:val="00B565E3"/>
    <w:rsid w:val="00B567D2"/>
    <w:rsid w:val="00B573B4"/>
    <w:rsid w:val="00B6115C"/>
    <w:rsid w:val="00B61477"/>
    <w:rsid w:val="00B614B9"/>
    <w:rsid w:val="00B6209B"/>
    <w:rsid w:val="00B62872"/>
    <w:rsid w:val="00B64F3C"/>
    <w:rsid w:val="00B67145"/>
    <w:rsid w:val="00B6765F"/>
    <w:rsid w:val="00B67CA3"/>
    <w:rsid w:val="00B70260"/>
    <w:rsid w:val="00B70938"/>
    <w:rsid w:val="00B70B4B"/>
    <w:rsid w:val="00B70E60"/>
    <w:rsid w:val="00B7169C"/>
    <w:rsid w:val="00B71C01"/>
    <w:rsid w:val="00B72C3B"/>
    <w:rsid w:val="00B731FB"/>
    <w:rsid w:val="00B75A62"/>
    <w:rsid w:val="00B7650D"/>
    <w:rsid w:val="00B769C5"/>
    <w:rsid w:val="00B80069"/>
    <w:rsid w:val="00B81331"/>
    <w:rsid w:val="00B81E18"/>
    <w:rsid w:val="00B82849"/>
    <w:rsid w:val="00B83A56"/>
    <w:rsid w:val="00B847D8"/>
    <w:rsid w:val="00B84DDE"/>
    <w:rsid w:val="00B85720"/>
    <w:rsid w:val="00B85802"/>
    <w:rsid w:val="00B85E5F"/>
    <w:rsid w:val="00B878A6"/>
    <w:rsid w:val="00B87907"/>
    <w:rsid w:val="00B90695"/>
    <w:rsid w:val="00B90BF5"/>
    <w:rsid w:val="00B918A6"/>
    <w:rsid w:val="00B92A6F"/>
    <w:rsid w:val="00B92DF2"/>
    <w:rsid w:val="00B92EA7"/>
    <w:rsid w:val="00B938B6"/>
    <w:rsid w:val="00B9401C"/>
    <w:rsid w:val="00B95739"/>
    <w:rsid w:val="00B957B3"/>
    <w:rsid w:val="00B959E7"/>
    <w:rsid w:val="00B95D88"/>
    <w:rsid w:val="00B96055"/>
    <w:rsid w:val="00B96B73"/>
    <w:rsid w:val="00B9746D"/>
    <w:rsid w:val="00BA0298"/>
    <w:rsid w:val="00BA0990"/>
    <w:rsid w:val="00BA0B80"/>
    <w:rsid w:val="00BA0DEC"/>
    <w:rsid w:val="00BA0F73"/>
    <w:rsid w:val="00BA17D1"/>
    <w:rsid w:val="00BA1C35"/>
    <w:rsid w:val="00BA240E"/>
    <w:rsid w:val="00BA28DC"/>
    <w:rsid w:val="00BA2FB5"/>
    <w:rsid w:val="00BA3024"/>
    <w:rsid w:val="00BA407D"/>
    <w:rsid w:val="00BA5813"/>
    <w:rsid w:val="00BA621C"/>
    <w:rsid w:val="00BA640C"/>
    <w:rsid w:val="00BA6A1A"/>
    <w:rsid w:val="00BA6D72"/>
    <w:rsid w:val="00BA6F5D"/>
    <w:rsid w:val="00BA7337"/>
    <w:rsid w:val="00BB005A"/>
    <w:rsid w:val="00BB02D9"/>
    <w:rsid w:val="00BB15B1"/>
    <w:rsid w:val="00BB190E"/>
    <w:rsid w:val="00BB20AE"/>
    <w:rsid w:val="00BB2125"/>
    <w:rsid w:val="00BB26DB"/>
    <w:rsid w:val="00BB27D8"/>
    <w:rsid w:val="00BB33B8"/>
    <w:rsid w:val="00BB3878"/>
    <w:rsid w:val="00BB4ED6"/>
    <w:rsid w:val="00BB4F69"/>
    <w:rsid w:val="00BB5938"/>
    <w:rsid w:val="00BC1AD5"/>
    <w:rsid w:val="00BC276E"/>
    <w:rsid w:val="00BC305B"/>
    <w:rsid w:val="00BC30B9"/>
    <w:rsid w:val="00BC3186"/>
    <w:rsid w:val="00BC3605"/>
    <w:rsid w:val="00BC4B56"/>
    <w:rsid w:val="00BC4F2B"/>
    <w:rsid w:val="00BC4FC8"/>
    <w:rsid w:val="00BC5C9F"/>
    <w:rsid w:val="00BC5FD7"/>
    <w:rsid w:val="00BC6540"/>
    <w:rsid w:val="00BC7343"/>
    <w:rsid w:val="00BD02AC"/>
    <w:rsid w:val="00BD02FC"/>
    <w:rsid w:val="00BD118F"/>
    <w:rsid w:val="00BD11F1"/>
    <w:rsid w:val="00BD1868"/>
    <w:rsid w:val="00BD2702"/>
    <w:rsid w:val="00BD2819"/>
    <w:rsid w:val="00BD44A2"/>
    <w:rsid w:val="00BD450E"/>
    <w:rsid w:val="00BD54F6"/>
    <w:rsid w:val="00BD6D60"/>
    <w:rsid w:val="00BE0B3E"/>
    <w:rsid w:val="00BE0CD3"/>
    <w:rsid w:val="00BE1797"/>
    <w:rsid w:val="00BE2D52"/>
    <w:rsid w:val="00BE4B9A"/>
    <w:rsid w:val="00BE4CEC"/>
    <w:rsid w:val="00BE4E4A"/>
    <w:rsid w:val="00BE573B"/>
    <w:rsid w:val="00BE5C61"/>
    <w:rsid w:val="00BE70C1"/>
    <w:rsid w:val="00BE74CB"/>
    <w:rsid w:val="00BE752B"/>
    <w:rsid w:val="00BE7B50"/>
    <w:rsid w:val="00BF0F39"/>
    <w:rsid w:val="00BF299F"/>
    <w:rsid w:val="00BF3D5A"/>
    <w:rsid w:val="00BF4653"/>
    <w:rsid w:val="00BF4A08"/>
    <w:rsid w:val="00BF50FF"/>
    <w:rsid w:val="00BF53AA"/>
    <w:rsid w:val="00BF61DD"/>
    <w:rsid w:val="00BF72BA"/>
    <w:rsid w:val="00BF7A94"/>
    <w:rsid w:val="00C00F39"/>
    <w:rsid w:val="00C0394F"/>
    <w:rsid w:val="00C056DF"/>
    <w:rsid w:val="00C05E26"/>
    <w:rsid w:val="00C069D0"/>
    <w:rsid w:val="00C07248"/>
    <w:rsid w:val="00C07547"/>
    <w:rsid w:val="00C076A0"/>
    <w:rsid w:val="00C077B0"/>
    <w:rsid w:val="00C07A71"/>
    <w:rsid w:val="00C11F5D"/>
    <w:rsid w:val="00C12D7B"/>
    <w:rsid w:val="00C1364C"/>
    <w:rsid w:val="00C1394E"/>
    <w:rsid w:val="00C13ADF"/>
    <w:rsid w:val="00C14B25"/>
    <w:rsid w:val="00C16095"/>
    <w:rsid w:val="00C17A1D"/>
    <w:rsid w:val="00C20D7F"/>
    <w:rsid w:val="00C21546"/>
    <w:rsid w:val="00C224AB"/>
    <w:rsid w:val="00C22D86"/>
    <w:rsid w:val="00C230CB"/>
    <w:rsid w:val="00C23CF9"/>
    <w:rsid w:val="00C247C1"/>
    <w:rsid w:val="00C24FDF"/>
    <w:rsid w:val="00C25289"/>
    <w:rsid w:val="00C2553B"/>
    <w:rsid w:val="00C25653"/>
    <w:rsid w:val="00C260CA"/>
    <w:rsid w:val="00C3027A"/>
    <w:rsid w:val="00C310EB"/>
    <w:rsid w:val="00C31140"/>
    <w:rsid w:val="00C31323"/>
    <w:rsid w:val="00C31703"/>
    <w:rsid w:val="00C317FF"/>
    <w:rsid w:val="00C31AC5"/>
    <w:rsid w:val="00C3216E"/>
    <w:rsid w:val="00C3314C"/>
    <w:rsid w:val="00C33F26"/>
    <w:rsid w:val="00C342BF"/>
    <w:rsid w:val="00C3498F"/>
    <w:rsid w:val="00C35246"/>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6CCC"/>
    <w:rsid w:val="00C473A0"/>
    <w:rsid w:val="00C475BA"/>
    <w:rsid w:val="00C47F1A"/>
    <w:rsid w:val="00C50A07"/>
    <w:rsid w:val="00C516FC"/>
    <w:rsid w:val="00C52362"/>
    <w:rsid w:val="00C52ABD"/>
    <w:rsid w:val="00C52B05"/>
    <w:rsid w:val="00C52FDA"/>
    <w:rsid w:val="00C54177"/>
    <w:rsid w:val="00C5417A"/>
    <w:rsid w:val="00C54321"/>
    <w:rsid w:val="00C54376"/>
    <w:rsid w:val="00C57643"/>
    <w:rsid w:val="00C60257"/>
    <w:rsid w:val="00C60A2E"/>
    <w:rsid w:val="00C60CD4"/>
    <w:rsid w:val="00C613FD"/>
    <w:rsid w:val="00C619BE"/>
    <w:rsid w:val="00C62EC3"/>
    <w:rsid w:val="00C63DCB"/>
    <w:rsid w:val="00C63F53"/>
    <w:rsid w:val="00C647CD"/>
    <w:rsid w:val="00C64873"/>
    <w:rsid w:val="00C64B9F"/>
    <w:rsid w:val="00C64CDD"/>
    <w:rsid w:val="00C6515E"/>
    <w:rsid w:val="00C66439"/>
    <w:rsid w:val="00C67057"/>
    <w:rsid w:val="00C67C4B"/>
    <w:rsid w:val="00C70045"/>
    <w:rsid w:val="00C70600"/>
    <w:rsid w:val="00C727C1"/>
    <w:rsid w:val="00C72B38"/>
    <w:rsid w:val="00C72B69"/>
    <w:rsid w:val="00C72F8E"/>
    <w:rsid w:val="00C747B6"/>
    <w:rsid w:val="00C74803"/>
    <w:rsid w:val="00C75EC9"/>
    <w:rsid w:val="00C763CC"/>
    <w:rsid w:val="00C77A84"/>
    <w:rsid w:val="00C81409"/>
    <w:rsid w:val="00C8175C"/>
    <w:rsid w:val="00C823B1"/>
    <w:rsid w:val="00C82A6A"/>
    <w:rsid w:val="00C82D75"/>
    <w:rsid w:val="00C83351"/>
    <w:rsid w:val="00C83E88"/>
    <w:rsid w:val="00C85799"/>
    <w:rsid w:val="00C857E8"/>
    <w:rsid w:val="00C869D9"/>
    <w:rsid w:val="00C8764F"/>
    <w:rsid w:val="00C90445"/>
    <w:rsid w:val="00C90A48"/>
    <w:rsid w:val="00C90DC9"/>
    <w:rsid w:val="00C91AFA"/>
    <w:rsid w:val="00C924DD"/>
    <w:rsid w:val="00C926A7"/>
    <w:rsid w:val="00C93987"/>
    <w:rsid w:val="00C93C95"/>
    <w:rsid w:val="00C94DFF"/>
    <w:rsid w:val="00C96080"/>
    <w:rsid w:val="00C96642"/>
    <w:rsid w:val="00C96EC8"/>
    <w:rsid w:val="00C97A99"/>
    <w:rsid w:val="00CA0CBD"/>
    <w:rsid w:val="00CA0F33"/>
    <w:rsid w:val="00CA11FF"/>
    <w:rsid w:val="00CA22D1"/>
    <w:rsid w:val="00CA2E35"/>
    <w:rsid w:val="00CA3D77"/>
    <w:rsid w:val="00CA4B69"/>
    <w:rsid w:val="00CA549B"/>
    <w:rsid w:val="00CA5832"/>
    <w:rsid w:val="00CA5EC9"/>
    <w:rsid w:val="00CA6D82"/>
    <w:rsid w:val="00CA778B"/>
    <w:rsid w:val="00CB02C6"/>
    <w:rsid w:val="00CB02D8"/>
    <w:rsid w:val="00CB0614"/>
    <w:rsid w:val="00CB0BA7"/>
    <w:rsid w:val="00CB161A"/>
    <w:rsid w:val="00CB2144"/>
    <w:rsid w:val="00CB2340"/>
    <w:rsid w:val="00CB2879"/>
    <w:rsid w:val="00CB288B"/>
    <w:rsid w:val="00CB502F"/>
    <w:rsid w:val="00CB5A4A"/>
    <w:rsid w:val="00CB7043"/>
    <w:rsid w:val="00CB7ADD"/>
    <w:rsid w:val="00CC0858"/>
    <w:rsid w:val="00CC0B95"/>
    <w:rsid w:val="00CC14C1"/>
    <w:rsid w:val="00CC24E2"/>
    <w:rsid w:val="00CC31A5"/>
    <w:rsid w:val="00CC4048"/>
    <w:rsid w:val="00CC45BC"/>
    <w:rsid w:val="00CC54D8"/>
    <w:rsid w:val="00CC72CF"/>
    <w:rsid w:val="00CC7415"/>
    <w:rsid w:val="00CC7596"/>
    <w:rsid w:val="00CC7AC1"/>
    <w:rsid w:val="00CD0043"/>
    <w:rsid w:val="00CD036A"/>
    <w:rsid w:val="00CD26B7"/>
    <w:rsid w:val="00CD2758"/>
    <w:rsid w:val="00CD2F80"/>
    <w:rsid w:val="00CD466A"/>
    <w:rsid w:val="00CD47BF"/>
    <w:rsid w:val="00CD4D4C"/>
    <w:rsid w:val="00CD5E47"/>
    <w:rsid w:val="00CD785D"/>
    <w:rsid w:val="00CD7D53"/>
    <w:rsid w:val="00CE06B7"/>
    <w:rsid w:val="00CE0A20"/>
    <w:rsid w:val="00CE1886"/>
    <w:rsid w:val="00CE1947"/>
    <w:rsid w:val="00CE1C5F"/>
    <w:rsid w:val="00CE1D2E"/>
    <w:rsid w:val="00CE22DA"/>
    <w:rsid w:val="00CE41D9"/>
    <w:rsid w:val="00CE4F19"/>
    <w:rsid w:val="00CE6B14"/>
    <w:rsid w:val="00CE73FE"/>
    <w:rsid w:val="00CE7596"/>
    <w:rsid w:val="00CF017B"/>
    <w:rsid w:val="00CF02D2"/>
    <w:rsid w:val="00CF032D"/>
    <w:rsid w:val="00CF0AFC"/>
    <w:rsid w:val="00CF172A"/>
    <w:rsid w:val="00CF2915"/>
    <w:rsid w:val="00CF3822"/>
    <w:rsid w:val="00CF3ECC"/>
    <w:rsid w:val="00CF42F1"/>
    <w:rsid w:val="00CF610E"/>
    <w:rsid w:val="00CF65E8"/>
    <w:rsid w:val="00CF7176"/>
    <w:rsid w:val="00CF7989"/>
    <w:rsid w:val="00D0099C"/>
    <w:rsid w:val="00D01A44"/>
    <w:rsid w:val="00D01B5E"/>
    <w:rsid w:val="00D027EC"/>
    <w:rsid w:val="00D02809"/>
    <w:rsid w:val="00D02B90"/>
    <w:rsid w:val="00D041A9"/>
    <w:rsid w:val="00D052D9"/>
    <w:rsid w:val="00D06696"/>
    <w:rsid w:val="00D06C06"/>
    <w:rsid w:val="00D06F3F"/>
    <w:rsid w:val="00D0793C"/>
    <w:rsid w:val="00D11869"/>
    <w:rsid w:val="00D11ABD"/>
    <w:rsid w:val="00D12890"/>
    <w:rsid w:val="00D129C8"/>
    <w:rsid w:val="00D131BD"/>
    <w:rsid w:val="00D1336C"/>
    <w:rsid w:val="00D13D3C"/>
    <w:rsid w:val="00D14539"/>
    <w:rsid w:val="00D14E3D"/>
    <w:rsid w:val="00D159EA"/>
    <w:rsid w:val="00D16927"/>
    <w:rsid w:val="00D16A6A"/>
    <w:rsid w:val="00D17924"/>
    <w:rsid w:val="00D17ABE"/>
    <w:rsid w:val="00D17D53"/>
    <w:rsid w:val="00D20B5E"/>
    <w:rsid w:val="00D2109C"/>
    <w:rsid w:val="00D21735"/>
    <w:rsid w:val="00D21810"/>
    <w:rsid w:val="00D21B01"/>
    <w:rsid w:val="00D2247A"/>
    <w:rsid w:val="00D225A6"/>
    <w:rsid w:val="00D22B53"/>
    <w:rsid w:val="00D22E25"/>
    <w:rsid w:val="00D23F2C"/>
    <w:rsid w:val="00D2417C"/>
    <w:rsid w:val="00D252AA"/>
    <w:rsid w:val="00D25418"/>
    <w:rsid w:val="00D255CD"/>
    <w:rsid w:val="00D25766"/>
    <w:rsid w:val="00D257D6"/>
    <w:rsid w:val="00D258B2"/>
    <w:rsid w:val="00D27847"/>
    <w:rsid w:val="00D30360"/>
    <w:rsid w:val="00D30B70"/>
    <w:rsid w:val="00D31D3B"/>
    <w:rsid w:val="00D31EE1"/>
    <w:rsid w:val="00D32776"/>
    <w:rsid w:val="00D32B3D"/>
    <w:rsid w:val="00D33353"/>
    <w:rsid w:val="00D34D08"/>
    <w:rsid w:val="00D35FC0"/>
    <w:rsid w:val="00D3623F"/>
    <w:rsid w:val="00D3673C"/>
    <w:rsid w:val="00D36BB2"/>
    <w:rsid w:val="00D370E9"/>
    <w:rsid w:val="00D40B67"/>
    <w:rsid w:val="00D419FC"/>
    <w:rsid w:val="00D42297"/>
    <w:rsid w:val="00D42C85"/>
    <w:rsid w:val="00D43067"/>
    <w:rsid w:val="00D44260"/>
    <w:rsid w:val="00D46A34"/>
    <w:rsid w:val="00D46C4F"/>
    <w:rsid w:val="00D47ECC"/>
    <w:rsid w:val="00D47F93"/>
    <w:rsid w:val="00D50042"/>
    <w:rsid w:val="00D50A05"/>
    <w:rsid w:val="00D50B48"/>
    <w:rsid w:val="00D50E1C"/>
    <w:rsid w:val="00D50E9D"/>
    <w:rsid w:val="00D52B7E"/>
    <w:rsid w:val="00D52DB9"/>
    <w:rsid w:val="00D5380F"/>
    <w:rsid w:val="00D54D5A"/>
    <w:rsid w:val="00D551BB"/>
    <w:rsid w:val="00D55398"/>
    <w:rsid w:val="00D55AAE"/>
    <w:rsid w:val="00D57198"/>
    <w:rsid w:val="00D57A97"/>
    <w:rsid w:val="00D57AE8"/>
    <w:rsid w:val="00D57C81"/>
    <w:rsid w:val="00D60C57"/>
    <w:rsid w:val="00D618B7"/>
    <w:rsid w:val="00D620F6"/>
    <w:rsid w:val="00D62D61"/>
    <w:rsid w:val="00D642F5"/>
    <w:rsid w:val="00D64525"/>
    <w:rsid w:val="00D64D3F"/>
    <w:rsid w:val="00D65097"/>
    <w:rsid w:val="00D65CCA"/>
    <w:rsid w:val="00D65E03"/>
    <w:rsid w:val="00D672B9"/>
    <w:rsid w:val="00D6738B"/>
    <w:rsid w:val="00D7039B"/>
    <w:rsid w:val="00D70EEB"/>
    <w:rsid w:val="00D7150E"/>
    <w:rsid w:val="00D7238A"/>
    <w:rsid w:val="00D731E5"/>
    <w:rsid w:val="00D737F6"/>
    <w:rsid w:val="00D73CEF"/>
    <w:rsid w:val="00D74255"/>
    <w:rsid w:val="00D76762"/>
    <w:rsid w:val="00D768B9"/>
    <w:rsid w:val="00D77123"/>
    <w:rsid w:val="00D77E60"/>
    <w:rsid w:val="00D77E79"/>
    <w:rsid w:val="00D80749"/>
    <w:rsid w:val="00D81B1E"/>
    <w:rsid w:val="00D82777"/>
    <w:rsid w:val="00D82B08"/>
    <w:rsid w:val="00D82B8F"/>
    <w:rsid w:val="00D82CC0"/>
    <w:rsid w:val="00D82E04"/>
    <w:rsid w:val="00D83109"/>
    <w:rsid w:val="00D831D1"/>
    <w:rsid w:val="00D84FA3"/>
    <w:rsid w:val="00D85A99"/>
    <w:rsid w:val="00D85CBE"/>
    <w:rsid w:val="00D86302"/>
    <w:rsid w:val="00D87882"/>
    <w:rsid w:val="00D9099A"/>
    <w:rsid w:val="00D925FD"/>
    <w:rsid w:val="00D93602"/>
    <w:rsid w:val="00D939AB"/>
    <w:rsid w:val="00D96468"/>
    <w:rsid w:val="00D97286"/>
    <w:rsid w:val="00D97D69"/>
    <w:rsid w:val="00D97FEE"/>
    <w:rsid w:val="00DA07FD"/>
    <w:rsid w:val="00DA10A6"/>
    <w:rsid w:val="00DA2124"/>
    <w:rsid w:val="00DA3C49"/>
    <w:rsid w:val="00DA4AAA"/>
    <w:rsid w:val="00DA5223"/>
    <w:rsid w:val="00DA5450"/>
    <w:rsid w:val="00DA5FC3"/>
    <w:rsid w:val="00DA641D"/>
    <w:rsid w:val="00DA6E61"/>
    <w:rsid w:val="00DA70F0"/>
    <w:rsid w:val="00DA713D"/>
    <w:rsid w:val="00DA7462"/>
    <w:rsid w:val="00DB000F"/>
    <w:rsid w:val="00DB011E"/>
    <w:rsid w:val="00DB060A"/>
    <w:rsid w:val="00DB0629"/>
    <w:rsid w:val="00DB0FC4"/>
    <w:rsid w:val="00DB1B70"/>
    <w:rsid w:val="00DB1C40"/>
    <w:rsid w:val="00DB2A35"/>
    <w:rsid w:val="00DB3029"/>
    <w:rsid w:val="00DB46BA"/>
    <w:rsid w:val="00DB4DCD"/>
    <w:rsid w:val="00DB4F52"/>
    <w:rsid w:val="00DB5980"/>
    <w:rsid w:val="00DB6B74"/>
    <w:rsid w:val="00DB7012"/>
    <w:rsid w:val="00DB78A8"/>
    <w:rsid w:val="00DB7FF3"/>
    <w:rsid w:val="00DC147D"/>
    <w:rsid w:val="00DC3228"/>
    <w:rsid w:val="00DC43C0"/>
    <w:rsid w:val="00DC463B"/>
    <w:rsid w:val="00DC4AA2"/>
    <w:rsid w:val="00DC589F"/>
    <w:rsid w:val="00DC64BE"/>
    <w:rsid w:val="00DC6A2D"/>
    <w:rsid w:val="00DC739F"/>
    <w:rsid w:val="00DD038D"/>
    <w:rsid w:val="00DD1937"/>
    <w:rsid w:val="00DD39B1"/>
    <w:rsid w:val="00DD43D8"/>
    <w:rsid w:val="00DD51D8"/>
    <w:rsid w:val="00DD76ED"/>
    <w:rsid w:val="00DE0EC2"/>
    <w:rsid w:val="00DE11DE"/>
    <w:rsid w:val="00DE1D18"/>
    <w:rsid w:val="00DE1FFB"/>
    <w:rsid w:val="00DE2B60"/>
    <w:rsid w:val="00DE3121"/>
    <w:rsid w:val="00DE3238"/>
    <w:rsid w:val="00DE4876"/>
    <w:rsid w:val="00DE4F7C"/>
    <w:rsid w:val="00DE733A"/>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0CD"/>
    <w:rsid w:val="00E001EC"/>
    <w:rsid w:val="00E018F0"/>
    <w:rsid w:val="00E02135"/>
    <w:rsid w:val="00E03DD3"/>
    <w:rsid w:val="00E0501E"/>
    <w:rsid w:val="00E052A0"/>
    <w:rsid w:val="00E05B33"/>
    <w:rsid w:val="00E05ED7"/>
    <w:rsid w:val="00E07C4C"/>
    <w:rsid w:val="00E10E33"/>
    <w:rsid w:val="00E11581"/>
    <w:rsid w:val="00E136A4"/>
    <w:rsid w:val="00E137B4"/>
    <w:rsid w:val="00E139CE"/>
    <w:rsid w:val="00E13D29"/>
    <w:rsid w:val="00E1491D"/>
    <w:rsid w:val="00E14F29"/>
    <w:rsid w:val="00E15383"/>
    <w:rsid w:val="00E1683D"/>
    <w:rsid w:val="00E169D6"/>
    <w:rsid w:val="00E1754A"/>
    <w:rsid w:val="00E20A4E"/>
    <w:rsid w:val="00E20B0E"/>
    <w:rsid w:val="00E20ED5"/>
    <w:rsid w:val="00E21492"/>
    <w:rsid w:val="00E225FC"/>
    <w:rsid w:val="00E22DBA"/>
    <w:rsid w:val="00E2361E"/>
    <w:rsid w:val="00E23674"/>
    <w:rsid w:val="00E24400"/>
    <w:rsid w:val="00E2512B"/>
    <w:rsid w:val="00E25204"/>
    <w:rsid w:val="00E259CA"/>
    <w:rsid w:val="00E25FEA"/>
    <w:rsid w:val="00E26078"/>
    <w:rsid w:val="00E272F8"/>
    <w:rsid w:val="00E30A78"/>
    <w:rsid w:val="00E30EDF"/>
    <w:rsid w:val="00E3128E"/>
    <w:rsid w:val="00E3146E"/>
    <w:rsid w:val="00E33065"/>
    <w:rsid w:val="00E345E1"/>
    <w:rsid w:val="00E351E4"/>
    <w:rsid w:val="00E36003"/>
    <w:rsid w:val="00E37642"/>
    <w:rsid w:val="00E40802"/>
    <w:rsid w:val="00E40DB4"/>
    <w:rsid w:val="00E417E9"/>
    <w:rsid w:val="00E42621"/>
    <w:rsid w:val="00E42B66"/>
    <w:rsid w:val="00E43054"/>
    <w:rsid w:val="00E44AFE"/>
    <w:rsid w:val="00E4514A"/>
    <w:rsid w:val="00E458FA"/>
    <w:rsid w:val="00E45EEB"/>
    <w:rsid w:val="00E45F23"/>
    <w:rsid w:val="00E5002B"/>
    <w:rsid w:val="00E51AC3"/>
    <w:rsid w:val="00E52766"/>
    <w:rsid w:val="00E52A3F"/>
    <w:rsid w:val="00E53982"/>
    <w:rsid w:val="00E54124"/>
    <w:rsid w:val="00E54A0C"/>
    <w:rsid w:val="00E54F39"/>
    <w:rsid w:val="00E552E4"/>
    <w:rsid w:val="00E5568B"/>
    <w:rsid w:val="00E561ED"/>
    <w:rsid w:val="00E56DD9"/>
    <w:rsid w:val="00E60720"/>
    <w:rsid w:val="00E60C7A"/>
    <w:rsid w:val="00E6110D"/>
    <w:rsid w:val="00E616D3"/>
    <w:rsid w:val="00E62CE4"/>
    <w:rsid w:val="00E63C91"/>
    <w:rsid w:val="00E64468"/>
    <w:rsid w:val="00E653E3"/>
    <w:rsid w:val="00E6542D"/>
    <w:rsid w:val="00E65517"/>
    <w:rsid w:val="00E65C13"/>
    <w:rsid w:val="00E6646C"/>
    <w:rsid w:val="00E67634"/>
    <w:rsid w:val="00E6771C"/>
    <w:rsid w:val="00E70420"/>
    <w:rsid w:val="00E70596"/>
    <w:rsid w:val="00E70BFC"/>
    <w:rsid w:val="00E70CAF"/>
    <w:rsid w:val="00E72DE7"/>
    <w:rsid w:val="00E73084"/>
    <w:rsid w:val="00E7357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3B40"/>
    <w:rsid w:val="00E84CB7"/>
    <w:rsid w:val="00E8518A"/>
    <w:rsid w:val="00E859CF"/>
    <w:rsid w:val="00E86706"/>
    <w:rsid w:val="00E86B95"/>
    <w:rsid w:val="00E86BE8"/>
    <w:rsid w:val="00E9086E"/>
    <w:rsid w:val="00E91F28"/>
    <w:rsid w:val="00E9236D"/>
    <w:rsid w:val="00E924C3"/>
    <w:rsid w:val="00E93228"/>
    <w:rsid w:val="00E938C4"/>
    <w:rsid w:val="00E93CC6"/>
    <w:rsid w:val="00E945FE"/>
    <w:rsid w:val="00E94B6B"/>
    <w:rsid w:val="00E9512C"/>
    <w:rsid w:val="00EA05A3"/>
    <w:rsid w:val="00EA08F6"/>
    <w:rsid w:val="00EA0D97"/>
    <w:rsid w:val="00EA139E"/>
    <w:rsid w:val="00EA1FAD"/>
    <w:rsid w:val="00EA3633"/>
    <w:rsid w:val="00EA3F89"/>
    <w:rsid w:val="00EA4048"/>
    <w:rsid w:val="00EA4AF6"/>
    <w:rsid w:val="00EA5D2D"/>
    <w:rsid w:val="00EA5F9B"/>
    <w:rsid w:val="00EA7B51"/>
    <w:rsid w:val="00EB0781"/>
    <w:rsid w:val="00EB13BB"/>
    <w:rsid w:val="00EB14C3"/>
    <w:rsid w:val="00EB1C06"/>
    <w:rsid w:val="00EB361D"/>
    <w:rsid w:val="00EB36BA"/>
    <w:rsid w:val="00EB39C5"/>
    <w:rsid w:val="00EB4719"/>
    <w:rsid w:val="00EB4DFE"/>
    <w:rsid w:val="00EB718F"/>
    <w:rsid w:val="00EB7A8B"/>
    <w:rsid w:val="00EC0EF8"/>
    <w:rsid w:val="00EC260B"/>
    <w:rsid w:val="00EC2964"/>
    <w:rsid w:val="00EC2EE4"/>
    <w:rsid w:val="00EC3A54"/>
    <w:rsid w:val="00EC3F9E"/>
    <w:rsid w:val="00EC4142"/>
    <w:rsid w:val="00EC7D9A"/>
    <w:rsid w:val="00EC7E53"/>
    <w:rsid w:val="00ED0698"/>
    <w:rsid w:val="00ED1B5A"/>
    <w:rsid w:val="00ED2A7C"/>
    <w:rsid w:val="00ED433D"/>
    <w:rsid w:val="00ED47EA"/>
    <w:rsid w:val="00ED4BD0"/>
    <w:rsid w:val="00ED75C3"/>
    <w:rsid w:val="00ED7707"/>
    <w:rsid w:val="00EE1128"/>
    <w:rsid w:val="00EE1F77"/>
    <w:rsid w:val="00EE22F3"/>
    <w:rsid w:val="00EE3016"/>
    <w:rsid w:val="00EE3096"/>
    <w:rsid w:val="00EE30EE"/>
    <w:rsid w:val="00EE4DE4"/>
    <w:rsid w:val="00EE4F9F"/>
    <w:rsid w:val="00EE54AF"/>
    <w:rsid w:val="00EE56F0"/>
    <w:rsid w:val="00EE6A5C"/>
    <w:rsid w:val="00EE718F"/>
    <w:rsid w:val="00EE75FE"/>
    <w:rsid w:val="00EF15DC"/>
    <w:rsid w:val="00EF1A28"/>
    <w:rsid w:val="00EF1B80"/>
    <w:rsid w:val="00EF233B"/>
    <w:rsid w:val="00EF36C0"/>
    <w:rsid w:val="00EF3D5C"/>
    <w:rsid w:val="00EF498C"/>
    <w:rsid w:val="00EF5D19"/>
    <w:rsid w:val="00EF6087"/>
    <w:rsid w:val="00EF6125"/>
    <w:rsid w:val="00EF670A"/>
    <w:rsid w:val="00EF6D32"/>
    <w:rsid w:val="00EF77E6"/>
    <w:rsid w:val="00F007FE"/>
    <w:rsid w:val="00F00CB6"/>
    <w:rsid w:val="00F018B8"/>
    <w:rsid w:val="00F026BE"/>
    <w:rsid w:val="00F02B94"/>
    <w:rsid w:val="00F03054"/>
    <w:rsid w:val="00F03DAE"/>
    <w:rsid w:val="00F040EA"/>
    <w:rsid w:val="00F05B8F"/>
    <w:rsid w:val="00F06613"/>
    <w:rsid w:val="00F071B2"/>
    <w:rsid w:val="00F07201"/>
    <w:rsid w:val="00F0777A"/>
    <w:rsid w:val="00F115A2"/>
    <w:rsid w:val="00F11E24"/>
    <w:rsid w:val="00F123C1"/>
    <w:rsid w:val="00F1254F"/>
    <w:rsid w:val="00F1323F"/>
    <w:rsid w:val="00F140F6"/>
    <w:rsid w:val="00F14713"/>
    <w:rsid w:val="00F14C0A"/>
    <w:rsid w:val="00F14D32"/>
    <w:rsid w:val="00F15134"/>
    <w:rsid w:val="00F15B50"/>
    <w:rsid w:val="00F16D89"/>
    <w:rsid w:val="00F229EB"/>
    <w:rsid w:val="00F23665"/>
    <w:rsid w:val="00F24D27"/>
    <w:rsid w:val="00F24F8D"/>
    <w:rsid w:val="00F26ABA"/>
    <w:rsid w:val="00F26DF9"/>
    <w:rsid w:val="00F30002"/>
    <w:rsid w:val="00F304AF"/>
    <w:rsid w:val="00F304CB"/>
    <w:rsid w:val="00F30F41"/>
    <w:rsid w:val="00F31DC1"/>
    <w:rsid w:val="00F31E3A"/>
    <w:rsid w:val="00F32709"/>
    <w:rsid w:val="00F33463"/>
    <w:rsid w:val="00F33693"/>
    <w:rsid w:val="00F33904"/>
    <w:rsid w:val="00F33A78"/>
    <w:rsid w:val="00F37981"/>
    <w:rsid w:val="00F379D8"/>
    <w:rsid w:val="00F400D0"/>
    <w:rsid w:val="00F40722"/>
    <w:rsid w:val="00F41217"/>
    <w:rsid w:val="00F41640"/>
    <w:rsid w:val="00F423E4"/>
    <w:rsid w:val="00F4290D"/>
    <w:rsid w:val="00F430AB"/>
    <w:rsid w:val="00F433F9"/>
    <w:rsid w:val="00F4366E"/>
    <w:rsid w:val="00F436D9"/>
    <w:rsid w:val="00F43B05"/>
    <w:rsid w:val="00F43BA6"/>
    <w:rsid w:val="00F441C8"/>
    <w:rsid w:val="00F443D7"/>
    <w:rsid w:val="00F45133"/>
    <w:rsid w:val="00F452B1"/>
    <w:rsid w:val="00F46024"/>
    <w:rsid w:val="00F47EDB"/>
    <w:rsid w:val="00F47F63"/>
    <w:rsid w:val="00F50577"/>
    <w:rsid w:val="00F514E7"/>
    <w:rsid w:val="00F51B82"/>
    <w:rsid w:val="00F520B5"/>
    <w:rsid w:val="00F52352"/>
    <w:rsid w:val="00F53201"/>
    <w:rsid w:val="00F5356C"/>
    <w:rsid w:val="00F543D7"/>
    <w:rsid w:val="00F54587"/>
    <w:rsid w:val="00F5471F"/>
    <w:rsid w:val="00F567EC"/>
    <w:rsid w:val="00F56BD2"/>
    <w:rsid w:val="00F57042"/>
    <w:rsid w:val="00F5746D"/>
    <w:rsid w:val="00F57EA0"/>
    <w:rsid w:val="00F57F53"/>
    <w:rsid w:val="00F601B9"/>
    <w:rsid w:val="00F60FB9"/>
    <w:rsid w:val="00F61573"/>
    <w:rsid w:val="00F6265B"/>
    <w:rsid w:val="00F6368C"/>
    <w:rsid w:val="00F636ED"/>
    <w:rsid w:val="00F63787"/>
    <w:rsid w:val="00F64144"/>
    <w:rsid w:val="00F652E1"/>
    <w:rsid w:val="00F65FDA"/>
    <w:rsid w:val="00F661AA"/>
    <w:rsid w:val="00F666E6"/>
    <w:rsid w:val="00F70994"/>
    <w:rsid w:val="00F71E9E"/>
    <w:rsid w:val="00F71FE5"/>
    <w:rsid w:val="00F7229B"/>
    <w:rsid w:val="00F725AA"/>
    <w:rsid w:val="00F728D5"/>
    <w:rsid w:val="00F73027"/>
    <w:rsid w:val="00F7360A"/>
    <w:rsid w:val="00F75854"/>
    <w:rsid w:val="00F76643"/>
    <w:rsid w:val="00F76798"/>
    <w:rsid w:val="00F76853"/>
    <w:rsid w:val="00F77035"/>
    <w:rsid w:val="00F77046"/>
    <w:rsid w:val="00F773AC"/>
    <w:rsid w:val="00F77506"/>
    <w:rsid w:val="00F80AA9"/>
    <w:rsid w:val="00F81082"/>
    <w:rsid w:val="00F8129F"/>
    <w:rsid w:val="00F838E6"/>
    <w:rsid w:val="00F83B2D"/>
    <w:rsid w:val="00F83C45"/>
    <w:rsid w:val="00F841FF"/>
    <w:rsid w:val="00F84A1E"/>
    <w:rsid w:val="00F852C6"/>
    <w:rsid w:val="00F87F81"/>
    <w:rsid w:val="00F9176E"/>
    <w:rsid w:val="00F924FE"/>
    <w:rsid w:val="00F92D62"/>
    <w:rsid w:val="00F935B6"/>
    <w:rsid w:val="00F93AFD"/>
    <w:rsid w:val="00F93B6A"/>
    <w:rsid w:val="00F94162"/>
    <w:rsid w:val="00F94CA7"/>
    <w:rsid w:val="00F9525C"/>
    <w:rsid w:val="00F957D2"/>
    <w:rsid w:val="00F957D8"/>
    <w:rsid w:val="00F96AE0"/>
    <w:rsid w:val="00F97407"/>
    <w:rsid w:val="00F97E40"/>
    <w:rsid w:val="00FA0361"/>
    <w:rsid w:val="00FA2E9B"/>
    <w:rsid w:val="00FA424A"/>
    <w:rsid w:val="00FA4439"/>
    <w:rsid w:val="00FA4A4E"/>
    <w:rsid w:val="00FA6964"/>
    <w:rsid w:val="00FA6AD1"/>
    <w:rsid w:val="00FB0017"/>
    <w:rsid w:val="00FB0DB2"/>
    <w:rsid w:val="00FB0E3C"/>
    <w:rsid w:val="00FB17A1"/>
    <w:rsid w:val="00FB267E"/>
    <w:rsid w:val="00FB2968"/>
    <w:rsid w:val="00FB39DD"/>
    <w:rsid w:val="00FB3B36"/>
    <w:rsid w:val="00FB42B3"/>
    <w:rsid w:val="00FB5B5A"/>
    <w:rsid w:val="00FB6662"/>
    <w:rsid w:val="00FB6F80"/>
    <w:rsid w:val="00FB705B"/>
    <w:rsid w:val="00FB733F"/>
    <w:rsid w:val="00FB7FB7"/>
    <w:rsid w:val="00FC0CA2"/>
    <w:rsid w:val="00FC121A"/>
    <w:rsid w:val="00FC12F0"/>
    <w:rsid w:val="00FC1C7E"/>
    <w:rsid w:val="00FC24CC"/>
    <w:rsid w:val="00FC35AD"/>
    <w:rsid w:val="00FC396F"/>
    <w:rsid w:val="00FC48E3"/>
    <w:rsid w:val="00FC4907"/>
    <w:rsid w:val="00FC6517"/>
    <w:rsid w:val="00FC7668"/>
    <w:rsid w:val="00FC7AAD"/>
    <w:rsid w:val="00FD03C6"/>
    <w:rsid w:val="00FD0443"/>
    <w:rsid w:val="00FD0D49"/>
    <w:rsid w:val="00FD35AB"/>
    <w:rsid w:val="00FD3863"/>
    <w:rsid w:val="00FD40EC"/>
    <w:rsid w:val="00FD4F28"/>
    <w:rsid w:val="00FD5D01"/>
    <w:rsid w:val="00FD65F5"/>
    <w:rsid w:val="00FD67D0"/>
    <w:rsid w:val="00FD6BFA"/>
    <w:rsid w:val="00FD75EA"/>
    <w:rsid w:val="00FD7857"/>
    <w:rsid w:val="00FD7862"/>
    <w:rsid w:val="00FD7E05"/>
    <w:rsid w:val="00FE110F"/>
    <w:rsid w:val="00FE112F"/>
    <w:rsid w:val="00FE1635"/>
    <w:rsid w:val="00FE1EAD"/>
    <w:rsid w:val="00FE229F"/>
    <w:rsid w:val="00FE3C3A"/>
    <w:rsid w:val="00FE4981"/>
    <w:rsid w:val="00FE4A67"/>
    <w:rsid w:val="00FE5AA7"/>
    <w:rsid w:val="00FE600B"/>
    <w:rsid w:val="00FE6594"/>
    <w:rsid w:val="00FE6BA2"/>
    <w:rsid w:val="00FE6F91"/>
    <w:rsid w:val="00FF034A"/>
    <w:rsid w:val="00FF04A1"/>
    <w:rsid w:val="00FF0792"/>
    <w:rsid w:val="00FF0DBA"/>
    <w:rsid w:val="00FF124B"/>
    <w:rsid w:val="00FF129B"/>
    <w:rsid w:val="00FF1BCB"/>
    <w:rsid w:val="00FF28CE"/>
    <w:rsid w:val="00FF365A"/>
    <w:rsid w:val="00FF50D2"/>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B5351"/>
  <w15:docId w15:val="{63444E56-3B61-4365-9F03-B992CC5E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aliases w:val="текст сноски"/>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9">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rsid w:val="00670F09"/>
    <w:rPr>
      <w:b/>
      <w:bCs/>
      <w:sz w:val="12"/>
      <w:szCs w:val="12"/>
      <w:shd w:val="clear" w:color="auto" w:fill="FFFFFF"/>
    </w:rPr>
  </w:style>
  <w:style w:type="character" w:customStyle="1" w:styleId="1634">
    <w:name w:val="Основной текст (163)4"/>
    <w:basedOn w:val="163"/>
    <w:rsid w:val="00670F09"/>
    <w:rPr>
      <w:b/>
      <w:bCs/>
      <w:sz w:val="12"/>
      <w:szCs w:val="12"/>
      <w:shd w:val="clear" w:color="auto" w:fill="FFFFFF"/>
    </w:rPr>
  </w:style>
  <w:style w:type="character" w:customStyle="1" w:styleId="1633">
    <w:name w:val="Основной текст (163)3"/>
    <w:basedOn w:val="163"/>
    <w:rsid w:val="00670F09"/>
    <w:rPr>
      <w:b/>
      <w:bCs/>
      <w:sz w:val="12"/>
      <w:szCs w:val="12"/>
      <w:u w:val="single"/>
      <w:shd w:val="clear" w:color="auto" w:fill="FFFFFF"/>
    </w:rPr>
  </w:style>
  <w:style w:type="character" w:customStyle="1" w:styleId="1632">
    <w:name w:val="Основной текст (163)2"/>
    <w:basedOn w:val="163"/>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99"/>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2">
    <w:name w:val="Гипертекстовая ссылка"/>
    <w:basedOn w:val="a1"/>
    <w:uiPriority w:val="99"/>
    <w:rsid w:val="00CA6D82"/>
    <w:rPr>
      <w:color w:val="008000"/>
    </w:rPr>
  </w:style>
  <w:style w:type="character" w:customStyle="1" w:styleId="afff3">
    <w:name w:val="Привязка сноски"/>
    <w:rsid w:val="00F30002"/>
    <w:rPr>
      <w:vertAlign w:val="superscript"/>
    </w:rPr>
  </w:style>
  <w:style w:type="paragraph" w:customStyle="1" w:styleId="afff4">
    <w:name w:val="Сноска"/>
    <w:basedOn w:val="a0"/>
    <w:rsid w:val="00F30002"/>
    <w:pPr>
      <w:suppressAutoHyphens/>
    </w:pPr>
    <w:rPr>
      <w:sz w:val="20"/>
      <w:szCs w:val="20"/>
    </w:rPr>
  </w:style>
  <w:style w:type="character" w:customStyle="1" w:styleId="affb">
    <w:name w:val="Без интервала Знак"/>
    <w:link w:val="affa"/>
    <w:uiPriority w:val="99"/>
    <w:rsid w:val="00BA640C"/>
    <w:rPr>
      <w:rFonts w:ascii="Arial Unicode MS" w:eastAsia="Arial Unicode MS" w:hAnsi="Arial Unicode MS" w:cs="Arial Unicode MS"/>
      <w:color w:val="000000"/>
      <w:sz w:val="24"/>
      <w:szCs w:val="24"/>
    </w:rPr>
  </w:style>
  <w:style w:type="paragraph" w:customStyle="1" w:styleId="afff5">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0">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333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39143283">
      <w:bodyDiv w:val="1"/>
      <w:marLeft w:val="0"/>
      <w:marRight w:val="0"/>
      <w:marTop w:val="0"/>
      <w:marBottom w:val="0"/>
      <w:divBdr>
        <w:top w:val="none" w:sz="0" w:space="0" w:color="auto"/>
        <w:left w:val="none" w:sz="0" w:space="0" w:color="auto"/>
        <w:bottom w:val="none" w:sz="0" w:space="0" w:color="auto"/>
        <w:right w:val="none" w:sz="0" w:space="0" w:color="auto"/>
      </w:divBdr>
    </w:div>
    <w:div w:id="25443936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0664692">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6979248">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39566319">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8693028">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458653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40572826">
      <w:bodyDiv w:val="1"/>
      <w:marLeft w:val="0"/>
      <w:marRight w:val="0"/>
      <w:marTop w:val="0"/>
      <w:marBottom w:val="0"/>
      <w:divBdr>
        <w:top w:val="none" w:sz="0" w:space="0" w:color="auto"/>
        <w:left w:val="none" w:sz="0" w:space="0" w:color="auto"/>
        <w:bottom w:val="none" w:sz="0" w:space="0" w:color="auto"/>
        <w:right w:val="none" w:sz="0" w:space="0" w:color="auto"/>
      </w:divBdr>
    </w:div>
    <w:div w:id="662782927">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8871823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8180422">
      <w:bodyDiv w:val="1"/>
      <w:marLeft w:val="0"/>
      <w:marRight w:val="0"/>
      <w:marTop w:val="0"/>
      <w:marBottom w:val="0"/>
      <w:divBdr>
        <w:top w:val="none" w:sz="0" w:space="0" w:color="auto"/>
        <w:left w:val="none" w:sz="0" w:space="0" w:color="auto"/>
        <w:bottom w:val="none" w:sz="0" w:space="0" w:color="auto"/>
        <w:right w:val="none" w:sz="0" w:space="0" w:color="auto"/>
      </w:divBdr>
    </w:div>
    <w:div w:id="802575823">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3773845">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228765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56189908">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32348597">
      <w:bodyDiv w:val="1"/>
      <w:marLeft w:val="0"/>
      <w:marRight w:val="0"/>
      <w:marTop w:val="0"/>
      <w:marBottom w:val="0"/>
      <w:divBdr>
        <w:top w:val="none" w:sz="0" w:space="0" w:color="auto"/>
        <w:left w:val="none" w:sz="0" w:space="0" w:color="auto"/>
        <w:bottom w:val="none" w:sz="0" w:space="0" w:color="auto"/>
        <w:right w:val="none" w:sz="0" w:space="0" w:color="auto"/>
      </w:divBdr>
    </w:div>
    <w:div w:id="1242447773">
      <w:bodyDiv w:val="1"/>
      <w:marLeft w:val="0"/>
      <w:marRight w:val="0"/>
      <w:marTop w:val="0"/>
      <w:marBottom w:val="0"/>
      <w:divBdr>
        <w:top w:val="none" w:sz="0" w:space="0" w:color="auto"/>
        <w:left w:val="none" w:sz="0" w:space="0" w:color="auto"/>
        <w:bottom w:val="none" w:sz="0" w:space="0" w:color="auto"/>
        <w:right w:val="none" w:sz="0" w:space="0" w:color="auto"/>
      </w:divBdr>
    </w:div>
    <w:div w:id="1242594599">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3994615">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0737309">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51445419">
      <w:bodyDiv w:val="1"/>
      <w:marLeft w:val="0"/>
      <w:marRight w:val="0"/>
      <w:marTop w:val="0"/>
      <w:marBottom w:val="0"/>
      <w:divBdr>
        <w:top w:val="none" w:sz="0" w:space="0" w:color="auto"/>
        <w:left w:val="none" w:sz="0" w:space="0" w:color="auto"/>
        <w:bottom w:val="none" w:sz="0" w:space="0" w:color="auto"/>
        <w:right w:val="none" w:sz="0" w:space="0" w:color="auto"/>
      </w:divBdr>
    </w:div>
    <w:div w:id="168632036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0813691">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05543426">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71995644">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725119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4630607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58699678">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655&amp;dst=101156" TargetMode="External"/><Relationship Id="rId13" Type="http://schemas.openxmlformats.org/officeDocument/2006/relationships/hyperlink" Target="https://login.consultant.ru/link/?req=doc&amp;base=LAW&amp;n=364484&amp;dst=100387"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6CA6C27B8231F94E7584D98D06D5E12AD6315FC7F2CD788B22ADDA8B9BBB2AF6AC8A4290EF91247Em9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500&amp;dst=1001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500&amp;dst=100111" TargetMode="External"/><Relationship Id="rId10" Type="http://schemas.openxmlformats.org/officeDocument/2006/relationships/hyperlink" Target="https://login.consultant.ru/link/?req=doc&amp;base=LAW&amp;n=107970&amp;dst=100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64484&amp;dst=100387" TargetMode="External"/><Relationship Id="rId14" Type="http://schemas.openxmlformats.org/officeDocument/2006/relationships/hyperlink" Target="https://login.consultant.ru/link/?req=doc&amp;base=LAW&amp;n=10797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8DDB-5FB8-4A1C-B625-DE3234A1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1</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46541</CharactersWithSpaces>
  <SharedDoc>false</SharedDoc>
  <HLinks>
    <vt:vector size="6" baseType="variant">
      <vt:variant>
        <vt:i4>2883637</vt:i4>
      </vt:variant>
      <vt:variant>
        <vt:i4>0</vt:i4>
      </vt:variant>
      <vt:variant>
        <vt:i4>0</vt:i4>
      </vt:variant>
      <vt:variant>
        <vt:i4>5</vt:i4>
      </vt:variant>
      <vt:variant>
        <vt:lpwstr>consultantplus://offline/ref=DF6CA6C27B8231F94E7584D98D06D5E12AD6315FC7F2CD788B22ADDA8B9BBB2AF6AC8A4290EF91247Em9M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174</cp:revision>
  <cp:lastPrinted>2024-04-05T07:03:00Z</cp:lastPrinted>
  <dcterms:created xsi:type="dcterms:W3CDTF">2021-04-28T14:28:00Z</dcterms:created>
  <dcterms:modified xsi:type="dcterms:W3CDTF">2024-05-08T07:04:00Z</dcterms:modified>
</cp:coreProperties>
</file>