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B7" w:rsidRPr="007434A2" w:rsidRDefault="002723E4" w:rsidP="002723E4">
      <w:pPr>
        <w:pStyle w:val="20"/>
        <w:tabs>
          <w:tab w:val="left" w:pos="1843"/>
          <w:tab w:val="left" w:pos="3119"/>
        </w:tabs>
        <w:spacing w:line="276" w:lineRule="auto"/>
        <w:ind w:left="0" w:firstLine="0"/>
        <w:jc w:val="center"/>
        <w:rPr>
          <w:rFonts w:ascii="PT Astra Serif" w:hAnsi="PT Astra Serif"/>
          <w:sz w:val="26"/>
          <w:szCs w:val="26"/>
        </w:rPr>
      </w:pPr>
      <w:bookmarkStart w:id="0" w:name="_Toc228865799"/>
      <w:bookmarkStart w:id="1" w:name="_Toc170292581"/>
      <w:bookmarkStart w:id="2" w:name="_Toc198615435"/>
      <w:bookmarkStart w:id="3" w:name="_GoBack"/>
      <w:r w:rsidRPr="007434A2">
        <w:rPr>
          <w:rFonts w:ascii="PT Astra Serif" w:hAnsi="PT Astra Serif"/>
          <w:sz w:val="26"/>
          <w:szCs w:val="26"/>
        </w:rPr>
        <w:t>ИНФОРМАЦИЯ</w:t>
      </w:r>
    </w:p>
    <w:p w:rsidR="00643220" w:rsidRPr="007434A2" w:rsidRDefault="00643220" w:rsidP="002723E4">
      <w:pPr>
        <w:pStyle w:val="20"/>
        <w:spacing w:line="276" w:lineRule="auto"/>
        <w:ind w:left="426" w:firstLine="0"/>
        <w:jc w:val="center"/>
        <w:rPr>
          <w:rFonts w:ascii="PT Astra Serif" w:hAnsi="PT Astra Serif"/>
          <w:sz w:val="26"/>
          <w:szCs w:val="26"/>
        </w:rPr>
      </w:pPr>
      <w:r w:rsidRPr="007434A2">
        <w:rPr>
          <w:rFonts w:ascii="PT Astra Serif" w:hAnsi="PT Astra Serif"/>
          <w:sz w:val="26"/>
          <w:szCs w:val="26"/>
        </w:rPr>
        <w:t>о проведении мониторинга</w:t>
      </w:r>
      <w:r w:rsidR="00F833B7" w:rsidRPr="007434A2">
        <w:rPr>
          <w:rFonts w:ascii="PT Astra Serif" w:hAnsi="PT Astra Serif"/>
          <w:sz w:val="26"/>
          <w:szCs w:val="26"/>
        </w:rPr>
        <w:t xml:space="preserve"> исполнени</w:t>
      </w:r>
      <w:r w:rsidRPr="007434A2">
        <w:rPr>
          <w:rFonts w:ascii="PT Astra Serif" w:hAnsi="PT Astra Serif"/>
          <w:sz w:val="26"/>
          <w:szCs w:val="26"/>
        </w:rPr>
        <w:t>я</w:t>
      </w:r>
      <w:r w:rsidR="00F833B7" w:rsidRPr="007434A2">
        <w:rPr>
          <w:rFonts w:ascii="PT Astra Serif" w:hAnsi="PT Astra Serif"/>
          <w:sz w:val="26"/>
          <w:szCs w:val="26"/>
        </w:rPr>
        <w:t xml:space="preserve"> бюджета</w:t>
      </w:r>
    </w:p>
    <w:p w:rsidR="00F833B7" w:rsidRPr="007434A2" w:rsidRDefault="00F833B7" w:rsidP="002723E4">
      <w:pPr>
        <w:pStyle w:val="20"/>
        <w:spacing w:line="276" w:lineRule="auto"/>
        <w:ind w:left="0"/>
        <w:jc w:val="center"/>
        <w:rPr>
          <w:rFonts w:ascii="PT Astra Serif" w:hAnsi="PT Astra Serif"/>
          <w:sz w:val="26"/>
          <w:szCs w:val="26"/>
        </w:rPr>
      </w:pPr>
      <w:r w:rsidRPr="007434A2">
        <w:rPr>
          <w:rFonts w:ascii="PT Astra Serif" w:hAnsi="PT Astra Serif"/>
          <w:sz w:val="26"/>
          <w:szCs w:val="26"/>
        </w:rPr>
        <w:t>муниципального образования</w:t>
      </w:r>
    </w:p>
    <w:p w:rsidR="00F833B7" w:rsidRPr="007434A2" w:rsidRDefault="00CF13F1" w:rsidP="002723E4">
      <w:pPr>
        <w:pStyle w:val="20"/>
        <w:spacing w:line="276" w:lineRule="auto"/>
        <w:ind w:firstLine="0"/>
        <w:jc w:val="center"/>
        <w:rPr>
          <w:rFonts w:ascii="PT Astra Serif" w:hAnsi="PT Astra Serif"/>
          <w:sz w:val="26"/>
          <w:szCs w:val="26"/>
        </w:rPr>
      </w:pPr>
      <w:r w:rsidRPr="007434A2">
        <w:rPr>
          <w:rFonts w:ascii="PT Astra Serif" w:hAnsi="PT Astra Serif"/>
          <w:sz w:val="26"/>
          <w:szCs w:val="26"/>
        </w:rPr>
        <w:t xml:space="preserve">город Киреевск </w:t>
      </w:r>
      <w:r w:rsidR="00273F66" w:rsidRPr="007434A2">
        <w:rPr>
          <w:rFonts w:ascii="PT Astra Serif" w:hAnsi="PT Astra Serif"/>
          <w:sz w:val="26"/>
          <w:szCs w:val="26"/>
        </w:rPr>
        <w:t>Киреевск</w:t>
      </w:r>
      <w:r w:rsidRPr="007434A2">
        <w:rPr>
          <w:rFonts w:ascii="PT Astra Serif" w:hAnsi="PT Astra Serif"/>
          <w:sz w:val="26"/>
          <w:szCs w:val="26"/>
        </w:rPr>
        <w:t>ого</w:t>
      </w:r>
      <w:r w:rsidR="00273F66" w:rsidRPr="007434A2">
        <w:rPr>
          <w:rFonts w:ascii="PT Astra Serif" w:hAnsi="PT Astra Serif"/>
          <w:sz w:val="26"/>
          <w:szCs w:val="26"/>
        </w:rPr>
        <w:t xml:space="preserve"> </w:t>
      </w:r>
      <w:r w:rsidR="00D21EDD" w:rsidRPr="007434A2">
        <w:rPr>
          <w:rFonts w:ascii="PT Astra Serif" w:hAnsi="PT Astra Serif"/>
          <w:sz w:val="26"/>
          <w:szCs w:val="26"/>
        </w:rPr>
        <w:t>района на</w:t>
      </w:r>
      <w:r w:rsidR="00250DFC" w:rsidRPr="007434A2">
        <w:rPr>
          <w:rFonts w:ascii="PT Astra Serif" w:hAnsi="PT Astra Serif"/>
          <w:sz w:val="26"/>
          <w:szCs w:val="26"/>
        </w:rPr>
        <w:t xml:space="preserve"> 1 октября </w:t>
      </w:r>
      <w:r w:rsidR="00E55205" w:rsidRPr="007434A2">
        <w:rPr>
          <w:rFonts w:ascii="PT Astra Serif" w:hAnsi="PT Astra Serif"/>
          <w:sz w:val="26"/>
          <w:szCs w:val="26"/>
        </w:rPr>
        <w:t>202</w:t>
      </w:r>
      <w:r w:rsidR="00DB50DE" w:rsidRPr="007434A2">
        <w:rPr>
          <w:rFonts w:ascii="PT Astra Serif" w:hAnsi="PT Astra Serif"/>
          <w:sz w:val="26"/>
          <w:szCs w:val="26"/>
        </w:rPr>
        <w:t>3</w:t>
      </w:r>
      <w:r w:rsidR="00E55205" w:rsidRPr="007434A2">
        <w:rPr>
          <w:rFonts w:ascii="PT Astra Serif" w:hAnsi="PT Astra Serif"/>
          <w:sz w:val="26"/>
          <w:szCs w:val="26"/>
        </w:rPr>
        <w:t xml:space="preserve"> года</w:t>
      </w:r>
    </w:p>
    <w:p w:rsidR="00BC6245" w:rsidRPr="007434A2" w:rsidRDefault="00BC6245" w:rsidP="007A4E95">
      <w:pPr>
        <w:spacing w:line="276" w:lineRule="auto"/>
        <w:jc w:val="center"/>
        <w:rPr>
          <w:rFonts w:ascii="PT Astra Serif" w:hAnsi="PT Astra Serif"/>
          <w:sz w:val="26"/>
          <w:szCs w:val="26"/>
        </w:rPr>
      </w:pPr>
    </w:p>
    <w:p w:rsidR="00F833B7" w:rsidRPr="007434A2" w:rsidRDefault="00F833B7" w:rsidP="0008010E">
      <w:pPr>
        <w:pStyle w:val="a6"/>
        <w:spacing w:line="276" w:lineRule="auto"/>
        <w:rPr>
          <w:rFonts w:ascii="PT Astra Serif" w:hAnsi="PT Astra Serif"/>
          <w:sz w:val="26"/>
          <w:szCs w:val="26"/>
        </w:rPr>
      </w:pPr>
      <w:r w:rsidRPr="007434A2">
        <w:rPr>
          <w:rFonts w:ascii="PT Astra Serif" w:hAnsi="PT Astra Serif"/>
          <w:sz w:val="26"/>
          <w:szCs w:val="26"/>
        </w:rPr>
        <w:t>г.</w:t>
      </w:r>
      <w:r w:rsidR="00BC6245" w:rsidRPr="007434A2">
        <w:rPr>
          <w:rFonts w:ascii="PT Astra Serif" w:hAnsi="PT Astra Serif"/>
          <w:sz w:val="26"/>
          <w:szCs w:val="26"/>
        </w:rPr>
        <w:t>Киреевск</w:t>
      </w:r>
      <w:r w:rsidRPr="007434A2">
        <w:rPr>
          <w:rFonts w:ascii="PT Astra Serif" w:hAnsi="PT Astra Serif"/>
          <w:color w:val="FF0000"/>
          <w:sz w:val="26"/>
          <w:szCs w:val="26"/>
        </w:rPr>
        <w:tab/>
      </w:r>
      <w:r w:rsidRPr="007434A2">
        <w:rPr>
          <w:rFonts w:ascii="PT Astra Serif" w:hAnsi="PT Astra Serif"/>
          <w:color w:val="FF0000"/>
          <w:sz w:val="26"/>
          <w:szCs w:val="26"/>
        </w:rPr>
        <w:tab/>
      </w:r>
      <w:r w:rsidRPr="007434A2">
        <w:rPr>
          <w:rFonts w:ascii="PT Astra Serif" w:hAnsi="PT Astra Serif"/>
          <w:color w:val="FF0000"/>
          <w:sz w:val="26"/>
          <w:szCs w:val="26"/>
        </w:rPr>
        <w:tab/>
      </w:r>
      <w:r w:rsidRPr="007434A2">
        <w:rPr>
          <w:rFonts w:ascii="PT Astra Serif" w:hAnsi="PT Astra Serif"/>
          <w:sz w:val="26"/>
          <w:szCs w:val="26"/>
        </w:rPr>
        <w:t xml:space="preserve">                                            </w:t>
      </w:r>
      <w:r w:rsidR="00341C6C" w:rsidRPr="007434A2">
        <w:rPr>
          <w:rFonts w:ascii="PT Astra Serif" w:hAnsi="PT Astra Serif"/>
          <w:sz w:val="26"/>
          <w:szCs w:val="26"/>
        </w:rPr>
        <w:t xml:space="preserve">        </w:t>
      </w:r>
      <w:r w:rsidRPr="007434A2">
        <w:rPr>
          <w:rFonts w:ascii="PT Astra Serif" w:hAnsi="PT Astra Serif"/>
          <w:sz w:val="26"/>
          <w:szCs w:val="26"/>
        </w:rPr>
        <w:t xml:space="preserve">  </w:t>
      </w:r>
      <w:r w:rsidR="001E2E14" w:rsidRPr="007434A2">
        <w:rPr>
          <w:rFonts w:ascii="PT Astra Serif" w:hAnsi="PT Astra Serif"/>
          <w:sz w:val="26"/>
          <w:szCs w:val="26"/>
        </w:rPr>
        <w:t xml:space="preserve"> </w:t>
      </w:r>
      <w:r w:rsidRPr="007434A2">
        <w:rPr>
          <w:rFonts w:ascii="PT Astra Serif" w:hAnsi="PT Astra Serif"/>
          <w:sz w:val="26"/>
          <w:szCs w:val="26"/>
        </w:rPr>
        <w:t xml:space="preserve"> </w:t>
      </w:r>
      <w:r w:rsidR="007A4E95" w:rsidRPr="007434A2">
        <w:rPr>
          <w:rFonts w:ascii="PT Astra Serif" w:hAnsi="PT Astra Serif"/>
          <w:sz w:val="26"/>
          <w:szCs w:val="26"/>
        </w:rPr>
        <w:t xml:space="preserve">   </w:t>
      </w:r>
      <w:r w:rsidRPr="007434A2">
        <w:rPr>
          <w:rFonts w:ascii="PT Astra Serif" w:hAnsi="PT Astra Serif"/>
          <w:sz w:val="26"/>
          <w:szCs w:val="26"/>
        </w:rPr>
        <w:t xml:space="preserve">  </w:t>
      </w:r>
      <w:r w:rsidR="00DB50DE" w:rsidRPr="007434A2">
        <w:rPr>
          <w:rFonts w:ascii="PT Astra Serif" w:hAnsi="PT Astra Serif"/>
          <w:sz w:val="26"/>
          <w:szCs w:val="26"/>
        </w:rPr>
        <w:t xml:space="preserve">   </w:t>
      </w:r>
      <w:r w:rsidR="00797B25" w:rsidRPr="007434A2">
        <w:rPr>
          <w:rFonts w:ascii="PT Astra Serif" w:hAnsi="PT Astra Serif"/>
          <w:sz w:val="26"/>
          <w:szCs w:val="26"/>
        </w:rPr>
        <w:t>1</w:t>
      </w:r>
      <w:r w:rsidR="00F13B63" w:rsidRPr="007434A2">
        <w:rPr>
          <w:rFonts w:ascii="PT Astra Serif" w:hAnsi="PT Astra Serif"/>
          <w:sz w:val="26"/>
          <w:szCs w:val="26"/>
        </w:rPr>
        <w:t>8</w:t>
      </w:r>
      <w:r w:rsidR="00250DFC" w:rsidRPr="007434A2">
        <w:rPr>
          <w:rFonts w:ascii="PT Astra Serif" w:hAnsi="PT Astra Serif"/>
          <w:sz w:val="26"/>
          <w:szCs w:val="26"/>
        </w:rPr>
        <w:t xml:space="preserve"> октября</w:t>
      </w:r>
      <w:r w:rsidRPr="007434A2">
        <w:rPr>
          <w:rFonts w:ascii="PT Astra Serif" w:hAnsi="PT Astra Serif"/>
          <w:sz w:val="26"/>
          <w:szCs w:val="26"/>
        </w:rPr>
        <w:t xml:space="preserve"> 202</w:t>
      </w:r>
      <w:r w:rsidR="00DB50DE" w:rsidRPr="007434A2">
        <w:rPr>
          <w:rFonts w:ascii="PT Astra Serif" w:hAnsi="PT Astra Serif"/>
          <w:sz w:val="26"/>
          <w:szCs w:val="26"/>
        </w:rPr>
        <w:t>3</w:t>
      </w:r>
      <w:r w:rsidRPr="007434A2">
        <w:rPr>
          <w:rFonts w:ascii="PT Astra Serif" w:hAnsi="PT Astra Serif"/>
          <w:sz w:val="26"/>
          <w:szCs w:val="26"/>
        </w:rPr>
        <w:t xml:space="preserve"> года</w:t>
      </w:r>
    </w:p>
    <w:p w:rsidR="00F833B7" w:rsidRPr="007434A2" w:rsidRDefault="00F833B7" w:rsidP="0008010E">
      <w:pPr>
        <w:pStyle w:val="textindent"/>
        <w:spacing w:line="276" w:lineRule="auto"/>
        <w:rPr>
          <w:rFonts w:ascii="PT Astra Serif" w:hAnsi="PT Astra Serif"/>
          <w:color w:val="FF0000"/>
          <w:sz w:val="26"/>
          <w:szCs w:val="26"/>
        </w:rPr>
      </w:pPr>
    </w:p>
    <w:p w:rsidR="00DB50DE" w:rsidRPr="007434A2" w:rsidRDefault="00DB50DE" w:rsidP="00DB50DE">
      <w:pPr>
        <w:tabs>
          <w:tab w:val="left" w:pos="709"/>
        </w:tabs>
        <w:spacing w:line="276" w:lineRule="auto"/>
        <w:ind w:firstLine="709"/>
        <w:jc w:val="both"/>
        <w:rPr>
          <w:rFonts w:ascii="PT Astra Serif" w:hAnsi="PT Astra Serif"/>
          <w:sz w:val="28"/>
          <w:szCs w:val="28"/>
        </w:rPr>
      </w:pPr>
      <w:bookmarkStart w:id="4" w:name="_Toc228865809"/>
      <w:bookmarkStart w:id="5" w:name="_Toc291760158"/>
      <w:bookmarkEnd w:id="0"/>
      <w:bookmarkEnd w:id="1"/>
      <w:bookmarkEnd w:id="2"/>
      <w:r w:rsidRPr="007434A2">
        <w:rPr>
          <w:rFonts w:ascii="PT Astra Serif" w:hAnsi="PT Astra Serif"/>
          <w:bCs/>
          <w:sz w:val="28"/>
          <w:szCs w:val="28"/>
        </w:rPr>
        <w:t>Настоящ</w:t>
      </w:r>
      <w:r w:rsidR="00192014" w:rsidRPr="007434A2">
        <w:rPr>
          <w:rFonts w:ascii="PT Astra Serif" w:hAnsi="PT Astra Serif"/>
          <w:bCs/>
          <w:sz w:val="28"/>
          <w:szCs w:val="28"/>
        </w:rPr>
        <w:t>ее</w:t>
      </w:r>
      <w:r w:rsidRPr="007434A2">
        <w:rPr>
          <w:rFonts w:ascii="PT Astra Serif" w:hAnsi="PT Astra Serif"/>
          <w:bCs/>
          <w:sz w:val="28"/>
          <w:szCs w:val="28"/>
        </w:rPr>
        <w:t xml:space="preserve"> </w:t>
      </w:r>
      <w:r w:rsidR="00192014" w:rsidRPr="007434A2">
        <w:rPr>
          <w:rFonts w:ascii="PT Astra Serif" w:hAnsi="PT Astra Serif"/>
          <w:bCs/>
          <w:sz w:val="28"/>
          <w:szCs w:val="28"/>
        </w:rPr>
        <w:t>заключение</w:t>
      </w:r>
      <w:r w:rsidRPr="007434A2">
        <w:rPr>
          <w:rFonts w:ascii="PT Astra Serif" w:hAnsi="PT Astra Serif"/>
          <w:bCs/>
          <w:sz w:val="28"/>
          <w:szCs w:val="28"/>
        </w:rPr>
        <w:t xml:space="preserve"> подготовлен</w:t>
      </w:r>
      <w:r w:rsidR="00192014" w:rsidRPr="007434A2">
        <w:rPr>
          <w:rFonts w:ascii="PT Astra Serif" w:hAnsi="PT Astra Serif"/>
          <w:bCs/>
          <w:sz w:val="28"/>
          <w:szCs w:val="28"/>
        </w:rPr>
        <w:t>о</w:t>
      </w:r>
      <w:r w:rsidRPr="007434A2">
        <w:rPr>
          <w:rFonts w:ascii="PT Astra Serif" w:hAnsi="PT Astra Serif"/>
          <w:bCs/>
          <w:sz w:val="28"/>
          <w:szCs w:val="28"/>
        </w:rPr>
        <w:t xml:space="preserve"> Контрольно-счетной палатой муниципального образования Киреевский район (далее - Контрольно-счетная палата) в соответствии со </w:t>
      </w:r>
      <w:r w:rsidRPr="007434A2">
        <w:rPr>
          <w:rFonts w:ascii="PT Astra Serif" w:hAnsi="PT Astra Serif"/>
          <w:sz w:val="28"/>
          <w:szCs w:val="28"/>
        </w:rPr>
        <w:t>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муниципальном образовании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 xml:space="preserve">Киреевского района, утвержденным решением Собрания депутатов муниципального образования город Киреевск Киреевского района от 25.04.2014 № 12-69, положением о Контрольно-счетной палате, утвержденным </w:t>
      </w:r>
      <w:r w:rsidRPr="007434A2">
        <w:rPr>
          <w:rFonts w:ascii="PT Astra Serif" w:eastAsia="Arial Unicode MS" w:hAnsi="PT Astra Serif"/>
          <w:sz w:val="28"/>
          <w:szCs w:val="28"/>
        </w:rPr>
        <w:t xml:space="preserve">решением </w:t>
      </w:r>
      <w:r w:rsidRPr="007434A2">
        <w:rPr>
          <w:rFonts w:ascii="PT Astra Serif" w:hAnsi="PT Astra Serif"/>
          <w:sz w:val="28"/>
          <w:szCs w:val="28"/>
        </w:rPr>
        <w:t>Собрания представителей муниципального образования Киреевский район от 27.10.2021</w:t>
      </w:r>
      <w:r w:rsidRPr="007434A2">
        <w:rPr>
          <w:rFonts w:ascii="PT Astra Serif" w:eastAsia="Arial Unicode MS" w:hAnsi="PT Astra Serif"/>
          <w:sz w:val="28"/>
          <w:szCs w:val="28"/>
        </w:rPr>
        <w:t>№ 53-282,</w:t>
      </w:r>
      <w:r w:rsidRPr="007434A2">
        <w:rPr>
          <w:rFonts w:ascii="PT Astra Serif" w:hAnsi="PT Astra Serif"/>
          <w:sz w:val="28"/>
          <w:szCs w:val="28"/>
        </w:rPr>
        <w:t xml:space="preserve"> по результатам</w:t>
      </w:r>
      <w:r w:rsidR="00192014" w:rsidRPr="007434A2">
        <w:rPr>
          <w:rFonts w:ascii="PT Astra Serif" w:hAnsi="PT Astra Serif"/>
          <w:sz w:val="28"/>
          <w:szCs w:val="28"/>
        </w:rPr>
        <w:t xml:space="preserve"> </w:t>
      </w:r>
      <w:r w:rsidRPr="007434A2">
        <w:rPr>
          <w:rFonts w:ascii="PT Astra Serif" w:hAnsi="PT Astra Serif"/>
          <w:sz w:val="28"/>
          <w:szCs w:val="28"/>
        </w:rPr>
        <w:t>анализа отчета об</w:t>
      </w:r>
      <w:r w:rsidR="00192014" w:rsidRPr="007434A2">
        <w:rPr>
          <w:rFonts w:ascii="PT Astra Serif" w:hAnsi="PT Astra Serif"/>
          <w:sz w:val="28"/>
          <w:szCs w:val="28"/>
        </w:rPr>
        <w:t xml:space="preserve"> </w:t>
      </w:r>
      <w:r w:rsidRPr="007434A2">
        <w:rPr>
          <w:rFonts w:ascii="PT Astra Serif" w:hAnsi="PT Astra Serif"/>
          <w:sz w:val="28"/>
          <w:szCs w:val="28"/>
        </w:rPr>
        <w:t>исполнении бюджета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Киреевского района</w:t>
      </w:r>
      <w:r w:rsidR="00192014" w:rsidRPr="007434A2">
        <w:rPr>
          <w:rFonts w:ascii="PT Astra Serif" w:hAnsi="PT Astra Serif"/>
          <w:sz w:val="28"/>
          <w:szCs w:val="28"/>
        </w:rPr>
        <w:t xml:space="preserve"> </w:t>
      </w:r>
      <w:r w:rsidR="00250DFC" w:rsidRPr="007434A2">
        <w:rPr>
          <w:rFonts w:ascii="PT Astra Serif" w:hAnsi="PT Astra Serif"/>
          <w:sz w:val="28"/>
          <w:szCs w:val="28"/>
        </w:rPr>
        <w:t xml:space="preserve">на 1 октября </w:t>
      </w:r>
      <w:r w:rsidRPr="007434A2">
        <w:rPr>
          <w:rFonts w:ascii="PT Astra Serif" w:hAnsi="PT Astra Serif"/>
          <w:sz w:val="28"/>
          <w:szCs w:val="28"/>
        </w:rPr>
        <w:t>2023 года, утвержденного постановлением администрации муниципального образования Киреевский район от 1</w:t>
      </w:r>
      <w:r w:rsidR="00250DFC" w:rsidRPr="007434A2">
        <w:rPr>
          <w:rFonts w:ascii="PT Astra Serif" w:hAnsi="PT Astra Serif"/>
          <w:sz w:val="28"/>
          <w:szCs w:val="28"/>
        </w:rPr>
        <w:t>6</w:t>
      </w:r>
      <w:r w:rsidRPr="007434A2">
        <w:rPr>
          <w:rFonts w:ascii="PT Astra Serif" w:hAnsi="PT Astra Serif"/>
          <w:sz w:val="28"/>
          <w:szCs w:val="28"/>
        </w:rPr>
        <w:t xml:space="preserve"> </w:t>
      </w:r>
      <w:r w:rsidR="00250DFC" w:rsidRPr="007434A2">
        <w:rPr>
          <w:rFonts w:ascii="PT Astra Serif" w:hAnsi="PT Astra Serif"/>
          <w:sz w:val="28"/>
          <w:szCs w:val="28"/>
        </w:rPr>
        <w:t>октября</w:t>
      </w:r>
      <w:r w:rsidRPr="007434A2">
        <w:rPr>
          <w:rFonts w:ascii="PT Astra Serif" w:hAnsi="PT Astra Serif"/>
          <w:sz w:val="28"/>
          <w:szCs w:val="28"/>
        </w:rPr>
        <w:t xml:space="preserve"> 202</w:t>
      </w:r>
      <w:r w:rsidR="00250DFC" w:rsidRPr="007434A2">
        <w:rPr>
          <w:rFonts w:ascii="PT Astra Serif" w:hAnsi="PT Astra Serif"/>
          <w:sz w:val="28"/>
          <w:szCs w:val="28"/>
        </w:rPr>
        <w:t>3</w:t>
      </w:r>
      <w:r w:rsidRPr="007434A2">
        <w:rPr>
          <w:rFonts w:ascii="PT Astra Serif" w:hAnsi="PT Astra Serif"/>
          <w:sz w:val="28"/>
          <w:szCs w:val="28"/>
        </w:rPr>
        <w:t xml:space="preserve"> года № </w:t>
      </w:r>
      <w:r w:rsidR="00250DFC" w:rsidRPr="007434A2">
        <w:rPr>
          <w:rFonts w:ascii="PT Astra Serif" w:hAnsi="PT Astra Serif"/>
          <w:sz w:val="28"/>
          <w:szCs w:val="28"/>
        </w:rPr>
        <w:t>906</w:t>
      </w:r>
      <w:r w:rsidR="00192014" w:rsidRPr="007434A2">
        <w:rPr>
          <w:rFonts w:ascii="PT Astra Serif" w:hAnsi="PT Astra Serif"/>
          <w:sz w:val="28"/>
          <w:szCs w:val="28"/>
        </w:rPr>
        <w:t>.</w:t>
      </w:r>
    </w:p>
    <w:p w:rsidR="00DB50DE" w:rsidRPr="007434A2" w:rsidRDefault="00DB50DE" w:rsidP="00DB50DE">
      <w:pPr>
        <w:spacing w:line="276" w:lineRule="auto"/>
        <w:ind w:firstLine="709"/>
        <w:jc w:val="both"/>
        <w:rPr>
          <w:rFonts w:ascii="PT Astra Serif" w:hAnsi="PT Astra Serif"/>
          <w:sz w:val="28"/>
          <w:szCs w:val="28"/>
        </w:rPr>
      </w:pPr>
      <w:r w:rsidRPr="007434A2">
        <w:rPr>
          <w:rFonts w:ascii="PT Astra Serif" w:hAnsi="PT Astra Serif"/>
          <w:sz w:val="28"/>
          <w:szCs w:val="28"/>
        </w:rPr>
        <w:t>Анализ исполнения бюджета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Киреевского района</w:t>
      </w:r>
      <w:r w:rsidR="00192014" w:rsidRPr="007434A2">
        <w:rPr>
          <w:rFonts w:ascii="PT Astra Serif" w:hAnsi="PT Astra Serif"/>
          <w:sz w:val="28"/>
          <w:szCs w:val="28"/>
        </w:rPr>
        <w:t xml:space="preserve"> </w:t>
      </w:r>
      <w:r w:rsidR="00250DFC" w:rsidRPr="007434A2">
        <w:rPr>
          <w:rFonts w:ascii="PT Astra Serif" w:hAnsi="PT Astra Serif"/>
          <w:sz w:val="28"/>
          <w:szCs w:val="28"/>
        </w:rPr>
        <w:t xml:space="preserve">на 1 октября </w:t>
      </w:r>
      <w:r w:rsidRPr="007434A2">
        <w:rPr>
          <w:rFonts w:ascii="PT Astra Serif" w:hAnsi="PT Astra Serif"/>
          <w:sz w:val="28"/>
          <w:szCs w:val="28"/>
        </w:rPr>
        <w:t>2023</w:t>
      </w:r>
      <w:r w:rsidR="00192014" w:rsidRPr="007434A2">
        <w:rPr>
          <w:rFonts w:ascii="PT Astra Serif" w:hAnsi="PT Astra Serif"/>
          <w:sz w:val="28"/>
          <w:szCs w:val="28"/>
        </w:rPr>
        <w:t xml:space="preserve"> </w:t>
      </w:r>
      <w:r w:rsidRPr="007434A2">
        <w:rPr>
          <w:rFonts w:ascii="PT Astra Serif" w:hAnsi="PT Astra Serif"/>
          <w:sz w:val="28"/>
          <w:szCs w:val="28"/>
        </w:rPr>
        <w:t>года проведен Контрольно-счетной палатой по отношению к показателям, утвержденным решением Собрания депутатов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Киреевского района</w:t>
      </w:r>
      <w:r w:rsidR="00192014" w:rsidRPr="007434A2">
        <w:rPr>
          <w:rFonts w:ascii="PT Astra Serif" w:hAnsi="PT Astra Serif"/>
          <w:sz w:val="28"/>
          <w:szCs w:val="28"/>
        </w:rPr>
        <w:t xml:space="preserve"> </w:t>
      </w:r>
      <w:r w:rsidRPr="007434A2">
        <w:rPr>
          <w:rFonts w:ascii="PT Astra Serif" w:hAnsi="PT Astra Serif"/>
          <w:sz w:val="28"/>
          <w:szCs w:val="28"/>
        </w:rPr>
        <w:t>21 декабря 2022 года №65-260 «О бюджете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 xml:space="preserve">Киреевского района на 2023 год и на плановый период 2024 </w:t>
      </w:r>
      <w:r w:rsidR="00192014" w:rsidRPr="007434A2">
        <w:rPr>
          <w:rFonts w:ascii="PT Astra Serif" w:hAnsi="PT Astra Serif"/>
          <w:sz w:val="28"/>
          <w:szCs w:val="28"/>
        </w:rPr>
        <w:t>и</w:t>
      </w:r>
      <w:r w:rsidRPr="007434A2">
        <w:rPr>
          <w:rFonts w:ascii="PT Astra Serif" w:hAnsi="PT Astra Serif"/>
          <w:sz w:val="28"/>
          <w:szCs w:val="28"/>
        </w:rPr>
        <w:t xml:space="preserve"> 2025 годов» (в первоначальной редакции) (далее – Решение о бюджете), а также в редакции Решения о бюджете, действующей на 01 </w:t>
      </w:r>
      <w:r w:rsidR="00250DFC" w:rsidRPr="007434A2">
        <w:rPr>
          <w:rFonts w:ascii="PT Astra Serif" w:hAnsi="PT Astra Serif"/>
          <w:sz w:val="28"/>
          <w:szCs w:val="28"/>
        </w:rPr>
        <w:t>октября</w:t>
      </w:r>
      <w:r w:rsidRPr="007434A2">
        <w:rPr>
          <w:rFonts w:ascii="PT Astra Serif" w:hAnsi="PT Astra Serif"/>
          <w:sz w:val="28"/>
          <w:szCs w:val="28"/>
        </w:rPr>
        <w:t xml:space="preserve"> 2023 года.</w:t>
      </w:r>
    </w:p>
    <w:p w:rsidR="00DB50DE" w:rsidRPr="007434A2" w:rsidRDefault="00DB50DE" w:rsidP="00DB50DE">
      <w:pPr>
        <w:spacing w:line="276" w:lineRule="auto"/>
        <w:ind w:firstLine="709"/>
        <w:jc w:val="both"/>
        <w:rPr>
          <w:rFonts w:ascii="PT Astra Serif" w:hAnsi="PT Astra Serif"/>
          <w:sz w:val="28"/>
          <w:szCs w:val="28"/>
        </w:rPr>
      </w:pPr>
      <w:r w:rsidRPr="007434A2">
        <w:rPr>
          <w:rFonts w:ascii="PT Astra Serif" w:hAnsi="PT Astra Serif"/>
          <w:sz w:val="28"/>
          <w:szCs w:val="28"/>
        </w:rPr>
        <w:t>Решением о бюджете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Киреевского района (первоначальный бюджет) утвержден бюджет по доходам в сумме 118 114,59 тыс. рублей, по расходам в сумме 124 566,31 тыс. рублей, дефицит бюджета утвержден в сумме 6 451,72 тыс. рублей.</w:t>
      </w:r>
    </w:p>
    <w:p w:rsidR="00DB50DE" w:rsidRPr="007434A2" w:rsidRDefault="00DB50DE" w:rsidP="00DB50DE">
      <w:pPr>
        <w:tabs>
          <w:tab w:val="left" w:pos="709"/>
        </w:tabs>
        <w:spacing w:line="276" w:lineRule="auto"/>
        <w:ind w:firstLine="426"/>
        <w:jc w:val="both"/>
        <w:rPr>
          <w:rFonts w:ascii="PT Astra Serif" w:hAnsi="PT Astra Serif"/>
          <w:color w:val="FF0000"/>
          <w:sz w:val="28"/>
          <w:szCs w:val="28"/>
        </w:rPr>
      </w:pPr>
    </w:p>
    <w:p w:rsidR="00DB50DE" w:rsidRPr="007434A2" w:rsidRDefault="00DB50DE" w:rsidP="00DB50DE">
      <w:pPr>
        <w:pStyle w:val="affc"/>
        <w:numPr>
          <w:ilvl w:val="0"/>
          <w:numId w:val="43"/>
        </w:numPr>
        <w:spacing w:line="276" w:lineRule="auto"/>
        <w:jc w:val="center"/>
        <w:rPr>
          <w:rFonts w:ascii="PT Astra Serif" w:hAnsi="PT Astra Serif" w:cs="Times New Roman"/>
          <w:color w:val="auto"/>
          <w:sz w:val="28"/>
          <w:szCs w:val="28"/>
        </w:rPr>
      </w:pPr>
      <w:r w:rsidRPr="007434A2">
        <w:rPr>
          <w:rFonts w:ascii="PT Astra Serif" w:hAnsi="PT Astra Serif" w:cs="Times New Roman"/>
          <w:color w:val="auto"/>
          <w:sz w:val="28"/>
          <w:szCs w:val="28"/>
        </w:rPr>
        <w:t>Общая характеристика исполнения бюджета муниципального образования город Киреевск</w:t>
      </w:r>
      <w:r w:rsidR="00192014" w:rsidRPr="007434A2">
        <w:rPr>
          <w:rFonts w:ascii="PT Astra Serif" w:hAnsi="PT Astra Serif" w:cs="Times New Roman"/>
          <w:color w:val="auto"/>
          <w:sz w:val="28"/>
          <w:szCs w:val="28"/>
        </w:rPr>
        <w:t xml:space="preserve"> </w:t>
      </w:r>
      <w:r w:rsidRPr="007434A2">
        <w:rPr>
          <w:rFonts w:ascii="PT Astra Serif" w:hAnsi="PT Astra Serif" w:cs="Times New Roman"/>
          <w:color w:val="auto"/>
          <w:sz w:val="28"/>
          <w:szCs w:val="28"/>
        </w:rPr>
        <w:t>Киреевского района</w:t>
      </w:r>
    </w:p>
    <w:p w:rsidR="00DB50DE" w:rsidRPr="007434A2" w:rsidRDefault="00250DFC" w:rsidP="00DB50DE">
      <w:pPr>
        <w:pStyle w:val="affc"/>
        <w:spacing w:line="276" w:lineRule="auto"/>
        <w:jc w:val="center"/>
        <w:rPr>
          <w:rFonts w:ascii="PT Astra Serif" w:hAnsi="PT Astra Serif" w:cs="Times New Roman"/>
          <w:color w:val="auto"/>
          <w:sz w:val="28"/>
          <w:szCs w:val="28"/>
        </w:rPr>
      </w:pPr>
      <w:r w:rsidRPr="007434A2">
        <w:rPr>
          <w:rFonts w:ascii="PT Astra Serif" w:hAnsi="PT Astra Serif" w:cs="Times New Roman"/>
          <w:color w:val="auto"/>
          <w:sz w:val="28"/>
          <w:szCs w:val="28"/>
        </w:rPr>
        <w:t xml:space="preserve">на 1 октября </w:t>
      </w:r>
      <w:r w:rsidR="00DB50DE" w:rsidRPr="007434A2">
        <w:rPr>
          <w:rFonts w:ascii="PT Astra Serif" w:hAnsi="PT Astra Serif" w:cs="Times New Roman"/>
          <w:color w:val="auto"/>
          <w:sz w:val="28"/>
          <w:szCs w:val="28"/>
        </w:rPr>
        <w:t>2023 года</w:t>
      </w:r>
    </w:p>
    <w:p w:rsidR="00DB50DE" w:rsidRPr="007434A2" w:rsidRDefault="00DB50DE" w:rsidP="00DB50DE">
      <w:pPr>
        <w:pStyle w:val="affc"/>
        <w:spacing w:line="276" w:lineRule="auto"/>
        <w:ind w:left="1134"/>
        <w:jc w:val="center"/>
        <w:rPr>
          <w:rFonts w:ascii="PT Astra Serif" w:hAnsi="PT Astra Serif" w:cs="Times New Roman"/>
          <w:color w:val="FF0000"/>
          <w:sz w:val="18"/>
          <w:szCs w:val="18"/>
        </w:rPr>
      </w:pPr>
    </w:p>
    <w:p w:rsidR="00DB50DE" w:rsidRPr="007434A2" w:rsidRDefault="00DB50DE" w:rsidP="00DB50DE">
      <w:pPr>
        <w:pStyle w:val="affc"/>
        <w:tabs>
          <w:tab w:val="left" w:pos="709"/>
        </w:tabs>
        <w:spacing w:line="276" w:lineRule="auto"/>
        <w:ind w:firstLine="709"/>
        <w:jc w:val="both"/>
        <w:rPr>
          <w:rFonts w:ascii="PT Astra Serif" w:hAnsi="PT Astra Serif" w:cs="Times New Roman"/>
          <w:color w:val="auto"/>
          <w:sz w:val="28"/>
          <w:szCs w:val="28"/>
        </w:rPr>
      </w:pPr>
      <w:r w:rsidRPr="007434A2">
        <w:rPr>
          <w:rFonts w:ascii="PT Astra Serif" w:hAnsi="PT Astra Serif" w:cs="Times New Roman"/>
          <w:color w:val="auto"/>
          <w:sz w:val="28"/>
          <w:szCs w:val="28"/>
        </w:rPr>
        <w:t xml:space="preserve"> За отчетный период в вышеуказанное решение вносились изменения, в результате которых уточнялись параметры бюджета на 2023 год.</w:t>
      </w:r>
    </w:p>
    <w:p w:rsidR="00DB50DE" w:rsidRPr="007434A2" w:rsidRDefault="00DB50DE" w:rsidP="00DB50DE">
      <w:pPr>
        <w:pStyle w:val="affc"/>
        <w:tabs>
          <w:tab w:val="left" w:pos="709"/>
        </w:tabs>
        <w:spacing w:line="276" w:lineRule="auto"/>
        <w:ind w:firstLine="709"/>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Внесенные изменения в бюджетные назначения обусловлены в основном:</w:t>
      </w:r>
    </w:p>
    <w:p w:rsidR="00DB50DE" w:rsidRPr="007434A2" w:rsidRDefault="00DB50DE" w:rsidP="00DB50DE">
      <w:pPr>
        <w:pStyle w:val="affc"/>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необходимостью отражения в доходной и расходной части местного бюджета средств, полученных из бюджета муниципального образования Киреевский район;</w:t>
      </w:r>
    </w:p>
    <w:p w:rsidR="00DB50DE" w:rsidRPr="007434A2" w:rsidRDefault="00DB50DE" w:rsidP="00DB50DE">
      <w:pPr>
        <w:pStyle w:val="affc"/>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увеличение поступлений налоговых и неналоговых доходов;</w:t>
      </w:r>
    </w:p>
    <w:p w:rsidR="00DB50DE" w:rsidRPr="007434A2" w:rsidRDefault="00DB50DE" w:rsidP="00DB50DE">
      <w:pPr>
        <w:pStyle w:val="affc"/>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корректировка расходов местного бюджета в связи с увеличением доходной части;</w:t>
      </w:r>
    </w:p>
    <w:p w:rsidR="00DB50DE" w:rsidRPr="007434A2" w:rsidRDefault="00DB50DE" w:rsidP="00DB50DE">
      <w:pPr>
        <w:pStyle w:val="affc"/>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DB50DE" w:rsidRPr="007434A2" w:rsidRDefault="00DB50DE" w:rsidP="00DB50DE">
      <w:pPr>
        <w:pStyle w:val="affc"/>
        <w:tabs>
          <w:tab w:val="left" w:pos="426"/>
        </w:tabs>
        <w:spacing w:line="276" w:lineRule="auto"/>
        <w:ind w:firstLine="709"/>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В результате внесенных изменений и дополнений в бюджет муниципального образования на 2023 год первоначальные бюджетные назначения были изменены:</w:t>
      </w:r>
    </w:p>
    <w:p w:rsidR="00DB50DE" w:rsidRPr="007434A2" w:rsidRDefault="00DB50DE" w:rsidP="00DB50DE">
      <w:pPr>
        <w:pStyle w:val="affc"/>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 xml:space="preserve">объем доходов увеличился на </w:t>
      </w:r>
      <w:r w:rsidR="00250DFC" w:rsidRPr="007434A2">
        <w:rPr>
          <w:rFonts w:ascii="PT Astra Serif" w:hAnsi="PT Astra Serif" w:cs="Times New Roman"/>
          <w:bCs/>
          <w:color w:val="auto"/>
          <w:sz w:val="28"/>
          <w:szCs w:val="28"/>
        </w:rPr>
        <w:t>338 804,7</w:t>
      </w:r>
      <w:r w:rsidRPr="007434A2">
        <w:rPr>
          <w:rFonts w:ascii="PT Astra Serif" w:hAnsi="PT Astra Serif" w:cs="Times New Roman"/>
          <w:bCs/>
          <w:color w:val="auto"/>
          <w:sz w:val="28"/>
          <w:szCs w:val="28"/>
        </w:rPr>
        <w:t xml:space="preserve"> тыс.рублей</w:t>
      </w:r>
      <w:r w:rsidR="00197EB5" w:rsidRPr="007434A2">
        <w:rPr>
          <w:rFonts w:ascii="PT Astra Serif" w:hAnsi="PT Astra Serif" w:cs="Times New Roman"/>
          <w:bCs/>
          <w:color w:val="auto"/>
          <w:sz w:val="28"/>
          <w:szCs w:val="28"/>
        </w:rPr>
        <w:t xml:space="preserve"> </w:t>
      </w:r>
      <w:r w:rsidRPr="007434A2">
        <w:rPr>
          <w:rFonts w:ascii="PT Astra Serif" w:hAnsi="PT Astra Serif" w:cs="Times New Roman"/>
          <w:bCs/>
          <w:color w:val="auto"/>
          <w:sz w:val="28"/>
          <w:szCs w:val="28"/>
        </w:rPr>
        <w:t xml:space="preserve">(в </w:t>
      </w:r>
      <w:r w:rsidR="00250DFC" w:rsidRPr="007434A2">
        <w:rPr>
          <w:rFonts w:ascii="PT Astra Serif" w:hAnsi="PT Astra Serif" w:cs="Times New Roman"/>
          <w:bCs/>
          <w:color w:val="auto"/>
          <w:sz w:val="28"/>
          <w:szCs w:val="28"/>
        </w:rPr>
        <w:t>2,9</w:t>
      </w:r>
      <w:r w:rsidRPr="007434A2">
        <w:rPr>
          <w:rFonts w:ascii="PT Astra Serif" w:hAnsi="PT Astra Serif" w:cs="Times New Roman"/>
          <w:bCs/>
          <w:color w:val="auto"/>
          <w:sz w:val="28"/>
          <w:szCs w:val="28"/>
        </w:rPr>
        <w:t xml:space="preserve"> раза) и составил</w:t>
      </w:r>
      <w:r w:rsidR="00192014" w:rsidRPr="007434A2">
        <w:rPr>
          <w:rFonts w:ascii="PT Astra Serif" w:hAnsi="PT Astra Serif" w:cs="Times New Roman"/>
          <w:bCs/>
          <w:color w:val="auto"/>
          <w:sz w:val="28"/>
          <w:szCs w:val="28"/>
        </w:rPr>
        <w:t xml:space="preserve"> </w:t>
      </w:r>
      <w:r w:rsidR="00250DFC" w:rsidRPr="007434A2">
        <w:rPr>
          <w:rFonts w:ascii="PT Astra Serif" w:hAnsi="PT Astra Serif" w:cs="Times New Roman"/>
          <w:color w:val="auto"/>
          <w:sz w:val="28"/>
          <w:szCs w:val="28"/>
        </w:rPr>
        <w:t>456 919,3</w:t>
      </w:r>
      <w:r w:rsidRPr="007434A2">
        <w:rPr>
          <w:rFonts w:ascii="PT Astra Serif" w:hAnsi="PT Astra Serif" w:cs="Times New Roman"/>
          <w:color w:val="auto"/>
          <w:sz w:val="28"/>
          <w:szCs w:val="28"/>
        </w:rPr>
        <w:t xml:space="preserve"> тыс. рублей;</w:t>
      </w:r>
    </w:p>
    <w:p w:rsidR="00DB50DE" w:rsidRPr="007434A2" w:rsidRDefault="00DB50DE" w:rsidP="00DB50DE">
      <w:pPr>
        <w:pStyle w:val="affc"/>
        <w:numPr>
          <w:ilvl w:val="0"/>
          <w:numId w:val="41"/>
        </w:numPr>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color w:val="auto"/>
          <w:sz w:val="28"/>
          <w:szCs w:val="28"/>
        </w:rPr>
        <w:t xml:space="preserve">объем расходов увеличился на </w:t>
      </w:r>
      <w:r w:rsidR="00250DFC" w:rsidRPr="007434A2">
        <w:rPr>
          <w:rFonts w:ascii="PT Astra Serif" w:hAnsi="PT Astra Serif" w:cs="Times New Roman"/>
          <w:color w:val="auto"/>
          <w:sz w:val="28"/>
          <w:szCs w:val="28"/>
        </w:rPr>
        <w:t>354 082,6</w:t>
      </w:r>
      <w:r w:rsidRPr="007434A2">
        <w:rPr>
          <w:rFonts w:ascii="PT Astra Serif" w:hAnsi="PT Astra Serif" w:cs="Times New Roman"/>
          <w:color w:val="auto"/>
          <w:sz w:val="28"/>
          <w:szCs w:val="28"/>
        </w:rPr>
        <w:t xml:space="preserve"> тыс.</w:t>
      </w:r>
      <w:r w:rsidRPr="007434A2">
        <w:rPr>
          <w:rFonts w:ascii="PT Astra Serif" w:hAnsi="PT Astra Serif" w:cs="Times New Roman"/>
          <w:bCs/>
          <w:color w:val="auto"/>
          <w:sz w:val="28"/>
          <w:szCs w:val="28"/>
        </w:rPr>
        <w:t xml:space="preserve"> рублей (в </w:t>
      </w:r>
      <w:r w:rsidR="00250DFC" w:rsidRPr="007434A2">
        <w:rPr>
          <w:rFonts w:ascii="PT Astra Serif" w:hAnsi="PT Astra Serif" w:cs="Times New Roman"/>
          <w:bCs/>
          <w:color w:val="auto"/>
          <w:sz w:val="28"/>
          <w:szCs w:val="28"/>
        </w:rPr>
        <w:t>2,8</w:t>
      </w:r>
      <w:r w:rsidR="00192014" w:rsidRPr="007434A2">
        <w:rPr>
          <w:rFonts w:ascii="PT Astra Serif" w:hAnsi="PT Astra Serif" w:cs="Times New Roman"/>
          <w:bCs/>
          <w:color w:val="auto"/>
          <w:sz w:val="28"/>
          <w:szCs w:val="28"/>
        </w:rPr>
        <w:t xml:space="preserve"> </w:t>
      </w:r>
      <w:r w:rsidRPr="007434A2">
        <w:rPr>
          <w:rFonts w:ascii="PT Astra Serif" w:hAnsi="PT Astra Serif" w:cs="Times New Roman"/>
          <w:bCs/>
          <w:color w:val="auto"/>
          <w:sz w:val="28"/>
          <w:szCs w:val="28"/>
        </w:rPr>
        <w:t xml:space="preserve">раза) и составил </w:t>
      </w:r>
      <w:r w:rsidR="00250DFC" w:rsidRPr="007434A2">
        <w:rPr>
          <w:rFonts w:ascii="PT Astra Serif" w:hAnsi="PT Astra Serif" w:cs="Times New Roman"/>
          <w:bCs/>
          <w:color w:val="auto"/>
          <w:sz w:val="28"/>
          <w:szCs w:val="28"/>
        </w:rPr>
        <w:t>478 648,9</w:t>
      </w:r>
      <w:r w:rsidRPr="007434A2">
        <w:rPr>
          <w:rFonts w:ascii="PT Astra Serif" w:hAnsi="PT Astra Serif" w:cs="Times New Roman"/>
          <w:color w:val="auto"/>
          <w:sz w:val="28"/>
          <w:szCs w:val="28"/>
        </w:rPr>
        <w:t xml:space="preserve"> тыс. рублей;</w:t>
      </w:r>
    </w:p>
    <w:p w:rsidR="00DB50DE" w:rsidRPr="007434A2" w:rsidRDefault="00DB50DE" w:rsidP="00DB50DE">
      <w:pPr>
        <w:pStyle w:val="affc"/>
        <w:numPr>
          <w:ilvl w:val="0"/>
          <w:numId w:val="41"/>
        </w:numPr>
        <w:spacing w:line="276" w:lineRule="auto"/>
        <w:ind w:left="0" w:firstLine="360"/>
        <w:jc w:val="both"/>
        <w:rPr>
          <w:rFonts w:ascii="PT Astra Serif" w:hAnsi="PT Astra Serif" w:cs="Times New Roman"/>
          <w:bCs/>
          <w:color w:val="auto"/>
          <w:sz w:val="28"/>
          <w:szCs w:val="28"/>
        </w:rPr>
      </w:pPr>
      <w:r w:rsidRPr="007434A2">
        <w:rPr>
          <w:rFonts w:ascii="PT Astra Serif" w:hAnsi="PT Astra Serif" w:cs="Times New Roman"/>
          <w:bCs/>
          <w:color w:val="auto"/>
          <w:sz w:val="28"/>
          <w:szCs w:val="28"/>
        </w:rPr>
        <w:t xml:space="preserve">решением </w:t>
      </w:r>
      <w:r w:rsidRPr="007434A2">
        <w:rPr>
          <w:rFonts w:ascii="PT Astra Serif" w:hAnsi="PT Astra Serif" w:cs="Times New Roman"/>
          <w:color w:val="auto"/>
          <w:sz w:val="28"/>
          <w:szCs w:val="28"/>
        </w:rPr>
        <w:t>Собрания депутатов муниципального образования город Киреевск</w:t>
      </w:r>
      <w:r w:rsidR="00192014" w:rsidRPr="007434A2">
        <w:rPr>
          <w:rFonts w:ascii="PT Astra Serif" w:hAnsi="PT Astra Serif" w:cs="Times New Roman"/>
          <w:color w:val="auto"/>
          <w:sz w:val="28"/>
          <w:szCs w:val="28"/>
        </w:rPr>
        <w:t xml:space="preserve"> </w:t>
      </w:r>
      <w:r w:rsidRPr="007434A2">
        <w:rPr>
          <w:rFonts w:ascii="PT Astra Serif" w:hAnsi="PT Astra Serif" w:cs="Times New Roman"/>
          <w:color w:val="auto"/>
          <w:sz w:val="28"/>
          <w:szCs w:val="28"/>
        </w:rPr>
        <w:t>Киреевского района</w:t>
      </w:r>
      <w:r w:rsidR="00192014" w:rsidRPr="007434A2">
        <w:rPr>
          <w:rFonts w:ascii="PT Astra Serif" w:hAnsi="PT Astra Serif" w:cs="Times New Roman"/>
          <w:color w:val="auto"/>
          <w:sz w:val="28"/>
          <w:szCs w:val="28"/>
        </w:rPr>
        <w:t xml:space="preserve"> </w:t>
      </w:r>
      <w:r w:rsidRPr="007434A2">
        <w:rPr>
          <w:rFonts w:ascii="PT Astra Serif" w:hAnsi="PT Astra Serif" w:cs="Times New Roman"/>
          <w:color w:val="auto"/>
          <w:sz w:val="28"/>
          <w:szCs w:val="28"/>
        </w:rPr>
        <w:t>от 21.12.2022 №65-260 с учетом</w:t>
      </w:r>
      <w:r w:rsidRPr="007434A2">
        <w:rPr>
          <w:rFonts w:ascii="PT Astra Serif" w:hAnsi="PT Astra Serif" w:cs="Times New Roman"/>
          <w:bCs/>
          <w:color w:val="auto"/>
          <w:sz w:val="28"/>
          <w:szCs w:val="28"/>
        </w:rPr>
        <w:t xml:space="preserve"> внесенных изменений в бюджет </w:t>
      </w:r>
      <w:r w:rsidRPr="007434A2">
        <w:rPr>
          <w:rFonts w:ascii="PT Astra Serif" w:hAnsi="PT Astra Serif" w:cs="Times New Roman"/>
          <w:color w:val="auto"/>
          <w:sz w:val="28"/>
          <w:szCs w:val="28"/>
        </w:rPr>
        <w:t xml:space="preserve">на 2023 год </w:t>
      </w:r>
      <w:r w:rsidRPr="007434A2">
        <w:rPr>
          <w:rFonts w:ascii="PT Astra Serif" w:hAnsi="PT Astra Serif" w:cs="Times New Roman"/>
          <w:bCs/>
          <w:color w:val="auto"/>
          <w:sz w:val="28"/>
          <w:szCs w:val="28"/>
        </w:rPr>
        <w:t>(по состоянию на 01.</w:t>
      </w:r>
      <w:r w:rsidR="00250DFC" w:rsidRPr="007434A2">
        <w:rPr>
          <w:rFonts w:ascii="PT Astra Serif" w:hAnsi="PT Astra Serif" w:cs="Times New Roman"/>
          <w:bCs/>
          <w:color w:val="auto"/>
          <w:sz w:val="28"/>
          <w:szCs w:val="28"/>
        </w:rPr>
        <w:t>10</w:t>
      </w:r>
      <w:r w:rsidRPr="007434A2">
        <w:rPr>
          <w:rFonts w:ascii="PT Astra Serif" w:hAnsi="PT Astra Serif" w:cs="Times New Roman"/>
          <w:bCs/>
          <w:color w:val="auto"/>
          <w:sz w:val="28"/>
          <w:szCs w:val="28"/>
        </w:rPr>
        <w:t xml:space="preserve">.2023) утвержден дефицит в объеме </w:t>
      </w:r>
      <w:r w:rsidR="00250DFC" w:rsidRPr="007434A2">
        <w:rPr>
          <w:rFonts w:ascii="PT Astra Serif" w:hAnsi="PT Astra Serif" w:cs="Times New Roman"/>
          <w:bCs/>
          <w:color w:val="auto"/>
          <w:sz w:val="28"/>
          <w:szCs w:val="28"/>
        </w:rPr>
        <w:t>21 729,6</w:t>
      </w:r>
      <w:r w:rsidR="00192014" w:rsidRPr="007434A2">
        <w:rPr>
          <w:rFonts w:ascii="PT Astra Serif" w:hAnsi="PT Astra Serif" w:cs="Times New Roman"/>
          <w:bCs/>
          <w:color w:val="auto"/>
          <w:sz w:val="28"/>
          <w:szCs w:val="28"/>
        </w:rPr>
        <w:t xml:space="preserve"> </w:t>
      </w:r>
      <w:r w:rsidRPr="007434A2">
        <w:rPr>
          <w:rFonts w:ascii="PT Astra Serif" w:hAnsi="PT Astra Serif" w:cs="Times New Roman"/>
          <w:bCs/>
          <w:color w:val="auto"/>
          <w:sz w:val="28"/>
          <w:szCs w:val="28"/>
        </w:rPr>
        <w:t>тыс. рублей.</w:t>
      </w:r>
    </w:p>
    <w:p w:rsidR="00DB50DE" w:rsidRPr="007434A2" w:rsidRDefault="00DB50DE" w:rsidP="00DB50DE">
      <w:pPr>
        <w:spacing w:line="276" w:lineRule="auto"/>
        <w:ind w:firstLine="709"/>
        <w:jc w:val="both"/>
        <w:rPr>
          <w:rFonts w:ascii="PT Astra Serif" w:hAnsi="PT Astra Serif"/>
          <w:sz w:val="28"/>
          <w:szCs w:val="28"/>
        </w:rPr>
      </w:pPr>
      <w:r w:rsidRPr="007434A2">
        <w:rPr>
          <w:rFonts w:ascii="PT Astra Serif" w:hAnsi="PT Astra Serif"/>
          <w:sz w:val="28"/>
          <w:szCs w:val="28"/>
        </w:rPr>
        <w:t>Согласно отчету (ф.0503117) бюджет муниципального образования город Киреевск</w:t>
      </w:r>
      <w:r w:rsidR="00192014" w:rsidRPr="007434A2">
        <w:rPr>
          <w:rFonts w:ascii="PT Astra Serif" w:hAnsi="PT Astra Serif"/>
          <w:sz w:val="28"/>
          <w:szCs w:val="28"/>
        </w:rPr>
        <w:t xml:space="preserve"> </w:t>
      </w:r>
      <w:r w:rsidRPr="007434A2">
        <w:rPr>
          <w:rFonts w:ascii="PT Astra Serif" w:hAnsi="PT Astra Serif"/>
          <w:sz w:val="28"/>
          <w:szCs w:val="28"/>
        </w:rPr>
        <w:t xml:space="preserve">Киреевского района </w:t>
      </w:r>
      <w:r w:rsidR="00250DFC" w:rsidRPr="007434A2">
        <w:rPr>
          <w:rFonts w:ascii="PT Astra Serif" w:hAnsi="PT Astra Serif"/>
          <w:sz w:val="28"/>
          <w:szCs w:val="28"/>
        </w:rPr>
        <w:t xml:space="preserve">на 1 октября </w:t>
      </w:r>
      <w:r w:rsidRPr="007434A2">
        <w:rPr>
          <w:rFonts w:ascii="PT Astra Serif" w:hAnsi="PT Astra Serif"/>
          <w:sz w:val="28"/>
          <w:szCs w:val="28"/>
        </w:rPr>
        <w:t>2023 года исполнен:</w:t>
      </w:r>
    </w:p>
    <w:p w:rsidR="00DB50DE" w:rsidRPr="007434A2" w:rsidRDefault="00DB50DE" w:rsidP="00DB50DE">
      <w:pPr>
        <w:pStyle w:val="affe"/>
        <w:numPr>
          <w:ilvl w:val="0"/>
          <w:numId w:val="41"/>
        </w:numPr>
        <w:spacing w:line="276" w:lineRule="auto"/>
        <w:jc w:val="both"/>
        <w:rPr>
          <w:rFonts w:ascii="PT Astra Serif" w:hAnsi="PT Astra Serif"/>
          <w:color w:val="auto"/>
          <w:sz w:val="28"/>
          <w:szCs w:val="28"/>
        </w:rPr>
      </w:pPr>
      <w:r w:rsidRPr="007434A2">
        <w:rPr>
          <w:rFonts w:ascii="PT Astra Serif" w:hAnsi="PT Astra Serif"/>
          <w:color w:val="auto"/>
          <w:sz w:val="28"/>
          <w:szCs w:val="28"/>
        </w:rPr>
        <w:t xml:space="preserve">по доходам в сумме </w:t>
      </w:r>
      <w:r w:rsidR="00250DFC" w:rsidRPr="007434A2">
        <w:rPr>
          <w:rFonts w:ascii="PT Astra Serif" w:hAnsi="PT Astra Serif"/>
          <w:color w:val="auto"/>
          <w:sz w:val="28"/>
          <w:szCs w:val="28"/>
        </w:rPr>
        <w:t>260 723,7</w:t>
      </w:r>
      <w:r w:rsidRPr="007434A2">
        <w:rPr>
          <w:rFonts w:ascii="PT Astra Serif" w:hAnsi="PT Astra Serif"/>
          <w:color w:val="auto"/>
          <w:sz w:val="28"/>
          <w:szCs w:val="28"/>
        </w:rPr>
        <w:t xml:space="preserve"> тыс. рублей,</w:t>
      </w:r>
    </w:p>
    <w:p w:rsidR="00DB50DE" w:rsidRPr="007434A2" w:rsidRDefault="00DB50DE" w:rsidP="00DB50DE">
      <w:pPr>
        <w:pStyle w:val="affe"/>
        <w:numPr>
          <w:ilvl w:val="0"/>
          <w:numId w:val="41"/>
        </w:numPr>
        <w:spacing w:line="276" w:lineRule="auto"/>
        <w:jc w:val="both"/>
        <w:rPr>
          <w:rFonts w:ascii="PT Astra Serif" w:hAnsi="PT Astra Serif"/>
          <w:color w:val="auto"/>
          <w:sz w:val="28"/>
          <w:szCs w:val="28"/>
        </w:rPr>
      </w:pPr>
      <w:r w:rsidRPr="007434A2">
        <w:rPr>
          <w:rFonts w:ascii="PT Astra Serif" w:hAnsi="PT Astra Serif"/>
          <w:color w:val="auto"/>
          <w:sz w:val="28"/>
          <w:szCs w:val="28"/>
        </w:rPr>
        <w:t xml:space="preserve">по расходам в сумме </w:t>
      </w:r>
      <w:r w:rsidR="00250DFC" w:rsidRPr="007434A2">
        <w:rPr>
          <w:rFonts w:ascii="PT Astra Serif" w:hAnsi="PT Astra Serif"/>
          <w:color w:val="auto"/>
          <w:sz w:val="28"/>
          <w:szCs w:val="28"/>
        </w:rPr>
        <w:t>268 393,9</w:t>
      </w:r>
      <w:r w:rsidRPr="007434A2">
        <w:rPr>
          <w:rFonts w:ascii="PT Astra Serif" w:hAnsi="PT Astra Serif"/>
          <w:color w:val="auto"/>
          <w:sz w:val="28"/>
          <w:szCs w:val="28"/>
        </w:rPr>
        <w:t xml:space="preserve"> тыс. рублей,</w:t>
      </w:r>
    </w:p>
    <w:p w:rsidR="00DB50DE" w:rsidRPr="007434A2" w:rsidRDefault="00DB50DE" w:rsidP="00DB50DE">
      <w:pPr>
        <w:pStyle w:val="affe"/>
        <w:numPr>
          <w:ilvl w:val="0"/>
          <w:numId w:val="41"/>
        </w:numPr>
        <w:spacing w:line="276" w:lineRule="auto"/>
        <w:jc w:val="both"/>
        <w:rPr>
          <w:rFonts w:ascii="PT Astra Serif" w:hAnsi="PT Astra Serif"/>
          <w:color w:val="auto"/>
          <w:sz w:val="28"/>
          <w:szCs w:val="28"/>
        </w:rPr>
      </w:pPr>
      <w:r w:rsidRPr="007434A2">
        <w:rPr>
          <w:rFonts w:ascii="PT Astra Serif" w:hAnsi="PT Astra Serif" w:cs="Times New Roman"/>
          <w:color w:val="auto"/>
          <w:sz w:val="28"/>
          <w:szCs w:val="28"/>
        </w:rPr>
        <w:t xml:space="preserve">дефицит бюджета в сумме </w:t>
      </w:r>
      <w:r w:rsidR="00250DFC" w:rsidRPr="007434A2">
        <w:rPr>
          <w:rFonts w:ascii="PT Astra Serif" w:hAnsi="PT Astra Serif" w:cs="Times New Roman"/>
          <w:color w:val="auto"/>
          <w:sz w:val="28"/>
          <w:szCs w:val="28"/>
        </w:rPr>
        <w:t>7 670,2</w:t>
      </w:r>
      <w:r w:rsidRPr="007434A2">
        <w:rPr>
          <w:rFonts w:ascii="PT Astra Serif" w:hAnsi="PT Astra Serif" w:cs="Times New Roman"/>
          <w:color w:val="auto"/>
          <w:sz w:val="28"/>
          <w:szCs w:val="28"/>
        </w:rPr>
        <w:t xml:space="preserve"> тыс. рублей.</w:t>
      </w:r>
    </w:p>
    <w:p w:rsidR="00DB50DE" w:rsidRPr="007434A2" w:rsidRDefault="00DB50DE" w:rsidP="00DB50DE">
      <w:pPr>
        <w:spacing w:line="276" w:lineRule="auto"/>
        <w:jc w:val="both"/>
        <w:rPr>
          <w:rFonts w:ascii="PT Astra Serif" w:hAnsi="PT Astra Serif"/>
          <w:sz w:val="28"/>
          <w:szCs w:val="28"/>
        </w:rPr>
      </w:pPr>
    </w:p>
    <w:bookmarkEnd w:id="4"/>
    <w:bookmarkEnd w:id="5"/>
    <w:bookmarkEnd w:id="3"/>
    <w:p w:rsidR="00DB50DE" w:rsidRPr="007434A2" w:rsidRDefault="00DB50DE" w:rsidP="00DB50DE">
      <w:pPr>
        <w:spacing w:line="276" w:lineRule="auto"/>
        <w:jc w:val="both"/>
        <w:rPr>
          <w:rFonts w:ascii="PT Astra Serif" w:hAnsi="PT Astra Serif"/>
          <w:sz w:val="28"/>
          <w:szCs w:val="28"/>
        </w:rPr>
      </w:pPr>
    </w:p>
    <w:sectPr w:rsidR="00DB50DE" w:rsidRPr="007434A2" w:rsidSect="00AA34AA">
      <w:footerReference w:type="even" r:id="rId8"/>
      <w:footerReference w:type="default" r:id="rId9"/>
      <w:footerReference w:type="first" r:id="rId10"/>
      <w:pgSz w:w="11906" w:h="16838"/>
      <w:pgMar w:top="28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71" w:rsidRDefault="00D95071">
      <w:r>
        <w:separator/>
      </w:r>
    </w:p>
  </w:endnote>
  <w:endnote w:type="continuationSeparator" w:id="0">
    <w:p w:rsidR="00D95071" w:rsidRDefault="00D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72" w:rsidRDefault="00BD4775" w:rsidP="00DC147D">
    <w:pPr>
      <w:pStyle w:val="af"/>
      <w:framePr w:wrap="around" w:vAnchor="text" w:hAnchor="margin" w:xAlign="right" w:y="1"/>
      <w:rPr>
        <w:rStyle w:val="af1"/>
      </w:rPr>
    </w:pPr>
    <w:r>
      <w:rPr>
        <w:rStyle w:val="af1"/>
      </w:rPr>
      <w:fldChar w:fldCharType="begin"/>
    </w:r>
    <w:r w:rsidR="00656672">
      <w:rPr>
        <w:rStyle w:val="af1"/>
      </w:rPr>
      <w:instrText xml:space="preserve">PAGE  </w:instrText>
    </w:r>
    <w:r>
      <w:rPr>
        <w:rStyle w:val="af1"/>
      </w:rPr>
      <w:fldChar w:fldCharType="end"/>
    </w:r>
  </w:p>
  <w:p w:rsidR="00656672" w:rsidRDefault="00656672"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72" w:rsidRDefault="00BD4775" w:rsidP="00DC147D">
    <w:pPr>
      <w:pStyle w:val="af"/>
      <w:framePr w:wrap="around" w:vAnchor="text" w:hAnchor="margin" w:xAlign="right" w:y="1"/>
      <w:rPr>
        <w:rStyle w:val="af1"/>
      </w:rPr>
    </w:pPr>
    <w:r>
      <w:rPr>
        <w:rStyle w:val="af1"/>
      </w:rPr>
      <w:fldChar w:fldCharType="begin"/>
    </w:r>
    <w:r w:rsidR="00656672">
      <w:rPr>
        <w:rStyle w:val="af1"/>
      </w:rPr>
      <w:instrText xml:space="preserve">PAGE  </w:instrText>
    </w:r>
    <w:r>
      <w:rPr>
        <w:rStyle w:val="af1"/>
      </w:rPr>
      <w:fldChar w:fldCharType="separate"/>
    </w:r>
    <w:r w:rsidR="007434A2">
      <w:rPr>
        <w:rStyle w:val="af1"/>
        <w:noProof/>
      </w:rPr>
      <w:t>2</w:t>
    </w:r>
    <w:r>
      <w:rPr>
        <w:rStyle w:val="af1"/>
      </w:rPr>
      <w:fldChar w:fldCharType="end"/>
    </w:r>
  </w:p>
  <w:p w:rsidR="00656672" w:rsidRDefault="00656672"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656672" w:rsidRDefault="00261A7E">
        <w:pPr>
          <w:pStyle w:val="af"/>
          <w:jc w:val="right"/>
        </w:pPr>
        <w:r>
          <w:fldChar w:fldCharType="begin"/>
        </w:r>
        <w:r>
          <w:instrText xml:space="preserve"> PAGE   \* MERGEFORMAT </w:instrText>
        </w:r>
        <w:r>
          <w:fldChar w:fldCharType="separate"/>
        </w:r>
        <w:r w:rsidR="007434A2">
          <w:rPr>
            <w:noProof/>
          </w:rPr>
          <w:t>1</w:t>
        </w:r>
        <w:r>
          <w:rPr>
            <w:noProof/>
          </w:rPr>
          <w:fldChar w:fldCharType="end"/>
        </w:r>
      </w:p>
    </w:sdtContent>
  </w:sdt>
  <w:p w:rsidR="00656672" w:rsidRDefault="006566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71" w:rsidRDefault="00D95071">
      <w:r>
        <w:separator/>
      </w:r>
    </w:p>
  </w:footnote>
  <w:footnote w:type="continuationSeparator" w:id="0">
    <w:p w:rsidR="00D95071" w:rsidRDefault="00D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E0385"/>
    <w:multiLevelType w:val="hybridMultilevel"/>
    <w:tmpl w:val="D85E2398"/>
    <w:lvl w:ilvl="0" w:tplc="A7BA2C18">
      <w:start w:val="1"/>
      <w:numFmt w:val="decimal"/>
      <w:lvlText w:val="%1."/>
      <w:lvlJc w:val="left"/>
      <w:pPr>
        <w:ind w:left="1353"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353"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80FE5"/>
    <w:multiLevelType w:val="hybridMultilevel"/>
    <w:tmpl w:val="B4CC9D5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3"/>
  </w:num>
  <w:num w:numId="14">
    <w:abstractNumId w:val="17"/>
  </w:num>
  <w:num w:numId="15">
    <w:abstractNumId w:val="15"/>
  </w:num>
  <w:num w:numId="16">
    <w:abstractNumId w:val="5"/>
  </w:num>
  <w:num w:numId="17">
    <w:abstractNumId w:val="34"/>
  </w:num>
  <w:num w:numId="18">
    <w:abstractNumId w:val="19"/>
  </w:num>
  <w:num w:numId="19">
    <w:abstractNumId w:val="9"/>
  </w:num>
  <w:num w:numId="20">
    <w:abstractNumId w:val="35"/>
  </w:num>
  <w:num w:numId="21">
    <w:abstractNumId w:val="8"/>
  </w:num>
  <w:num w:numId="22">
    <w:abstractNumId w:val="44"/>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2"/>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7"/>
  </w:num>
  <w:num w:numId="41">
    <w:abstractNumId w:val="24"/>
  </w:num>
  <w:num w:numId="42">
    <w:abstractNumId w:val="27"/>
  </w:num>
  <w:num w:numId="43">
    <w:abstractNumId w:val="22"/>
  </w:num>
  <w:num w:numId="44">
    <w:abstractNumId w:val="10"/>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4240"/>
    <w:rsid w:val="00005E6F"/>
    <w:rsid w:val="00005EA4"/>
    <w:rsid w:val="00005F4E"/>
    <w:rsid w:val="00006673"/>
    <w:rsid w:val="000101A5"/>
    <w:rsid w:val="000108D2"/>
    <w:rsid w:val="000110FB"/>
    <w:rsid w:val="00011316"/>
    <w:rsid w:val="00012845"/>
    <w:rsid w:val="00012A5C"/>
    <w:rsid w:val="000136DC"/>
    <w:rsid w:val="00016E2C"/>
    <w:rsid w:val="000212E1"/>
    <w:rsid w:val="000228C0"/>
    <w:rsid w:val="00025188"/>
    <w:rsid w:val="0002644F"/>
    <w:rsid w:val="00027883"/>
    <w:rsid w:val="0003027C"/>
    <w:rsid w:val="000310E5"/>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FBF"/>
    <w:rsid w:val="000536F6"/>
    <w:rsid w:val="000550CE"/>
    <w:rsid w:val="00055A1E"/>
    <w:rsid w:val="00055AD4"/>
    <w:rsid w:val="00055D1C"/>
    <w:rsid w:val="00056F1C"/>
    <w:rsid w:val="0005726F"/>
    <w:rsid w:val="00057896"/>
    <w:rsid w:val="0006088D"/>
    <w:rsid w:val="00060F9A"/>
    <w:rsid w:val="000618CB"/>
    <w:rsid w:val="00061D13"/>
    <w:rsid w:val="00061D90"/>
    <w:rsid w:val="00062F29"/>
    <w:rsid w:val="000632EA"/>
    <w:rsid w:val="000640A3"/>
    <w:rsid w:val="0006440D"/>
    <w:rsid w:val="0006455C"/>
    <w:rsid w:val="00065639"/>
    <w:rsid w:val="00066931"/>
    <w:rsid w:val="00070633"/>
    <w:rsid w:val="00071847"/>
    <w:rsid w:val="00071EA6"/>
    <w:rsid w:val="00072356"/>
    <w:rsid w:val="00072AA1"/>
    <w:rsid w:val="0007352D"/>
    <w:rsid w:val="0007365C"/>
    <w:rsid w:val="0007368D"/>
    <w:rsid w:val="00073DE9"/>
    <w:rsid w:val="0007478F"/>
    <w:rsid w:val="0007484B"/>
    <w:rsid w:val="0007596D"/>
    <w:rsid w:val="00075B3C"/>
    <w:rsid w:val="000760DD"/>
    <w:rsid w:val="00076558"/>
    <w:rsid w:val="00076853"/>
    <w:rsid w:val="0008010E"/>
    <w:rsid w:val="0008021C"/>
    <w:rsid w:val="00080311"/>
    <w:rsid w:val="00080B64"/>
    <w:rsid w:val="00082E08"/>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97EEB"/>
    <w:rsid w:val="000A06BD"/>
    <w:rsid w:val="000A06F0"/>
    <w:rsid w:val="000A08B4"/>
    <w:rsid w:val="000A0CF9"/>
    <w:rsid w:val="000A1D18"/>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D0FBA"/>
    <w:rsid w:val="000D14E9"/>
    <w:rsid w:val="000D3023"/>
    <w:rsid w:val="000D32B1"/>
    <w:rsid w:val="000D32D5"/>
    <w:rsid w:val="000D4042"/>
    <w:rsid w:val="000D4B3A"/>
    <w:rsid w:val="000D4BE7"/>
    <w:rsid w:val="000D4F9F"/>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014"/>
    <w:rsid w:val="001921B4"/>
    <w:rsid w:val="00192DC2"/>
    <w:rsid w:val="00194058"/>
    <w:rsid w:val="00194853"/>
    <w:rsid w:val="00195435"/>
    <w:rsid w:val="00196480"/>
    <w:rsid w:val="00196EB4"/>
    <w:rsid w:val="00197EB5"/>
    <w:rsid w:val="001A0DA0"/>
    <w:rsid w:val="001A2094"/>
    <w:rsid w:val="001A4CAF"/>
    <w:rsid w:val="001A4D22"/>
    <w:rsid w:val="001A4ECE"/>
    <w:rsid w:val="001A5499"/>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2E14"/>
    <w:rsid w:val="001E4DBD"/>
    <w:rsid w:val="001E4E51"/>
    <w:rsid w:val="001E5178"/>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48A1"/>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DFC"/>
    <w:rsid w:val="00250F96"/>
    <w:rsid w:val="002511AB"/>
    <w:rsid w:val="0025156F"/>
    <w:rsid w:val="00251932"/>
    <w:rsid w:val="00251F8E"/>
    <w:rsid w:val="00252283"/>
    <w:rsid w:val="0025254E"/>
    <w:rsid w:val="00253DAC"/>
    <w:rsid w:val="002540CE"/>
    <w:rsid w:val="00255B09"/>
    <w:rsid w:val="002566F7"/>
    <w:rsid w:val="002569F6"/>
    <w:rsid w:val="00256C12"/>
    <w:rsid w:val="00256D4A"/>
    <w:rsid w:val="00257846"/>
    <w:rsid w:val="0026036B"/>
    <w:rsid w:val="00261A7E"/>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23E4"/>
    <w:rsid w:val="00273597"/>
    <w:rsid w:val="00273641"/>
    <w:rsid w:val="00273F66"/>
    <w:rsid w:val="00275D24"/>
    <w:rsid w:val="00276907"/>
    <w:rsid w:val="00276BC6"/>
    <w:rsid w:val="00277140"/>
    <w:rsid w:val="002772CF"/>
    <w:rsid w:val="00280599"/>
    <w:rsid w:val="00280914"/>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3F2A"/>
    <w:rsid w:val="00294947"/>
    <w:rsid w:val="00294CF8"/>
    <w:rsid w:val="00294DB6"/>
    <w:rsid w:val="002A08F7"/>
    <w:rsid w:val="002A11AA"/>
    <w:rsid w:val="002A1351"/>
    <w:rsid w:val="002A1DEE"/>
    <w:rsid w:val="002A22D5"/>
    <w:rsid w:val="002A2633"/>
    <w:rsid w:val="002A2ECA"/>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884"/>
    <w:rsid w:val="002C5B45"/>
    <w:rsid w:val="002C5B90"/>
    <w:rsid w:val="002C711A"/>
    <w:rsid w:val="002C72BE"/>
    <w:rsid w:val="002C748A"/>
    <w:rsid w:val="002C7669"/>
    <w:rsid w:val="002C76CC"/>
    <w:rsid w:val="002D0BBB"/>
    <w:rsid w:val="002D1587"/>
    <w:rsid w:val="002D2BFF"/>
    <w:rsid w:val="002D36CD"/>
    <w:rsid w:val="002D6689"/>
    <w:rsid w:val="002D6BED"/>
    <w:rsid w:val="002E0567"/>
    <w:rsid w:val="002E1ABB"/>
    <w:rsid w:val="002E1AF1"/>
    <w:rsid w:val="002E4611"/>
    <w:rsid w:val="002E4C75"/>
    <w:rsid w:val="002E5F13"/>
    <w:rsid w:val="002E662E"/>
    <w:rsid w:val="002E68D8"/>
    <w:rsid w:val="002E7834"/>
    <w:rsid w:val="002E7B75"/>
    <w:rsid w:val="002F0093"/>
    <w:rsid w:val="002F0503"/>
    <w:rsid w:val="002F348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17259"/>
    <w:rsid w:val="00320972"/>
    <w:rsid w:val="0032155E"/>
    <w:rsid w:val="00321601"/>
    <w:rsid w:val="00321F12"/>
    <w:rsid w:val="00322524"/>
    <w:rsid w:val="0032387C"/>
    <w:rsid w:val="00323DB0"/>
    <w:rsid w:val="00325364"/>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1C6C"/>
    <w:rsid w:val="00343682"/>
    <w:rsid w:val="0034415E"/>
    <w:rsid w:val="0034449D"/>
    <w:rsid w:val="00344577"/>
    <w:rsid w:val="00344890"/>
    <w:rsid w:val="00344AF3"/>
    <w:rsid w:val="00345223"/>
    <w:rsid w:val="00345E19"/>
    <w:rsid w:val="00347EF7"/>
    <w:rsid w:val="00350906"/>
    <w:rsid w:val="00350B91"/>
    <w:rsid w:val="003515F2"/>
    <w:rsid w:val="00351633"/>
    <w:rsid w:val="00351BC8"/>
    <w:rsid w:val="00351D73"/>
    <w:rsid w:val="00355BFD"/>
    <w:rsid w:val="00355DB3"/>
    <w:rsid w:val="00356B06"/>
    <w:rsid w:val="00356C44"/>
    <w:rsid w:val="0035765B"/>
    <w:rsid w:val="00357C1E"/>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3F4"/>
    <w:rsid w:val="003A4B3F"/>
    <w:rsid w:val="003A59DB"/>
    <w:rsid w:val="003A5D9A"/>
    <w:rsid w:val="003A5EF8"/>
    <w:rsid w:val="003A699F"/>
    <w:rsid w:val="003A6C8B"/>
    <w:rsid w:val="003A7442"/>
    <w:rsid w:val="003A74E0"/>
    <w:rsid w:val="003B265F"/>
    <w:rsid w:val="003B2B94"/>
    <w:rsid w:val="003B3ABF"/>
    <w:rsid w:val="003B5429"/>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0C3"/>
    <w:rsid w:val="00413731"/>
    <w:rsid w:val="00413E15"/>
    <w:rsid w:val="00413FD8"/>
    <w:rsid w:val="00415D30"/>
    <w:rsid w:val="004160BC"/>
    <w:rsid w:val="00420773"/>
    <w:rsid w:val="00420834"/>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354"/>
    <w:rsid w:val="004651E5"/>
    <w:rsid w:val="00465239"/>
    <w:rsid w:val="00466580"/>
    <w:rsid w:val="004678D9"/>
    <w:rsid w:val="00470801"/>
    <w:rsid w:val="004711AD"/>
    <w:rsid w:val="0047130A"/>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9CB"/>
    <w:rsid w:val="004859FF"/>
    <w:rsid w:val="00486B70"/>
    <w:rsid w:val="0048787F"/>
    <w:rsid w:val="004908E8"/>
    <w:rsid w:val="0049114F"/>
    <w:rsid w:val="004920F2"/>
    <w:rsid w:val="00492647"/>
    <w:rsid w:val="0049380B"/>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37D"/>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262C"/>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3A4E"/>
    <w:rsid w:val="004D4713"/>
    <w:rsid w:val="004D4774"/>
    <w:rsid w:val="004D4CF1"/>
    <w:rsid w:val="004D7859"/>
    <w:rsid w:val="004E2465"/>
    <w:rsid w:val="004E46D3"/>
    <w:rsid w:val="004E4B17"/>
    <w:rsid w:val="004E647A"/>
    <w:rsid w:val="004E6DF9"/>
    <w:rsid w:val="004E7635"/>
    <w:rsid w:val="004E773D"/>
    <w:rsid w:val="004E783D"/>
    <w:rsid w:val="004E7C9C"/>
    <w:rsid w:val="004E7FF3"/>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1E95"/>
    <w:rsid w:val="005228D7"/>
    <w:rsid w:val="0052451E"/>
    <w:rsid w:val="0052619D"/>
    <w:rsid w:val="0053084D"/>
    <w:rsid w:val="00530DAA"/>
    <w:rsid w:val="00531284"/>
    <w:rsid w:val="00532F2F"/>
    <w:rsid w:val="00533308"/>
    <w:rsid w:val="00533B1F"/>
    <w:rsid w:val="00535284"/>
    <w:rsid w:val="00535CE8"/>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5F4"/>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70C0A"/>
    <w:rsid w:val="005719CE"/>
    <w:rsid w:val="00571B60"/>
    <w:rsid w:val="00571C54"/>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6A45"/>
    <w:rsid w:val="005A6E4C"/>
    <w:rsid w:val="005B12AF"/>
    <w:rsid w:val="005B1F9A"/>
    <w:rsid w:val="005B3564"/>
    <w:rsid w:val="005B37EA"/>
    <w:rsid w:val="005B4579"/>
    <w:rsid w:val="005B45CB"/>
    <w:rsid w:val="005B4BC1"/>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2D3"/>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220"/>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732"/>
    <w:rsid w:val="00655722"/>
    <w:rsid w:val="00656672"/>
    <w:rsid w:val="00656DA8"/>
    <w:rsid w:val="00657D4C"/>
    <w:rsid w:val="00657EE7"/>
    <w:rsid w:val="0066199B"/>
    <w:rsid w:val="00662505"/>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744"/>
    <w:rsid w:val="00686A34"/>
    <w:rsid w:val="00687C37"/>
    <w:rsid w:val="0069030B"/>
    <w:rsid w:val="006912FE"/>
    <w:rsid w:val="006918E8"/>
    <w:rsid w:val="00691A6B"/>
    <w:rsid w:val="00691B6E"/>
    <w:rsid w:val="00692903"/>
    <w:rsid w:val="006936A7"/>
    <w:rsid w:val="00693BFE"/>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6F7FCF"/>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BDF"/>
    <w:rsid w:val="00711F91"/>
    <w:rsid w:val="007125DC"/>
    <w:rsid w:val="00712D09"/>
    <w:rsid w:val="00714032"/>
    <w:rsid w:val="00714621"/>
    <w:rsid w:val="007149D1"/>
    <w:rsid w:val="00714AF3"/>
    <w:rsid w:val="007208CA"/>
    <w:rsid w:val="007218DF"/>
    <w:rsid w:val="0072190E"/>
    <w:rsid w:val="007220E7"/>
    <w:rsid w:val="007223AA"/>
    <w:rsid w:val="007225EB"/>
    <w:rsid w:val="00722CA5"/>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4A2"/>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9AA"/>
    <w:rsid w:val="00790CCF"/>
    <w:rsid w:val="007917E6"/>
    <w:rsid w:val="00791A30"/>
    <w:rsid w:val="00792690"/>
    <w:rsid w:val="007926ED"/>
    <w:rsid w:val="00793892"/>
    <w:rsid w:val="00793D61"/>
    <w:rsid w:val="00793E8F"/>
    <w:rsid w:val="00794B21"/>
    <w:rsid w:val="00794BAD"/>
    <w:rsid w:val="00795428"/>
    <w:rsid w:val="00795E98"/>
    <w:rsid w:val="007960C5"/>
    <w:rsid w:val="00796F8E"/>
    <w:rsid w:val="00797B25"/>
    <w:rsid w:val="007A0368"/>
    <w:rsid w:val="007A04B0"/>
    <w:rsid w:val="007A0C7E"/>
    <w:rsid w:val="007A0CDD"/>
    <w:rsid w:val="007A1247"/>
    <w:rsid w:val="007A13B0"/>
    <w:rsid w:val="007A3AC1"/>
    <w:rsid w:val="007A3D6D"/>
    <w:rsid w:val="007A3D86"/>
    <w:rsid w:val="007A46B6"/>
    <w:rsid w:val="007A4B16"/>
    <w:rsid w:val="007A4E95"/>
    <w:rsid w:val="007A5050"/>
    <w:rsid w:val="007A54BA"/>
    <w:rsid w:val="007A5B8C"/>
    <w:rsid w:val="007A5DAE"/>
    <w:rsid w:val="007A5EEA"/>
    <w:rsid w:val="007A63D0"/>
    <w:rsid w:val="007B0237"/>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18FD"/>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92C"/>
    <w:rsid w:val="00804C00"/>
    <w:rsid w:val="00810448"/>
    <w:rsid w:val="00812FBE"/>
    <w:rsid w:val="0081534E"/>
    <w:rsid w:val="00815F47"/>
    <w:rsid w:val="00816D0F"/>
    <w:rsid w:val="00817ECE"/>
    <w:rsid w:val="00821E0C"/>
    <w:rsid w:val="008232CF"/>
    <w:rsid w:val="00823879"/>
    <w:rsid w:val="00823E2F"/>
    <w:rsid w:val="008243DF"/>
    <w:rsid w:val="00825139"/>
    <w:rsid w:val="008255E4"/>
    <w:rsid w:val="00825755"/>
    <w:rsid w:val="00825D21"/>
    <w:rsid w:val="008267FA"/>
    <w:rsid w:val="00827BE9"/>
    <w:rsid w:val="008313A0"/>
    <w:rsid w:val="008327FC"/>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36A4"/>
    <w:rsid w:val="00883A72"/>
    <w:rsid w:val="00884B6F"/>
    <w:rsid w:val="00886047"/>
    <w:rsid w:val="00887E93"/>
    <w:rsid w:val="00887F77"/>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42FA"/>
    <w:rsid w:val="0090675F"/>
    <w:rsid w:val="00906FE3"/>
    <w:rsid w:val="00907614"/>
    <w:rsid w:val="0091027B"/>
    <w:rsid w:val="009102A0"/>
    <w:rsid w:val="00910FC8"/>
    <w:rsid w:val="00912D86"/>
    <w:rsid w:val="0091381B"/>
    <w:rsid w:val="009152F5"/>
    <w:rsid w:val="009155B3"/>
    <w:rsid w:val="009158A9"/>
    <w:rsid w:val="00916112"/>
    <w:rsid w:val="009168E3"/>
    <w:rsid w:val="00917511"/>
    <w:rsid w:val="009177A4"/>
    <w:rsid w:val="00917DA1"/>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61C1"/>
    <w:rsid w:val="009507C1"/>
    <w:rsid w:val="009513EB"/>
    <w:rsid w:val="0095220E"/>
    <w:rsid w:val="0095283D"/>
    <w:rsid w:val="00953F7B"/>
    <w:rsid w:val="00955BD9"/>
    <w:rsid w:val="009604E2"/>
    <w:rsid w:val="00960B90"/>
    <w:rsid w:val="00960F7B"/>
    <w:rsid w:val="00961FF7"/>
    <w:rsid w:val="00962B7E"/>
    <w:rsid w:val="00962CA8"/>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80A8E"/>
    <w:rsid w:val="00980F8A"/>
    <w:rsid w:val="00981BE0"/>
    <w:rsid w:val="009822FB"/>
    <w:rsid w:val="009833A2"/>
    <w:rsid w:val="00983670"/>
    <w:rsid w:val="00984028"/>
    <w:rsid w:val="0098419B"/>
    <w:rsid w:val="00984FAF"/>
    <w:rsid w:val="00985059"/>
    <w:rsid w:val="00985C1C"/>
    <w:rsid w:val="00986F8A"/>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1F9B"/>
    <w:rsid w:val="009A28E9"/>
    <w:rsid w:val="009A3466"/>
    <w:rsid w:val="009A3D24"/>
    <w:rsid w:val="009A5998"/>
    <w:rsid w:val="009A5BB9"/>
    <w:rsid w:val="009A5CC2"/>
    <w:rsid w:val="009A68E8"/>
    <w:rsid w:val="009A6D75"/>
    <w:rsid w:val="009A7AC9"/>
    <w:rsid w:val="009A7B16"/>
    <w:rsid w:val="009B12F0"/>
    <w:rsid w:val="009B1FA5"/>
    <w:rsid w:val="009B2893"/>
    <w:rsid w:val="009B3410"/>
    <w:rsid w:val="009B3521"/>
    <w:rsid w:val="009B53E7"/>
    <w:rsid w:val="009B54C9"/>
    <w:rsid w:val="009B5811"/>
    <w:rsid w:val="009B5845"/>
    <w:rsid w:val="009B5884"/>
    <w:rsid w:val="009B5ACC"/>
    <w:rsid w:val="009B788B"/>
    <w:rsid w:val="009B7AD3"/>
    <w:rsid w:val="009B7F33"/>
    <w:rsid w:val="009C07B2"/>
    <w:rsid w:val="009C12F4"/>
    <w:rsid w:val="009C136E"/>
    <w:rsid w:val="009C1623"/>
    <w:rsid w:val="009C171A"/>
    <w:rsid w:val="009C2B75"/>
    <w:rsid w:val="009C3681"/>
    <w:rsid w:val="009C3986"/>
    <w:rsid w:val="009C5113"/>
    <w:rsid w:val="009C5325"/>
    <w:rsid w:val="009C6388"/>
    <w:rsid w:val="009C667A"/>
    <w:rsid w:val="009C6956"/>
    <w:rsid w:val="009C743D"/>
    <w:rsid w:val="009D0656"/>
    <w:rsid w:val="009D0B6F"/>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955"/>
    <w:rsid w:val="009E4E47"/>
    <w:rsid w:val="009E5149"/>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57E4"/>
    <w:rsid w:val="00A36383"/>
    <w:rsid w:val="00A36747"/>
    <w:rsid w:val="00A36977"/>
    <w:rsid w:val="00A36BA0"/>
    <w:rsid w:val="00A36CD5"/>
    <w:rsid w:val="00A36FF1"/>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5BA8"/>
    <w:rsid w:val="00A65C4A"/>
    <w:rsid w:val="00A66A7B"/>
    <w:rsid w:val="00A67250"/>
    <w:rsid w:val="00A675C8"/>
    <w:rsid w:val="00A677EE"/>
    <w:rsid w:val="00A70AD1"/>
    <w:rsid w:val="00A73330"/>
    <w:rsid w:val="00A74554"/>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4AA"/>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52F1"/>
    <w:rsid w:val="00B271C2"/>
    <w:rsid w:val="00B301E1"/>
    <w:rsid w:val="00B30633"/>
    <w:rsid w:val="00B31984"/>
    <w:rsid w:val="00B322D7"/>
    <w:rsid w:val="00B33AD0"/>
    <w:rsid w:val="00B34CCA"/>
    <w:rsid w:val="00B35289"/>
    <w:rsid w:val="00B3549C"/>
    <w:rsid w:val="00B35642"/>
    <w:rsid w:val="00B35EB1"/>
    <w:rsid w:val="00B370C7"/>
    <w:rsid w:val="00B37293"/>
    <w:rsid w:val="00B374D7"/>
    <w:rsid w:val="00B37C7E"/>
    <w:rsid w:val="00B40BD8"/>
    <w:rsid w:val="00B41594"/>
    <w:rsid w:val="00B416B7"/>
    <w:rsid w:val="00B42007"/>
    <w:rsid w:val="00B426C4"/>
    <w:rsid w:val="00B42878"/>
    <w:rsid w:val="00B44E35"/>
    <w:rsid w:val="00B4574F"/>
    <w:rsid w:val="00B45982"/>
    <w:rsid w:val="00B46340"/>
    <w:rsid w:val="00B46D73"/>
    <w:rsid w:val="00B50EC4"/>
    <w:rsid w:val="00B52150"/>
    <w:rsid w:val="00B5255F"/>
    <w:rsid w:val="00B53042"/>
    <w:rsid w:val="00B53727"/>
    <w:rsid w:val="00B53854"/>
    <w:rsid w:val="00B554BC"/>
    <w:rsid w:val="00B55AE6"/>
    <w:rsid w:val="00B55B34"/>
    <w:rsid w:val="00B5626A"/>
    <w:rsid w:val="00B565E3"/>
    <w:rsid w:val="00B567D2"/>
    <w:rsid w:val="00B56E7C"/>
    <w:rsid w:val="00B573B4"/>
    <w:rsid w:val="00B57BCF"/>
    <w:rsid w:val="00B6115C"/>
    <w:rsid w:val="00B61477"/>
    <w:rsid w:val="00B614B9"/>
    <w:rsid w:val="00B6209B"/>
    <w:rsid w:val="00B62872"/>
    <w:rsid w:val="00B64F3C"/>
    <w:rsid w:val="00B653A0"/>
    <w:rsid w:val="00B6581B"/>
    <w:rsid w:val="00B66C85"/>
    <w:rsid w:val="00B67145"/>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775"/>
    <w:rsid w:val="00BD488E"/>
    <w:rsid w:val="00BD6D60"/>
    <w:rsid w:val="00BE033B"/>
    <w:rsid w:val="00BE06B8"/>
    <w:rsid w:val="00BE0CD3"/>
    <w:rsid w:val="00BE2D52"/>
    <w:rsid w:val="00BE466A"/>
    <w:rsid w:val="00BE4B9A"/>
    <w:rsid w:val="00BE4CEC"/>
    <w:rsid w:val="00BE4E4A"/>
    <w:rsid w:val="00BE573B"/>
    <w:rsid w:val="00BE5C61"/>
    <w:rsid w:val="00BE70C1"/>
    <w:rsid w:val="00BE74CB"/>
    <w:rsid w:val="00BE7B50"/>
    <w:rsid w:val="00BF0F39"/>
    <w:rsid w:val="00BF33D8"/>
    <w:rsid w:val="00BF3D5A"/>
    <w:rsid w:val="00BF4653"/>
    <w:rsid w:val="00BF4A08"/>
    <w:rsid w:val="00BF50D0"/>
    <w:rsid w:val="00BF50FF"/>
    <w:rsid w:val="00BF53AA"/>
    <w:rsid w:val="00BF61DD"/>
    <w:rsid w:val="00C056DF"/>
    <w:rsid w:val="00C05E26"/>
    <w:rsid w:val="00C05FD2"/>
    <w:rsid w:val="00C069D0"/>
    <w:rsid w:val="00C06CD8"/>
    <w:rsid w:val="00C076A0"/>
    <w:rsid w:val="00C077B0"/>
    <w:rsid w:val="00C07A71"/>
    <w:rsid w:val="00C10FAB"/>
    <w:rsid w:val="00C12D7B"/>
    <w:rsid w:val="00C1394E"/>
    <w:rsid w:val="00C13ADF"/>
    <w:rsid w:val="00C14A14"/>
    <w:rsid w:val="00C14B25"/>
    <w:rsid w:val="00C16095"/>
    <w:rsid w:val="00C20732"/>
    <w:rsid w:val="00C20D7F"/>
    <w:rsid w:val="00C21546"/>
    <w:rsid w:val="00C21AC8"/>
    <w:rsid w:val="00C21DF6"/>
    <w:rsid w:val="00C224AB"/>
    <w:rsid w:val="00C22D86"/>
    <w:rsid w:val="00C24FDF"/>
    <w:rsid w:val="00C25653"/>
    <w:rsid w:val="00C260CA"/>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86D2C"/>
    <w:rsid w:val="00C90980"/>
    <w:rsid w:val="00C90A48"/>
    <w:rsid w:val="00C91AFA"/>
    <w:rsid w:val="00C926A7"/>
    <w:rsid w:val="00C93987"/>
    <w:rsid w:val="00C93C95"/>
    <w:rsid w:val="00C94DFF"/>
    <w:rsid w:val="00C96080"/>
    <w:rsid w:val="00C96EC8"/>
    <w:rsid w:val="00C97A99"/>
    <w:rsid w:val="00C97C0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77F"/>
    <w:rsid w:val="00CC5EE7"/>
    <w:rsid w:val="00CC702A"/>
    <w:rsid w:val="00CC72CF"/>
    <w:rsid w:val="00CC7403"/>
    <w:rsid w:val="00CC7415"/>
    <w:rsid w:val="00CC7AC1"/>
    <w:rsid w:val="00CD036A"/>
    <w:rsid w:val="00CD0D99"/>
    <w:rsid w:val="00CD145E"/>
    <w:rsid w:val="00CD170F"/>
    <w:rsid w:val="00CD1A05"/>
    <w:rsid w:val="00CD26B7"/>
    <w:rsid w:val="00CD2F80"/>
    <w:rsid w:val="00CD5E47"/>
    <w:rsid w:val="00CD785D"/>
    <w:rsid w:val="00CE06B7"/>
    <w:rsid w:val="00CE1C5F"/>
    <w:rsid w:val="00CE1D2E"/>
    <w:rsid w:val="00CE22DA"/>
    <w:rsid w:val="00CE41D9"/>
    <w:rsid w:val="00CE4DC9"/>
    <w:rsid w:val="00CE4F19"/>
    <w:rsid w:val="00CE5465"/>
    <w:rsid w:val="00CE57AF"/>
    <w:rsid w:val="00CE73FE"/>
    <w:rsid w:val="00CE7596"/>
    <w:rsid w:val="00CF02D2"/>
    <w:rsid w:val="00CF032D"/>
    <w:rsid w:val="00CF087B"/>
    <w:rsid w:val="00CF13F1"/>
    <w:rsid w:val="00CF172A"/>
    <w:rsid w:val="00CF3702"/>
    <w:rsid w:val="00CF3822"/>
    <w:rsid w:val="00CF3ECC"/>
    <w:rsid w:val="00CF5B88"/>
    <w:rsid w:val="00CF610E"/>
    <w:rsid w:val="00CF7176"/>
    <w:rsid w:val="00CF7989"/>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1EDD"/>
    <w:rsid w:val="00D225A6"/>
    <w:rsid w:val="00D22B53"/>
    <w:rsid w:val="00D22E25"/>
    <w:rsid w:val="00D23F2C"/>
    <w:rsid w:val="00D2417C"/>
    <w:rsid w:val="00D252AA"/>
    <w:rsid w:val="00D258B2"/>
    <w:rsid w:val="00D25F56"/>
    <w:rsid w:val="00D2752B"/>
    <w:rsid w:val="00D27847"/>
    <w:rsid w:val="00D27A53"/>
    <w:rsid w:val="00D30360"/>
    <w:rsid w:val="00D30B3A"/>
    <w:rsid w:val="00D30B70"/>
    <w:rsid w:val="00D32776"/>
    <w:rsid w:val="00D33353"/>
    <w:rsid w:val="00D34D08"/>
    <w:rsid w:val="00D35FC0"/>
    <w:rsid w:val="00D3623F"/>
    <w:rsid w:val="00D3673C"/>
    <w:rsid w:val="00D42297"/>
    <w:rsid w:val="00D42C85"/>
    <w:rsid w:val="00D43067"/>
    <w:rsid w:val="00D44260"/>
    <w:rsid w:val="00D44AA3"/>
    <w:rsid w:val="00D46A34"/>
    <w:rsid w:val="00D46C4F"/>
    <w:rsid w:val="00D47ECC"/>
    <w:rsid w:val="00D47F93"/>
    <w:rsid w:val="00D50042"/>
    <w:rsid w:val="00D50E1C"/>
    <w:rsid w:val="00D5209A"/>
    <w:rsid w:val="00D52AE0"/>
    <w:rsid w:val="00D52B7E"/>
    <w:rsid w:val="00D52FAB"/>
    <w:rsid w:val="00D54D5A"/>
    <w:rsid w:val="00D551BB"/>
    <w:rsid w:val="00D55398"/>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6762"/>
    <w:rsid w:val="00D768B9"/>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5071"/>
    <w:rsid w:val="00D96468"/>
    <w:rsid w:val="00D97286"/>
    <w:rsid w:val="00D97D69"/>
    <w:rsid w:val="00D97E74"/>
    <w:rsid w:val="00D97FEE"/>
    <w:rsid w:val="00DA10A6"/>
    <w:rsid w:val="00DA2124"/>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6BA"/>
    <w:rsid w:val="00DB4F52"/>
    <w:rsid w:val="00DB50DE"/>
    <w:rsid w:val="00DB6031"/>
    <w:rsid w:val="00DB72A7"/>
    <w:rsid w:val="00DB78A8"/>
    <w:rsid w:val="00DB7FF3"/>
    <w:rsid w:val="00DC147D"/>
    <w:rsid w:val="00DC2DCE"/>
    <w:rsid w:val="00DC2F28"/>
    <w:rsid w:val="00DC3228"/>
    <w:rsid w:val="00DC43C0"/>
    <w:rsid w:val="00DC463B"/>
    <w:rsid w:val="00DC589F"/>
    <w:rsid w:val="00DC64BE"/>
    <w:rsid w:val="00DC6A2D"/>
    <w:rsid w:val="00DD39B1"/>
    <w:rsid w:val="00DD43D8"/>
    <w:rsid w:val="00DD4830"/>
    <w:rsid w:val="00DE09A6"/>
    <w:rsid w:val="00DE1FFB"/>
    <w:rsid w:val="00DE2AD2"/>
    <w:rsid w:val="00DE2B60"/>
    <w:rsid w:val="00DE3121"/>
    <w:rsid w:val="00DE3238"/>
    <w:rsid w:val="00DE4876"/>
    <w:rsid w:val="00DF1D8D"/>
    <w:rsid w:val="00DF2F54"/>
    <w:rsid w:val="00DF32BE"/>
    <w:rsid w:val="00DF3B86"/>
    <w:rsid w:val="00DF416B"/>
    <w:rsid w:val="00DF42C0"/>
    <w:rsid w:val="00DF4DA3"/>
    <w:rsid w:val="00DF4DC2"/>
    <w:rsid w:val="00DF5546"/>
    <w:rsid w:val="00DF5F88"/>
    <w:rsid w:val="00DF601E"/>
    <w:rsid w:val="00DF765D"/>
    <w:rsid w:val="00DF7841"/>
    <w:rsid w:val="00DF7AB5"/>
    <w:rsid w:val="00E001EC"/>
    <w:rsid w:val="00E018F0"/>
    <w:rsid w:val="00E02135"/>
    <w:rsid w:val="00E052A0"/>
    <w:rsid w:val="00E0538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2D9D"/>
    <w:rsid w:val="00E44AFE"/>
    <w:rsid w:val="00E4514A"/>
    <w:rsid w:val="00E458FA"/>
    <w:rsid w:val="00E45EEB"/>
    <w:rsid w:val="00E5002B"/>
    <w:rsid w:val="00E50162"/>
    <w:rsid w:val="00E5232F"/>
    <w:rsid w:val="00E52766"/>
    <w:rsid w:val="00E52A3F"/>
    <w:rsid w:val="00E52FA1"/>
    <w:rsid w:val="00E53982"/>
    <w:rsid w:val="00E54124"/>
    <w:rsid w:val="00E54189"/>
    <w:rsid w:val="00E5420C"/>
    <w:rsid w:val="00E54A0C"/>
    <w:rsid w:val="00E55205"/>
    <w:rsid w:val="00E5568B"/>
    <w:rsid w:val="00E561ED"/>
    <w:rsid w:val="00E609DF"/>
    <w:rsid w:val="00E60C7A"/>
    <w:rsid w:val="00E6110D"/>
    <w:rsid w:val="00E616D3"/>
    <w:rsid w:val="00E62CE4"/>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8C4"/>
    <w:rsid w:val="00E93CC6"/>
    <w:rsid w:val="00E945FE"/>
    <w:rsid w:val="00E94B6B"/>
    <w:rsid w:val="00E9512C"/>
    <w:rsid w:val="00E95B28"/>
    <w:rsid w:val="00EA059E"/>
    <w:rsid w:val="00EA05A3"/>
    <w:rsid w:val="00EA08F6"/>
    <w:rsid w:val="00EA0D97"/>
    <w:rsid w:val="00EA165A"/>
    <w:rsid w:val="00EA1FAD"/>
    <w:rsid w:val="00EA2FB5"/>
    <w:rsid w:val="00EA3633"/>
    <w:rsid w:val="00EA3F89"/>
    <w:rsid w:val="00EA4048"/>
    <w:rsid w:val="00EA4806"/>
    <w:rsid w:val="00EA4AF6"/>
    <w:rsid w:val="00EA7B51"/>
    <w:rsid w:val="00EB13CD"/>
    <w:rsid w:val="00EB14C3"/>
    <w:rsid w:val="00EB1C06"/>
    <w:rsid w:val="00EB25DE"/>
    <w:rsid w:val="00EB361D"/>
    <w:rsid w:val="00EB39C5"/>
    <w:rsid w:val="00EB4719"/>
    <w:rsid w:val="00EB5B42"/>
    <w:rsid w:val="00EB5FA6"/>
    <w:rsid w:val="00EC0029"/>
    <w:rsid w:val="00EC0EF8"/>
    <w:rsid w:val="00EC2964"/>
    <w:rsid w:val="00EC3A54"/>
    <w:rsid w:val="00EC3F9E"/>
    <w:rsid w:val="00EC4155"/>
    <w:rsid w:val="00ED0698"/>
    <w:rsid w:val="00ED1C74"/>
    <w:rsid w:val="00ED2A7C"/>
    <w:rsid w:val="00ED433D"/>
    <w:rsid w:val="00ED4496"/>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3B63"/>
    <w:rsid w:val="00F14713"/>
    <w:rsid w:val="00F14C0A"/>
    <w:rsid w:val="00F14D32"/>
    <w:rsid w:val="00F15134"/>
    <w:rsid w:val="00F1515E"/>
    <w:rsid w:val="00F15B50"/>
    <w:rsid w:val="00F16D89"/>
    <w:rsid w:val="00F20C38"/>
    <w:rsid w:val="00F2107B"/>
    <w:rsid w:val="00F229EB"/>
    <w:rsid w:val="00F23665"/>
    <w:rsid w:val="00F24D27"/>
    <w:rsid w:val="00F24F8D"/>
    <w:rsid w:val="00F264F3"/>
    <w:rsid w:val="00F26DF9"/>
    <w:rsid w:val="00F274BA"/>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645"/>
    <w:rsid w:val="00F42B74"/>
    <w:rsid w:val="00F42EF9"/>
    <w:rsid w:val="00F4361B"/>
    <w:rsid w:val="00F436D9"/>
    <w:rsid w:val="00F43BA6"/>
    <w:rsid w:val="00F441C8"/>
    <w:rsid w:val="00F443D7"/>
    <w:rsid w:val="00F44DAF"/>
    <w:rsid w:val="00F45133"/>
    <w:rsid w:val="00F47EDB"/>
    <w:rsid w:val="00F520B5"/>
    <w:rsid w:val="00F52352"/>
    <w:rsid w:val="00F53201"/>
    <w:rsid w:val="00F543D7"/>
    <w:rsid w:val="00F54587"/>
    <w:rsid w:val="00F5471F"/>
    <w:rsid w:val="00F5746D"/>
    <w:rsid w:val="00F57EA0"/>
    <w:rsid w:val="00F57F53"/>
    <w:rsid w:val="00F601B9"/>
    <w:rsid w:val="00F60A27"/>
    <w:rsid w:val="00F60D5B"/>
    <w:rsid w:val="00F60FB9"/>
    <w:rsid w:val="00F61573"/>
    <w:rsid w:val="00F6265B"/>
    <w:rsid w:val="00F6368C"/>
    <w:rsid w:val="00F64144"/>
    <w:rsid w:val="00F652E1"/>
    <w:rsid w:val="00F65FDA"/>
    <w:rsid w:val="00F661AA"/>
    <w:rsid w:val="00F666E6"/>
    <w:rsid w:val="00F6790D"/>
    <w:rsid w:val="00F70994"/>
    <w:rsid w:val="00F71FE5"/>
    <w:rsid w:val="00F7229B"/>
    <w:rsid w:val="00F725AA"/>
    <w:rsid w:val="00F7360A"/>
    <w:rsid w:val="00F7406E"/>
    <w:rsid w:val="00F7470B"/>
    <w:rsid w:val="00F750BF"/>
    <w:rsid w:val="00F75854"/>
    <w:rsid w:val="00F76643"/>
    <w:rsid w:val="00F76853"/>
    <w:rsid w:val="00F77035"/>
    <w:rsid w:val="00F77506"/>
    <w:rsid w:val="00F80AA9"/>
    <w:rsid w:val="00F81082"/>
    <w:rsid w:val="00F833B7"/>
    <w:rsid w:val="00F83B2D"/>
    <w:rsid w:val="00F83C45"/>
    <w:rsid w:val="00F852C6"/>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15"/>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A557E9-67E8-4EF6-A28C-5C68E432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909AA"/>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24017224">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2836413">
      <w:bodyDiv w:val="1"/>
      <w:marLeft w:val="0"/>
      <w:marRight w:val="0"/>
      <w:marTop w:val="0"/>
      <w:marBottom w:val="0"/>
      <w:divBdr>
        <w:top w:val="none" w:sz="0" w:space="0" w:color="auto"/>
        <w:left w:val="none" w:sz="0" w:space="0" w:color="auto"/>
        <w:bottom w:val="none" w:sz="0" w:space="0" w:color="auto"/>
        <w:right w:val="none" w:sz="0" w:space="0" w:color="auto"/>
      </w:divBdr>
    </w:div>
    <w:div w:id="321587760">
      <w:bodyDiv w:val="1"/>
      <w:marLeft w:val="0"/>
      <w:marRight w:val="0"/>
      <w:marTop w:val="0"/>
      <w:marBottom w:val="0"/>
      <w:divBdr>
        <w:top w:val="none" w:sz="0" w:space="0" w:color="auto"/>
        <w:left w:val="none" w:sz="0" w:space="0" w:color="auto"/>
        <w:bottom w:val="none" w:sz="0" w:space="0" w:color="auto"/>
        <w:right w:val="none" w:sz="0" w:space="0" w:color="auto"/>
      </w:divBdr>
    </w:div>
    <w:div w:id="330380032">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686585">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5148046">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49346999">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3012369">
      <w:bodyDiv w:val="1"/>
      <w:marLeft w:val="0"/>
      <w:marRight w:val="0"/>
      <w:marTop w:val="0"/>
      <w:marBottom w:val="0"/>
      <w:divBdr>
        <w:top w:val="none" w:sz="0" w:space="0" w:color="auto"/>
        <w:left w:val="none" w:sz="0" w:space="0" w:color="auto"/>
        <w:bottom w:val="none" w:sz="0" w:space="0" w:color="auto"/>
        <w:right w:val="none" w:sz="0" w:space="0" w:color="auto"/>
      </w:divBdr>
    </w:div>
    <w:div w:id="778918205">
      <w:bodyDiv w:val="1"/>
      <w:marLeft w:val="0"/>
      <w:marRight w:val="0"/>
      <w:marTop w:val="0"/>
      <w:marBottom w:val="0"/>
      <w:divBdr>
        <w:top w:val="none" w:sz="0" w:space="0" w:color="auto"/>
        <w:left w:val="none" w:sz="0" w:space="0" w:color="auto"/>
        <w:bottom w:val="none" w:sz="0" w:space="0" w:color="auto"/>
        <w:right w:val="none" w:sz="0" w:space="0" w:color="auto"/>
      </w:divBdr>
    </w:div>
    <w:div w:id="825903563">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04034503">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08452552">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17899997">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2354379">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55527746">
      <w:bodyDiv w:val="1"/>
      <w:marLeft w:val="0"/>
      <w:marRight w:val="0"/>
      <w:marTop w:val="0"/>
      <w:marBottom w:val="0"/>
      <w:divBdr>
        <w:top w:val="none" w:sz="0" w:space="0" w:color="auto"/>
        <w:left w:val="none" w:sz="0" w:space="0" w:color="auto"/>
        <w:bottom w:val="none" w:sz="0" w:space="0" w:color="auto"/>
        <w:right w:val="none" w:sz="0" w:space="0" w:color="auto"/>
      </w:divBdr>
    </w:div>
    <w:div w:id="1666932656">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05044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8824286">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718896">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19653028">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5374636">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E2D4-E16D-4E5F-82AA-D0A8D5BB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3712</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40</cp:revision>
  <cp:lastPrinted>2022-10-17T10:50:00Z</cp:lastPrinted>
  <dcterms:created xsi:type="dcterms:W3CDTF">2021-04-30T08:21:00Z</dcterms:created>
  <dcterms:modified xsi:type="dcterms:W3CDTF">2023-10-31T08:20:00Z</dcterms:modified>
</cp:coreProperties>
</file>