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9357"/>
      </w:tblGrid>
      <w:tr w:rsidR="0072404D" w:rsidTr="0072404D">
        <w:tc>
          <w:tcPr>
            <w:tcW w:w="6771" w:type="dxa"/>
          </w:tcPr>
          <w:p w:rsidR="0072404D" w:rsidRDefault="00724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7" w:type="dxa"/>
          </w:tcPr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C4648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bookmarkStart w:id="0" w:name="_GoBack"/>
            <w:bookmarkEnd w:id="0"/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2016 №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37-01-18/1176</w:t>
            </w:r>
          </w:p>
          <w:p w:rsidR="0072404D" w:rsidRDefault="0072404D" w:rsidP="0072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80B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04D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учреждениях</w:t>
      </w:r>
      <w:r w:rsidR="00324092">
        <w:rPr>
          <w:rFonts w:ascii="Times New Roman" w:hAnsi="Times New Roman" w:cs="Times New Roman"/>
          <w:sz w:val="28"/>
          <w:szCs w:val="28"/>
        </w:rPr>
        <w:t xml:space="preserve"> (Муниципального образования Киреевский район)</w:t>
      </w:r>
      <w:r w:rsidR="006E1ABC">
        <w:rPr>
          <w:rFonts w:ascii="Times New Roman" w:hAnsi="Times New Roman" w:cs="Times New Roman"/>
          <w:sz w:val="28"/>
          <w:szCs w:val="28"/>
        </w:rPr>
        <w:t xml:space="preserve"> </w:t>
      </w:r>
      <w:r w:rsidR="00227BEC">
        <w:rPr>
          <w:rFonts w:ascii="Times New Roman" w:hAnsi="Times New Roman" w:cs="Times New Roman"/>
          <w:sz w:val="28"/>
          <w:szCs w:val="28"/>
        </w:rPr>
        <w:t>декабрь</w:t>
      </w:r>
      <w:r w:rsidR="006E1ABC">
        <w:rPr>
          <w:rFonts w:ascii="Times New Roman" w:hAnsi="Times New Roman" w:cs="Times New Roman"/>
          <w:sz w:val="28"/>
          <w:szCs w:val="28"/>
        </w:rPr>
        <w:t xml:space="preserve"> 201</w:t>
      </w:r>
      <w:r w:rsidR="00CA45F4">
        <w:rPr>
          <w:rFonts w:ascii="Times New Roman" w:hAnsi="Times New Roman" w:cs="Times New Roman"/>
          <w:sz w:val="28"/>
          <w:szCs w:val="28"/>
        </w:rPr>
        <w:t>7</w:t>
      </w:r>
      <w:r w:rsidR="006E1AB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09"/>
        <w:gridCol w:w="2835"/>
        <w:gridCol w:w="1560"/>
        <w:gridCol w:w="1984"/>
        <w:gridCol w:w="1985"/>
        <w:gridCol w:w="1984"/>
        <w:gridCol w:w="1843"/>
        <w:gridCol w:w="2268"/>
      </w:tblGrid>
      <w:tr w:rsidR="008129F8" w:rsidTr="008129F8">
        <w:tc>
          <w:tcPr>
            <w:tcW w:w="709" w:type="dxa"/>
            <w:vMerge w:val="restart"/>
          </w:tcPr>
          <w:p w:rsidR="008129F8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наименование учреждения</w:t>
            </w:r>
          </w:p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/сокращенное</w:t>
            </w:r>
            <w:r w:rsidR="000862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наименование учреждения </w:t>
            </w:r>
          </w:p>
        </w:tc>
        <w:tc>
          <w:tcPr>
            <w:tcW w:w="1560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ОКВЭД</w:t>
            </w:r>
          </w:p>
        </w:tc>
        <w:tc>
          <w:tcPr>
            <w:tcW w:w="1984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ИНН/КПП</w:t>
            </w:r>
          </w:p>
        </w:tc>
        <w:tc>
          <w:tcPr>
            <w:tcW w:w="198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Общая штатная численность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3827" w:type="dxa"/>
            <w:gridSpan w:val="2"/>
          </w:tcPr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 сотрудниках, заработная плата которых подлежит мониторингу (Указ  президента №597)</w:t>
            </w:r>
          </w:p>
        </w:tc>
        <w:tc>
          <w:tcPr>
            <w:tcW w:w="2268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телефон сотрудника, ответственного за мониторинг Указа  президента РФ №597</w:t>
            </w:r>
          </w:p>
        </w:tc>
      </w:tr>
      <w:tr w:rsidR="008129F8" w:rsidTr="008129F8">
        <w:tc>
          <w:tcPr>
            <w:tcW w:w="709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штатная численность 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2268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4C70" w:rsidTr="008129F8">
        <w:tc>
          <w:tcPr>
            <w:tcW w:w="709" w:type="dxa"/>
          </w:tcPr>
          <w:p w:rsidR="006C4C70" w:rsidRPr="00DD280B" w:rsidRDefault="006C4C70" w:rsidP="006C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ниципальное казенное учреждение</w:t>
            </w:r>
            <w:proofErr w:type="gram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/МКУ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</w:p>
        </w:tc>
        <w:tc>
          <w:tcPr>
            <w:tcW w:w="1560" w:type="dxa"/>
          </w:tcPr>
          <w:p w:rsidR="006C4C70" w:rsidRPr="006B460D" w:rsidRDefault="006C4C70" w:rsidP="0062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92.61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7128013013/</w:t>
            </w:r>
            <w:r w:rsidR="00846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6C4C70" w:rsidRPr="006B460D" w:rsidRDefault="00E64604" w:rsidP="0096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F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4C7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39ED">
              <w:rPr>
                <w:rFonts w:ascii="Times New Roman" w:hAnsi="Times New Roman" w:cs="Times New Roman"/>
                <w:sz w:val="24"/>
                <w:szCs w:val="24"/>
              </w:rPr>
              <w:t>143,33</w:t>
            </w:r>
            <w:r w:rsidR="00F01C1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6C4C70" w:rsidRPr="006B460D" w:rsidRDefault="00B35F65" w:rsidP="0024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6C4C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64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</w:tcPr>
          <w:p w:rsidR="006C4C70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-4-97</w:t>
            </w:r>
          </w:p>
          <w:p w:rsidR="007153EF" w:rsidRPr="006B460D" w:rsidRDefault="007153EF" w:rsidP="0058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 w:rsidP="0002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«Киреевский физкультурно-оздоровительный 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комплекс» муниципального образования Киреевский район/ МБУ «Киреевский ФОК» м.о</w:t>
            </w:r>
            <w:proofErr w:type="gramStart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иреевский район</w:t>
            </w:r>
          </w:p>
        </w:tc>
        <w:tc>
          <w:tcPr>
            <w:tcW w:w="1560" w:type="dxa"/>
          </w:tcPr>
          <w:p w:rsidR="00025FD5" w:rsidRPr="006C639D" w:rsidRDefault="00025FD5" w:rsidP="005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92.62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7128009151/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025FD5" w:rsidRPr="006C639D" w:rsidRDefault="00025FD5" w:rsidP="00227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227BEC">
              <w:rPr>
                <w:rFonts w:ascii="Times New Roman" w:hAnsi="Times New Roman" w:cs="Times New Roman"/>
                <w:sz w:val="24"/>
                <w:szCs w:val="24"/>
              </w:rPr>
              <w:t>21581,07</w:t>
            </w:r>
            <w:r w:rsidR="00F937D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843" w:type="dxa"/>
          </w:tcPr>
          <w:p w:rsidR="00025FD5" w:rsidRPr="006C639D" w:rsidRDefault="00025FD5" w:rsidP="0022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F32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7BEC">
              <w:rPr>
                <w:rFonts w:ascii="Times New Roman" w:hAnsi="Times New Roman" w:cs="Times New Roman"/>
                <w:sz w:val="24"/>
                <w:szCs w:val="24"/>
              </w:rPr>
              <w:t>9280,00</w:t>
            </w:r>
          </w:p>
        </w:tc>
        <w:tc>
          <w:tcPr>
            <w:tcW w:w="2268" w:type="dxa"/>
          </w:tcPr>
          <w:p w:rsidR="00025FD5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6-24-29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9639ED" w:rsidRDefault="009639ED">
      <w:pPr>
        <w:rPr>
          <w:rFonts w:ascii="Times New Roman" w:hAnsi="Times New Roman" w:cs="Times New Roman"/>
          <w:sz w:val="28"/>
          <w:szCs w:val="28"/>
        </w:rPr>
      </w:pPr>
    </w:p>
    <w:p w:rsidR="009639ED" w:rsidRDefault="009639ED">
      <w:pPr>
        <w:rPr>
          <w:rFonts w:ascii="Times New Roman" w:hAnsi="Times New Roman" w:cs="Times New Roman"/>
          <w:sz w:val="28"/>
          <w:szCs w:val="28"/>
        </w:rPr>
      </w:pPr>
    </w:p>
    <w:p w:rsidR="00324092" w:rsidRDefault="009639ED" w:rsidP="00963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4092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324092" w:rsidRDefault="009639ED" w:rsidP="00963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4092">
        <w:rPr>
          <w:rFonts w:ascii="Times New Roman" w:hAnsi="Times New Roman" w:cs="Times New Roman"/>
          <w:sz w:val="28"/>
          <w:szCs w:val="28"/>
        </w:rPr>
        <w:t>администрации мо Киреевский район</w:t>
      </w:r>
      <w:r w:rsidR="00324092">
        <w:rPr>
          <w:rFonts w:ascii="Times New Roman" w:hAnsi="Times New Roman" w:cs="Times New Roman"/>
          <w:sz w:val="28"/>
          <w:szCs w:val="28"/>
        </w:rPr>
        <w:tab/>
      </w:r>
      <w:r w:rsidR="00324092">
        <w:rPr>
          <w:rFonts w:ascii="Times New Roman" w:hAnsi="Times New Roman" w:cs="Times New Roman"/>
          <w:sz w:val="28"/>
          <w:szCs w:val="28"/>
        </w:rPr>
        <w:tab/>
      </w:r>
      <w:r w:rsidR="00324092">
        <w:rPr>
          <w:rFonts w:ascii="Times New Roman" w:hAnsi="Times New Roman" w:cs="Times New Roman"/>
          <w:sz w:val="28"/>
          <w:szCs w:val="28"/>
        </w:rPr>
        <w:tab/>
      </w:r>
      <w:r w:rsidR="00324092">
        <w:rPr>
          <w:rFonts w:ascii="Times New Roman" w:hAnsi="Times New Roman" w:cs="Times New Roman"/>
          <w:sz w:val="28"/>
          <w:szCs w:val="28"/>
        </w:rPr>
        <w:tab/>
      </w:r>
      <w:r w:rsidR="00324092">
        <w:rPr>
          <w:rFonts w:ascii="Times New Roman" w:hAnsi="Times New Roman" w:cs="Times New Roman"/>
          <w:sz w:val="28"/>
          <w:szCs w:val="28"/>
        </w:rPr>
        <w:tab/>
      </w:r>
      <w:r w:rsidR="00324092">
        <w:rPr>
          <w:rFonts w:ascii="Times New Roman" w:hAnsi="Times New Roman" w:cs="Times New Roman"/>
          <w:sz w:val="28"/>
          <w:szCs w:val="28"/>
        </w:rPr>
        <w:tab/>
      </w:r>
      <w:r w:rsidR="00324092">
        <w:rPr>
          <w:rFonts w:ascii="Times New Roman" w:hAnsi="Times New Roman" w:cs="Times New Roman"/>
          <w:sz w:val="28"/>
          <w:szCs w:val="28"/>
        </w:rPr>
        <w:tab/>
      </w:r>
      <w:r w:rsidR="00324092">
        <w:rPr>
          <w:rFonts w:ascii="Times New Roman" w:hAnsi="Times New Roman" w:cs="Times New Roman"/>
          <w:sz w:val="28"/>
          <w:szCs w:val="28"/>
        </w:rPr>
        <w:tab/>
      </w:r>
      <w:r w:rsidR="00324092">
        <w:rPr>
          <w:rFonts w:ascii="Times New Roman" w:hAnsi="Times New Roman" w:cs="Times New Roman"/>
          <w:sz w:val="28"/>
          <w:szCs w:val="28"/>
        </w:rPr>
        <w:tab/>
      </w:r>
      <w:r w:rsidR="00324092">
        <w:rPr>
          <w:rFonts w:ascii="Times New Roman" w:hAnsi="Times New Roman" w:cs="Times New Roman"/>
          <w:sz w:val="28"/>
          <w:szCs w:val="28"/>
        </w:rPr>
        <w:tab/>
        <w:t xml:space="preserve">Л.Н. </w:t>
      </w:r>
      <w:proofErr w:type="spellStart"/>
      <w:r w:rsidR="00324092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</w:p>
    <w:p w:rsidR="009639ED" w:rsidRDefault="009639ED" w:rsidP="009639ED">
      <w:pPr>
        <w:spacing w:after="0" w:line="240" w:lineRule="auto"/>
        <w:rPr>
          <w:rFonts w:ascii="Times New Roman" w:hAnsi="Times New Roman" w:cs="Times New Roman"/>
        </w:rPr>
      </w:pPr>
    </w:p>
    <w:p w:rsidR="009639ED" w:rsidRDefault="009639ED" w:rsidP="009639ED">
      <w:pPr>
        <w:spacing w:after="0" w:line="240" w:lineRule="auto"/>
        <w:rPr>
          <w:rFonts w:ascii="Times New Roman" w:hAnsi="Times New Roman" w:cs="Times New Roman"/>
        </w:rPr>
      </w:pPr>
    </w:p>
    <w:p w:rsidR="00B5471D" w:rsidRDefault="00B5471D" w:rsidP="009639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</w:t>
      </w:r>
      <w:proofErr w:type="spellStart"/>
      <w:r>
        <w:rPr>
          <w:rFonts w:ascii="Times New Roman" w:hAnsi="Times New Roman" w:cs="Times New Roman"/>
        </w:rPr>
        <w:t>Юрищева</w:t>
      </w:r>
      <w:proofErr w:type="spellEnd"/>
      <w:r>
        <w:rPr>
          <w:rFonts w:ascii="Times New Roman" w:hAnsi="Times New Roman" w:cs="Times New Roman"/>
        </w:rPr>
        <w:t xml:space="preserve"> Ольга Викторовна</w:t>
      </w:r>
    </w:p>
    <w:p w:rsidR="00B5471D" w:rsidRPr="00B5471D" w:rsidRDefault="00B5471D" w:rsidP="009639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 (48754) 6-12-83 Начальник бюджетного отдела</w:t>
      </w: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Pr="0072404D" w:rsidRDefault="00324092">
      <w:pPr>
        <w:rPr>
          <w:rFonts w:ascii="Times New Roman" w:hAnsi="Times New Roman" w:cs="Times New Roman"/>
          <w:sz w:val="28"/>
          <w:szCs w:val="28"/>
        </w:rPr>
      </w:pPr>
    </w:p>
    <w:sectPr w:rsidR="00324092" w:rsidRPr="0072404D" w:rsidSect="007240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4D"/>
    <w:rsid w:val="00024428"/>
    <w:rsid w:val="00025FD5"/>
    <w:rsid w:val="00046E44"/>
    <w:rsid w:val="00073ACA"/>
    <w:rsid w:val="00077ACE"/>
    <w:rsid w:val="000862E0"/>
    <w:rsid w:val="000A3DD3"/>
    <w:rsid w:val="000D1486"/>
    <w:rsid w:val="001157A2"/>
    <w:rsid w:val="00174857"/>
    <w:rsid w:val="001757DF"/>
    <w:rsid w:val="00184422"/>
    <w:rsid w:val="00196A9B"/>
    <w:rsid w:val="001C1DDF"/>
    <w:rsid w:val="001F370E"/>
    <w:rsid w:val="0021647C"/>
    <w:rsid w:val="00227BEC"/>
    <w:rsid w:val="00247257"/>
    <w:rsid w:val="00256703"/>
    <w:rsid w:val="00266D45"/>
    <w:rsid w:val="002C0E73"/>
    <w:rsid w:val="002F32DD"/>
    <w:rsid w:val="002F3E0A"/>
    <w:rsid w:val="00303945"/>
    <w:rsid w:val="00305002"/>
    <w:rsid w:val="00324092"/>
    <w:rsid w:val="003466F7"/>
    <w:rsid w:val="003468C9"/>
    <w:rsid w:val="003519A7"/>
    <w:rsid w:val="0038166F"/>
    <w:rsid w:val="00390AA8"/>
    <w:rsid w:val="003E7B0E"/>
    <w:rsid w:val="004403B5"/>
    <w:rsid w:val="00466F93"/>
    <w:rsid w:val="0048352D"/>
    <w:rsid w:val="004C7D70"/>
    <w:rsid w:val="004D1C41"/>
    <w:rsid w:val="00503473"/>
    <w:rsid w:val="0050531D"/>
    <w:rsid w:val="00505E84"/>
    <w:rsid w:val="0053008B"/>
    <w:rsid w:val="005332A0"/>
    <w:rsid w:val="00545247"/>
    <w:rsid w:val="005829E7"/>
    <w:rsid w:val="00594B03"/>
    <w:rsid w:val="005D5348"/>
    <w:rsid w:val="005E5F58"/>
    <w:rsid w:val="005F2DA4"/>
    <w:rsid w:val="005F4140"/>
    <w:rsid w:val="0062176B"/>
    <w:rsid w:val="00621993"/>
    <w:rsid w:val="006232E1"/>
    <w:rsid w:val="00641914"/>
    <w:rsid w:val="00654A13"/>
    <w:rsid w:val="006626DE"/>
    <w:rsid w:val="00666CA6"/>
    <w:rsid w:val="006777A3"/>
    <w:rsid w:val="00685F64"/>
    <w:rsid w:val="006C4C70"/>
    <w:rsid w:val="006E1ABC"/>
    <w:rsid w:val="006F1FC1"/>
    <w:rsid w:val="006F6EEA"/>
    <w:rsid w:val="006F6F42"/>
    <w:rsid w:val="007153EF"/>
    <w:rsid w:val="0072404D"/>
    <w:rsid w:val="00726A32"/>
    <w:rsid w:val="007276DB"/>
    <w:rsid w:val="00746199"/>
    <w:rsid w:val="00751F44"/>
    <w:rsid w:val="00763354"/>
    <w:rsid w:val="007B5D1D"/>
    <w:rsid w:val="007E2786"/>
    <w:rsid w:val="0080283D"/>
    <w:rsid w:val="008129F8"/>
    <w:rsid w:val="00822E8F"/>
    <w:rsid w:val="00844F68"/>
    <w:rsid w:val="00846C87"/>
    <w:rsid w:val="00857C19"/>
    <w:rsid w:val="008A2321"/>
    <w:rsid w:val="008D1CE7"/>
    <w:rsid w:val="008E08AB"/>
    <w:rsid w:val="008E7345"/>
    <w:rsid w:val="00907CA9"/>
    <w:rsid w:val="009639ED"/>
    <w:rsid w:val="00977FC9"/>
    <w:rsid w:val="00986213"/>
    <w:rsid w:val="00A24C7F"/>
    <w:rsid w:val="00A500A4"/>
    <w:rsid w:val="00A66C00"/>
    <w:rsid w:val="00AB2F1D"/>
    <w:rsid w:val="00AC4648"/>
    <w:rsid w:val="00AD22CF"/>
    <w:rsid w:val="00B0367A"/>
    <w:rsid w:val="00B35F65"/>
    <w:rsid w:val="00B378B4"/>
    <w:rsid w:val="00B5471D"/>
    <w:rsid w:val="00BA1965"/>
    <w:rsid w:val="00BA2460"/>
    <w:rsid w:val="00BB2D8F"/>
    <w:rsid w:val="00BC72A3"/>
    <w:rsid w:val="00C02957"/>
    <w:rsid w:val="00C07809"/>
    <w:rsid w:val="00C649A0"/>
    <w:rsid w:val="00C75A9E"/>
    <w:rsid w:val="00C83DF4"/>
    <w:rsid w:val="00CA45F4"/>
    <w:rsid w:val="00D226F6"/>
    <w:rsid w:val="00D304E0"/>
    <w:rsid w:val="00D32DBD"/>
    <w:rsid w:val="00D344BE"/>
    <w:rsid w:val="00D57BE2"/>
    <w:rsid w:val="00D70D9E"/>
    <w:rsid w:val="00D7601E"/>
    <w:rsid w:val="00D8768D"/>
    <w:rsid w:val="00D87CE5"/>
    <w:rsid w:val="00DA2A57"/>
    <w:rsid w:val="00DB1947"/>
    <w:rsid w:val="00DD280B"/>
    <w:rsid w:val="00E25EEF"/>
    <w:rsid w:val="00E54A49"/>
    <w:rsid w:val="00E64604"/>
    <w:rsid w:val="00EA0977"/>
    <w:rsid w:val="00EA7D91"/>
    <w:rsid w:val="00ED0AD9"/>
    <w:rsid w:val="00EF6F22"/>
    <w:rsid w:val="00F01C14"/>
    <w:rsid w:val="00F03EF4"/>
    <w:rsid w:val="00F27CB8"/>
    <w:rsid w:val="00F32D74"/>
    <w:rsid w:val="00F3621D"/>
    <w:rsid w:val="00F560DE"/>
    <w:rsid w:val="00F60A5B"/>
    <w:rsid w:val="00F937D4"/>
    <w:rsid w:val="00F967B1"/>
    <w:rsid w:val="00FA5116"/>
    <w:rsid w:val="00FB5035"/>
    <w:rsid w:val="00FE0095"/>
    <w:rsid w:val="00FE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Urisheva</cp:lastModifiedBy>
  <cp:revision>4</cp:revision>
  <cp:lastPrinted>2017-12-22T11:19:00Z</cp:lastPrinted>
  <dcterms:created xsi:type="dcterms:W3CDTF">2017-12-21T13:56:00Z</dcterms:created>
  <dcterms:modified xsi:type="dcterms:W3CDTF">2017-12-22T11:19:00Z</dcterms:modified>
</cp:coreProperties>
</file>