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bookmarkStart w:id="0" w:name="_GoBack"/>
      <w:bookmarkEnd w:id="0"/>
      <w:r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обращений, 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результатах рассмотрения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и принятых мерах </w:t>
      </w:r>
    </w:p>
    <w:p w:rsidR="00705705" w:rsidRDefault="00B111BC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с </w:t>
      </w:r>
      <w:r w:rsidR="000A0B1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09.01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0A0B1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4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 по </w:t>
      </w:r>
      <w:r w:rsidR="000A0B1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28.12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.202</w:t>
      </w:r>
      <w:r w:rsidR="000A0B1C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 xml:space="preserve">4 </w:t>
      </w:r>
      <w:r w:rsidRPr="00DE67C8"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г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u w:val="single"/>
          <w:lang w:eastAsia="ru-RU"/>
        </w:rPr>
        <w:t>ода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</w:p>
    <w:p w:rsidR="00705705" w:rsidRDefault="00705705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</w:p>
    <w:p w:rsidR="00705705" w:rsidRDefault="00705705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:rsidR="00705705" w:rsidRDefault="00B111B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0A0B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09.01.2024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="000A0B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28.12.2024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>в администрации муниципального образования Приупское Киреевского района</w:t>
      </w:r>
    </w:p>
    <w:p w:rsidR="00705705" w:rsidRDefault="00B111BC">
      <w:pPr>
        <w:jc w:val="both"/>
        <w:rPr>
          <w:rFonts w:ascii="PT Astra Serif" w:eastAsia="Times New Roman" w:hAnsi="PT Astra Serif" w:cs="Times New Roman"/>
          <w:color w:val="FF0000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 ___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___обращения граждан, организаций и общественных объединений</w:t>
      </w:r>
      <w:r w:rsidR="000A0B1C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  <w:r>
        <w:rPr>
          <w:rFonts w:ascii="PT Astra Serif" w:eastAsia="Times New Roman" w:hAnsi="PT Astra Serif" w:cs="Times New Roman"/>
          <w:color w:val="FF0000"/>
          <w:szCs w:val="28"/>
          <w:lang w:eastAsia="ru-RU"/>
        </w:rPr>
        <w:t xml:space="preserve"> </w:t>
      </w:r>
    </w:p>
    <w:p w:rsidR="00705705" w:rsidRDefault="00705705">
      <w:pPr>
        <w:ind w:firstLine="709"/>
        <w:jc w:val="both"/>
        <w:rPr>
          <w:rFonts w:ascii="PT Astra Serif" w:eastAsia="Times New Roman" w:hAnsi="PT Astra Serif" w:cs="Times New Roman"/>
          <w:color w:val="FF0000"/>
          <w:szCs w:val="28"/>
          <w:lang w:eastAsia="ru-RU"/>
        </w:rPr>
      </w:pPr>
    </w:p>
    <w:p w:rsidR="00705705" w:rsidRDefault="00B111BC">
      <w:pPr>
        <w:spacing w:line="360" w:lineRule="exact"/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С 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09.01.2024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по 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28.12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.202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4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u w:val="single"/>
          <w:lang w:eastAsia="ru-RU"/>
        </w:rPr>
        <w:t xml:space="preserve"> в администрации муниципального образования Приупское Киреевского района</w:t>
      </w:r>
    </w:p>
    <w:p w:rsidR="00705705" w:rsidRDefault="00B111B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принято </w:t>
      </w:r>
      <w:r>
        <w:rPr>
          <w:rFonts w:ascii="PT Astra Serif" w:hAnsi="PT Astra Serif"/>
          <w:i/>
        </w:rPr>
        <w:t>____0_____</w:t>
      </w:r>
      <w:r>
        <w:rPr>
          <w:rFonts w:ascii="PT Astra Serif" w:hAnsi="PT Astra Serif"/>
        </w:rPr>
        <w:t xml:space="preserve"> граждан. </w:t>
      </w:r>
    </w:p>
    <w:p w:rsidR="000A0B1C" w:rsidRDefault="000A0B1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</w:p>
    <w:p w:rsidR="000A0B1C" w:rsidRDefault="000A0B1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09.01.2024 года по 28.12.2024 года</w:t>
      </w:r>
      <w:r>
        <w:rPr>
          <w:rFonts w:ascii="PT Astra Serif" w:hAnsi="PT Astra Serif"/>
        </w:rPr>
        <w:t xml:space="preserve"> рассмотрено </w:t>
      </w:r>
      <w:r w:rsidR="003E3EFB">
        <w:rPr>
          <w:rFonts w:ascii="PT Astra Serif" w:hAnsi="PT Astra Serif"/>
        </w:rPr>
        <w:t>12</w:t>
      </w:r>
      <w:r>
        <w:rPr>
          <w:rFonts w:ascii="PT Astra Serif" w:hAnsi="PT Astra Serif"/>
        </w:rPr>
        <w:t xml:space="preserve"> обращений. Даны разъяснения  по  </w:t>
      </w:r>
      <w:r w:rsidR="003E3EFB">
        <w:rPr>
          <w:rFonts w:ascii="PT Astra Serif" w:hAnsi="PT Astra Serif"/>
        </w:rPr>
        <w:t xml:space="preserve">12 </w:t>
      </w:r>
      <w:r>
        <w:rPr>
          <w:rFonts w:ascii="PT Astra Serif" w:hAnsi="PT Astra Serif"/>
        </w:rPr>
        <w:t>обращениям (</w:t>
      </w:r>
      <w:r w:rsidR="003E3EFB">
        <w:rPr>
          <w:rFonts w:ascii="PT Astra Serif" w:hAnsi="PT Astra Serif"/>
        </w:rPr>
        <w:t>100</w:t>
      </w:r>
      <w:r>
        <w:rPr>
          <w:rFonts w:ascii="PT Astra Serif" w:hAnsi="PT Astra Serif"/>
        </w:rPr>
        <w:t xml:space="preserve"> %),  поддержано -      (   %), не поддержано   (   %).</w:t>
      </w:r>
    </w:p>
    <w:p w:rsidR="000A0B1C" w:rsidRDefault="000A0B1C">
      <w:pPr>
        <w:spacing w:line="360" w:lineRule="exact"/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С выездом на место с участием автора обращений рассмотрено </w:t>
      </w:r>
      <w:r w:rsidR="003E3EFB">
        <w:rPr>
          <w:rFonts w:ascii="PT Astra Serif" w:hAnsi="PT Astra Serif"/>
        </w:rPr>
        <w:t>6</w:t>
      </w:r>
      <w:r w:rsidR="000F22CA">
        <w:rPr>
          <w:rFonts w:ascii="PT Astra Serif" w:hAnsi="PT Astra Serif"/>
        </w:rPr>
        <w:t xml:space="preserve">  обращений  (</w:t>
      </w:r>
      <w:r w:rsidR="003E3EFB">
        <w:rPr>
          <w:rFonts w:ascii="PT Astra Serif" w:hAnsi="PT Astra Serif"/>
        </w:rPr>
        <w:t>50</w:t>
      </w:r>
      <w:r>
        <w:rPr>
          <w:rFonts w:ascii="PT Astra Serif" w:hAnsi="PT Astra Serif"/>
        </w:rPr>
        <w:t xml:space="preserve"> %)</w:t>
      </w:r>
    </w:p>
    <w:p w:rsidR="000A0B1C" w:rsidRDefault="000A0B1C">
      <w:pPr>
        <w:spacing w:line="360" w:lineRule="exact"/>
        <w:ind w:firstLine="709"/>
        <w:jc w:val="both"/>
        <w:rPr>
          <w:rFonts w:ascii="PT Astra Serif" w:hAnsi="PT Astra Serif"/>
        </w:rPr>
      </w:pPr>
    </w:p>
    <w:p w:rsidR="00705705" w:rsidRDefault="000A0B1C" w:rsidP="000A0B1C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 09.01.2024 года по 28.12.2024 года были приняты меры по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12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 обращениям, в том числе по обращениям, находящимся на контроле в администрации м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униципального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</w:t>
      </w:r>
      <w:r w:rsidR="003E3EF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бразования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Приупское Киреевского района.</w:t>
      </w:r>
    </w:p>
    <w:p w:rsidR="00705705" w:rsidRDefault="00705705"/>
    <w:sectPr w:rsidR="007057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7B1" w:rsidRDefault="00CE17B1">
      <w:r>
        <w:separator/>
      </w:r>
    </w:p>
  </w:endnote>
  <w:endnote w:type="continuationSeparator" w:id="0">
    <w:p w:rsidR="00CE17B1" w:rsidRDefault="00CE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default"/>
    <w:sig w:usb0="00000000" w:usb1="00000000" w:usb2="00000020" w:usb3="00000000" w:csb0="00000097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7B1" w:rsidRDefault="00CE17B1">
      <w:r>
        <w:separator/>
      </w:r>
    </w:p>
  </w:footnote>
  <w:footnote w:type="continuationSeparator" w:id="0">
    <w:p w:rsidR="00CE17B1" w:rsidRDefault="00CE1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426"/>
    <w:rsid w:val="000A0B1C"/>
    <w:rsid w:val="000D07EA"/>
    <w:rsid w:val="000F22CA"/>
    <w:rsid w:val="00171B9C"/>
    <w:rsid w:val="00236CAA"/>
    <w:rsid w:val="0026073C"/>
    <w:rsid w:val="002D7BF0"/>
    <w:rsid w:val="00326005"/>
    <w:rsid w:val="003728B1"/>
    <w:rsid w:val="003E3EFB"/>
    <w:rsid w:val="003F65FE"/>
    <w:rsid w:val="00474D3B"/>
    <w:rsid w:val="005264A5"/>
    <w:rsid w:val="00587598"/>
    <w:rsid w:val="005C2C27"/>
    <w:rsid w:val="00705705"/>
    <w:rsid w:val="00735A50"/>
    <w:rsid w:val="007861C8"/>
    <w:rsid w:val="007E479E"/>
    <w:rsid w:val="00952382"/>
    <w:rsid w:val="00A90C22"/>
    <w:rsid w:val="00A92FF4"/>
    <w:rsid w:val="00B111BC"/>
    <w:rsid w:val="00C44426"/>
    <w:rsid w:val="00CE17B1"/>
    <w:rsid w:val="00CE18B5"/>
    <w:rsid w:val="00DE67C8"/>
    <w:rsid w:val="00E37C65"/>
    <w:rsid w:val="00EA5A73"/>
    <w:rsid w:val="00ED0CC1"/>
    <w:rsid w:val="00FA637B"/>
    <w:rsid w:val="2C57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3E6164-3D70-4C1D-8CA5-D533B7593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center"/>
    </w:pPr>
    <w:rPr>
      <w:rFonts w:ascii="Times New Roman" w:hAnsi="Times New Roman" w:cs="Courier New"/>
      <w:color w:val="000000"/>
      <w:sz w:val="28"/>
      <w:szCs w:val="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User</cp:lastModifiedBy>
  <cp:revision>2</cp:revision>
  <dcterms:created xsi:type="dcterms:W3CDTF">2025-04-07T09:11:00Z</dcterms:created>
  <dcterms:modified xsi:type="dcterms:W3CDTF">2025-04-07T09:11:00Z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A14B0356088B4623ADE16F6D2B3A8AC7_12</vt:lpwstr>
  </property>
</Properties>
</file>