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DF" w:rsidRDefault="00E668A6" w:rsidP="000D6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E668A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Формирование</w:t>
      </w:r>
    </w:p>
    <w:p w:rsidR="00E668A6" w:rsidRDefault="00E668A6" w:rsidP="000D6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E668A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резерва управленческих кадров</w:t>
      </w:r>
    </w:p>
    <w:p w:rsidR="000D6BDF" w:rsidRPr="00E668A6" w:rsidRDefault="000D6BDF" w:rsidP="000D6B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</w:p>
    <w:p w:rsidR="00E668A6" w:rsidRDefault="000D6BDF" w:rsidP="000D6BDF">
      <w:pPr>
        <w:spacing w:before="22" w:after="0" w:line="240" w:lineRule="auto"/>
        <w:ind w:right="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668A6" w:rsidRPr="00E40E31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.11.2018</w:t>
      </w:r>
    </w:p>
    <w:p w:rsidR="000D6BDF" w:rsidRPr="00E668A6" w:rsidRDefault="000D6BDF" w:rsidP="000D6BDF">
      <w:pPr>
        <w:spacing w:before="22" w:after="0" w:line="240" w:lineRule="auto"/>
        <w:ind w:right="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</w:t>
      </w:r>
      <w:r w:rsidRP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тветствии с постановлением 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муниципальног</w:t>
      </w:r>
      <w:r w:rsidRP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образования Киреевский район от 30.12.2015 № 392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«Об организации работы по формированию и подготовке резерва управленческих кадров муниципальног</w:t>
      </w:r>
      <w:r w:rsidRP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образования Киреевский район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Комиссией по формированию и подготовке резерва управленческих кадров муниципальног</w:t>
      </w:r>
      <w:r w:rsidRP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образования Киреевский район </w:t>
      </w:r>
      <w:r w:rsidR="00E40E31" w:rsidRP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принято решение объявить с 03.12.2018 по 24.12.2018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прием документов кандидатов на включение в резерв управленческих кадров муниципального образовани</w:t>
      </w:r>
      <w:r w:rsidR="00E40E31" w:rsidRP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Киреевский район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proofErr w:type="gramEnd"/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Решением Комиссии по формированию и подготовке резерва управленческих кадров муниципальног</w:t>
      </w:r>
      <w:r w:rsid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образования Киреевский район от 30.12.2018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утвержден </w:t>
      </w:r>
      <w:r w:rsidRPr="00E40E31">
        <w:rPr>
          <w:rFonts w:ascii="Times New Roman" w:eastAsia="Times New Roman" w:hAnsi="Times New Roman" w:cs="Times New Roman"/>
          <w:color w:val="3E93DA"/>
          <w:sz w:val="28"/>
          <w:szCs w:val="28"/>
          <w:u w:val="single"/>
          <w:lang w:eastAsia="ru-RU"/>
        </w:rPr>
        <w:t>Порядок формирования</w:t>
      </w:r>
      <w:r w:rsidR="000D6BDF">
        <w:rPr>
          <w:rFonts w:ascii="Times New Roman" w:eastAsia="Times New Roman" w:hAnsi="Times New Roman" w:cs="Times New Roman"/>
          <w:color w:val="3E93DA"/>
          <w:sz w:val="28"/>
          <w:szCs w:val="28"/>
          <w:u w:val="single"/>
          <w:lang w:eastAsia="ru-RU"/>
        </w:rPr>
        <w:t xml:space="preserve"> и подготовки</w:t>
      </w:r>
      <w:r w:rsidRPr="00E40E31">
        <w:rPr>
          <w:rFonts w:ascii="Times New Roman" w:eastAsia="Times New Roman" w:hAnsi="Times New Roman" w:cs="Times New Roman"/>
          <w:color w:val="3E93DA"/>
          <w:sz w:val="28"/>
          <w:szCs w:val="28"/>
          <w:u w:val="single"/>
          <w:lang w:eastAsia="ru-RU"/>
        </w:rPr>
        <w:t xml:space="preserve"> резерва управленческих кадров муниципального образования </w:t>
      </w:r>
      <w:r w:rsidR="00E40E31">
        <w:rPr>
          <w:rFonts w:ascii="Times New Roman" w:eastAsia="Times New Roman" w:hAnsi="Times New Roman" w:cs="Times New Roman"/>
          <w:color w:val="3E93DA"/>
          <w:sz w:val="28"/>
          <w:szCs w:val="28"/>
          <w:u w:val="single"/>
          <w:lang w:eastAsia="ru-RU"/>
        </w:rPr>
        <w:t>Киреевский район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</w:t>
      </w:r>
      <w:r w:rsid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ния муниципального образования Киреевский район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Резерв управленческих кадров формируется по двум уровням: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резерв функционирования, в который включаются специалисты, способные занять управленческие должности в ближайшее время;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Резерв управленческих кадров формируется </w:t>
      </w:r>
      <w:proofErr w:type="gramStart"/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proofErr w:type="gramEnd"/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</w:p>
    <w:p w:rsid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должность главы администрации муниципальног</w:t>
      </w:r>
      <w:r w:rsid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образования Киреевский район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</w:t>
      </w:r>
    </w:p>
    <w:p w:rsidR="00E40E31" w:rsidRPr="00E668A6" w:rsidRDefault="00E40E31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должность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первого заместителя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главы администрации муниципальног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образования Киреевский район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</w:t>
      </w:r>
    </w:p>
    <w:p w:rsidR="00E40E31" w:rsidRPr="00E668A6" w:rsidRDefault="00E40E31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должности заместителя главы администрации муниципальног</w:t>
      </w:r>
      <w:r w:rsid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образования Киреевский район 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(в установленной сфере деятельности);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должности руководителя структурного подразделения администрации муниципального</w:t>
      </w:r>
      <w:r w:rsid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образования Киреевский район 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 ус</w:t>
      </w:r>
      <w:r w:rsidR="00E40E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тановленной сфере деятельности).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возраст 23 – 50 лет;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наличие высшего профессионального образования;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отсутствие судимости;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опыт и масштаб управленческой деятельности;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достижение конкретных результатов в профессиональной деятельности;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активная гражданская позиция и этическое поведение;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стратегическое мышление;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профессиональный подход к делу;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владение информационными технологиями;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квалификационные требования, установленные действующим законодательством применительно к резервируемой должности. </w:t>
      </w:r>
    </w:p>
    <w:p w:rsidR="00831485" w:rsidRDefault="00E668A6" w:rsidP="00831485">
      <w:pPr>
        <w:jc w:val="both"/>
        <w:rPr>
          <w:sz w:val="28"/>
          <w:szCs w:val="28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высших должностей муниципальной службы (глава администрации, </w:t>
      </w:r>
      <w:r w:rsidR="000D6B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первый заместитель главы администрации, 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главы администрации, председатель комитета, начальник управления) </w:t>
      </w:r>
      <w:r w:rsidR="00831485" w:rsidRPr="00831485">
        <w:rPr>
          <w:rFonts w:ascii="Times New Roman" w:hAnsi="Times New Roman" w:cs="Times New Roman"/>
          <w:sz w:val="28"/>
          <w:szCs w:val="28"/>
        </w:rPr>
        <w:t xml:space="preserve">предусматривают стаж муниципальной службы или стаж работы по специальности, направлению подготовки не менее четырех лет. </w:t>
      </w:r>
    </w:p>
    <w:p w:rsidR="00831485" w:rsidRPr="00831485" w:rsidRDefault="00E668A6" w:rsidP="00831485">
      <w:pPr>
        <w:jc w:val="both"/>
        <w:rPr>
          <w:rFonts w:ascii="Times New Roman" w:hAnsi="Times New Roman" w:cs="Times New Roman"/>
          <w:sz w:val="28"/>
          <w:szCs w:val="28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Для главных должностей муниципальной службы (начальник отдела, сектора) </w:t>
      </w:r>
      <w:r w:rsidR="00831485" w:rsidRPr="00831485">
        <w:rPr>
          <w:rFonts w:ascii="Times New Roman" w:hAnsi="Times New Roman" w:cs="Times New Roman"/>
          <w:sz w:val="28"/>
          <w:szCs w:val="28"/>
        </w:rPr>
        <w:t xml:space="preserve">предусматривают стаж муниципальной службы или стаж работы по специальности, направлению подготовки не менее двух лет.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Прием </w:t>
      </w:r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документов осуществляет отдел по делопроизводству, кадровой работе и кон</w:t>
      </w:r>
      <w:r w:rsidR="000D6B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="000D6B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располож</w:t>
      </w:r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енный по адресу: </w:t>
      </w:r>
      <w:proofErr w:type="gramStart"/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proofErr w:type="gramEnd"/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proofErr w:type="spellStart"/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Киреевск</w:t>
      </w:r>
      <w:proofErr w:type="spellEnd"/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ул. Титова, д. 4, </w:t>
      </w:r>
      <w:proofErr w:type="spellStart"/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</w:t>
      </w:r>
      <w:proofErr w:type="spellEnd"/>
      <w:r w:rsidR="008314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26</w:t>
      </w:r>
      <w:r w:rsidR="000D6B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(2 этаж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), тел: </w:t>
      </w:r>
      <w:r w:rsidR="000D6B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8 48754 6-11-64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Кандидат, изъявивший желание участвовать в отборе, представляет следующие документы:</w:t>
      </w: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hyperlink r:id="rId4" w:history="1">
        <w:r w:rsidRPr="00E40E31">
          <w:rPr>
            <w:rFonts w:ascii="Times New Roman" w:eastAsia="Times New Roman" w:hAnsi="Times New Roman" w:cs="Times New Roman"/>
            <w:color w:val="3E93DA"/>
            <w:sz w:val="28"/>
            <w:szCs w:val="28"/>
            <w:u w:val="single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hyperlink r:id="rId5" w:history="1">
        <w:r w:rsidRPr="00E40E31">
          <w:rPr>
            <w:rFonts w:ascii="Times New Roman" w:eastAsia="Times New Roman" w:hAnsi="Times New Roman" w:cs="Times New Roman"/>
            <w:color w:val="3E93DA"/>
            <w:sz w:val="28"/>
            <w:szCs w:val="28"/>
            <w:u w:val="single"/>
            <w:lang w:eastAsia="ru-RU"/>
          </w:rPr>
          <w:t>анкету кандидата</w:t>
        </w:r>
      </w:hyperlink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hyperlink r:id="rId6" w:history="1">
        <w:r w:rsidRPr="00E40E31">
          <w:rPr>
            <w:rFonts w:ascii="Times New Roman" w:eastAsia="Times New Roman" w:hAnsi="Times New Roman" w:cs="Times New Roman"/>
            <w:color w:val="3E93DA"/>
            <w:sz w:val="28"/>
            <w:szCs w:val="28"/>
            <w:u w:val="single"/>
            <w:lang w:eastAsia="ru-RU"/>
          </w:rPr>
          <w:t>лист кандидата</w:t>
        </w:r>
      </w:hyperlink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копию паспорта;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копии документов об образовании;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заверенную копию трудовой книжки;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тезисы (эссе) по развитию отрасли, сферы деятельности (не более 5 печатных листов формата А</w:t>
      </w:r>
      <w:proofErr w:type="gramStart"/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proofErr w:type="gramEnd"/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).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 </w:t>
      </w:r>
    </w:p>
    <w:p w:rsidR="00E668A6" w:rsidRPr="00E668A6" w:rsidRDefault="00E668A6" w:rsidP="00E40E31">
      <w:pPr>
        <w:spacing w:before="22" w:after="308" w:line="240" w:lineRule="auto"/>
        <w:ind w:right="3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Кандидат вправе дополнительно представить иные документы, подтверждающие его профессиональный уровень. </w:t>
      </w:r>
    </w:p>
    <w:p w:rsidR="00E668A6" w:rsidRPr="00E668A6" w:rsidRDefault="00E668A6" w:rsidP="00E40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668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Дополнительно информируем, что в соответствии с Порядком формирования резерва управленческих кадров срок нахождения кандидатов в резерве управленческих кадров составляет три года. Кандидат может быть повторно рекомендован и включен в резерв управленческих кадров. </w:t>
      </w:r>
    </w:p>
    <w:p w:rsidR="00E668A6" w:rsidRPr="00E668A6" w:rsidRDefault="00E668A6" w:rsidP="00E40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475F" w:rsidRPr="00E40E31" w:rsidRDefault="00D3475F" w:rsidP="00E40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475F" w:rsidRPr="00E40E31" w:rsidSect="00D3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8A6"/>
    <w:rsid w:val="000D6BDF"/>
    <w:rsid w:val="001C5164"/>
    <w:rsid w:val="00831485"/>
    <w:rsid w:val="00D3475F"/>
    <w:rsid w:val="00E40E31"/>
    <w:rsid w:val="00E6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5F"/>
  </w:style>
  <w:style w:type="paragraph" w:styleId="1">
    <w:name w:val="heading 1"/>
    <w:basedOn w:val="a"/>
    <w:link w:val="10"/>
    <w:uiPriority w:val="9"/>
    <w:qFormat/>
    <w:rsid w:val="00E66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E6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osk.ru/upload/2017/07-14_list-4.doc" TargetMode="External"/><Relationship Id="rId5" Type="http://schemas.openxmlformats.org/officeDocument/2006/relationships/hyperlink" Target="http://www.nmosk.ru/upload/2017/07-14_anketa-3.doc" TargetMode="External"/><Relationship Id="rId4" Type="http://schemas.openxmlformats.org/officeDocument/2006/relationships/hyperlink" Target="http://www.nmosk.ru/upload/2017/07-14_zayavlenie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</cp:revision>
  <dcterms:created xsi:type="dcterms:W3CDTF">2018-11-29T07:29:00Z</dcterms:created>
  <dcterms:modified xsi:type="dcterms:W3CDTF">2018-11-30T11:46:00Z</dcterms:modified>
</cp:coreProperties>
</file>