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86" w:rsidRPr="00E460B9" w:rsidRDefault="00821885" w:rsidP="008B6A86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1F497D" w:themeColor="text2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1F497D" w:themeColor="text2"/>
          <w:kern w:val="36"/>
          <w:sz w:val="30"/>
          <w:szCs w:val="30"/>
          <w:lang w:eastAsia="ru-RU"/>
        </w:rPr>
        <w:t>Решение № 3</w:t>
      </w:r>
      <w:r w:rsidR="00613FB2" w:rsidRPr="00E460B9">
        <w:rPr>
          <w:rFonts w:ascii="PT Astra Serif" w:eastAsia="Times New Roman" w:hAnsi="PT Astra Serif" w:cs="Arial"/>
          <w:b/>
          <w:bCs/>
          <w:color w:val="1F497D" w:themeColor="text2"/>
          <w:kern w:val="36"/>
          <w:sz w:val="30"/>
          <w:szCs w:val="30"/>
          <w:lang w:eastAsia="ru-RU"/>
        </w:rPr>
        <w:t>-1</w:t>
      </w:r>
      <w:r w:rsidR="00433F7B" w:rsidRPr="00E460B9">
        <w:rPr>
          <w:rFonts w:ascii="PT Astra Serif" w:eastAsia="Times New Roman" w:hAnsi="PT Astra Serif" w:cs="Arial"/>
          <w:b/>
          <w:bCs/>
          <w:color w:val="1F497D" w:themeColor="text2"/>
          <w:kern w:val="36"/>
          <w:sz w:val="30"/>
          <w:szCs w:val="30"/>
          <w:lang w:eastAsia="ru-RU"/>
        </w:rPr>
        <w:t xml:space="preserve"> конкурсной </w:t>
      </w:r>
      <w:r w:rsidR="00433F7B" w:rsidRPr="00E460B9">
        <w:rPr>
          <w:rFonts w:ascii="PT Astra Serif" w:eastAsia="Times New Roman" w:hAnsi="PT Astra Serif" w:cs="Arial"/>
          <w:b/>
          <w:bCs/>
          <w:color w:val="1F497D" w:themeColor="text2"/>
          <w:kern w:val="36"/>
          <w:sz w:val="28"/>
          <w:szCs w:val="28"/>
          <w:lang w:eastAsia="ru-RU"/>
        </w:rPr>
        <w:t xml:space="preserve">комиссии </w:t>
      </w:r>
      <w:proofErr w:type="gramStart"/>
      <w:r w:rsidR="00E460B9" w:rsidRPr="00E460B9">
        <w:rPr>
          <w:rFonts w:ascii="PT Astra Serif" w:eastAsia="Times New Roman" w:hAnsi="PT Astra Serif" w:cs="Arial"/>
          <w:b/>
          <w:bCs/>
          <w:color w:val="1F497D" w:themeColor="text2"/>
          <w:sz w:val="28"/>
          <w:szCs w:val="28"/>
          <w:lang w:eastAsia="ru-RU"/>
        </w:rPr>
        <w:t>на</w:t>
      </w:r>
      <w:r w:rsidR="00E460B9" w:rsidRPr="00E460B9">
        <w:rPr>
          <w:rFonts w:ascii="PT Astra Serif" w:hAnsi="PT Astra Serif"/>
          <w:b/>
          <w:color w:val="1F497D" w:themeColor="text2"/>
          <w:sz w:val="28"/>
          <w:szCs w:val="28"/>
          <w:shd w:val="clear" w:color="auto" w:fill="FFFFFF"/>
        </w:rPr>
        <w:t xml:space="preserve">  включение</w:t>
      </w:r>
      <w:proofErr w:type="gramEnd"/>
      <w:r w:rsidR="00E460B9" w:rsidRPr="00E460B9">
        <w:rPr>
          <w:rFonts w:ascii="PT Astra Serif" w:hAnsi="PT Astra Serif"/>
          <w:b/>
          <w:color w:val="1F497D" w:themeColor="text2"/>
          <w:sz w:val="28"/>
          <w:szCs w:val="28"/>
          <w:shd w:val="clear" w:color="auto" w:fill="FFFFFF"/>
        </w:rPr>
        <w:t xml:space="preserve"> претендентов в резерв управленческих кадров администрации муниципального образования Киреевский район</w:t>
      </w:r>
    </w:p>
    <w:p w:rsidR="00433F7B" w:rsidRPr="00433F7B" w:rsidRDefault="00433F7B" w:rsidP="00433F7B">
      <w:pPr>
        <w:shd w:val="clear" w:color="auto" w:fill="FFFFFF"/>
        <w:spacing w:line="240" w:lineRule="auto"/>
        <w:jc w:val="both"/>
        <w:outlineLvl w:val="0"/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</w:pPr>
    </w:p>
    <w:p w:rsidR="00433F7B" w:rsidRPr="00433F7B" w:rsidRDefault="00821885" w:rsidP="00433F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«15» </w:t>
      </w:r>
      <w:proofErr w:type="gramStart"/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>августа</w:t>
      </w:r>
      <w:r w:rsidR="00DC4909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 2024</w:t>
      </w:r>
      <w:proofErr w:type="gramEnd"/>
      <w:r w:rsidR="00433F7B" w:rsidRPr="00433F7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года</w:t>
      </w:r>
    </w:p>
    <w:p w:rsidR="00AC4C81" w:rsidRPr="00E460B9" w:rsidRDefault="00433F7B" w:rsidP="00AC4C81">
      <w:pPr>
        <w:jc w:val="center"/>
        <w:rPr>
          <w:rFonts w:ascii="PT Astra Serif" w:hAnsi="PT Astra Serif"/>
          <w:b/>
          <w:sz w:val="24"/>
          <w:szCs w:val="24"/>
        </w:rPr>
      </w:pPr>
      <w:r w:rsidRPr="004865C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О конкурсе на</w:t>
      </w:r>
      <w:r w:rsidR="00AC4C81" w:rsidRPr="00AC4C81">
        <w:rPr>
          <w:rFonts w:ascii="PT Astra Serif" w:hAnsi="PT Astra Serif"/>
          <w:b/>
          <w:color w:val="010101"/>
          <w:sz w:val="27"/>
          <w:szCs w:val="27"/>
          <w:shd w:val="clear" w:color="auto" w:fill="FFFFFF"/>
        </w:rPr>
        <w:t xml:space="preserve"> </w:t>
      </w:r>
      <w:r w:rsidR="00AC4C81" w:rsidRPr="00E460B9">
        <w:rPr>
          <w:rFonts w:ascii="PT Astra Serif" w:hAnsi="PT Astra Serif"/>
          <w:b/>
          <w:color w:val="010101"/>
          <w:sz w:val="24"/>
          <w:szCs w:val="24"/>
          <w:shd w:val="clear" w:color="auto" w:fill="FFFFFF"/>
        </w:rPr>
        <w:t>включение претендентов в резерв управленческих кадров администрации муниципального образования Киреевский район</w:t>
      </w:r>
    </w:p>
    <w:p w:rsidR="00433F7B" w:rsidRPr="00E460B9" w:rsidRDefault="004865C9" w:rsidP="00E460B9">
      <w:pPr>
        <w:jc w:val="both"/>
        <w:rPr>
          <w:rFonts w:ascii="PT Astra Serif" w:hAnsi="PT Astra Serif"/>
          <w:sz w:val="24"/>
          <w:szCs w:val="24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E460B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r w:rsidR="00433F7B"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>Заслушав</w:t>
      </w:r>
      <w:r w:rsidR="0082188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обсудив доклад Калугиной И.В.</w:t>
      </w:r>
      <w:r w:rsidR="00433F7B"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конкурсная комиссия на </w:t>
      </w:r>
      <w:r w:rsidR="00E460B9" w:rsidRPr="00E460B9">
        <w:rPr>
          <w:rFonts w:ascii="PT Astra Serif" w:hAnsi="PT Astra Serif"/>
          <w:color w:val="010101"/>
          <w:sz w:val="27"/>
          <w:szCs w:val="27"/>
          <w:shd w:val="clear" w:color="auto" w:fill="FFFFFF"/>
        </w:rPr>
        <w:t xml:space="preserve">  </w:t>
      </w:r>
      <w:r w:rsidR="00E460B9" w:rsidRPr="00E460B9">
        <w:rPr>
          <w:rFonts w:ascii="PT Astra Serif" w:hAnsi="PT Astra Serif"/>
          <w:color w:val="010101"/>
          <w:sz w:val="24"/>
          <w:szCs w:val="24"/>
          <w:shd w:val="clear" w:color="auto" w:fill="FFFFFF"/>
        </w:rPr>
        <w:t>включение претендентов в резерв управленческих кадров администрации муниципального образования Киреевский район</w:t>
      </w:r>
      <w:r w:rsidR="00E460B9">
        <w:rPr>
          <w:rFonts w:ascii="PT Astra Serif" w:hAnsi="PT Astra Serif"/>
          <w:color w:val="010101"/>
          <w:sz w:val="24"/>
          <w:szCs w:val="24"/>
          <w:shd w:val="clear" w:color="auto" w:fill="FFFFFF"/>
        </w:rPr>
        <w:t xml:space="preserve"> </w:t>
      </w:r>
      <w:r w:rsidR="00433F7B" w:rsidRPr="00E460B9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РЕШИЛА:</w:t>
      </w:r>
    </w:p>
    <w:p w:rsidR="00433F7B" w:rsidRPr="00E460B9" w:rsidRDefault="00E460B9" w:rsidP="00E460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1.</w:t>
      </w:r>
      <w:r w:rsidR="008929E8">
        <w:rPr>
          <w:rFonts w:ascii="PT Astra Serif" w:eastAsia="Times New Roman" w:hAnsi="PT Astra Serif" w:cs="Arial"/>
          <w:sz w:val="24"/>
          <w:szCs w:val="24"/>
          <w:lang w:eastAsia="ru-RU"/>
        </w:rPr>
        <w:t>Признать конкурс на</w:t>
      </w:r>
      <w:r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E460B9">
        <w:rPr>
          <w:rFonts w:ascii="PT Astra Serif" w:hAnsi="PT Astra Serif"/>
          <w:color w:val="010101"/>
          <w:sz w:val="24"/>
          <w:szCs w:val="24"/>
          <w:shd w:val="clear" w:color="auto" w:fill="FFFFFF"/>
        </w:rPr>
        <w:t>включение претендентов в резерв управленческих кадров администрации муниципального образования Киреевский район</w:t>
      </w:r>
      <w:r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433F7B"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>несостоявшимся.</w:t>
      </w:r>
    </w:p>
    <w:p w:rsidR="00613FB2" w:rsidRPr="004865C9" w:rsidRDefault="00613FB2" w:rsidP="00613F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65C9" w:rsidRPr="004865C9" w:rsidRDefault="004865C9" w:rsidP="004865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865C9" w:rsidRDefault="00613FB2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Председатель</w:t>
      </w:r>
      <w:r w:rsidR="00433F7B" w:rsidRPr="00433F7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комиссии               </w:t>
      </w:r>
      <w:r w:rsidR="00D0278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                              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</w:t>
      </w:r>
      <w:r w:rsidR="00DC490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</w:t>
      </w:r>
      <w:r w:rsidR="00821885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821885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И.В. Калугина</w:t>
      </w:r>
    </w:p>
    <w:p w:rsidR="00BD60AD" w:rsidRPr="00433F7B" w:rsidRDefault="00BD60AD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433F7B" w:rsidRPr="00433F7B" w:rsidRDefault="00433F7B" w:rsidP="00433F7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33F7B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Секретарь комиссии                                                                       </w:t>
      </w:r>
      <w:r w:rsidR="004865C9" w:rsidRPr="004865C9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 xml:space="preserve">                  Ю.В. Смирнова</w:t>
      </w:r>
    </w:p>
    <w:p w:rsidR="00433F7B" w:rsidRPr="00433F7B" w:rsidRDefault="00433F7B" w:rsidP="00433F7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</w:pPr>
      <w:r w:rsidRPr="00433F7B"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  <w:t> </w:t>
      </w:r>
    </w:p>
    <w:p w:rsidR="005307AB" w:rsidRPr="004865C9" w:rsidRDefault="005307AB">
      <w:pPr>
        <w:rPr>
          <w:rFonts w:ascii="PT Astra Serif" w:hAnsi="PT Astra Serif"/>
        </w:rPr>
      </w:pPr>
    </w:p>
    <w:sectPr w:rsidR="005307AB" w:rsidRPr="004865C9" w:rsidSect="005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13B9"/>
    <w:multiLevelType w:val="hybridMultilevel"/>
    <w:tmpl w:val="5F1E876E"/>
    <w:lvl w:ilvl="0" w:tplc="347620D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627B6"/>
    <w:multiLevelType w:val="hybridMultilevel"/>
    <w:tmpl w:val="F79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F7B"/>
    <w:rsid w:val="00433F7B"/>
    <w:rsid w:val="004865C9"/>
    <w:rsid w:val="005117F1"/>
    <w:rsid w:val="005307AB"/>
    <w:rsid w:val="005F5EAA"/>
    <w:rsid w:val="00613FB2"/>
    <w:rsid w:val="00661BFC"/>
    <w:rsid w:val="0074493F"/>
    <w:rsid w:val="0075289C"/>
    <w:rsid w:val="00821885"/>
    <w:rsid w:val="00821D55"/>
    <w:rsid w:val="008929E8"/>
    <w:rsid w:val="008B6A86"/>
    <w:rsid w:val="009227AE"/>
    <w:rsid w:val="00AC4C81"/>
    <w:rsid w:val="00B4160B"/>
    <w:rsid w:val="00BD60AD"/>
    <w:rsid w:val="00C86A8C"/>
    <w:rsid w:val="00CB50ED"/>
    <w:rsid w:val="00D02788"/>
    <w:rsid w:val="00D4032B"/>
    <w:rsid w:val="00DC4909"/>
    <w:rsid w:val="00E4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4C3A"/>
  <w15:docId w15:val="{19470559-A719-4A57-BC42-AD61AF8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AB"/>
  </w:style>
  <w:style w:type="paragraph" w:styleId="1">
    <w:name w:val="heading 1"/>
    <w:basedOn w:val="a"/>
    <w:link w:val="10"/>
    <w:uiPriority w:val="9"/>
    <w:qFormat/>
    <w:rsid w:val="004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18</cp:revision>
  <cp:lastPrinted>2024-12-10T09:42:00Z</cp:lastPrinted>
  <dcterms:created xsi:type="dcterms:W3CDTF">2022-09-12T12:37:00Z</dcterms:created>
  <dcterms:modified xsi:type="dcterms:W3CDTF">2024-12-10T09:44:00Z</dcterms:modified>
</cp:coreProperties>
</file>