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Объявляется прием документов кандидатов на включение в резерв управленческих кадров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BD45F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2</w:t>
      </w:r>
      <w:r w:rsidRPr="00BD45F1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6</w:t>
      </w:r>
      <w:r w:rsidR="00E64552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.07</w:t>
      </w:r>
      <w:r w:rsidR="002C7AEE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.2024</w:t>
      </w:r>
    </w:p>
    <w:p w:rsidR="007A013B" w:rsidRPr="007A013B" w:rsidRDefault="002C7AEE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Первым заместителем главы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bookmarkStart w:id="0" w:name="_GoBack"/>
      <w:bookmarkEnd w:id="0"/>
      <w:r w:rsidR="00E64552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с 26.07.2024 по 14.08</w:t>
      </w: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.2024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резерв управленческих кадров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Формирование резерва управленческих кадров осуществляется в целях 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, подведомственных организациях 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по двум уровням: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функционирования, в который включаются специалисты, способные занять управленческие должности в ближайшее время;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резерв развития, в который включаются молодые перспективные специалисты до 35 лет, способные после дополнительного профессионального развития замещать управленческие должности.</w:t>
      </w:r>
    </w:p>
    <w:p w:rsid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Резерв управленческих кадров формируется на</w:t>
      </w:r>
      <w:r w:rsidR="00703CDE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 xml:space="preserve"> должность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:</w:t>
      </w:r>
    </w:p>
    <w:p w:rsidR="00E64552" w:rsidRDefault="00E64552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hAnsi="PT Astra Serif"/>
          <w:sz w:val="24"/>
          <w:szCs w:val="24"/>
        </w:rPr>
      </w:pPr>
      <w:r w:rsidRPr="00E64552">
        <w:rPr>
          <w:rFonts w:ascii="PT Astra Serif" w:hAnsi="PT Astra Serif"/>
          <w:sz w:val="24"/>
          <w:szCs w:val="24"/>
        </w:rPr>
        <w:t>Председатель комитета по информационным технологиям администрации муниципального образования Киреевский район</w:t>
      </w:r>
      <w:r>
        <w:rPr>
          <w:rFonts w:ascii="PT Astra Serif" w:hAnsi="PT Astra Serif"/>
          <w:sz w:val="24"/>
          <w:szCs w:val="24"/>
        </w:rPr>
        <w:t xml:space="preserve"> (высшая группа);</w:t>
      </w:r>
    </w:p>
    <w:p w:rsidR="00E64552" w:rsidRPr="007A013B" w:rsidRDefault="00E64552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64552">
        <w:rPr>
          <w:rFonts w:ascii="PT Astra Serif" w:hAnsi="PT Astra Serif"/>
          <w:sz w:val="24"/>
          <w:szCs w:val="24"/>
        </w:rPr>
        <w:t>Начальник сектора по мобилизационной подготовке и территориальной обороне</w:t>
      </w:r>
      <w:r>
        <w:rPr>
          <w:rFonts w:ascii="PT Astra Serif" w:hAnsi="PT Astra Serif"/>
          <w:sz w:val="24"/>
          <w:szCs w:val="24"/>
        </w:rPr>
        <w:t xml:space="preserve"> (главная группа).</w:t>
      </w:r>
    </w:p>
    <w:p w:rsidR="00050A2B" w:rsidRDefault="00E64552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раво на участие в отборе для включения в резерв управленческих кадров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опыт и масштаб управленческой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достижение конкретных результатов в профессиональной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стратегическое мышление;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 xml:space="preserve">Для высших должностей муниципальной 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службы </w:t>
      </w:r>
      <w:r w:rsidR="00050A2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предусмотрено наличие высшего профессионального образования, не ниже уровня специалитет,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по специальности не менее четырех лет.</w:t>
      </w:r>
    </w:p>
    <w:p w:rsidR="00E64552" w:rsidRPr="007A013B" w:rsidRDefault="00E64552" w:rsidP="00E6455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Для главных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должностей муниципальной 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службы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предусмотрено наличие высшего профессионального образования, не ниже уровня бакалавриат,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стаж муниципальной службы или стаж работы п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специальности не менее двух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лет.</w:t>
      </w:r>
    </w:p>
    <w:p w:rsidR="00E64552" w:rsidRPr="007A013B" w:rsidRDefault="00E64552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 Киревск, ул. Титова, дом 4, каб.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резерв управленческих кадров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муниципального образовани</w:t>
      </w:r>
      <w:r w:rsidR="0038740C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я Киреевский р</w:t>
      </w:r>
      <w:r w:rsidR="00E64552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айон проводится 16.08</w:t>
      </w:r>
      <w:r w:rsidR="002C7AE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.2024 в 14 часов 0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Киреевск,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5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заявление кандидата об участии в отборе для включения в резерв управленческих кадров</w:t>
        </w:r>
      </w:hyperlink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</w:t>
      </w:r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№ 1</w:t>
      </w:r>
      <w:r w:rsidR="00ED3603">
        <w:rPr>
          <w:rFonts w:ascii="PT Astra Serif" w:eastAsia="Times New Roman" w:hAnsi="PT Astra Serif" w:cs="Arial"/>
          <w:sz w:val="24"/>
          <w:szCs w:val="24"/>
          <w:lang w:eastAsia="ru-RU"/>
        </w:rPr>
        <w:t>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</w:t>
      </w:r>
      <w:hyperlink r:id="rId6" w:history="1">
        <w:r w:rsidRPr="00ED3603">
          <w:rPr>
            <w:rFonts w:ascii="PT Astra Serif" w:eastAsia="Times New Roman" w:hAnsi="PT Astra Serif" w:cs="Arial"/>
            <w:sz w:val="24"/>
            <w:szCs w:val="24"/>
            <w:lang w:eastAsia="ru-RU"/>
          </w:rPr>
          <w:t>анкету кандидата</w:t>
        </w:r>
      </w:hyperlink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hAnsi="PT Astra Serif" w:cs="Times New Roman"/>
          <w:sz w:val="24"/>
          <w:szCs w:val="24"/>
        </w:rPr>
        <w:t>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hyperlink r:id="rId7" w:history="1">
        <w:r w:rsidRPr="00893CFF">
          <w:rPr>
            <w:rFonts w:ascii="PT Astra Serif" w:eastAsia="Times New Roman" w:hAnsi="PT Astra Serif" w:cs="Arial"/>
            <w:sz w:val="24"/>
            <w:szCs w:val="24"/>
            <w:lang w:eastAsia="ru-RU"/>
          </w:rPr>
          <w:t>лист кандидата</w:t>
        </w:r>
      </w:hyperlink>
      <w:r w:rsidR="00893CF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(приложение № 2)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копию паспорта;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копии документов об образовании (подаются вместе с оригиналами);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сведения о трудовой книжке и(или) сведения о трудовой деятельности;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</w:t>
      </w:r>
      <w:r w:rsidR="00893CFF"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(не более 5 печатных листов формата А4).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7A013B" w:rsidRPr="00ED3603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 вправе дополнительно представить иные документы, подтверждающие его профессиональный уровень.</w:t>
      </w:r>
    </w:p>
    <w:p w:rsidR="00ED3603" w:rsidRP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F02A5" w:rsidRDefault="006F02A5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656500" w:rsidRDefault="00E67CD2" w:rsidP="006F02A5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</w:p>
    <w:p w:rsidR="00704DBC" w:rsidRDefault="00704DBC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03CDE" w:rsidRDefault="00703CDE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2C7AEE" w:rsidRDefault="002C7AEE" w:rsidP="00BD45F1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893CFF" w:rsidRPr="00ED3603" w:rsidRDefault="00050A2B" w:rsidP="00050A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Приложение № 1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В комиссию по формированию резерва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управленческих кадров</w:t>
      </w:r>
    </w:p>
    <w:p w:rsidR="00ED3603" w:rsidRPr="00ED3603" w:rsidRDefault="00ED3603" w:rsidP="00050A2B">
      <w:pPr>
        <w:shd w:val="clear" w:color="auto" w:fill="FFFFFF"/>
        <w:spacing w:after="0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администрации м.о. Киреевский район</w:t>
      </w:r>
    </w:p>
    <w:p w:rsidR="00ED3603" w:rsidRPr="00ED3603" w:rsidRDefault="00ED3603" w:rsidP="00050A2B">
      <w:pPr>
        <w:shd w:val="clear" w:color="auto" w:fill="FFFFFF"/>
        <w:spacing w:after="0"/>
        <w:jc w:val="center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Ф.И.О. _____________________________</w:t>
      </w:r>
    </w:p>
    <w:p w:rsidR="00ED3603" w:rsidRPr="00ED3603" w:rsidRDefault="00ED3603" w:rsidP="00ED3603">
      <w:pPr>
        <w:shd w:val="clear" w:color="auto" w:fill="FFFFFF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Проживающего по адресу:__________________</w:t>
      </w:r>
    </w:p>
    <w:p w:rsidR="00ED3603" w:rsidRPr="00ED3603" w:rsidRDefault="00ED3603" w:rsidP="00893CFF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_________________________________________</w:t>
      </w:r>
    </w:p>
    <w:p w:rsidR="00ED3603" w:rsidRPr="00ED3603" w:rsidRDefault="00ED3603" w:rsidP="00ED3603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заявление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603" w:rsidRPr="00ED3603" w:rsidTr="00893CFF">
        <w:trPr>
          <w:trHeight w:val="14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603" w:rsidRPr="00ED3603" w:rsidRDefault="00ED3603" w:rsidP="00AC5062">
            <w:pPr>
              <w:spacing w:after="225"/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</w:pP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        Прошу рассмотреть мою кандидатуру для участия в отборе на включение в резерв управленческих кадров администрации муниципального образования Киреевский р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 xml:space="preserve">айон на должность муниципальной службы ____________________________________________ </w:t>
            </w:r>
            <w:r w:rsidRPr="00ED3603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____________________________________________________________</w:t>
            </w:r>
            <w:r w:rsidR="00893CFF">
              <w:rPr>
                <w:rFonts w:ascii="PT Astra Serif" w:eastAsia="Times New Roman" w:hAnsi="PT Astra Serif" w:cs="Tahoma"/>
                <w:sz w:val="24"/>
                <w:szCs w:val="24"/>
                <w:lang w:eastAsia="ru-RU"/>
              </w:rPr>
              <w:t>________________</w:t>
            </w:r>
          </w:p>
        </w:tc>
      </w:tr>
    </w:tbl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При этом даю свое согласие администрации муниципального образования Киреевский  района на: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проверку достоверности представленных мною сведений;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закона.</w:t>
      </w:r>
    </w:p>
    <w:p w:rsidR="00ED3603" w:rsidRPr="00ED3603" w:rsidRDefault="00ED3603" w:rsidP="00ED3603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Приложение: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Анкета установленной формы на ____ л;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копии документов об образовании на _____л.;</w:t>
      </w:r>
    </w:p>
    <w:p w:rsidR="00ED3603" w:rsidRPr="00ED3603" w:rsidRDefault="00893CFF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сведения о трудовой книжке и(или) сведения о трудовой деятельности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ED3603"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на ______л.;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ahoma"/>
          <w:sz w:val="24"/>
          <w:szCs w:val="24"/>
        </w:rPr>
      </w:pPr>
      <w:r w:rsidRPr="00ED3603">
        <w:rPr>
          <w:rFonts w:ascii="PT Astra Serif" w:hAnsi="PT Astra Serif" w:cs="Tahoma"/>
          <w:sz w:val="24"/>
          <w:szCs w:val="24"/>
        </w:rPr>
        <w:t>копия паспорта на __________л.</w:t>
      </w:r>
      <w:r w:rsidR="00893CFF">
        <w:rPr>
          <w:rFonts w:ascii="PT Astra Serif" w:hAnsi="PT Astra Serif" w:cs="Tahoma"/>
          <w:sz w:val="24"/>
          <w:szCs w:val="24"/>
        </w:rPr>
        <w:t>;</w:t>
      </w:r>
      <w:r w:rsidRPr="00ED3603">
        <w:rPr>
          <w:rFonts w:ascii="PT Astra Serif" w:hAnsi="PT Astra Serif" w:cs="Tahoma"/>
          <w:sz w:val="24"/>
          <w:szCs w:val="24"/>
        </w:rPr>
        <w:t>                                                         </w:t>
      </w:r>
    </w:p>
    <w:p w:rsidR="00ED3603" w:rsidRPr="00ED3603" w:rsidRDefault="00ED3603" w:rsidP="00893CFF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ED3603">
        <w:rPr>
          <w:rFonts w:ascii="PT Astra Serif" w:hAnsi="PT Astra Serif" w:cs="Times New Roman"/>
          <w:sz w:val="24"/>
          <w:szCs w:val="24"/>
        </w:rPr>
        <w:t>эссе на тему «Мой опыт и мои достижения»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____л.</w:t>
      </w:r>
      <w:r w:rsidRPr="00ED3603">
        <w:rPr>
          <w:rFonts w:ascii="PT Astra Serif" w:hAnsi="PT Astra Serif" w:cs="Times New Roman"/>
          <w:sz w:val="24"/>
          <w:szCs w:val="24"/>
        </w:rPr>
        <w:t>;</w:t>
      </w:r>
    </w:p>
    <w:p w:rsidR="00ED3603" w:rsidRPr="00ED3603" w:rsidRDefault="00ED3603" w:rsidP="00893CFF">
      <w:pPr>
        <w:shd w:val="clear" w:color="auto" w:fill="FFFFFF"/>
        <w:spacing w:after="0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hAnsi="PT Astra Serif" w:cs="Times New Roman"/>
          <w:sz w:val="24"/>
          <w:szCs w:val="24"/>
        </w:rPr>
        <w:t>копии документов воинского учета</w:t>
      </w:r>
      <w:r w:rsidR="00893CFF">
        <w:rPr>
          <w:rFonts w:ascii="PT Astra Serif" w:hAnsi="PT Astra Serif" w:cs="Times New Roman"/>
          <w:sz w:val="24"/>
          <w:szCs w:val="24"/>
        </w:rPr>
        <w:t xml:space="preserve"> на _____л.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                   </w:t>
      </w:r>
    </w:p>
    <w:p w:rsidR="00893CFF" w:rsidRDefault="00893CFF" w:rsidP="00893CFF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</w:p>
    <w:p w:rsidR="00ED3603" w:rsidRPr="00050A2B" w:rsidRDefault="00ED3603" w:rsidP="00050A2B">
      <w:pPr>
        <w:shd w:val="clear" w:color="auto" w:fill="FFFFFF"/>
        <w:rPr>
          <w:rFonts w:ascii="PT Astra Serif" w:eastAsia="Times New Roman" w:hAnsi="PT Astra Serif" w:cs="Tahoma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                                                            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___________________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(дата)</w:t>
      </w:r>
      <w:r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                                                                           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Pr="00ED3603">
        <w:rPr>
          <w:rFonts w:ascii="PT Astra Serif" w:eastAsia="Times New Roman" w:hAnsi="PT Astra Serif" w:cs="Tahoma"/>
          <w:sz w:val="24"/>
          <w:szCs w:val="24"/>
          <w:lang w:eastAsia="ru-RU"/>
        </w:rPr>
        <w:t>(подпись,</w:t>
      </w:r>
      <w:r w:rsidR="00893CFF">
        <w:rPr>
          <w:rFonts w:ascii="PT Astra Serif" w:eastAsia="Times New Roman" w:hAnsi="PT Astra Serif" w:cs="Tahoma"/>
          <w:sz w:val="24"/>
          <w:szCs w:val="24"/>
          <w:lang w:eastAsia="ru-RU"/>
        </w:rPr>
        <w:t xml:space="preserve"> </w:t>
      </w:r>
      <w:r w:rsidR="00050A2B">
        <w:rPr>
          <w:rFonts w:ascii="PT Astra Serif" w:eastAsia="Times New Roman" w:hAnsi="PT Astra Serif" w:cs="Tahoma"/>
          <w:sz w:val="24"/>
          <w:szCs w:val="24"/>
          <w:lang w:eastAsia="ru-RU"/>
        </w:rPr>
        <w:t>расшифровка</w:t>
      </w:r>
    </w:p>
    <w:p w:rsidR="00ED3603" w:rsidRPr="00050A2B" w:rsidRDefault="00ED3603" w:rsidP="00ED3603">
      <w:pPr>
        <w:spacing w:line="240" w:lineRule="auto"/>
        <w:jc w:val="right"/>
        <w:rPr>
          <w:rFonts w:ascii="PT Astra Serif" w:hAnsi="PT Astra Serif"/>
          <w:sz w:val="24"/>
          <w:szCs w:val="24"/>
        </w:rPr>
      </w:pPr>
      <w:r w:rsidRPr="00050A2B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>ЛИСТ КАНДИДАТА,</w:t>
      </w:r>
    </w:p>
    <w:p w:rsidR="00ED3603" w:rsidRPr="00240C14" w:rsidRDefault="00ED3603" w:rsidP="00240C14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50A2B">
        <w:rPr>
          <w:rFonts w:ascii="PT Astra Serif" w:hAnsi="PT Astra Serif"/>
          <w:b/>
          <w:sz w:val="24"/>
          <w:szCs w:val="24"/>
        </w:rPr>
        <w:t xml:space="preserve">претендующего на включение </w:t>
      </w:r>
      <w:r w:rsidRPr="00050A2B">
        <w:rPr>
          <w:rFonts w:ascii="PT Astra Serif" w:hAnsi="PT Astra Serif"/>
          <w:b/>
          <w:sz w:val="24"/>
          <w:szCs w:val="24"/>
        </w:rPr>
        <w:br/>
        <w:t xml:space="preserve">в резерв управленческих кадров </w:t>
      </w:r>
      <w:r w:rsidR="00240C14" w:rsidRPr="00240C14">
        <w:rPr>
          <w:rFonts w:ascii="PT Astra Serif" w:hAnsi="PT Astra Serif"/>
          <w:b/>
          <w:sz w:val="24"/>
          <w:szCs w:val="24"/>
        </w:rPr>
        <w:t>администрации муниципального образования Киреевский район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116"/>
        <w:gridCol w:w="3399"/>
        <w:gridCol w:w="1434"/>
        <w:gridCol w:w="6"/>
      </w:tblGrid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Фамилия, имя отчество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Почему Вы решили принять участие в отборе кандидатов</w:t>
            </w:r>
            <w:r w:rsidR="00240C14">
              <w:rPr>
                <w:rFonts w:ascii="PT Astra Serif" w:hAnsi="PT Astra Serif"/>
                <w:sz w:val="24"/>
                <w:szCs w:val="24"/>
              </w:rPr>
              <w:t xml:space="preserve"> в резерв управленческих кадров</w:t>
            </w:r>
            <w:r w:rsidRPr="00050A2B">
              <w:rPr>
                <w:rFonts w:ascii="PT Astra Serif" w:hAnsi="PT Astra Serif"/>
                <w:sz w:val="24"/>
                <w:szCs w:val="24"/>
              </w:rPr>
              <w:t>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Подчеркните, в какой сфере государственного управления Вы хотели бы работать?  (можно указать несколько вариантов)</w:t>
            </w:r>
          </w:p>
        </w:tc>
      </w:tr>
      <w:tr w:rsidR="00ED3603" w:rsidRPr="00050A2B" w:rsidTr="00AC5062">
        <w:tc>
          <w:tcPr>
            <w:tcW w:w="462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здравоохранение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социальная защита населения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имущественные и земельные отношения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инвестиционная деятельность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культура и искусство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39" w:type="dxa"/>
            <w:gridSpan w:val="3"/>
            <w:tcBorders>
              <w:left w:val="nil"/>
              <w:bottom w:val="nil"/>
            </w:tcBorders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природные ресурсы и экология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промышленность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сельское хозяйство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before="120"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строительство и ЖКХ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транспорт и дорожное хозяйство 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малый и средний бизнес</w:t>
            </w:r>
          </w:p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</w:tr>
      <w:tr w:rsidR="00ED3603" w:rsidRPr="00050A2B" w:rsidTr="00AC5062">
        <w:tc>
          <w:tcPr>
            <w:tcW w:w="9468" w:type="dxa"/>
            <w:gridSpan w:val="5"/>
            <w:tcBorders>
              <w:top w:val="nil"/>
            </w:tcBorders>
            <w:shd w:val="clear" w:color="auto" w:fill="auto"/>
          </w:tcPr>
          <w:p w:rsidR="00ED3603" w:rsidRPr="00050A2B" w:rsidRDefault="00ED3603" w:rsidP="00ED3603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иное (напишите)</w:t>
            </w:r>
          </w:p>
          <w:p w:rsidR="00ED3603" w:rsidRPr="00050A2B" w:rsidRDefault="00ED3603" w:rsidP="00AC5062">
            <w:pPr>
              <w:tabs>
                <w:tab w:val="num" w:pos="0"/>
                <w:tab w:val="left" w:pos="180"/>
              </w:tabs>
              <w:spacing w:after="12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Напишите, в каких именно формах (лекции, семинары, встречи и т.д.) указанные выше профессиональный опыт, знания, умения, навыки могут быть наиболее эффективно Вами получены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bCs/>
                <w:iCs/>
                <w:sz w:val="24"/>
                <w:szCs w:val="24"/>
              </w:rPr>
              <w:t>Оцените свои профессиональные личностные качества в баллах (от 1 до 10)</w:t>
            </w:r>
          </w:p>
        </w:tc>
      </w:tr>
      <w:tr w:rsidR="00ED3603" w:rsidRPr="00050A2B" w:rsidTr="00AC5062">
        <w:trPr>
          <w:gridAfter w:val="1"/>
          <w:wAfter w:w="6" w:type="dxa"/>
          <w:trHeight w:val="490"/>
        </w:trPr>
        <w:tc>
          <w:tcPr>
            <w:tcW w:w="8028" w:type="dxa"/>
            <w:gridSpan w:val="3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Критерии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shd w:val="clear" w:color="auto" w:fill="F3F3F3"/>
          </w:tcPr>
          <w:p w:rsidR="00ED3603" w:rsidRPr="00050A2B" w:rsidRDefault="00ED3603" w:rsidP="00AC5062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 xml:space="preserve">Количество баллов </w:t>
            </w:r>
            <w:r w:rsidRPr="00050A2B">
              <w:rPr>
                <w:rFonts w:ascii="PT Astra Serif" w:hAnsi="PT Astra Serif"/>
                <w:sz w:val="24"/>
                <w:szCs w:val="24"/>
              </w:rPr>
              <w:br/>
              <w:t>(от 1 до 10)</w:t>
            </w: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знания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замещения данной должности)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Профессиональные навыки </w:t>
            </w:r>
            <w:r w:rsidRPr="00050A2B">
              <w:rPr>
                <w:rFonts w:ascii="PT Astra Serif" w:hAnsi="PT Astra Serif"/>
                <w:iCs/>
                <w:sz w:val="24"/>
                <w:szCs w:val="24"/>
              </w:rPr>
              <w:br/>
              <w:t>(необходимые для исполнения служебных обязанностей)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Ответственность и исполнительность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Интенсивность труда (работоспособность)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bottom w:val="nil"/>
            </w:tcBorders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  <w:tcBorders>
              <w:top w:val="nil"/>
            </w:tcBorders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hanging="72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ED3603">
            <w:pPr>
              <w:numPr>
                <w:ilvl w:val="0"/>
                <w:numId w:val="2"/>
              </w:numPr>
              <w:tabs>
                <w:tab w:val="clear" w:pos="1620"/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/>
              <w:jc w:val="both"/>
              <w:textAlignment w:val="baseline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устно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 xml:space="preserve">Умение руководить людьми 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pStyle w:val="31"/>
              <w:numPr>
                <w:ilvl w:val="12"/>
                <w:numId w:val="0"/>
              </w:numPr>
              <w:spacing w:before="60" w:after="60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делового общения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Навыки работы с документами</w:t>
            </w: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rPr>
          <w:gridAfter w:val="1"/>
          <w:wAfter w:w="6" w:type="dxa"/>
        </w:trPr>
        <w:tc>
          <w:tcPr>
            <w:tcW w:w="8028" w:type="dxa"/>
            <w:gridSpan w:val="3"/>
          </w:tcPr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  <w:r w:rsidRPr="00050A2B">
              <w:rPr>
                <w:rFonts w:ascii="PT Astra Serif" w:hAnsi="PT Astra Serif"/>
                <w:iCs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numPr>
                <w:ilvl w:val="12"/>
                <w:numId w:val="0"/>
              </w:numPr>
              <w:spacing w:before="60" w:after="60" w:line="240" w:lineRule="auto"/>
              <w:rPr>
                <w:rFonts w:ascii="PT Astra Serif" w:hAnsi="PT Astra Serif"/>
                <w:iCs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D3603" w:rsidRPr="00050A2B" w:rsidRDefault="00ED3603" w:rsidP="00AC5062">
            <w:pPr>
              <w:spacing w:before="60" w:after="6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Какую информацию о себе Вы хотели бы добавить,  которая характеризовала бы Вас как управленца?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Ваши пожелания по оплате труда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D3603" w:rsidRPr="00050A2B" w:rsidTr="00AC5062">
        <w:tc>
          <w:tcPr>
            <w:tcW w:w="513" w:type="dxa"/>
            <w:shd w:val="clear" w:color="auto" w:fill="E6E6E6"/>
          </w:tcPr>
          <w:p w:rsidR="00ED3603" w:rsidRPr="00050A2B" w:rsidRDefault="00ED3603" w:rsidP="00ED360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55" w:type="dxa"/>
            <w:gridSpan w:val="4"/>
            <w:shd w:val="clear" w:color="auto" w:fill="E6E6E6"/>
          </w:tcPr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Согласны ли Вы пройти психологическое тестирование (отметьте)?</w:t>
            </w:r>
          </w:p>
        </w:tc>
      </w:tr>
      <w:tr w:rsidR="00ED3603" w:rsidRPr="00050A2B" w:rsidTr="00AC5062">
        <w:tc>
          <w:tcPr>
            <w:tcW w:w="9468" w:type="dxa"/>
            <w:gridSpan w:val="5"/>
          </w:tcPr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ED3603" w:rsidRPr="00050A2B" w:rsidRDefault="00ED3603" w:rsidP="00ED3603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hanging="144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другое (напишите)</w:t>
            </w:r>
          </w:p>
          <w:p w:rsidR="00ED3603" w:rsidRPr="00050A2B" w:rsidRDefault="00ED3603" w:rsidP="00AC5062">
            <w:pPr>
              <w:spacing w:before="120" w:after="120"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p w:rsidR="00ED3603" w:rsidRPr="00050A2B" w:rsidRDefault="00ED3603" w:rsidP="00ED3603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2697"/>
        <w:gridCol w:w="1983"/>
        <w:gridCol w:w="2803"/>
      </w:tblGrid>
      <w:tr w:rsidR="00ED3603" w:rsidRPr="00050A2B" w:rsidTr="00AC5062">
        <w:tc>
          <w:tcPr>
            <w:tcW w:w="2088" w:type="dxa"/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Дата заполнения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</w:tcPr>
          <w:p w:rsidR="00ED3603" w:rsidRPr="00050A2B" w:rsidRDefault="00ED3603" w:rsidP="00AC50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50A2B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ED3603" w:rsidRPr="00050A2B" w:rsidRDefault="00ED3603" w:rsidP="00AC50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D3603" w:rsidRPr="00240C14" w:rsidRDefault="00ED3603">
      <w:pPr>
        <w:rPr>
          <w:rFonts w:ascii="PT Astra Serif" w:hAnsi="PT Astra Serif"/>
          <w:sz w:val="24"/>
          <w:szCs w:val="24"/>
          <w:lang w:val="en-US"/>
        </w:rPr>
      </w:pPr>
    </w:p>
    <w:sectPr w:rsidR="00ED3603" w:rsidRPr="00240C14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013B"/>
    <w:rsid w:val="00050A2B"/>
    <w:rsid w:val="000620DF"/>
    <w:rsid w:val="00092ECE"/>
    <w:rsid w:val="00240C14"/>
    <w:rsid w:val="002C7AEE"/>
    <w:rsid w:val="002D1B81"/>
    <w:rsid w:val="0038740C"/>
    <w:rsid w:val="003E79E4"/>
    <w:rsid w:val="0049217C"/>
    <w:rsid w:val="005A7822"/>
    <w:rsid w:val="005D179F"/>
    <w:rsid w:val="00656500"/>
    <w:rsid w:val="006F02A5"/>
    <w:rsid w:val="00703CDE"/>
    <w:rsid w:val="00704DBC"/>
    <w:rsid w:val="00724051"/>
    <w:rsid w:val="00763133"/>
    <w:rsid w:val="007A013B"/>
    <w:rsid w:val="00811930"/>
    <w:rsid w:val="00893CFF"/>
    <w:rsid w:val="00A50312"/>
    <w:rsid w:val="00A82ED6"/>
    <w:rsid w:val="00AB424B"/>
    <w:rsid w:val="00AE7BDD"/>
    <w:rsid w:val="00BD45F1"/>
    <w:rsid w:val="00C12A5B"/>
    <w:rsid w:val="00C77C95"/>
    <w:rsid w:val="00CC770B"/>
    <w:rsid w:val="00D016FB"/>
    <w:rsid w:val="00DF587A"/>
    <w:rsid w:val="00E0777A"/>
    <w:rsid w:val="00E476EE"/>
    <w:rsid w:val="00E64552"/>
    <w:rsid w:val="00E67CD2"/>
    <w:rsid w:val="00EA4515"/>
    <w:rsid w:val="00ED3603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CB1D"/>
  <w15:docId w15:val="{93C649F3-2CBD-4CCA-AC0B-4436609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osk.ru/upload/2019/02_08_kr_ruk_list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osk.ru/upload/2019/02_08_kr_ruk_anketa_2.doc" TargetMode="External"/><Relationship Id="rId5" Type="http://schemas.openxmlformats.org/officeDocument/2006/relationships/hyperlink" Target="https://www.nmosk.ru/upload/2019/02_08_kr_ruk_zayavl-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SmirnovaY</cp:lastModifiedBy>
  <cp:revision>26</cp:revision>
  <cp:lastPrinted>2022-01-11T09:51:00Z</cp:lastPrinted>
  <dcterms:created xsi:type="dcterms:W3CDTF">2022-01-11T06:53:00Z</dcterms:created>
  <dcterms:modified xsi:type="dcterms:W3CDTF">2024-07-29T08:44:00Z</dcterms:modified>
</cp:coreProperties>
</file>