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4A0"/>
      </w:tblPr>
      <w:tblGrid>
        <w:gridCol w:w="609"/>
        <w:gridCol w:w="1245"/>
        <w:gridCol w:w="1850"/>
        <w:gridCol w:w="1364"/>
        <w:gridCol w:w="1773"/>
        <w:gridCol w:w="1673"/>
        <w:gridCol w:w="1942"/>
      </w:tblGrid>
      <w:tr w:rsidR="002627B6" w:rsidTr="0049500A">
        <w:trPr>
          <w:gridBefore w:val="1"/>
          <w:wBefore w:w="608" w:type="dxa"/>
        </w:trPr>
        <w:tc>
          <w:tcPr>
            <w:tcW w:w="9848" w:type="dxa"/>
            <w:gridSpan w:val="6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>
              <w:rPr>
                <w:rFonts w:ascii="PT Astra Serif" w:hAnsi="PT Astra Serif"/>
                <w:b/>
                <w:sz w:val="28"/>
                <w:szCs w:val="28"/>
              </w:rPr>
              <w:t>олголетие», проводимых в сентябрь</w:t>
            </w: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</w:tc>
      </w:tr>
      <w:tr w:rsidR="002627B6" w:rsidTr="0049500A">
        <w:trPr>
          <w:gridBefore w:val="1"/>
          <w:wBefore w:w="608" w:type="dxa"/>
        </w:trPr>
        <w:tc>
          <w:tcPr>
            <w:tcW w:w="9848" w:type="dxa"/>
            <w:gridSpan w:val="6"/>
          </w:tcPr>
          <w:p w:rsidR="009941E6" w:rsidRPr="000466ED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914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311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36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605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1861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0466ED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0466ED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0466ED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Ко дню окончания</w:t>
            </w:r>
            <w:proofErr w:type="gramStart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="00F96D7E" w:rsidRPr="0049500A">
              <w:rPr>
                <w:rFonts w:ascii="PT Astra Serif" w:hAnsi="PT Astra Serif" w:cs="Calibri"/>
                <w:sz w:val="22"/>
                <w:szCs w:val="22"/>
              </w:rPr>
              <w:t>В</w:t>
            </w:r>
            <w:proofErr w:type="gramEnd"/>
            <w:r w:rsidR="00F96D7E" w:rsidRPr="0049500A">
              <w:rPr>
                <w:rFonts w:ascii="PT Astra Serif" w:hAnsi="PT Astra Serif" w:cs="Calibri"/>
                <w:sz w:val="22"/>
                <w:szCs w:val="22"/>
              </w:rPr>
              <w:t>торой мировой войны час памяти «И помнит  мир спасенный»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Рассказ об истории, воспоминаниях о погибших в Великой Отечественной войне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02.09.2021 16.00</w:t>
            </w:r>
          </w:p>
        </w:tc>
        <w:tc>
          <w:tcPr>
            <w:tcW w:w="1836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Прогрессовский</w:t>
            </w:r>
            <w:proofErr w:type="spellEnd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СДК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п.</w:t>
            </w:r>
            <w:r w:rsidR="0049500A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>Прогресс, ул.</w:t>
            </w:r>
            <w:r w:rsidR="0049500A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gram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Молодежная</w:t>
            </w:r>
            <w:proofErr w:type="gramEnd"/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Познавательная викторина  «Избирательный марафон»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Мероприятие направлено на повышение избирательной грамотности.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02.09.2021 16.00</w:t>
            </w: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Кузнецовск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ий</w:t>
            </w:r>
            <w:proofErr w:type="spell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СДК,</w:t>
            </w:r>
          </w:p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с. </w:t>
            </w:r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Кузнецово,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Центральна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я, 14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0535E9" w:rsidRPr="0049500A" w:rsidRDefault="000535E9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Выставка овощей и фруктов «Урожай через край»</w:t>
            </w:r>
          </w:p>
        </w:tc>
        <w:tc>
          <w:tcPr>
            <w:tcW w:w="1914" w:type="dxa"/>
            <w:vAlign w:val="center"/>
          </w:tcPr>
          <w:p w:rsidR="000535E9" w:rsidRPr="0049500A" w:rsidRDefault="000535E9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Жители деревни предоставляют экспонаты в клуб. А  дети и подростки превращают овощи в сказочных персонажей.</w:t>
            </w:r>
          </w:p>
        </w:tc>
        <w:tc>
          <w:tcPr>
            <w:tcW w:w="1311" w:type="dxa"/>
            <w:vAlign w:val="center"/>
          </w:tcPr>
          <w:p w:rsidR="000535E9" w:rsidRPr="0049500A" w:rsidRDefault="00D145D5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07.09</w:t>
            </w:r>
            <w:r w:rsidR="00F96D7E" w:rsidRPr="0049500A">
              <w:rPr>
                <w:rFonts w:ascii="PT Astra Serif" w:hAnsi="PT Astra Serif" w:cs="Calibri"/>
                <w:sz w:val="22"/>
                <w:szCs w:val="22"/>
              </w:rPr>
              <w:t>.2021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t>-07.10.2021</w:t>
            </w:r>
          </w:p>
        </w:tc>
        <w:tc>
          <w:tcPr>
            <w:tcW w:w="1836" w:type="dxa"/>
            <w:vAlign w:val="center"/>
          </w:tcPr>
          <w:p w:rsidR="000535E9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D145D5" w:rsidRPr="0049500A">
              <w:rPr>
                <w:rFonts w:ascii="PT Astra Serif" w:hAnsi="PT Astra Serif" w:cs="PT Astra Serif"/>
                <w:sz w:val="22"/>
                <w:szCs w:val="22"/>
              </w:rPr>
              <w:t>Подосиновский</w:t>
            </w:r>
            <w:proofErr w:type="spellEnd"/>
            <w:r w:rsidR="00D145D5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СДК д</w:t>
            </w:r>
            <w:proofErr w:type="gramStart"/>
            <w:r w:rsidR="00D145D5" w:rsidRPr="0049500A">
              <w:rPr>
                <w:rFonts w:ascii="PT Astra Serif" w:hAnsi="PT Astra Serif" w:cs="PT Astra Serif"/>
                <w:sz w:val="22"/>
                <w:szCs w:val="22"/>
              </w:rPr>
              <w:t>.П</w:t>
            </w:r>
            <w:proofErr w:type="gramEnd"/>
            <w:r w:rsidR="00D145D5" w:rsidRPr="0049500A">
              <w:rPr>
                <w:rFonts w:ascii="PT Astra Serif" w:hAnsi="PT Astra Serif" w:cs="PT Astra Serif"/>
                <w:sz w:val="22"/>
                <w:szCs w:val="22"/>
              </w:rPr>
              <w:t>одосинки,80</w:t>
            </w:r>
            <w:bookmarkStart w:id="0" w:name="_GoBack"/>
            <w:bookmarkEnd w:id="0"/>
          </w:p>
        </w:tc>
        <w:tc>
          <w:tcPr>
            <w:tcW w:w="1605" w:type="dxa"/>
            <w:vAlign w:val="center"/>
          </w:tcPr>
          <w:p w:rsidR="000535E9" w:rsidRPr="0049500A" w:rsidRDefault="00D145D5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30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0535E9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Вечер воспоминаний «Как молоды мы были»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Вечер-встреча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10.09.2021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16.00</w:t>
            </w: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Шварцевский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СДК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им.А.В.Сидорин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а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П.Шварцевский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ул</w:t>
            </w:r>
            <w:proofErr w:type="gram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.Л</w:t>
            </w:r>
            <w:proofErr w:type="gram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енина, д.17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Интеллектуальная игра «В царстве смекалки»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Участники смогут проявить все свои интеллектуальные и творческие способности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12.09.2021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16.00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Черногрязевский</w:t>
            </w:r>
            <w:proofErr w:type="spellEnd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СДК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д. Чёрная Грязь,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ул. Молодёжная,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д. 34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</w:t>
            </w:r>
            <w:proofErr w:type="gram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Школа финансовой грамотности тема «Личный финансовый план»</w:t>
            </w:r>
          </w:p>
        </w:tc>
        <w:tc>
          <w:tcPr>
            <w:tcW w:w="1914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Видеотрансляция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занятия</w:t>
            </w:r>
          </w:p>
        </w:tc>
        <w:tc>
          <w:tcPr>
            <w:tcW w:w="131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15.09.2021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12.00</w:t>
            </w:r>
          </w:p>
        </w:tc>
        <w:tc>
          <w:tcPr>
            <w:tcW w:w="1836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МКУК «Киреевская РЦБС» Киреевская центральная районная библиотека, центр правовой информации </w:t>
            </w: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г</w:t>
            </w:r>
            <w:proofErr w:type="gram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.К</w:t>
            </w:r>
            <w:proofErr w:type="gram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иреевск</w:t>
            </w:r>
            <w:proofErr w:type="spell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, ул.Ленина, 17</w:t>
            </w:r>
          </w:p>
        </w:tc>
        <w:tc>
          <w:tcPr>
            <w:tcW w:w="1605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86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Истомина Наталия Анатольевна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Вечер отдыха «В кругу друзей вновь соберёмся мы»</w:t>
            </w:r>
          </w:p>
        </w:tc>
        <w:tc>
          <w:tcPr>
            <w:tcW w:w="1914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Участники клуба выходного дня «</w:t>
            </w:r>
            <w:r w:rsidR="00F96D7E" w:rsidRPr="0049500A">
              <w:rPr>
                <w:rFonts w:ascii="PT Astra Serif" w:hAnsi="PT Astra Serif" w:cs="Calibri"/>
                <w:sz w:val="22"/>
                <w:szCs w:val="22"/>
              </w:rPr>
              <w:t>Девчата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t>»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18.09.2021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18.00</w:t>
            </w: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городской Дом культуры» филиал </w:t>
            </w:r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СДК Октябрьский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>, п. Октябрьский, ул. Ленина д. 12А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30</w:t>
            </w:r>
          </w:p>
        </w:tc>
        <w:tc>
          <w:tcPr>
            <w:tcW w:w="1861" w:type="dxa"/>
            <w:vAlign w:val="center"/>
          </w:tcPr>
          <w:p w:rsidR="002627B6" w:rsidRPr="0049500A" w:rsidRDefault="002627B6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Гречишкина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Наталья Валерьевна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городской Дом культуры» филиал Октябрьский сельский Дом культуры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Занятия в клубном объединении «Школа здоровья» Тема занятия «Движение - путь к здоровью 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и долголетию»</w:t>
            </w:r>
          </w:p>
        </w:tc>
        <w:tc>
          <w:tcPr>
            <w:tcW w:w="1914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Онлайн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выступление специалистов</w:t>
            </w:r>
          </w:p>
        </w:tc>
        <w:tc>
          <w:tcPr>
            <w:tcW w:w="131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21.09.2021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15.00</w:t>
            </w:r>
          </w:p>
        </w:tc>
        <w:tc>
          <w:tcPr>
            <w:tcW w:w="1836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МКУК «Киреевская РЦБС» Киреевская центральная районная библиотека, </w:t>
            </w: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г</w:t>
            </w:r>
            <w:proofErr w:type="gram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.К</w:t>
            </w:r>
            <w:proofErr w:type="gram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иреевск</w:t>
            </w:r>
            <w:proofErr w:type="spell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ул.Ленина, 21</w:t>
            </w:r>
          </w:p>
        </w:tc>
        <w:tc>
          <w:tcPr>
            <w:tcW w:w="1605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186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Истомина Наталия Анатольевна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казённое учреждение культуры 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«Киреевская районная библиотечная система» Центр правовой информации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Акция «От всей души!», посвященная Дню долгожителя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Работники культуры </w:t>
            </w: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адресно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поздравят долгожителей посёлка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22.09.2021 14.00</w:t>
            </w:r>
          </w:p>
        </w:tc>
        <w:tc>
          <w:tcPr>
            <w:tcW w:w="1836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П.Красный Яр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Литературно-музыкальный вечер «Чем больше лет, тем больше счастья»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Стимулирование оптимистического настроения, позитивного настроя, поддержание энтузиазма пожилых людей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24.09.2021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16:00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Бородинский СДК</w:t>
            </w:r>
          </w:p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п. Бородинский</w:t>
            </w:r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, ул</w:t>
            </w:r>
            <w:proofErr w:type="gram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.С</w:t>
            </w:r>
            <w:proofErr w:type="gramEnd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оветская, 4а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17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Вечер-воспоминание «Загляните в семейный альбом»</w:t>
            </w: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Из предоставленных участниками фото и видео материалов будет составлена презентация. Благодаря которой, участники расскажут свои истории из детс</w:t>
            </w:r>
            <w:r w:rsidR="0049500A" w:rsidRPr="0049500A">
              <w:rPr>
                <w:rFonts w:ascii="PT Astra Serif" w:hAnsi="PT Astra Serif" w:cs="Calibri"/>
                <w:sz w:val="22"/>
                <w:szCs w:val="22"/>
              </w:rPr>
              <w:t>т</w:t>
            </w:r>
            <w:r w:rsidRPr="0049500A">
              <w:rPr>
                <w:rFonts w:ascii="PT Astra Serif" w:hAnsi="PT Astra Serif" w:cs="Calibri"/>
                <w:sz w:val="22"/>
                <w:szCs w:val="22"/>
              </w:rPr>
              <w:t>ва и юности, споют любимые песни, поиграют в игры.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25.09.2021 14.00</w:t>
            </w: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proofErr w:type="gram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филиал</w:t>
            </w:r>
            <w:proofErr w:type="spellEnd"/>
            <w:proofErr w:type="gram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Приупский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СДК</w:t>
            </w:r>
          </w:p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п</w:t>
            </w:r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Приупский</w:t>
            </w:r>
            <w:proofErr w:type="spellEnd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ул.</w:t>
            </w:r>
            <w:r w:rsidR="0049500A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>Клубная</w:t>
            </w:r>
            <w:r w:rsidR="0049500A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>11а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25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2627B6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Выставка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урожая «Дары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сада и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огорода»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Выставка овощей и фруктов, выращенных на своем огороде</w:t>
            </w:r>
          </w:p>
        </w:tc>
        <w:tc>
          <w:tcPr>
            <w:tcW w:w="131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26.09.2021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15.00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F96D7E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Новоселебенский</w:t>
            </w:r>
            <w:proofErr w:type="spellEnd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СДК с.</w:t>
            </w: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="00F96D7E" w:rsidRPr="0049500A">
              <w:rPr>
                <w:rFonts w:ascii="PT Astra Serif" w:hAnsi="PT Astra Serif" w:cs="PT Astra Serif"/>
                <w:sz w:val="22"/>
                <w:szCs w:val="22"/>
              </w:rPr>
              <w:t>Новоселебен</w:t>
            </w:r>
            <w:proofErr w:type="spellEnd"/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ое</w:t>
            </w:r>
            <w:proofErr w:type="spell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, ул.</w:t>
            </w:r>
          </w:p>
          <w:p w:rsidR="00F96D7E" w:rsidRPr="0049500A" w:rsidRDefault="00F96D7E" w:rsidP="0088281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Комсомольская, д. 52</w:t>
            </w:r>
          </w:p>
        </w:tc>
        <w:tc>
          <w:tcPr>
            <w:tcW w:w="1605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61" w:type="dxa"/>
            <w:vAlign w:val="center"/>
          </w:tcPr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49500A">
              <w:rPr>
                <w:rFonts w:ascii="PT Astra Serif" w:hAnsi="PT Astra Serif" w:cs="Calibri"/>
                <w:sz w:val="22"/>
                <w:szCs w:val="22"/>
              </w:rPr>
              <w:t>Лерх</w:t>
            </w:r>
            <w:proofErr w:type="spellEnd"/>
            <w:r w:rsidRPr="0049500A">
              <w:rPr>
                <w:rFonts w:ascii="PT Astra Serif" w:hAnsi="PT Astra Serif" w:cs="Calibri"/>
                <w:sz w:val="22"/>
                <w:szCs w:val="22"/>
              </w:rPr>
              <w:t xml:space="preserve"> Любовь Александровна директор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F96D7E" w:rsidRPr="0049500A" w:rsidRDefault="00F96D7E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84875461741</w:t>
            </w:r>
          </w:p>
        </w:tc>
      </w:tr>
      <w:tr w:rsidR="0049500A" w:rsidTr="004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2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lastRenderedPageBreak/>
              <w:t>Школа компьютерной грамотности</w:t>
            </w:r>
          </w:p>
        </w:tc>
        <w:tc>
          <w:tcPr>
            <w:tcW w:w="1914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Освоение базовых навыков в работе с компьютером</w:t>
            </w:r>
          </w:p>
        </w:tc>
        <w:tc>
          <w:tcPr>
            <w:tcW w:w="131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28.09.2021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15.00</w:t>
            </w:r>
          </w:p>
        </w:tc>
        <w:tc>
          <w:tcPr>
            <w:tcW w:w="1836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 xml:space="preserve">МКУК «Киреевская РЦБС» Киреевская центральная районная библиотека, </w:t>
            </w:r>
            <w:proofErr w:type="spell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г</w:t>
            </w:r>
            <w:proofErr w:type="gramStart"/>
            <w:r w:rsidRPr="0049500A">
              <w:rPr>
                <w:rFonts w:ascii="PT Astra Serif" w:hAnsi="PT Astra Serif" w:cs="PT Astra Serif"/>
                <w:sz w:val="22"/>
                <w:szCs w:val="22"/>
              </w:rPr>
              <w:t>.К</w:t>
            </w:r>
            <w:proofErr w:type="gram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иреевск</w:t>
            </w:r>
            <w:proofErr w:type="spellEnd"/>
            <w:r w:rsidRPr="0049500A">
              <w:rPr>
                <w:rFonts w:ascii="PT Astra Serif" w:hAnsi="PT Astra Serif" w:cs="PT Astra Serif"/>
                <w:sz w:val="22"/>
                <w:szCs w:val="22"/>
              </w:rPr>
              <w:t>, ул.Ленина, 21</w:t>
            </w:r>
          </w:p>
        </w:tc>
        <w:tc>
          <w:tcPr>
            <w:tcW w:w="1605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9500A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861" w:type="dxa"/>
            <w:vAlign w:val="center"/>
          </w:tcPr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Истомина Наталия Анатольевна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49500A" w:rsidRPr="0049500A" w:rsidRDefault="0049500A" w:rsidP="0049500A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49500A">
              <w:rPr>
                <w:rFonts w:ascii="PT Astra Serif" w:hAnsi="PT Astra Serif" w:cs="Calibri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1FF1"/>
    <w:rsid w:val="0001406F"/>
    <w:rsid w:val="000466ED"/>
    <w:rsid w:val="000535E9"/>
    <w:rsid w:val="000C5322"/>
    <w:rsid w:val="002021ED"/>
    <w:rsid w:val="00202765"/>
    <w:rsid w:val="002627B6"/>
    <w:rsid w:val="00263289"/>
    <w:rsid w:val="003E0352"/>
    <w:rsid w:val="00461EF8"/>
    <w:rsid w:val="0049500A"/>
    <w:rsid w:val="00536FEC"/>
    <w:rsid w:val="00654932"/>
    <w:rsid w:val="00657B4D"/>
    <w:rsid w:val="006F2B13"/>
    <w:rsid w:val="007267D4"/>
    <w:rsid w:val="00791F95"/>
    <w:rsid w:val="007E5E2A"/>
    <w:rsid w:val="00882819"/>
    <w:rsid w:val="0092391A"/>
    <w:rsid w:val="009941E6"/>
    <w:rsid w:val="00A87A3F"/>
    <w:rsid w:val="00B5333F"/>
    <w:rsid w:val="00B879C8"/>
    <w:rsid w:val="00B92768"/>
    <w:rsid w:val="00BC7849"/>
    <w:rsid w:val="00C3704E"/>
    <w:rsid w:val="00C700E2"/>
    <w:rsid w:val="00CF4893"/>
    <w:rsid w:val="00D145D5"/>
    <w:rsid w:val="00D75426"/>
    <w:rsid w:val="00D83341"/>
    <w:rsid w:val="00DC3203"/>
    <w:rsid w:val="00E02F2B"/>
    <w:rsid w:val="00EE64E9"/>
    <w:rsid w:val="00F003D0"/>
    <w:rsid w:val="00F9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12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Lebedeva_AO</cp:lastModifiedBy>
  <cp:revision>4</cp:revision>
  <cp:lastPrinted>2021-08-20T09:13:00Z</cp:lastPrinted>
  <dcterms:created xsi:type="dcterms:W3CDTF">2021-08-20T09:14:00Z</dcterms:created>
  <dcterms:modified xsi:type="dcterms:W3CDTF">2021-08-23T09:27:00Z</dcterms:modified>
</cp:coreProperties>
</file>