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61D71" w14:textId="77777777" w:rsidR="005B63C5" w:rsidRPr="00A341B4" w:rsidRDefault="00790794" w:rsidP="00097CA1">
      <w:pPr>
        <w:shd w:val="clear" w:color="auto" w:fill="FFFFFF"/>
        <w:contextualSpacing/>
        <w:jc w:val="center"/>
        <w:rPr>
          <w:sz w:val="28"/>
          <w:szCs w:val="28"/>
        </w:rPr>
      </w:pPr>
      <w:r w:rsidRPr="00A341B4">
        <w:rPr>
          <w:rFonts w:ascii="Times New Roman" w:eastAsia="Times New Roman" w:hAnsi="Times New Roman" w:cs="Times New Roman"/>
          <w:spacing w:val="8"/>
          <w:sz w:val="28"/>
          <w:szCs w:val="28"/>
        </w:rPr>
        <w:t>ТУЛЬСКАЯ ОБЛАСТЬ</w:t>
      </w:r>
    </w:p>
    <w:p w14:paraId="5C042947" w14:textId="77777777" w:rsidR="005B63C5" w:rsidRPr="00A341B4" w:rsidRDefault="00790794" w:rsidP="00097CA1">
      <w:pPr>
        <w:shd w:val="clear" w:color="auto" w:fill="FFFFFF"/>
        <w:spacing w:before="29"/>
        <w:contextualSpacing/>
        <w:jc w:val="center"/>
        <w:rPr>
          <w:sz w:val="28"/>
          <w:szCs w:val="28"/>
        </w:rPr>
      </w:pPr>
      <w:r w:rsidRPr="00A341B4">
        <w:rPr>
          <w:rFonts w:ascii="Times New Roman" w:eastAsia="Times New Roman" w:hAnsi="Times New Roman" w:cs="Times New Roman"/>
          <w:spacing w:val="8"/>
          <w:sz w:val="28"/>
          <w:szCs w:val="28"/>
        </w:rPr>
        <w:t>МУНИЦИПАЛЬНОЕ ОБРАЗОВАНИЕ</w:t>
      </w:r>
    </w:p>
    <w:p w14:paraId="26B06F99" w14:textId="77777777" w:rsidR="005B63C5" w:rsidRPr="00A341B4" w:rsidRDefault="00790794" w:rsidP="00097CA1">
      <w:pPr>
        <w:shd w:val="clear" w:color="auto" w:fill="FFFFFF"/>
        <w:contextualSpacing/>
        <w:jc w:val="center"/>
        <w:rPr>
          <w:sz w:val="28"/>
          <w:szCs w:val="28"/>
        </w:rPr>
      </w:pPr>
      <w:r w:rsidRPr="00A341B4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ГОРОД </w:t>
      </w:r>
      <w:r w:rsidR="00EB750E" w:rsidRPr="00A341B4">
        <w:rPr>
          <w:rFonts w:ascii="Times New Roman" w:eastAsia="Times New Roman" w:hAnsi="Times New Roman" w:cs="Times New Roman"/>
          <w:spacing w:val="8"/>
          <w:sz w:val="28"/>
          <w:szCs w:val="28"/>
        </w:rPr>
        <w:t>БОЛОХОВО</w:t>
      </w:r>
      <w:r w:rsidRPr="00A341B4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КИРЕЕВСКОГО РАЙОНА</w:t>
      </w:r>
    </w:p>
    <w:p w14:paraId="59B5FC26" w14:textId="77777777" w:rsidR="005B63C5" w:rsidRPr="007F6885" w:rsidRDefault="00790794" w:rsidP="00097CA1">
      <w:pPr>
        <w:shd w:val="clear" w:color="auto" w:fill="FFFFFF"/>
        <w:spacing w:before="226" w:line="307" w:lineRule="exact"/>
        <w:jc w:val="center"/>
        <w:rPr>
          <w:sz w:val="28"/>
          <w:szCs w:val="28"/>
        </w:rPr>
      </w:pPr>
      <w:r w:rsidRPr="007F6885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 xml:space="preserve">ИТОГОВЫЙ ДОКУМЕНТ </w:t>
      </w:r>
      <w:r w:rsidRPr="007F6885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ПУБЛИЧНЫХ СЛУШАНИЙ</w:t>
      </w:r>
    </w:p>
    <w:p w14:paraId="35972728" w14:textId="77777777" w:rsidR="005B63C5" w:rsidRPr="00E82D0F" w:rsidRDefault="00790794">
      <w:pPr>
        <w:shd w:val="clear" w:color="auto" w:fill="FFFFFF"/>
        <w:spacing w:before="221" w:line="298" w:lineRule="exact"/>
        <w:ind w:left="5" w:right="5" w:firstLine="686"/>
        <w:jc w:val="both"/>
        <w:rPr>
          <w:sz w:val="28"/>
          <w:szCs w:val="28"/>
        </w:rPr>
      </w:pPr>
      <w:r w:rsidRPr="00E82D0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Публичные </w:t>
      </w:r>
      <w:r w:rsidRPr="00E82D0F">
        <w:rPr>
          <w:rFonts w:ascii="Times New Roman" w:eastAsia="Times New Roman" w:hAnsi="Times New Roman" w:cs="Times New Roman"/>
          <w:bCs/>
          <w:spacing w:val="6"/>
          <w:sz w:val="28"/>
          <w:szCs w:val="28"/>
        </w:rPr>
        <w:t>слушания</w:t>
      </w:r>
      <w:r w:rsidRPr="00E82D0F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 xml:space="preserve"> </w:t>
      </w:r>
      <w:r w:rsidRPr="00E82D0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назначены </w:t>
      </w:r>
      <w:r w:rsidR="00BA545D">
        <w:rPr>
          <w:rFonts w:ascii="Times New Roman" w:eastAsia="Times New Roman" w:hAnsi="Times New Roman" w:cs="Times New Roman"/>
          <w:spacing w:val="6"/>
          <w:sz w:val="28"/>
          <w:szCs w:val="28"/>
        </w:rPr>
        <w:t>постановлением главы муници</w:t>
      </w:r>
      <w:r w:rsidRPr="00E82D0F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пального образования город </w:t>
      </w:r>
      <w:r w:rsidR="00EB750E" w:rsidRPr="00E82D0F">
        <w:rPr>
          <w:rFonts w:ascii="Times New Roman" w:eastAsia="Times New Roman" w:hAnsi="Times New Roman" w:cs="Times New Roman"/>
          <w:spacing w:val="12"/>
          <w:sz w:val="28"/>
          <w:szCs w:val="28"/>
        </w:rPr>
        <w:t>Болохово</w:t>
      </w:r>
      <w:r w:rsidRPr="00E82D0F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Киреевского района от </w:t>
      </w:r>
      <w:r w:rsidR="00BA545D">
        <w:rPr>
          <w:rFonts w:ascii="Times New Roman" w:eastAsia="Times New Roman" w:hAnsi="Times New Roman" w:cs="Times New Roman"/>
          <w:spacing w:val="12"/>
          <w:sz w:val="28"/>
          <w:szCs w:val="28"/>
        </w:rPr>
        <w:t>27</w:t>
      </w:r>
      <w:r w:rsidRPr="00E82D0F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="00BA545D">
        <w:rPr>
          <w:rFonts w:ascii="Times New Roman" w:eastAsia="Times New Roman" w:hAnsi="Times New Roman" w:cs="Times New Roman"/>
          <w:spacing w:val="12"/>
          <w:sz w:val="28"/>
          <w:szCs w:val="28"/>
        </w:rPr>
        <w:t>ма</w:t>
      </w:r>
      <w:r w:rsidR="00164C7F">
        <w:rPr>
          <w:rFonts w:ascii="Times New Roman" w:eastAsia="Times New Roman" w:hAnsi="Times New Roman" w:cs="Times New Roman"/>
          <w:spacing w:val="12"/>
          <w:sz w:val="28"/>
          <w:szCs w:val="28"/>
        </w:rPr>
        <w:t>я</w:t>
      </w:r>
      <w:r w:rsidR="00EB750E" w:rsidRPr="00E82D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20</w:t>
      </w:r>
      <w:r w:rsidR="00DB66E6"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 w:rsidR="00BA545D"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 w:rsidRPr="00E82D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года</w:t>
      </w:r>
      <w:r w:rsidR="00097C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2D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№ </w:t>
      </w:r>
      <w:r w:rsidR="00643238"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 w:rsidR="00097CA1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 w14:paraId="02C5EBD9" w14:textId="77777777" w:rsidR="005B63C5" w:rsidRPr="009800FE" w:rsidRDefault="00790794" w:rsidP="00164C7F">
      <w:pPr>
        <w:shd w:val="clear" w:color="auto" w:fill="FFFFFF"/>
        <w:spacing w:before="19" w:line="302" w:lineRule="exact"/>
        <w:ind w:left="5" w:right="5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E82D0F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 xml:space="preserve">Тема публичных слушаний: </w:t>
      </w:r>
      <w:r w:rsidR="00BA545D" w:rsidRPr="00BA545D">
        <w:rPr>
          <w:rFonts w:ascii="Times New Roman" w:eastAsia="Times New Roman" w:hAnsi="Times New Roman" w:cs="Times New Roman"/>
          <w:bCs/>
          <w:spacing w:val="5"/>
          <w:sz w:val="28"/>
          <w:szCs w:val="28"/>
        </w:rPr>
        <w:t>обсуждение проекта</w:t>
      </w:r>
      <w:r w:rsidR="00BA545D" w:rsidRPr="00BA545D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 xml:space="preserve"> </w:t>
      </w:r>
      <w:r w:rsidRPr="00E82D0F">
        <w:rPr>
          <w:rFonts w:ascii="Times New Roman" w:eastAsia="Times New Roman" w:hAnsi="Times New Roman" w:cs="Times New Roman"/>
          <w:spacing w:val="5"/>
          <w:sz w:val="28"/>
          <w:szCs w:val="28"/>
        </w:rPr>
        <w:t>«</w:t>
      </w:r>
      <w:r w:rsidR="00164C7F" w:rsidRPr="00164C7F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О предоставлении условно разрешенного вида использования земельного участка «хранение автотранспорта», расположенного по адресу: Тульская область, Киреевский район, г. Болохово, ул. </w:t>
      </w:r>
      <w:r w:rsidR="00643238">
        <w:rPr>
          <w:rFonts w:ascii="Times New Roman" w:eastAsia="Times New Roman" w:hAnsi="Times New Roman" w:cs="Times New Roman"/>
          <w:spacing w:val="5"/>
          <w:sz w:val="28"/>
          <w:szCs w:val="28"/>
        </w:rPr>
        <w:t>Ленина</w:t>
      </w:r>
      <w:r w:rsidR="00164C7F" w:rsidRPr="00164C7F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, в районе д. № </w:t>
      </w:r>
      <w:r w:rsidR="00643238">
        <w:rPr>
          <w:rFonts w:ascii="Times New Roman" w:eastAsia="Times New Roman" w:hAnsi="Times New Roman" w:cs="Times New Roman"/>
          <w:spacing w:val="5"/>
          <w:sz w:val="28"/>
          <w:szCs w:val="28"/>
        </w:rPr>
        <w:t>13</w:t>
      </w:r>
      <w:r w:rsidR="009800FE" w:rsidRPr="009800FE">
        <w:rPr>
          <w:rFonts w:ascii="Times New Roman" w:hAnsi="Times New Roman" w:cs="Times New Roman"/>
          <w:sz w:val="28"/>
          <w:szCs w:val="28"/>
        </w:rPr>
        <w:t>»</w:t>
      </w:r>
      <w:r w:rsidRPr="009800FE">
        <w:rPr>
          <w:rFonts w:ascii="Times New Roman" w:eastAsia="Times New Roman" w:hAnsi="Times New Roman" w:cs="Times New Roman"/>
          <w:spacing w:val="5"/>
          <w:sz w:val="28"/>
          <w:szCs w:val="28"/>
        </w:rPr>
        <w:t>.</w:t>
      </w:r>
    </w:p>
    <w:p w14:paraId="7DF58DCA" w14:textId="77777777" w:rsidR="005B63C5" w:rsidRPr="00E82D0F" w:rsidRDefault="00EB750E">
      <w:pPr>
        <w:shd w:val="clear" w:color="auto" w:fill="FFFFFF"/>
        <w:spacing w:before="322"/>
        <w:ind w:left="696"/>
        <w:rPr>
          <w:sz w:val="28"/>
          <w:szCs w:val="28"/>
        </w:rPr>
      </w:pPr>
      <w:r w:rsidRPr="00E82D0F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Дата проведения: </w:t>
      </w:r>
      <w:r w:rsidR="00BA545D">
        <w:rPr>
          <w:rFonts w:ascii="Times New Roman" w:eastAsia="Times New Roman" w:hAnsi="Times New Roman" w:cs="Times New Roman"/>
          <w:spacing w:val="5"/>
          <w:sz w:val="28"/>
          <w:szCs w:val="28"/>
        </w:rPr>
        <w:t>20</w:t>
      </w:r>
      <w:r w:rsidRPr="00E82D0F">
        <w:rPr>
          <w:rFonts w:ascii="Times New Roman" w:eastAsia="Times New Roman" w:hAnsi="Times New Roman" w:cs="Times New Roman"/>
          <w:spacing w:val="5"/>
          <w:sz w:val="28"/>
          <w:szCs w:val="28"/>
        </w:rPr>
        <w:t>.0</w:t>
      </w:r>
      <w:r w:rsidR="00BA545D">
        <w:rPr>
          <w:rFonts w:ascii="Times New Roman" w:eastAsia="Times New Roman" w:hAnsi="Times New Roman" w:cs="Times New Roman"/>
          <w:spacing w:val="5"/>
          <w:sz w:val="28"/>
          <w:szCs w:val="28"/>
        </w:rPr>
        <w:t>6</w:t>
      </w:r>
      <w:r w:rsidRPr="00E82D0F">
        <w:rPr>
          <w:rFonts w:ascii="Times New Roman" w:eastAsia="Times New Roman" w:hAnsi="Times New Roman" w:cs="Times New Roman"/>
          <w:spacing w:val="5"/>
          <w:sz w:val="28"/>
          <w:szCs w:val="28"/>
        </w:rPr>
        <w:t>.20</w:t>
      </w:r>
      <w:r w:rsidR="00DB66E6">
        <w:rPr>
          <w:rFonts w:ascii="Times New Roman" w:eastAsia="Times New Roman" w:hAnsi="Times New Roman" w:cs="Times New Roman"/>
          <w:spacing w:val="5"/>
          <w:sz w:val="28"/>
          <w:szCs w:val="28"/>
        </w:rPr>
        <w:t>2</w:t>
      </w:r>
      <w:r w:rsidR="00BA545D">
        <w:rPr>
          <w:rFonts w:ascii="Times New Roman" w:eastAsia="Times New Roman" w:hAnsi="Times New Roman" w:cs="Times New Roman"/>
          <w:spacing w:val="5"/>
          <w:sz w:val="28"/>
          <w:szCs w:val="28"/>
        </w:rPr>
        <w:t>5</w:t>
      </w:r>
      <w:r w:rsidR="00790794" w:rsidRPr="00E82D0F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года.</w:t>
      </w:r>
    </w:p>
    <w:p w14:paraId="504D73CC" w14:textId="77777777" w:rsidR="005B63C5" w:rsidRPr="00E82D0F" w:rsidRDefault="00790794">
      <w:pPr>
        <w:shd w:val="clear" w:color="auto" w:fill="FFFFFF"/>
        <w:spacing w:before="278" w:line="307" w:lineRule="exact"/>
        <w:ind w:left="14" w:right="10" w:firstLine="686"/>
        <w:jc w:val="both"/>
        <w:rPr>
          <w:sz w:val="28"/>
          <w:szCs w:val="28"/>
        </w:rPr>
      </w:pPr>
      <w:r w:rsidRPr="00E82D0F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Инициатор публичных слушаний: </w:t>
      </w:r>
      <w:r w:rsidR="00643238">
        <w:rPr>
          <w:rFonts w:ascii="Times New Roman" w:eastAsia="Times New Roman" w:hAnsi="Times New Roman" w:cs="Times New Roman"/>
          <w:spacing w:val="5"/>
          <w:sz w:val="28"/>
          <w:szCs w:val="28"/>
        </w:rPr>
        <w:t>Ларина Н.Н</w:t>
      </w:r>
      <w:r w:rsidR="00164C7F">
        <w:rPr>
          <w:rFonts w:ascii="Times New Roman" w:eastAsia="Times New Roman" w:hAnsi="Times New Roman" w:cs="Times New Roman"/>
          <w:spacing w:val="5"/>
          <w:sz w:val="28"/>
          <w:szCs w:val="28"/>
        </w:rPr>
        <w:t>.</w:t>
      </w:r>
    </w:p>
    <w:p w14:paraId="46603BCA" w14:textId="77777777" w:rsidR="005B63C5" w:rsidRPr="00E82D0F" w:rsidRDefault="00790794">
      <w:pPr>
        <w:shd w:val="clear" w:color="auto" w:fill="FFFFFF"/>
        <w:spacing w:line="307" w:lineRule="exact"/>
        <w:ind w:left="691"/>
        <w:rPr>
          <w:sz w:val="28"/>
          <w:szCs w:val="28"/>
        </w:rPr>
      </w:pPr>
      <w:r w:rsidRPr="00E82D0F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Количество участников: </w:t>
      </w:r>
      <w:r w:rsidR="00F86C39">
        <w:rPr>
          <w:rFonts w:ascii="Times New Roman" w:eastAsia="Times New Roman" w:hAnsi="Times New Roman" w:cs="Times New Roman"/>
          <w:spacing w:val="5"/>
          <w:sz w:val="28"/>
          <w:szCs w:val="28"/>
        </w:rPr>
        <w:t>8</w:t>
      </w:r>
      <w:r w:rsidR="00097CA1">
        <w:rPr>
          <w:rFonts w:ascii="Times New Roman" w:eastAsia="Times New Roman" w:hAnsi="Times New Roman" w:cs="Times New Roman"/>
          <w:color w:val="FF0000"/>
          <w:spacing w:val="5"/>
          <w:sz w:val="28"/>
          <w:szCs w:val="28"/>
        </w:rPr>
        <w:t xml:space="preserve"> </w:t>
      </w:r>
      <w:r w:rsidR="00097CA1" w:rsidRPr="00097CA1">
        <w:rPr>
          <w:rFonts w:ascii="Times New Roman" w:eastAsia="Times New Roman" w:hAnsi="Times New Roman" w:cs="Times New Roman"/>
          <w:spacing w:val="5"/>
          <w:sz w:val="28"/>
          <w:szCs w:val="28"/>
        </w:rPr>
        <w:t>чел</w:t>
      </w:r>
      <w:r w:rsidRPr="00097CA1">
        <w:rPr>
          <w:rFonts w:ascii="Times New Roman" w:eastAsia="Times New Roman" w:hAnsi="Times New Roman" w:cs="Times New Roman"/>
          <w:spacing w:val="5"/>
          <w:sz w:val="28"/>
          <w:szCs w:val="28"/>
        </w:rPr>
        <w:t>.</w:t>
      </w:r>
    </w:p>
    <w:p w14:paraId="74E296B0" w14:textId="77777777" w:rsidR="005B63C5" w:rsidRPr="00E82D0F" w:rsidRDefault="00790794">
      <w:pPr>
        <w:shd w:val="clear" w:color="auto" w:fill="FFFFFF"/>
        <w:spacing w:before="10" w:line="307" w:lineRule="exact"/>
        <w:ind w:right="5" w:firstLine="686"/>
        <w:jc w:val="both"/>
        <w:rPr>
          <w:sz w:val="28"/>
          <w:szCs w:val="28"/>
        </w:rPr>
      </w:pPr>
      <w:r w:rsidRPr="00E82D0F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В результате обсуждения вопроса о предоставлении условно </w:t>
      </w:r>
      <w:r w:rsidRPr="00E82D0F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разрешенного вида использования земельного участка </w:t>
      </w:r>
      <w:r w:rsidR="009800FE" w:rsidRPr="009800FE">
        <w:rPr>
          <w:rFonts w:ascii="Times New Roman" w:hAnsi="Times New Roman" w:cs="Times New Roman"/>
          <w:sz w:val="28"/>
          <w:szCs w:val="28"/>
        </w:rPr>
        <w:t>«</w:t>
      </w:r>
      <w:r w:rsidR="00DB66E6">
        <w:rPr>
          <w:rFonts w:ascii="Times New Roman" w:hAnsi="Times New Roman" w:cs="Times New Roman"/>
          <w:sz w:val="28"/>
          <w:szCs w:val="28"/>
        </w:rPr>
        <w:t>хранение автотранспорта</w:t>
      </w:r>
      <w:r w:rsidR="009800FE" w:rsidRPr="009800FE">
        <w:rPr>
          <w:rFonts w:ascii="Times New Roman" w:hAnsi="Times New Roman" w:cs="Times New Roman"/>
          <w:sz w:val="28"/>
          <w:szCs w:val="28"/>
        </w:rPr>
        <w:t xml:space="preserve">», расположенного по адресу: </w:t>
      </w:r>
      <w:r w:rsidR="00E70C64" w:rsidRPr="009800FE">
        <w:rPr>
          <w:rFonts w:ascii="Times New Roman" w:hAnsi="Times New Roman" w:cs="Times New Roman"/>
          <w:sz w:val="28"/>
          <w:szCs w:val="28"/>
        </w:rPr>
        <w:t xml:space="preserve">Тульская область, Киреевский район, г. Болохово, ул. </w:t>
      </w:r>
      <w:r w:rsidR="00643238" w:rsidRPr="00643238">
        <w:rPr>
          <w:rFonts w:ascii="Times New Roman" w:hAnsi="Times New Roman" w:cs="Times New Roman"/>
          <w:sz w:val="28"/>
          <w:szCs w:val="28"/>
        </w:rPr>
        <w:t>Ленина, в районе д. № 13</w:t>
      </w:r>
      <w:r w:rsidRPr="00E82D0F">
        <w:rPr>
          <w:rFonts w:ascii="Times New Roman" w:eastAsia="Times New Roman" w:hAnsi="Times New Roman" w:cs="Times New Roman"/>
          <w:spacing w:val="6"/>
          <w:sz w:val="28"/>
          <w:szCs w:val="28"/>
        </w:rPr>
        <w:t>:</w:t>
      </w:r>
    </w:p>
    <w:p w14:paraId="33BBC3C4" w14:textId="77777777" w:rsidR="005B63C5" w:rsidRPr="00E82D0F" w:rsidRDefault="00790794" w:rsidP="00643238">
      <w:pPr>
        <w:numPr>
          <w:ilvl w:val="0"/>
          <w:numId w:val="3"/>
        </w:numPr>
        <w:shd w:val="clear" w:color="auto" w:fill="FFFFFF"/>
        <w:tabs>
          <w:tab w:val="left" w:pos="979"/>
        </w:tabs>
        <w:spacing w:line="307" w:lineRule="exact"/>
        <w:ind w:left="5" w:firstLine="701"/>
        <w:jc w:val="both"/>
        <w:rPr>
          <w:rFonts w:ascii="Times New Roman" w:hAnsi="Times New Roman" w:cs="Times New Roman"/>
          <w:spacing w:val="-23"/>
          <w:sz w:val="28"/>
          <w:szCs w:val="28"/>
        </w:rPr>
      </w:pPr>
      <w:r w:rsidRPr="00E82D0F">
        <w:rPr>
          <w:rFonts w:ascii="Times New Roman" w:eastAsia="Times New Roman" w:hAnsi="Times New Roman" w:cs="Times New Roman"/>
          <w:spacing w:val="6"/>
          <w:sz w:val="28"/>
          <w:szCs w:val="28"/>
        </w:rPr>
        <w:t>Поддержать проект решения о предоставлении условно разрешенного</w:t>
      </w:r>
      <w:r w:rsidR="00B923B1" w:rsidRPr="00E82D0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E82D0F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вида использования земельного участка </w:t>
      </w:r>
      <w:r w:rsidR="009800FE" w:rsidRPr="009800FE">
        <w:rPr>
          <w:rFonts w:ascii="Times New Roman" w:hAnsi="Times New Roman" w:cs="Times New Roman"/>
          <w:sz w:val="28"/>
          <w:szCs w:val="28"/>
        </w:rPr>
        <w:t>«</w:t>
      </w:r>
      <w:r w:rsidR="00E70C64">
        <w:rPr>
          <w:rFonts w:ascii="Times New Roman" w:hAnsi="Times New Roman" w:cs="Times New Roman"/>
          <w:sz w:val="28"/>
          <w:szCs w:val="28"/>
        </w:rPr>
        <w:t>хранение автотранспорта</w:t>
      </w:r>
      <w:r w:rsidR="009800FE" w:rsidRPr="009800FE">
        <w:rPr>
          <w:rFonts w:ascii="Times New Roman" w:hAnsi="Times New Roman" w:cs="Times New Roman"/>
          <w:sz w:val="28"/>
          <w:szCs w:val="28"/>
        </w:rPr>
        <w:t xml:space="preserve">», расположенного по адресу: </w:t>
      </w:r>
      <w:r w:rsidR="00E70C64" w:rsidRPr="009800FE">
        <w:rPr>
          <w:rFonts w:ascii="Times New Roman" w:hAnsi="Times New Roman" w:cs="Times New Roman"/>
          <w:sz w:val="28"/>
          <w:szCs w:val="28"/>
        </w:rPr>
        <w:t xml:space="preserve">Тульская область, Киреевский район, г. Болохово, ул. </w:t>
      </w:r>
      <w:r w:rsidR="00643238" w:rsidRPr="00643238">
        <w:rPr>
          <w:rFonts w:ascii="Times New Roman" w:hAnsi="Times New Roman" w:cs="Times New Roman"/>
          <w:sz w:val="28"/>
          <w:szCs w:val="28"/>
        </w:rPr>
        <w:t>Ленина, в районе д. № 13</w:t>
      </w:r>
      <w:r w:rsidRPr="00E82D0F">
        <w:rPr>
          <w:rFonts w:ascii="Times New Roman" w:eastAsia="Times New Roman" w:hAnsi="Times New Roman" w:cs="Times New Roman"/>
          <w:spacing w:val="5"/>
          <w:sz w:val="28"/>
          <w:szCs w:val="28"/>
        </w:rPr>
        <w:t>.</w:t>
      </w:r>
    </w:p>
    <w:p w14:paraId="45520A59" w14:textId="77777777" w:rsidR="00BA545D" w:rsidRPr="00BA545D" w:rsidRDefault="00BA545D" w:rsidP="00BA545D">
      <w:pPr>
        <w:pStyle w:val="a7"/>
        <w:numPr>
          <w:ilvl w:val="0"/>
          <w:numId w:val="3"/>
        </w:numPr>
        <w:ind w:left="0" w:firstLine="709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BA545D">
        <w:rPr>
          <w:rFonts w:ascii="Times New Roman" w:eastAsia="Times New Roman" w:hAnsi="Times New Roman" w:cs="Times New Roman"/>
          <w:spacing w:val="10"/>
          <w:sz w:val="28"/>
          <w:szCs w:val="28"/>
        </w:rPr>
        <w:t>Направить итоговый документ публичных слушаний и протокол публичных слушаний в Собрание депутатов муниципального образования город Болохово Киреевского района для принятия решения.</w:t>
      </w:r>
    </w:p>
    <w:p w14:paraId="7763D17E" w14:textId="77777777" w:rsidR="005B63C5" w:rsidRPr="00475F7A" w:rsidRDefault="00BA545D" w:rsidP="00BA545D">
      <w:pPr>
        <w:shd w:val="clear" w:color="auto" w:fill="FFFFFF"/>
        <w:tabs>
          <w:tab w:val="left" w:pos="979"/>
        </w:tabs>
        <w:spacing w:after="523" w:line="307" w:lineRule="exact"/>
        <w:ind w:firstLine="709"/>
        <w:jc w:val="both"/>
        <w:rPr>
          <w:rFonts w:ascii="Times New Roman" w:hAnsi="Times New Roman" w:cs="Times New Roman"/>
          <w:spacing w:val="-14"/>
          <w:sz w:val="26"/>
          <w:szCs w:val="26"/>
        </w:rPr>
      </w:pPr>
      <w:r w:rsidRPr="00BA545D">
        <w:rPr>
          <w:rFonts w:ascii="Times New Roman" w:eastAsia="Times New Roman" w:hAnsi="Times New Roman" w:cs="Times New Roman"/>
          <w:spacing w:val="7"/>
          <w:sz w:val="28"/>
          <w:szCs w:val="28"/>
        </w:rPr>
        <w:t>3.</w:t>
      </w:r>
      <w:r w:rsidRPr="00BA545D">
        <w:rPr>
          <w:rFonts w:ascii="Times New Roman" w:eastAsia="Times New Roman" w:hAnsi="Times New Roman" w:cs="Times New Roman"/>
          <w:spacing w:val="7"/>
          <w:sz w:val="28"/>
          <w:szCs w:val="28"/>
        </w:rPr>
        <w:tab/>
        <w:t>Опубликовать итоговый документ публичных слушаний путем его размещения на официальном сайте муниципального образования Киреевский район в информационно-телекоммуникационной сети Интернет по адресу: https://kireevsk.gosuslugi.ru/ и на информационных стендах в местах официального обнародования муниципальных правовых актов муниципального образования город Болохово Киреевского района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>.</w:t>
      </w:r>
    </w:p>
    <w:p w14:paraId="4B68D4D2" w14:textId="77777777" w:rsidR="00475F7A" w:rsidRPr="00475F7A" w:rsidRDefault="00475F7A" w:rsidP="00475F7A">
      <w:pPr>
        <w:shd w:val="clear" w:color="auto" w:fill="FFFFFF"/>
        <w:tabs>
          <w:tab w:val="left" w:pos="979"/>
        </w:tabs>
        <w:spacing w:after="523" w:line="307" w:lineRule="exact"/>
        <w:jc w:val="both"/>
        <w:rPr>
          <w:rFonts w:ascii="Times New Roman" w:hAnsi="Times New Roman" w:cs="Times New Roman"/>
          <w:spacing w:val="-14"/>
          <w:sz w:val="26"/>
          <w:szCs w:val="26"/>
        </w:rPr>
        <w:sectPr w:rsidR="00475F7A" w:rsidRPr="00475F7A" w:rsidSect="00BA545D">
          <w:pgSz w:w="11909" w:h="16834"/>
          <w:pgMar w:top="1135" w:right="790" w:bottom="720" w:left="1560" w:header="720" w:footer="720" w:gutter="0"/>
          <w:cols w:space="60"/>
          <w:noEndnote/>
        </w:sectPr>
      </w:pPr>
    </w:p>
    <w:p w14:paraId="0FB9547C" w14:textId="77777777" w:rsidR="00BA545D" w:rsidRDefault="00BA545D" w:rsidP="00BA545D">
      <w:pPr>
        <w:framePr w:w="8856" w:h="950" w:hRule="exact" w:hSpace="10080" w:wrap="notBeside" w:vAnchor="text" w:hAnchor="margin" w:x="198" w:y="294"/>
        <w:shd w:val="clear" w:color="auto" w:fill="FFFFFF"/>
        <w:ind w:left="100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>Председатель комиссии по</w:t>
      </w:r>
    </w:p>
    <w:p w14:paraId="53EAC481" w14:textId="77777777" w:rsidR="00BA545D" w:rsidRDefault="00BA545D" w:rsidP="00BA545D">
      <w:pPr>
        <w:framePr w:w="8856" w:h="950" w:hRule="exact" w:hSpace="10080" w:wrap="notBeside" w:vAnchor="text" w:hAnchor="margin" w:x="198" w:y="294"/>
        <w:shd w:val="clear" w:color="auto" w:fill="FFFFFF"/>
        <w:tabs>
          <w:tab w:val="left" w:pos="7205"/>
        </w:tabs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>подготовке и проведению публичных              А</w:t>
      </w:r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.Д. </w:t>
      </w:r>
      <w:proofErr w:type="spellStart"/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Тишутин</w:t>
      </w:r>
      <w:proofErr w:type="spellEnd"/>
    </w:p>
    <w:p w14:paraId="70817030" w14:textId="77777777" w:rsidR="00BA545D" w:rsidRDefault="00BA545D" w:rsidP="00BA545D">
      <w:pPr>
        <w:framePr w:w="8856" w:h="950" w:hRule="exact" w:hSpace="10080" w:wrap="notBeside" w:vAnchor="text" w:hAnchor="margin" w:x="198" w:y="294"/>
        <w:shd w:val="clear" w:color="auto" w:fill="FFFFFF"/>
        <w:ind w:left="169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>слушаний</w:t>
      </w:r>
    </w:p>
    <w:p w14:paraId="30B9CDC9" w14:textId="77777777" w:rsidR="005B63C5" w:rsidRPr="00E82D0F" w:rsidRDefault="005B63C5">
      <w:pPr>
        <w:spacing w:line="1" w:lineRule="exact"/>
        <w:rPr>
          <w:rFonts w:ascii="Times New Roman" w:hAnsi="Times New Roman" w:cs="Times New Roman"/>
          <w:sz w:val="2"/>
          <w:szCs w:val="2"/>
        </w:rPr>
      </w:pPr>
    </w:p>
    <w:p w14:paraId="631864AB" w14:textId="77777777" w:rsidR="005B63C5" w:rsidRDefault="005B63C5">
      <w:pPr>
        <w:framePr w:w="8856" w:h="950" w:hRule="exact" w:hSpace="10080" w:wrap="notBeside" w:vAnchor="text" w:hAnchor="margin" w:x="198" w:y="294"/>
        <w:shd w:val="clear" w:color="auto" w:fill="FFFFFF"/>
        <w:ind w:left="1699"/>
        <w:sectPr w:rsidR="005B63C5">
          <w:type w:val="continuous"/>
          <w:pgSz w:w="11909" w:h="16834"/>
          <w:pgMar w:top="1440" w:right="790" w:bottom="720" w:left="1831" w:header="720" w:footer="720" w:gutter="0"/>
          <w:cols w:space="720"/>
          <w:noEndnote/>
        </w:sectPr>
      </w:pPr>
    </w:p>
    <w:p w14:paraId="39DAED5B" w14:textId="77777777" w:rsidR="005B63C5" w:rsidRDefault="005B63C5">
      <w:pPr>
        <w:shd w:val="clear" w:color="auto" w:fill="FFFFFF"/>
      </w:pPr>
    </w:p>
    <w:p w14:paraId="04B914E2" w14:textId="35BA93AB" w:rsidR="005B63C5" w:rsidRPr="000D0997" w:rsidRDefault="00790794" w:rsidP="00627475">
      <w:pPr>
        <w:shd w:val="clear" w:color="auto" w:fill="FFFFFF"/>
        <w:spacing w:line="307" w:lineRule="exact"/>
        <w:ind w:left="2702" w:right="2760"/>
        <w:jc w:val="center"/>
        <w:sectPr w:rsidR="005B63C5" w:rsidRPr="000D0997" w:rsidSect="007F6885">
          <w:type w:val="continuous"/>
          <w:pgSz w:w="11909" w:h="16834"/>
          <w:pgMar w:top="1440" w:right="1447" w:bottom="720" w:left="8364" w:header="720" w:footer="720" w:gutter="0"/>
          <w:cols w:space="60"/>
          <w:noEndnote/>
        </w:sectPr>
      </w:pPr>
      <w:r>
        <w:br w:type="column"/>
      </w:r>
    </w:p>
    <w:p w14:paraId="4B62D846" w14:textId="77777777" w:rsidR="00790794" w:rsidRPr="000D0997" w:rsidRDefault="00790794" w:rsidP="000D0997">
      <w:pPr>
        <w:shd w:val="clear" w:color="auto" w:fill="FFFFFF"/>
        <w:spacing w:before="1646"/>
      </w:pPr>
    </w:p>
    <w:sectPr w:rsidR="00790794" w:rsidRPr="000D0997">
      <w:type w:val="continuous"/>
      <w:pgSz w:w="11909" w:h="16834"/>
      <w:pgMar w:top="1440" w:right="880" w:bottom="720" w:left="71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014F0"/>
    <w:multiLevelType w:val="singleLevel"/>
    <w:tmpl w:val="FC0AA026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631E4F65"/>
    <w:multiLevelType w:val="singleLevel"/>
    <w:tmpl w:val="D92649FA"/>
    <w:lvl w:ilvl="0">
      <w:start w:val="2"/>
      <w:numFmt w:val="decimal"/>
      <w:lvlText w:val="%1."/>
      <w:legacy w:legacy="1" w:legacySpace="0" w:legacyIndent="33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"/>
    <w:lvlOverride w:ilvl="0">
      <w:lvl w:ilvl="0">
        <w:start w:val="4"/>
        <w:numFmt w:val="decimal"/>
        <w:lvlText w:val="%1."/>
        <w:legacy w:legacy="1" w:legacySpace="0" w:legacyIndent="28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794"/>
    <w:rsid w:val="00050223"/>
    <w:rsid w:val="00097CA1"/>
    <w:rsid w:val="000D0997"/>
    <w:rsid w:val="00164C7F"/>
    <w:rsid w:val="002C5C2C"/>
    <w:rsid w:val="00345B7E"/>
    <w:rsid w:val="00397AF0"/>
    <w:rsid w:val="00431936"/>
    <w:rsid w:val="00475F7A"/>
    <w:rsid w:val="00482F9B"/>
    <w:rsid w:val="004D730C"/>
    <w:rsid w:val="004E0890"/>
    <w:rsid w:val="005B63C5"/>
    <w:rsid w:val="005D4E62"/>
    <w:rsid w:val="006114A7"/>
    <w:rsid w:val="00627475"/>
    <w:rsid w:val="00643238"/>
    <w:rsid w:val="00726071"/>
    <w:rsid w:val="00790794"/>
    <w:rsid w:val="007F6885"/>
    <w:rsid w:val="0088366D"/>
    <w:rsid w:val="00896906"/>
    <w:rsid w:val="009800FE"/>
    <w:rsid w:val="00A341B4"/>
    <w:rsid w:val="00A40F26"/>
    <w:rsid w:val="00AC3A1B"/>
    <w:rsid w:val="00B6569E"/>
    <w:rsid w:val="00B923B1"/>
    <w:rsid w:val="00BA545D"/>
    <w:rsid w:val="00CE4ADF"/>
    <w:rsid w:val="00D075B7"/>
    <w:rsid w:val="00D607D0"/>
    <w:rsid w:val="00DB66E6"/>
    <w:rsid w:val="00E70C64"/>
    <w:rsid w:val="00E82D0F"/>
    <w:rsid w:val="00EA242F"/>
    <w:rsid w:val="00EB750E"/>
    <w:rsid w:val="00F86C39"/>
    <w:rsid w:val="00FA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1181CF"/>
  <w14:defaultImageDpi w14:val="0"/>
  <w15:docId w15:val="{C9FC65F0-F53F-4FA8-AABF-67DD197D3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A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A1B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9800FE"/>
    <w:pPr>
      <w:widowControl/>
      <w:autoSpaceDE/>
      <w:autoSpaceDN/>
      <w:adjustRightInd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a6">
    <w:name w:val="Основной текст Знак"/>
    <w:basedOn w:val="a0"/>
    <w:link w:val="a5"/>
    <w:rsid w:val="009800FE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BA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</dc:creator>
  <cp:lastModifiedBy>Эльмира Александровна Закирова</cp:lastModifiedBy>
  <cp:revision>3</cp:revision>
  <cp:lastPrinted>2023-05-05T11:23:00Z</cp:lastPrinted>
  <dcterms:created xsi:type="dcterms:W3CDTF">2025-06-23T13:57:00Z</dcterms:created>
  <dcterms:modified xsi:type="dcterms:W3CDTF">2025-06-23T13:58:00Z</dcterms:modified>
</cp:coreProperties>
</file>