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182DDD" w:rsidTr="00CD63F2">
        <w:trPr>
          <w:cantSplit/>
        </w:trPr>
        <w:tc>
          <w:tcPr>
            <w:tcW w:w="9285" w:type="dxa"/>
            <w:gridSpan w:val="4"/>
          </w:tcPr>
          <w:p w:rsidR="00182DDD" w:rsidRDefault="00182DDD" w:rsidP="00CD63F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:rsidR="00182DDD" w:rsidRDefault="00182DDD" w:rsidP="00CD63F2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:rsidR="00182DDD" w:rsidRDefault="00182DDD" w:rsidP="00CD63F2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:rsidR="00182DDD" w:rsidRDefault="00182DDD" w:rsidP="00CD63F2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182DDD" w:rsidRDefault="00182DDD" w:rsidP="00CD6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2DDD" w:rsidTr="00CD63F2">
        <w:trPr>
          <w:cantSplit/>
        </w:trPr>
        <w:tc>
          <w:tcPr>
            <w:tcW w:w="3367" w:type="dxa"/>
            <w:vAlign w:val="center"/>
            <w:hideMark/>
          </w:tcPr>
          <w:p w:rsidR="00182DDD" w:rsidRDefault="00182DDD" w:rsidP="00182DD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 августа  2018 года</w:t>
            </w:r>
          </w:p>
        </w:tc>
        <w:tc>
          <w:tcPr>
            <w:tcW w:w="2821" w:type="dxa"/>
            <w:hideMark/>
          </w:tcPr>
          <w:p w:rsidR="00182DDD" w:rsidRDefault="00182DDD" w:rsidP="00CD63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182DDD" w:rsidRDefault="00182DDD" w:rsidP="00CD63F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182DDD" w:rsidRDefault="00182DDD" w:rsidP="00182DDD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80-12</w:t>
            </w:r>
          </w:p>
        </w:tc>
      </w:tr>
    </w:tbl>
    <w:p w:rsidR="00182DDD" w:rsidRDefault="00182DDD" w:rsidP="00182DDD">
      <w:pPr>
        <w:jc w:val="center"/>
        <w:rPr>
          <w:b/>
          <w:sz w:val="28"/>
          <w:szCs w:val="28"/>
        </w:rPr>
      </w:pPr>
    </w:p>
    <w:p w:rsidR="00182DDD" w:rsidRDefault="00182DDD" w:rsidP="00182DDD">
      <w:pPr>
        <w:jc w:val="center"/>
        <w:rPr>
          <w:b/>
          <w:sz w:val="28"/>
          <w:szCs w:val="28"/>
        </w:rPr>
      </w:pPr>
      <w:r w:rsidRPr="00066D63">
        <w:rPr>
          <w:b/>
          <w:sz w:val="28"/>
          <w:szCs w:val="28"/>
        </w:rPr>
        <w:t xml:space="preserve">О форме </w:t>
      </w:r>
      <w:r>
        <w:rPr>
          <w:b/>
          <w:sz w:val="28"/>
          <w:szCs w:val="28"/>
        </w:rPr>
        <w:t>удостоверения членов избирательных комиссий</w:t>
      </w:r>
    </w:p>
    <w:p w:rsidR="00182DDD" w:rsidRDefault="00182DDD" w:rsidP="00182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правом совещательного голоса </w:t>
      </w:r>
    </w:p>
    <w:p w:rsidR="00182DDD" w:rsidRDefault="00182DDD" w:rsidP="00182DDD">
      <w:pPr>
        <w:jc w:val="center"/>
        <w:rPr>
          <w:b/>
          <w:sz w:val="28"/>
          <w:szCs w:val="28"/>
        </w:rPr>
      </w:pPr>
      <w:r w:rsidRPr="00066D6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муниципальных  </w:t>
      </w:r>
      <w:r w:rsidRPr="00066D63">
        <w:rPr>
          <w:b/>
          <w:sz w:val="28"/>
          <w:szCs w:val="28"/>
        </w:rPr>
        <w:t>выборах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депутатов </w:t>
      </w:r>
      <w:r w:rsidRPr="00066D63">
        <w:rPr>
          <w:b/>
          <w:sz w:val="28"/>
          <w:szCs w:val="28"/>
        </w:rPr>
        <w:t xml:space="preserve"> Собрания депутатов муниципальн</w:t>
      </w:r>
      <w:r>
        <w:rPr>
          <w:b/>
          <w:sz w:val="28"/>
          <w:szCs w:val="28"/>
        </w:rPr>
        <w:t xml:space="preserve">ых </w:t>
      </w:r>
      <w:r w:rsidRPr="00066D63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 xml:space="preserve">й  Киреевского </w:t>
      </w:r>
      <w:r w:rsidRPr="00066D63">
        <w:rPr>
          <w:b/>
          <w:sz w:val="28"/>
          <w:szCs w:val="28"/>
        </w:rPr>
        <w:t xml:space="preserve"> района</w:t>
      </w:r>
      <w:proofErr w:type="gramEnd"/>
      <w:r>
        <w:rPr>
          <w:b/>
          <w:sz w:val="28"/>
          <w:szCs w:val="28"/>
        </w:rPr>
        <w:t xml:space="preserve"> </w:t>
      </w:r>
    </w:p>
    <w:p w:rsidR="00182DDD" w:rsidRDefault="00182DDD" w:rsidP="00182DDD">
      <w:pPr>
        <w:jc w:val="center"/>
        <w:rPr>
          <w:sz w:val="28"/>
        </w:rPr>
      </w:pPr>
    </w:p>
    <w:p w:rsidR="00182DDD" w:rsidRPr="00982F59" w:rsidRDefault="00182DDD" w:rsidP="00182DDD">
      <w:pPr>
        <w:pStyle w:val="a3"/>
        <w:rPr>
          <w:b/>
        </w:rPr>
      </w:pPr>
      <w:proofErr w:type="gramStart"/>
      <w:r>
        <w:t xml:space="preserve">В соответствии с пунктом 25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частью 5.2 статьи 9 Закона Тульской области от 02.04.2007 № 815-ЗТО «Об избирательных комиссиях и комиссиях референдума в Тульской области»,  территориальная избирательная комиссия Киреевского  района Тульской области, </w:t>
      </w:r>
      <w:r>
        <w:rPr>
          <w:szCs w:val="28"/>
        </w:rPr>
        <w:t>исполняя полномочия окружных  избирательных комиссий муниципального образования город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Киреевск</w:t>
      </w:r>
      <w:proofErr w:type="spellEnd"/>
      <w:r>
        <w:rPr>
          <w:szCs w:val="28"/>
        </w:rPr>
        <w:t xml:space="preserve">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город Болохово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Бородинское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Шварцевское</w:t>
      </w:r>
      <w:proofErr w:type="spellEnd"/>
      <w:r>
        <w:rPr>
          <w:szCs w:val="28"/>
        </w:rPr>
        <w:t xml:space="preserve">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Богучаровское</w:t>
      </w:r>
      <w:proofErr w:type="spellEnd"/>
      <w:r>
        <w:rPr>
          <w:szCs w:val="28"/>
        </w:rPr>
        <w:t xml:space="preserve"> Киреевского района, муниципального образования </w:t>
      </w:r>
      <w:proofErr w:type="spellStart"/>
      <w:r>
        <w:rPr>
          <w:szCs w:val="28"/>
        </w:rPr>
        <w:t>Дедиловское</w:t>
      </w:r>
      <w:proofErr w:type="spellEnd"/>
      <w:r>
        <w:rPr>
          <w:szCs w:val="28"/>
        </w:rPr>
        <w:t xml:space="preserve"> Киреевского района,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 Красноярское 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Приупское</w:t>
      </w:r>
      <w:proofErr w:type="spellEnd"/>
      <w:r>
        <w:rPr>
          <w:szCs w:val="28"/>
        </w:rPr>
        <w:t xml:space="preserve">  Киреевского района </w:t>
      </w:r>
      <w:r w:rsidRPr="00982F59">
        <w:rPr>
          <w:b/>
        </w:rPr>
        <w:t>ПОСТАНОВЛЯЕТ:</w:t>
      </w:r>
    </w:p>
    <w:p w:rsidR="00182DDD" w:rsidRDefault="00182DDD" w:rsidP="00182DDD">
      <w:pPr>
        <w:ind w:firstLine="720"/>
        <w:jc w:val="both"/>
        <w:rPr>
          <w:sz w:val="28"/>
        </w:rPr>
      </w:pPr>
    </w:p>
    <w:p w:rsidR="00182DDD" w:rsidRDefault="00182DDD" w:rsidP="00182DDD">
      <w:pPr>
        <w:pStyle w:val="a3"/>
      </w:pPr>
      <w:r>
        <w:t xml:space="preserve">1.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>с правом совещательного голоса на выборах депутат</w:t>
      </w:r>
      <w:r w:rsidR="004F3359">
        <w:t xml:space="preserve">ов </w:t>
      </w:r>
      <w:r>
        <w:t xml:space="preserve"> Собрания депутатов муниципального образования город </w:t>
      </w:r>
      <w:proofErr w:type="spellStart"/>
      <w:r>
        <w:t>Киреевск</w:t>
      </w:r>
      <w:proofErr w:type="spellEnd"/>
      <w:r>
        <w:t xml:space="preserve"> Киреевского  района  </w:t>
      </w:r>
      <w:r w:rsidR="004F3359">
        <w:t>четвертого</w:t>
      </w:r>
      <w:r>
        <w:t xml:space="preserve"> созыва (прил</w:t>
      </w:r>
      <w:r w:rsidR="004F3359">
        <w:t>ожение 1-2</w:t>
      </w:r>
      <w:r>
        <w:t>).</w:t>
      </w:r>
    </w:p>
    <w:p w:rsidR="004F3359" w:rsidRDefault="004F3359" w:rsidP="004F3359">
      <w:pPr>
        <w:pStyle w:val="a3"/>
      </w:pPr>
      <w:r>
        <w:t xml:space="preserve">2.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>с правом совещательного голоса на выборах депутатов  Собрания депутатов муниципального образования город Болохово Киреевского  района  четвертого созыва (приложение 3-4).</w:t>
      </w:r>
    </w:p>
    <w:p w:rsidR="004F3359" w:rsidRDefault="004F3359" w:rsidP="004F3359">
      <w:pPr>
        <w:pStyle w:val="a3"/>
      </w:pPr>
      <w:r>
        <w:t xml:space="preserve">3.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>с правом совещательного голоса на выборах депутатов  Собрания депутатов муниципального образования Бородинское  Киреевского  района  второго созыва (приложение 5-6).</w:t>
      </w:r>
    </w:p>
    <w:p w:rsidR="004F3359" w:rsidRDefault="004F3359" w:rsidP="004F3359">
      <w:pPr>
        <w:pStyle w:val="a3"/>
      </w:pPr>
      <w:r>
        <w:t xml:space="preserve">4.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 xml:space="preserve">с правом совещательного голоса на выборах депутатов  Собрания депутатов </w:t>
      </w:r>
      <w:r>
        <w:lastRenderedPageBreak/>
        <w:t xml:space="preserve">муниципального образования </w:t>
      </w:r>
      <w:proofErr w:type="spellStart"/>
      <w:r>
        <w:t>Шварцевское</w:t>
      </w:r>
      <w:proofErr w:type="spellEnd"/>
      <w:r>
        <w:t xml:space="preserve">  Киреевского  района  второго созыва (приложение 7-8).</w:t>
      </w:r>
    </w:p>
    <w:p w:rsidR="004F3359" w:rsidRDefault="004F3359" w:rsidP="004F3359">
      <w:pPr>
        <w:pStyle w:val="a3"/>
      </w:pPr>
      <w:r>
        <w:t>5.</w:t>
      </w:r>
      <w:r w:rsidRPr="004F3359">
        <w:t xml:space="preserve"> </w:t>
      </w:r>
      <w:r>
        <w:t xml:space="preserve">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 xml:space="preserve">с правом совещательного голоса на выборах депутатов  Собрания депутатов муниципального образования </w:t>
      </w:r>
      <w:proofErr w:type="spellStart"/>
      <w:r>
        <w:t>Богучаровское</w:t>
      </w:r>
      <w:proofErr w:type="spellEnd"/>
      <w:r>
        <w:t xml:space="preserve"> Киреевского  района  четвертого созыва (приложение 9-10).</w:t>
      </w:r>
    </w:p>
    <w:p w:rsidR="004F3359" w:rsidRDefault="004F3359" w:rsidP="004F3359">
      <w:pPr>
        <w:pStyle w:val="a3"/>
      </w:pPr>
      <w:r>
        <w:t xml:space="preserve">6.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 xml:space="preserve">с правом совещательного голоса на выборах депутатов  Собрания депутатов муниципального образования </w:t>
      </w:r>
      <w:proofErr w:type="spellStart"/>
      <w:r>
        <w:t>Дедиловское</w:t>
      </w:r>
      <w:proofErr w:type="spellEnd"/>
      <w:r>
        <w:t xml:space="preserve">  Киреевского  района  четвертого созыва (приложение 11-12).</w:t>
      </w:r>
    </w:p>
    <w:p w:rsidR="004F3359" w:rsidRDefault="004F3359" w:rsidP="004F3359">
      <w:pPr>
        <w:pStyle w:val="a3"/>
      </w:pPr>
      <w:r>
        <w:t xml:space="preserve">7.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>с правом совещательного голоса на выборах депутатов  Собрания депутатов муниципального образования Красноярское  Киреевского  района  четвертого созыва (приложение 13-14).</w:t>
      </w:r>
    </w:p>
    <w:p w:rsidR="004F3359" w:rsidRDefault="004F3359" w:rsidP="004F3359">
      <w:pPr>
        <w:pStyle w:val="a3"/>
      </w:pPr>
      <w:r>
        <w:t xml:space="preserve">8.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 xml:space="preserve">с правом совещательного голоса на выборах депутатов  Собрания депутатов муниципального образования </w:t>
      </w:r>
      <w:proofErr w:type="spellStart"/>
      <w:r>
        <w:t>Приупское</w:t>
      </w:r>
      <w:proofErr w:type="spellEnd"/>
      <w:r>
        <w:t xml:space="preserve"> Киреевского  района  пятого  созыва (приложение 15-16).</w:t>
      </w:r>
    </w:p>
    <w:p w:rsidR="00182DDD" w:rsidRDefault="004F3359" w:rsidP="00182DDD">
      <w:pPr>
        <w:pStyle w:val="a3"/>
      </w:pPr>
      <w:r>
        <w:t>9</w:t>
      </w:r>
      <w:r w:rsidR="00182DDD">
        <w:t>. Настоящее постановление разместить на  официальном сайте  муниципального образования Киреевский район в разделе «Территориальная избирательная комиссия».</w:t>
      </w:r>
    </w:p>
    <w:p w:rsidR="00182DDD" w:rsidRDefault="00182DDD" w:rsidP="00182DDD">
      <w:pPr>
        <w:pStyle w:val="a3"/>
      </w:pPr>
    </w:p>
    <w:p w:rsidR="00182DDD" w:rsidRDefault="00182DDD" w:rsidP="00182DDD">
      <w:pPr>
        <w:jc w:val="center"/>
        <w:rPr>
          <w:b/>
          <w:sz w:val="28"/>
          <w:szCs w:val="28"/>
        </w:rPr>
      </w:pPr>
    </w:p>
    <w:p w:rsidR="00182DDD" w:rsidRDefault="00182DDD" w:rsidP="00182DD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142"/>
        <w:gridCol w:w="726"/>
        <w:gridCol w:w="3419"/>
        <w:gridCol w:w="284"/>
      </w:tblGrid>
      <w:tr w:rsidR="00182DDD" w:rsidTr="00CD63F2">
        <w:tc>
          <w:tcPr>
            <w:tcW w:w="5868" w:type="dxa"/>
            <w:gridSpan w:val="2"/>
          </w:tcPr>
          <w:p w:rsidR="00182DDD" w:rsidRPr="00CA78C5" w:rsidRDefault="00182DDD" w:rsidP="00CD63F2">
            <w:pPr>
              <w:jc w:val="both"/>
              <w:rPr>
                <w:b/>
                <w:sz w:val="28"/>
              </w:rPr>
            </w:pPr>
            <w:r w:rsidRPr="00CA78C5">
              <w:rPr>
                <w:b/>
                <w:sz w:val="28"/>
              </w:rPr>
              <w:t>Председатель комиссии</w:t>
            </w:r>
          </w:p>
          <w:p w:rsidR="00182DDD" w:rsidRPr="00CA78C5" w:rsidRDefault="00182DDD" w:rsidP="00CD63F2">
            <w:pPr>
              <w:jc w:val="both"/>
              <w:rPr>
                <w:b/>
                <w:sz w:val="28"/>
              </w:rPr>
            </w:pPr>
          </w:p>
        </w:tc>
        <w:tc>
          <w:tcPr>
            <w:tcW w:w="3703" w:type="dxa"/>
            <w:gridSpan w:val="2"/>
          </w:tcPr>
          <w:p w:rsidR="00182DDD" w:rsidRPr="00CA78C5" w:rsidRDefault="00182DDD" w:rsidP="00CD63F2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В.В.Чекмазова</w:t>
            </w:r>
            <w:proofErr w:type="spellEnd"/>
          </w:p>
        </w:tc>
      </w:tr>
      <w:tr w:rsidR="00182DDD" w:rsidTr="00CD63F2">
        <w:tc>
          <w:tcPr>
            <w:tcW w:w="5868" w:type="dxa"/>
            <w:gridSpan w:val="2"/>
          </w:tcPr>
          <w:p w:rsidR="00182DDD" w:rsidRPr="00CA78C5" w:rsidRDefault="00182DDD" w:rsidP="00CD63F2">
            <w:pPr>
              <w:jc w:val="both"/>
              <w:rPr>
                <w:b/>
                <w:sz w:val="28"/>
              </w:rPr>
            </w:pPr>
            <w:r w:rsidRPr="00CA78C5">
              <w:rPr>
                <w:b/>
                <w:sz w:val="28"/>
              </w:rPr>
              <w:t>Секретарь комиссии</w:t>
            </w:r>
          </w:p>
        </w:tc>
        <w:tc>
          <w:tcPr>
            <w:tcW w:w="3703" w:type="dxa"/>
            <w:gridSpan w:val="2"/>
          </w:tcPr>
          <w:p w:rsidR="00182DDD" w:rsidRDefault="00182DDD" w:rsidP="00CD63F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Н.И. Еремина</w:t>
            </w:r>
          </w:p>
          <w:p w:rsidR="00182DDD" w:rsidRDefault="00182DDD" w:rsidP="00CD63F2">
            <w:pPr>
              <w:jc w:val="both"/>
              <w:rPr>
                <w:b/>
                <w:sz w:val="28"/>
              </w:rPr>
            </w:pPr>
          </w:p>
          <w:p w:rsidR="00182DDD" w:rsidRDefault="00182DDD" w:rsidP="00CD63F2">
            <w:pPr>
              <w:jc w:val="both"/>
              <w:rPr>
                <w:b/>
                <w:sz w:val="28"/>
              </w:rPr>
            </w:pPr>
          </w:p>
          <w:p w:rsidR="00182DDD" w:rsidRPr="00CA78C5" w:rsidRDefault="00182DDD" w:rsidP="00CD63F2">
            <w:pPr>
              <w:jc w:val="both"/>
              <w:rPr>
                <w:b/>
                <w:sz w:val="28"/>
              </w:rPr>
            </w:pPr>
          </w:p>
        </w:tc>
      </w:tr>
      <w:tr w:rsidR="004F3359" w:rsidTr="00CD63F2">
        <w:tc>
          <w:tcPr>
            <w:tcW w:w="5868" w:type="dxa"/>
            <w:gridSpan w:val="2"/>
          </w:tcPr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  <w:p w:rsidR="004F3359" w:rsidRPr="00CA78C5" w:rsidRDefault="004F3359" w:rsidP="00CD63F2">
            <w:pPr>
              <w:jc w:val="both"/>
              <w:rPr>
                <w:b/>
                <w:sz w:val="28"/>
              </w:rPr>
            </w:pPr>
          </w:p>
        </w:tc>
        <w:tc>
          <w:tcPr>
            <w:tcW w:w="3703" w:type="dxa"/>
            <w:gridSpan w:val="2"/>
          </w:tcPr>
          <w:p w:rsidR="004F3359" w:rsidRDefault="004F3359" w:rsidP="00CD63F2">
            <w:pPr>
              <w:jc w:val="both"/>
              <w:rPr>
                <w:b/>
                <w:sz w:val="28"/>
              </w:rPr>
            </w:pPr>
          </w:p>
        </w:tc>
      </w:tr>
      <w:tr w:rsidR="00182DDD" w:rsidTr="00CD63F2">
        <w:trPr>
          <w:gridAfter w:val="1"/>
          <w:wAfter w:w="284" w:type="dxa"/>
        </w:trPr>
        <w:tc>
          <w:tcPr>
            <w:tcW w:w="5142" w:type="dxa"/>
          </w:tcPr>
          <w:p w:rsidR="00182DDD" w:rsidRDefault="00182DDD" w:rsidP="00CD63F2">
            <w:pPr>
              <w:jc w:val="right"/>
              <w:rPr>
                <w:sz w:val="20"/>
              </w:rPr>
            </w:pPr>
          </w:p>
          <w:p w:rsidR="00182DDD" w:rsidRDefault="00182DDD" w:rsidP="00CD63F2">
            <w:pPr>
              <w:jc w:val="right"/>
              <w:rPr>
                <w:sz w:val="20"/>
              </w:rPr>
            </w:pPr>
          </w:p>
          <w:p w:rsidR="00182DDD" w:rsidRDefault="00182DDD" w:rsidP="00CD63F2">
            <w:pPr>
              <w:jc w:val="right"/>
              <w:rPr>
                <w:sz w:val="20"/>
              </w:rPr>
            </w:pPr>
          </w:p>
          <w:p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:rsidR="00182DDD" w:rsidRDefault="00182DDD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Приложение </w:t>
            </w:r>
            <w:r w:rsidR="004F3359">
              <w:rPr>
                <w:sz w:val="20"/>
              </w:rPr>
              <w:t>1</w:t>
            </w:r>
          </w:p>
          <w:p w:rsidR="00182DDD" w:rsidRDefault="00182DDD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182DDD" w:rsidRPr="00920E97" w:rsidRDefault="00182DDD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182DDD" w:rsidRPr="00920E97" w:rsidRDefault="00182DDD" w:rsidP="00CD63F2">
            <w:pPr>
              <w:jc w:val="center"/>
              <w:rPr>
                <w:sz w:val="8"/>
              </w:rPr>
            </w:pPr>
          </w:p>
        </w:tc>
      </w:tr>
      <w:tr w:rsidR="00182DDD" w:rsidTr="00CD63F2">
        <w:trPr>
          <w:gridAfter w:val="1"/>
          <w:wAfter w:w="284" w:type="dxa"/>
        </w:trPr>
        <w:tc>
          <w:tcPr>
            <w:tcW w:w="5142" w:type="dxa"/>
          </w:tcPr>
          <w:p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:rsidR="00182DDD" w:rsidRDefault="00182DDD" w:rsidP="00CD63F2">
            <w:pPr>
              <w:jc w:val="center"/>
              <w:rPr>
                <w:sz w:val="20"/>
              </w:rPr>
            </w:pPr>
          </w:p>
        </w:tc>
      </w:tr>
      <w:tr w:rsidR="00182DDD" w:rsidTr="00CD63F2">
        <w:trPr>
          <w:gridAfter w:val="1"/>
          <w:wAfter w:w="284" w:type="dxa"/>
        </w:trPr>
        <w:tc>
          <w:tcPr>
            <w:tcW w:w="5142" w:type="dxa"/>
          </w:tcPr>
          <w:p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:rsidR="00182DDD" w:rsidRDefault="00182DDD" w:rsidP="004F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 </w:t>
            </w:r>
            <w:r w:rsidR="004F3359">
              <w:rPr>
                <w:sz w:val="20"/>
              </w:rPr>
              <w:t>1</w:t>
            </w:r>
            <w:r>
              <w:rPr>
                <w:sz w:val="20"/>
              </w:rPr>
              <w:t xml:space="preserve">5 августа  2017 г. № </w:t>
            </w:r>
            <w:r w:rsidR="004F3359">
              <w:rPr>
                <w:sz w:val="20"/>
              </w:rPr>
              <w:t>80</w:t>
            </w:r>
            <w:r>
              <w:rPr>
                <w:sz w:val="20"/>
              </w:rPr>
              <w:t>-</w:t>
            </w:r>
            <w:r w:rsidR="004F3359">
              <w:rPr>
                <w:sz w:val="20"/>
              </w:rPr>
              <w:t>1</w:t>
            </w:r>
            <w:r w:rsidR="00CD63F2">
              <w:rPr>
                <w:sz w:val="20"/>
              </w:rPr>
              <w:t>2</w:t>
            </w:r>
          </w:p>
        </w:tc>
      </w:tr>
    </w:tbl>
    <w:p w:rsidR="00182DDD" w:rsidRPr="00B6124B" w:rsidRDefault="00182DDD" w:rsidP="00182DDD">
      <w:pPr>
        <w:jc w:val="right"/>
        <w:rPr>
          <w:sz w:val="28"/>
        </w:rPr>
      </w:pPr>
    </w:p>
    <w:p w:rsidR="00182DDD" w:rsidRDefault="00182DDD" w:rsidP="00182DDD"/>
    <w:p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26" style="position:absolute;margin-left:0;margin-top:-18.3pt;width:340.15pt;height:226.75pt;z-index:251660288;mso-position-horizontal:center">
            <v:textbox>
              <w:txbxContent>
                <w:p w:rsidR="00CD63F2" w:rsidRDefault="00CD63F2" w:rsidP="00182DDD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город </w:t>
                  </w:r>
                  <w:proofErr w:type="spellStart"/>
                  <w:r>
                    <w:rPr>
                      <w:sz w:val="22"/>
                    </w:rPr>
                    <w:t>Киреевск</w:t>
                  </w:r>
                  <w:proofErr w:type="spellEnd"/>
                  <w:r>
                    <w:rPr>
                      <w:sz w:val="22"/>
                    </w:rPr>
                    <w:t xml:space="preserve">  Киреевского  района</w:t>
                  </w:r>
                </w:p>
                <w:p w:rsidR="00CD63F2" w:rsidRDefault="00CD63F2" w:rsidP="00182DDD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четвертого   созыва</w:t>
                  </w:r>
                </w:p>
                <w:p w:rsidR="00CD63F2" w:rsidRDefault="00CD63F2" w:rsidP="00182DDD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182DDD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182DDD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182DDD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182DDD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182DDD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182DDD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182DDD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182DD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182DDD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182DDD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182DDD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182DDD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182DDD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182DDD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182DDD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182DDD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182DDD" w:rsidRDefault="00182DDD" w:rsidP="00182DDD">
      <w:pPr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4F3359" w:rsidRDefault="004F3359" w:rsidP="00182DDD">
      <w:pPr>
        <w:jc w:val="center"/>
        <w:rPr>
          <w:b/>
          <w:bCs/>
          <w:sz w:val="28"/>
        </w:rPr>
      </w:pPr>
    </w:p>
    <w:p w:rsidR="00CD63F2" w:rsidRDefault="00CD63F2" w:rsidP="00182DDD">
      <w:pPr>
        <w:jc w:val="center"/>
        <w:rPr>
          <w:b/>
          <w:bCs/>
          <w:sz w:val="28"/>
        </w:rPr>
      </w:pPr>
    </w:p>
    <w:p w:rsidR="00CD63F2" w:rsidRDefault="00CD63F2" w:rsidP="00182DDD">
      <w:pPr>
        <w:jc w:val="center"/>
        <w:rPr>
          <w:b/>
          <w:bCs/>
          <w:sz w:val="28"/>
        </w:rPr>
      </w:pPr>
    </w:p>
    <w:p w:rsidR="00CD63F2" w:rsidRDefault="00CD63F2" w:rsidP="00182DDD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2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182DDD">
      <w:pPr>
        <w:jc w:val="center"/>
        <w:rPr>
          <w:b/>
          <w:bCs/>
          <w:sz w:val="28"/>
        </w:rPr>
      </w:pPr>
    </w:p>
    <w:p w:rsidR="00CD63F2" w:rsidRDefault="00CD63F2" w:rsidP="00182DDD">
      <w:pPr>
        <w:jc w:val="center"/>
        <w:rPr>
          <w:b/>
          <w:bCs/>
          <w:sz w:val="28"/>
        </w:rPr>
      </w:pPr>
    </w:p>
    <w:p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182DDD" w:rsidRDefault="00182DDD" w:rsidP="00182DD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182DDD" w:rsidRDefault="00182DDD" w:rsidP="00182DDD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182DDD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В</w:t>
            </w:r>
            <w:r w:rsidR="00182DDD">
              <w:t>ыборы депутат</w:t>
            </w:r>
            <w:r>
              <w:t xml:space="preserve">ов </w:t>
            </w:r>
            <w:r w:rsidR="00182DDD">
              <w:t xml:space="preserve"> Собрания депутатов муниципального образования  город </w:t>
            </w:r>
            <w:proofErr w:type="spellStart"/>
            <w:r w:rsidR="00182DDD">
              <w:t>Киреевск</w:t>
            </w:r>
            <w:proofErr w:type="spellEnd"/>
            <w:r w:rsidR="00182DDD">
              <w:t xml:space="preserve">  Киреевского  района </w:t>
            </w:r>
          </w:p>
          <w:p w:rsidR="00182DDD" w:rsidRDefault="00CD63F2" w:rsidP="00CD63F2">
            <w:pPr>
              <w:pStyle w:val="1"/>
              <w:spacing w:line="192" w:lineRule="auto"/>
              <w:outlineLvl w:val="0"/>
            </w:pPr>
            <w:r>
              <w:t>четвертого</w:t>
            </w:r>
            <w:r w:rsidR="00182DDD">
              <w:t xml:space="preserve">   созыва</w:t>
            </w:r>
          </w:p>
          <w:p w:rsidR="00182DDD" w:rsidRDefault="00182DDD" w:rsidP="00CD63F2">
            <w:pPr>
              <w:pStyle w:val="1"/>
              <w:outlineLvl w:val="0"/>
              <w:rPr>
                <w:sz w:val="4"/>
              </w:rPr>
            </w:pPr>
          </w:p>
          <w:p w:rsidR="00182DDD" w:rsidRDefault="00182DDD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182DDD" w:rsidRDefault="00182DDD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182DDD" w:rsidRDefault="00182DDD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182DDD" w:rsidRDefault="00182DDD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182DDD" w:rsidRDefault="00182DDD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182DDD" w:rsidRDefault="00182DDD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182DDD" w:rsidRDefault="00182DDD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182DDD" w:rsidRDefault="00182DDD" w:rsidP="00CD63F2">
            <w:pPr>
              <w:spacing w:line="216" w:lineRule="auto"/>
              <w:rPr>
                <w:sz w:val="8"/>
              </w:rPr>
            </w:pPr>
          </w:p>
          <w:p w:rsidR="00182DDD" w:rsidRDefault="00182DDD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182DDD" w:rsidRDefault="00182DDD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182DDD" w:rsidRDefault="00182DDD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</w:t>
            </w:r>
            <w:r w:rsidR="00CD63F2">
              <w:rPr>
                <w:b/>
                <w:bCs/>
                <w:sz w:val="16"/>
              </w:rPr>
              <w:t xml:space="preserve"> участковой </w:t>
            </w:r>
            <w:r>
              <w:rPr>
                <w:b/>
                <w:bCs/>
                <w:sz w:val="16"/>
              </w:rPr>
              <w:t xml:space="preserve">            М.П.     </w:t>
            </w:r>
          </w:p>
          <w:p w:rsidR="00182DDD" w:rsidRPr="00CD63F2" w:rsidRDefault="00182DDD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182DDD" w:rsidRDefault="00182DDD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182DDD" w:rsidRDefault="00182DDD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</w:t>
            </w:r>
            <w:r w:rsidR="00CD63F2">
              <w:rPr>
                <w:i/>
                <w:iCs/>
                <w:sz w:val="16"/>
              </w:rPr>
              <w:t>25</w:t>
            </w:r>
            <w:r>
              <w:rPr>
                <w:i/>
                <w:iCs/>
                <w:sz w:val="16"/>
              </w:rPr>
              <w:t xml:space="preserve">» </w:t>
            </w:r>
            <w:r w:rsidR="00CD63F2">
              <w:rPr>
                <w:i/>
                <w:iCs/>
                <w:sz w:val="16"/>
              </w:rPr>
              <w:t>сентября</w:t>
            </w:r>
            <w:r>
              <w:rPr>
                <w:i/>
                <w:iCs/>
                <w:sz w:val="16"/>
              </w:rPr>
              <w:t xml:space="preserve"> 201</w:t>
            </w:r>
            <w:r w:rsidR="00CD63F2">
              <w:rPr>
                <w:i/>
                <w:iCs/>
                <w:sz w:val="16"/>
              </w:rPr>
              <w:t>8</w:t>
            </w:r>
            <w:r>
              <w:rPr>
                <w:i/>
                <w:iCs/>
                <w:sz w:val="16"/>
              </w:rPr>
              <w:t xml:space="preserve">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182DDD" w:rsidRDefault="00182DDD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182DDD" w:rsidRDefault="00182DDD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182DDD" w:rsidRDefault="00182DDD" w:rsidP="00182DDD">
      <w:pPr>
        <w:rPr>
          <w:b/>
          <w:bCs/>
          <w:sz w:val="28"/>
        </w:rPr>
      </w:pPr>
    </w:p>
    <w:p w:rsidR="00B54C17" w:rsidRDefault="00B54C17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3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27" style="position:absolute;margin-left:0;margin-top:-18.3pt;width:340.15pt;height:226.75pt;z-index:251662336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Выборы депутатов  Собрания депутатов муниципального образования  город Болохово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четвертого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4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город Болохово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четвертого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5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28" style="position:absolute;margin-left:0;margin-top:-18.3pt;width:340.15pt;height:226.75pt;z-index:251664384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gramStart"/>
                  <w:r>
                    <w:rPr>
                      <w:sz w:val="22"/>
                    </w:rPr>
                    <w:t>Бородинское</w:t>
                  </w:r>
                  <w:proofErr w:type="gramEnd"/>
                  <w:r>
                    <w:rPr>
                      <w:sz w:val="22"/>
                    </w:rPr>
                    <w:t xml:space="preserve">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второго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6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gramStart"/>
            <w:r>
              <w:t>Бородинское</w:t>
            </w:r>
            <w:proofErr w:type="gramEnd"/>
            <w:r>
              <w:t xml:space="preserve">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второго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 w:rsidP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7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29" style="position:absolute;margin-left:0;margin-top:-18.3pt;width:340.15pt;height:226.75pt;z-index:251666432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spellStart"/>
                  <w:r>
                    <w:rPr>
                      <w:sz w:val="22"/>
                    </w:rPr>
                    <w:t>Шварцевское</w:t>
                  </w:r>
                  <w:proofErr w:type="spellEnd"/>
                  <w:r>
                    <w:rPr>
                      <w:sz w:val="22"/>
                    </w:rPr>
                    <w:t xml:space="preserve">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второго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 8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spellStart"/>
            <w:r>
              <w:t>Шварцевское</w:t>
            </w:r>
            <w:proofErr w:type="spellEnd"/>
            <w:r>
              <w:t xml:space="preserve">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второго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 w:rsidP="00CD63F2"/>
    <w:p w:rsidR="00CD63F2" w:rsidRDefault="00CD63F2" w:rsidP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9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30" style="position:absolute;margin-left:0;margin-top:-18.3pt;width:340.15pt;height:226.75pt;z-index:251668480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spellStart"/>
                  <w:r>
                    <w:rPr>
                      <w:sz w:val="22"/>
                    </w:rPr>
                    <w:t>Богучаровское</w:t>
                  </w:r>
                  <w:proofErr w:type="spellEnd"/>
                  <w:r>
                    <w:rPr>
                      <w:sz w:val="22"/>
                    </w:rPr>
                    <w:t xml:space="preserve">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четвертого 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 10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spellStart"/>
            <w:r>
              <w:t>Богучаровское</w:t>
            </w:r>
            <w:proofErr w:type="spellEnd"/>
            <w:r>
              <w:t xml:space="preserve">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четвертого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11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31" style="position:absolute;margin-left:0;margin-top:-18.3pt;width:340.15pt;height:226.75pt;z-index:251670528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spellStart"/>
                  <w:r>
                    <w:rPr>
                      <w:sz w:val="22"/>
                    </w:rPr>
                    <w:t>Дедиловское</w:t>
                  </w:r>
                  <w:proofErr w:type="spellEnd"/>
                  <w:r>
                    <w:rPr>
                      <w:sz w:val="22"/>
                    </w:rPr>
                    <w:t xml:space="preserve">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четвертого 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 12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spellStart"/>
            <w:r>
              <w:t>Дедиловское</w:t>
            </w:r>
            <w:proofErr w:type="spellEnd"/>
            <w:r>
              <w:t xml:space="preserve">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четвертого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 w:rsidP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13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32" style="position:absolute;margin-left:0;margin-top:-18.3pt;width:340.15pt;height:226.75pt;z-index:251672576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gramStart"/>
                  <w:r>
                    <w:rPr>
                      <w:sz w:val="22"/>
                    </w:rPr>
                    <w:t>Красноярское</w:t>
                  </w:r>
                  <w:proofErr w:type="gramEnd"/>
                  <w:r>
                    <w:rPr>
                      <w:sz w:val="22"/>
                    </w:rPr>
                    <w:t xml:space="preserve"> 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четвертого 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 14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gramStart"/>
            <w:r>
              <w:t>Красноярское</w:t>
            </w:r>
            <w:proofErr w:type="gramEnd"/>
            <w:r>
              <w:t xml:space="preserve">  Киреевского  района </w:t>
            </w:r>
          </w:p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>четвертого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 w:rsidP="00CD63F2"/>
    <w:p w:rsidR="00CD63F2" w:rsidRDefault="00CD63F2" w:rsidP="00CD63F2"/>
    <w:p w:rsidR="00CD63F2" w:rsidRDefault="00CD63F2" w:rsidP="00CD63F2"/>
    <w:p w:rsidR="00CD63F2" w:rsidRDefault="00CD63F2" w:rsidP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/>
    <w:p w:rsidR="00CD63F2" w:rsidRDefault="00CD63F2" w:rsidP="00CD63F2"/>
    <w:tbl>
      <w:tblPr>
        <w:tblW w:w="0" w:type="auto"/>
        <w:tblLook w:val="0000"/>
      </w:tblPr>
      <w:tblGrid>
        <w:gridCol w:w="5142"/>
        <w:gridCol w:w="4145"/>
      </w:tblGrid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15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5142" w:type="dxa"/>
          </w:tcPr>
          <w:p w:rsidR="00CD63F2" w:rsidRDefault="00CD63F2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Pr="00B6124B" w:rsidRDefault="00CD63F2" w:rsidP="00CD63F2">
      <w:pPr>
        <w:jc w:val="right"/>
        <w:rPr>
          <w:sz w:val="28"/>
        </w:rPr>
      </w:pPr>
    </w:p>
    <w:p w:rsidR="00CD63F2" w:rsidRDefault="00CD63F2" w:rsidP="00CD63F2"/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  <w:r w:rsidRPr="00CE1283">
        <w:rPr>
          <w:b/>
          <w:bCs/>
          <w:noProof/>
          <w:sz w:val="20"/>
        </w:rPr>
        <w:pict>
          <v:rect id="_x0000_s1033" style="position:absolute;margin-left:0;margin-top:-18.3pt;width:340.15pt;height:226.75pt;z-index:251674624;mso-position-horizontal:center">
            <v:textbox>
              <w:txbxContent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Выборы депутатов  Собрания депутатов муниципального образования  </w:t>
                  </w:r>
                  <w:proofErr w:type="spellStart"/>
                  <w:r>
                    <w:rPr>
                      <w:sz w:val="22"/>
                    </w:rPr>
                    <w:t>Приупское</w:t>
                  </w:r>
                  <w:proofErr w:type="spellEnd"/>
                  <w:r>
                    <w:rPr>
                      <w:sz w:val="22"/>
                    </w:rPr>
                    <w:t xml:space="preserve">   Киреевского  района</w:t>
                  </w:r>
                </w:p>
                <w:p w:rsidR="00CD63F2" w:rsidRDefault="00CD63F2" w:rsidP="00CD63F2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пятого     созыва</w:t>
                  </w:r>
                </w:p>
                <w:p w:rsidR="00CD63F2" w:rsidRDefault="00CD63F2" w:rsidP="00CD63F2">
                  <w:pPr>
                    <w:pStyle w:val="1"/>
                    <w:rPr>
                      <w:sz w:val="4"/>
                    </w:rPr>
                  </w:pPr>
                </w:p>
                <w:p w:rsidR="00CD63F2" w:rsidRDefault="00CD63F2" w:rsidP="00CD63F2">
                  <w:pPr>
                    <w:pStyle w:val="1"/>
                  </w:pPr>
                  <w:r>
                    <w:t>УДОСТОВЕРЕНИЕ № ____</w:t>
                  </w:r>
                </w:p>
                <w:p w:rsidR="00CD63F2" w:rsidRDefault="00CD63F2" w:rsidP="00CD63F2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:rsidR="00CD63F2" w:rsidRDefault="00CD63F2" w:rsidP="00CD63F2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:rsidR="00CD63F2" w:rsidRPr="007243C9" w:rsidRDefault="00CD63F2" w:rsidP="00CD63F2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:rsidR="00CD63F2" w:rsidRDefault="00CD63F2" w:rsidP="00CD63F2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:rsidR="00CD63F2" w:rsidRDefault="00CD63F2" w:rsidP="00CD63F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8"/>
                    </w:rPr>
                  </w:pPr>
                </w:p>
                <w:p w:rsidR="00CD63F2" w:rsidRDefault="00CD63F2" w:rsidP="00CD63F2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:rsidR="00CD63F2" w:rsidRDefault="00CD63F2" w:rsidP="00CD63F2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:rsidR="00CD63F2" w:rsidRDefault="00CD63F2" w:rsidP="00CD63F2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территориальной</w:t>
                  </w:r>
                  <w:proofErr w:type="gramEnd"/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</w:t>
                  </w:r>
                  <w:proofErr w:type="spellStart"/>
                  <w:r>
                    <w:rPr>
                      <w:i/>
                      <w:iCs/>
                      <w:sz w:val="16"/>
                    </w:rPr>
                    <w:t>В.В.Чекмазова</w:t>
                  </w:r>
                  <w:proofErr w:type="spellEnd"/>
                  <w:r>
                    <w:rPr>
                      <w:i/>
                      <w:iCs/>
                      <w:sz w:val="16"/>
                    </w:rPr>
                    <w:t xml:space="preserve"> 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:rsidR="00CD63F2" w:rsidRDefault="00CD63F2" w:rsidP="00CD63F2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«25» сентября  2018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:rsidR="00CD63F2" w:rsidRDefault="00CD63F2" w:rsidP="00CD63F2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tbl>
      <w:tblPr>
        <w:tblW w:w="3685" w:type="dxa"/>
        <w:tblInd w:w="6204" w:type="dxa"/>
        <w:tblLook w:val="0000"/>
      </w:tblPr>
      <w:tblGrid>
        <w:gridCol w:w="3685"/>
      </w:tblGrid>
      <w:tr w:rsidR="00CD63F2" w:rsidRPr="00920E97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 1</w:t>
            </w:r>
            <w:r w:rsidR="004F0732">
              <w:rPr>
                <w:sz w:val="20"/>
              </w:rPr>
              <w:t>6</w:t>
            </w:r>
          </w:p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:rsidR="00CD63F2" w:rsidRPr="00920E97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  <w:p w:rsidR="00CD63F2" w:rsidRPr="00920E97" w:rsidRDefault="00CD63F2" w:rsidP="00CD63F2">
            <w:pPr>
              <w:jc w:val="center"/>
              <w:rPr>
                <w:sz w:val="8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:rsidTr="00CD63F2">
        <w:tc>
          <w:tcPr>
            <w:tcW w:w="3685" w:type="dxa"/>
          </w:tcPr>
          <w:p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15 августа  2017 г. № 80-12</w:t>
            </w:r>
          </w:p>
        </w:tc>
      </w:tr>
    </w:tbl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:rsidR="00CD63F2" w:rsidRDefault="00CD63F2" w:rsidP="00CD63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:rsidR="00CD63F2" w:rsidRDefault="00CD63F2" w:rsidP="00CD63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:rsidR="00CD63F2" w:rsidRDefault="00CD63F2" w:rsidP="00CD63F2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/>
      </w:tblPr>
      <w:tblGrid>
        <w:gridCol w:w="6804"/>
      </w:tblGrid>
      <w:tr w:rsidR="00CD63F2" w:rsidTr="00CD63F2">
        <w:trPr>
          <w:trHeight w:val="654"/>
        </w:trPr>
        <w:tc>
          <w:tcPr>
            <w:tcW w:w="6804" w:type="dxa"/>
          </w:tcPr>
          <w:p w:rsidR="00CD63F2" w:rsidRDefault="00CD63F2" w:rsidP="00CD63F2">
            <w:pPr>
              <w:pStyle w:val="1"/>
              <w:spacing w:line="192" w:lineRule="auto"/>
              <w:outlineLvl w:val="0"/>
            </w:pPr>
            <w:r>
              <w:t xml:space="preserve">Выборы депутатов  Собрания депутатов муниципального образования  </w:t>
            </w:r>
            <w:proofErr w:type="spellStart"/>
            <w:r w:rsidR="004F0732">
              <w:t>Приупское</w:t>
            </w:r>
            <w:proofErr w:type="spellEnd"/>
            <w:r>
              <w:t xml:space="preserve">  Киреевского  района </w:t>
            </w:r>
          </w:p>
          <w:p w:rsidR="00CD63F2" w:rsidRDefault="004F0732" w:rsidP="00CD63F2">
            <w:pPr>
              <w:pStyle w:val="1"/>
              <w:spacing w:line="192" w:lineRule="auto"/>
              <w:outlineLvl w:val="0"/>
            </w:pPr>
            <w:r>
              <w:t>пятого</w:t>
            </w:r>
            <w:r w:rsidR="00CD63F2">
              <w:t xml:space="preserve">    созыва</w:t>
            </w:r>
          </w:p>
          <w:p w:rsidR="00CD63F2" w:rsidRDefault="00CD63F2" w:rsidP="00CD63F2">
            <w:pPr>
              <w:pStyle w:val="1"/>
              <w:outlineLvl w:val="0"/>
              <w:rPr>
                <w:sz w:val="4"/>
              </w:rPr>
            </w:pPr>
          </w:p>
          <w:p w:rsidR="00CD63F2" w:rsidRDefault="00CD63F2" w:rsidP="00CD63F2">
            <w:pPr>
              <w:pStyle w:val="1"/>
              <w:outlineLvl w:val="0"/>
            </w:pPr>
            <w:r>
              <w:t>УДОСТОВЕРЕНИЕ № ____</w:t>
            </w:r>
          </w:p>
          <w:p w:rsidR="00CD63F2" w:rsidRDefault="00CD63F2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:rsidR="00CD63F2" w:rsidRDefault="00CD63F2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:rsidR="00CD63F2" w:rsidRDefault="00CD63F2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:rsidR="00CD63F2" w:rsidRDefault="00CD63F2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:rsidR="00CD63F2" w:rsidRDefault="00CD63F2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:rsidR="00CD63F2" w:rsidRDefault="00CD63F2" w:rsidP="00CD63F2">
            <w:pPr>
              <w:spacing w:line="216" w:lineRule="auto"/>
              <w:rPr>
                <w:sz w:val="8"/>
              </w:rPr>
            </w:pPr>
          </w:p>
          <w:p w:rsidR="00CD63F2" w:rsidRDefault="00CD63F2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:rsidR="00CD63F2" w:rsidRDefault="00CD63F2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:rsidR="00CD63F2" w:rsidRDefault="00CD63F2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 участковой             М.П.     </w:t>
            </w:r>
          </w:p>
          <w:p w:rsidR="00CD63F2" w:rsidRP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</w:t>
            </w:r>
            <w:proofErr w:type="gramStart"/>
            <w:r>
              <w:rPr>
                <w:i/>
                <w:iCs/>
                <w:vertAlign w:val="superscript"/>
              </w:rPr>
              <w:t>7подпись)                                        (инициалы, фамилия)</w:t>
            </w:r>
            <w:proofErr w:type="gramEnd"/>
          </w:p>
          <w:p w:rsidR="00CD63F2" w:rsidRDefault="00CD63F2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«25» сентября 2018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:rsidR="00CD63F2" w:rsidRDefault="00CD63F2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:rsidR="00CD63F2" w:rsidRDefault="00CD63F2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CD63F2" w:rsidRDefault="00CD63F2" w:rsidP="00CD63F2"/>
    <w:p w:rsidR="00CD63F2" w:rsidRDefault="00CD63F2" w:rsidP="00CD63F2"/>
    <w:p w:rsidR="00CD63F2" w:rsidRDefault="00CD63F2" w:rsidP="00CD63F2"/>
    <w:p w:rsidR="00CD63F2" w:rsidRDefault="00CD63F2" w:rsidP="00CD63F2"/>
    <w:p w:rsidR="00CD63F2" w:rsidRDefault="00CD63F2" w:rsidP="00CD63F2"/>
    <w:p w:rsidR="00CD63F2" w:rsidRDefault="00CD63F2"/>
    <w:sectPr w:rsidR="00CD63F2" w:rsidSect="00C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DD"/>
    <w:rsid w:val="00182DDD"/>
    <w:rsid w:val="003E5317"/>
    <w:rsid w:val="004F0732"/>
    <w:rsid w:val="004F3359"/>
    <w:rsid w:val="00AE441D"/>
    <w:rsid w:val="00B54C17"/>
    <w:rsid w:val="00C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D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82DD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82D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182DDD"/>
    <w:rPr>
      <w:szCs w:val="20"/>
    </w:rPr>
  </w:style>
  <w:style w:type="table" w:styleId="a6">
    <w:name w:val="Table Grid"/>
    <w:basedOn w:val="a1"/>
    <w:uiPriority w:val="59"/>
    <w:rsid w:val="0018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1</cp:revision>
  <dcterms:created xsi:type="dcterms:W3CDTF">2018-08-16T07:32:00Z</dcterms:created>
  <dcterms:modified xsi:type="dcterms:W3CDTF">2018-08-16T08:04:00Z</dcterms:modified>
</cp:coreProperties>
</file>