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4"/>
        <w:gridCol w:w="2767"/>
        <w:gridCol w:w="1160"/>
        <w:gridCol w:w="823"/>
      </w:tblGrid>
      <w:tr>
        <w:trPr>
          <w:trHeight w:val="1885" w:hRule="atLeast"/>
        </w:trPr>
        <w:tc>
          <w:tcPr>
            <w:tcW w:w="7614" w:type="dxa"/>
            <w:gridSpan w:val="4"/>
          </w:tcPr>
          <w:p>
            <w:pPr>
              <w:pStyle w:val="TableParagraph"/>
              <w:spacing w:line="354" w:lineRule="exact"/>
              <w:ind w:left="925" w:right="35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Территориальная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z w:val="32"/>
              </w:rPr>
              <w:t>избирательная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комиссия</w:t>
            </w:r>
          </w:p>
          <w:p>
            <w:pPr>
              <w:pStyle w:val="TableParagraph"/>
              <w:spacing w:before="1"/>
              <w:ind w:left="923" w:right="35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Киреевского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района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Тульской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области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925" w:right="3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</w:tc>
      </w:tr>
      <w:tr>
        <w:trPr>
          <w:trHeight w:val="946" w:hRule="atLeast"/>
        </w:trPr>
        <w:tc>
          <w:tcPr>
            <w:tcW w:w="286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июня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  <w:tc>
          <w:tcPr>
            <w:tcW w:w="27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1"/>
              <w:ind w:left="788"/>
              <w:rPr>
                <w:sz w:val="24"/>
              </w:rPr>
            </w:pPr>
            <w:r>
              <w:rPr>
                <w:sz w:val="24"/>
              </w:rPr>
              <w:t>Г.Киреевск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38-4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line="322" w:lineRule="exact" w:before="89"/>
        <w:ind w:left="191"/>
      </w:pPr>
      <w:r>
        <w:rPr/>
        <w:t>О</w:t>
      </w:r>
      <w:r>
        <w:rPr>
          <w:spacing w:val="-2"/>
        </w:rPr>
        <w:t> </w:t>
      </w:r>
      <w:r>
        <w:rPr/>
        <w:t>формах</w:t>
      </w:r>
      <w:r>
        <w:rPr>
          <w:spacing w:val="-1"/>
        </w:rPr>
        <w:t> </w:t>
      </w:r>
      <w:r>
        <w:rPr/>
        <w:t>документов</w:t>
      </w:r>
    </w:p>
    <w:p>
      <w:pPr>
        <w:spacing w:before="0"/>
        <w:ind w:left="192" w:right="0" w:firstLine="0"/>
        <w:jc w:val="center"/>
        <w:rPr>
          <w:b/>
          <w:sz w:val="28"/>
        </w:rPr>
      </w:pPr>
      <w:r>
        <w:rPr>
          <w:b/>
          <w:sz w:val="28"/>
        </w:rPr>
        <w:t>на выборах депутатов Собрания депутатов представительных органов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муниципальных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образований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Киреевского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района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Heading2"/>
        <w:spacing w:line="360" w:lineRule="auto"/>
        <w:ind w:right="102" w:firstLine="707"/>
        <w:rPr>
          <w:b/>
        </w:rPr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9.1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12.06.2002г.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67-ФЗ</w:t>
      </w:r>
      <w:r>
        <w:rPr>
          <w:spacing w:val="1"/>
        </w:rPr>
        <w:t> </w:t>
      </w:r>
      <w:r>
        <w:rPr/>
        <w:t>«Об</w:t>
      </w:r>
      <w:r>
        <w:rPr>
          <w:spacing w:val="70"/>
        </w:rPr>
        <w:t> </w:t>
      </w:r>
      <w:r>
        <w:rPr/>
        <w:t>основных</w:t>
      </w:r>
      <w:r>
        <w:rPr>
          <w:spacing w:val="70"/>
        </w:rPr>
        <w:t> </w:t>
      </w:r>
      <w:r>
        <w:rPr/>
        <w:t>гарантиях</w:t>
      </w:r>
      <w:r>
        <w:rPr>
          <w:spacing w:val="71"/>
        </w:rPr>
        <w:t> </w:t>
      </w:r>
      <w:r>
        <w:rPr/>
        <w:t>избирательных</w:t>
      </w:r>
      <w:r>
        <w:rPr>
          <w:spacing w:val="71"/>
        </w:rPr>
        <w:t> </w:t>
      </w:r>
      <w:r>
        <w:rPr/>
        <w:t>прав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права</w:t>
      </w:r>
      <w:r>
        <w:rPr>
          <w:spacing w:val="26"/>
        </w:rPr>
        <w:t> </w:t>
      </w:r>
      <w:r>
        <w:rPr/>
        <w:t>на</w:t>
      </w:r>
      <w:r>
        <w:rPr>
          <w:spacing w:val="94"/>
        </w:rPr>
        <w:t> </w:t>
      </w:r>
      <w:r>
        <w:rPr/>
        <w:t>участие</w:t>
      </w:r>
      <w:r>
        <w:rPr>
          <w:spacing w:val="95"/>
        </w:rPr>
        <w:t> </w:t>
      </w:r>
      <w:r>
        <w:rPr/>
        <w:t>в</w:t>
      </w:r>
      <w:r>
        <w:rPr>
          <w:spacing w:val="93"/>
        </w:rPr>
        <w:t> </w:t>
      </w:r>
      <w:r>
        <w:rPr/>
        <w:t>референдуме</w:t>
      </w:r>
      <w:r>
        <w:rPr>
          <w:spacing w:val="12"/>
        </w:rPr>
        <w:t> </w:t>
      </w:r>
      <w:r>
        <w:rPr/>
        <w:t>граждан</w:t>
      </w:r>
      <w:r>
        <w:rPr>
          <w:spacing w:val="13"/>
        </w:rPr>
        <w:t> </w:t>
      </w:r>
      <w:r>
        <w:rPr/>
        <w:t>Российской</w:t>
      </w:r>
      <w:r>
        <w:rPr>
          <w:spacing w:val="13"/>
        </w:rPr>
        <w:t> </w:t>
      </w:r>
      <w:r>
        <w:rPr/>
        <w:t>Федерации»,</w:t>
      </w:r>
      <w:r>
        <w:rPr>
          <w:spacing w:val="20"/>
        </w:rPr>
        <w:t> </w:t>
      </w:r>
      <w:r>
        <w:rPr/>
        <w:t>частью</w:t>
      </w:r>
      <w:r>
        <w:rPr>
          <w:spacing w:val="-68"/>
        </w:rPr>
        <w:t> </w:t>
      </w:r>
      <w:r>
        <w:rPr/>
        <w:t>2 статьи 24 Закона Тульской области от 2 апреля 2007 года № 815-ЗТО «Об</w:t>
      </w:r>
      <w:r>
        <w:rPr>
          <w:spacing w:val="1"/>
        </w:rPr>
        <w:t> </w:t>
      </w:r>
      <w:r>
        <w:rPr/>
        <w:t>избирательных комиссиях и комиссиях референдума в Тульской области»,</w:t>
      </w:r>
      <w:r>
        <w:rPr>
          <w:spacing w:val="1"/>
        </w:rPr>
        <w:t> </w:t>
      </w:r>
      <w:r>
        <w:rPr/>
        <w:t>пунктом 1 части 2 статьи 12, части 1 статьи</w:t>
      </w:r>
      <w:r>
        <w:rPr>
          <w:spacing w:val="1"/>
        </w:rPr>
        <w:t> </w:t>
      </w:r>
      <w:r>
        <w:rPr/>
        <w:t>15, пункта 1 части 1 статьи 18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Тульской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08.07.2008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№1055-ЗТО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регулировании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правоотношений,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выборами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представительных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образований,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выборных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самоуправления»,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постановления</w:t>
      </w:r>
      <w:r>
        <w:rPr>
          <w:spacing w:val="1"/>
        </w:rPr>
        <w:t> </w:t>
      </w:r>
      <w:r>
        <w:rPr/>
        <w:t>избирательной комиссии Тульской области от 20 мая 2022 года № 9-3 «О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выборах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представительных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образований»,</w:t>
      </w:r>
      <w:r>
        <w:rPr>
          <w:spacing w:val="1"/>
        </w:rPr>
        <w:t> </w:t>
      </w:r>
      <w:r>
        <w:rPr/>
        <w:t>территориальная</w:t>
      </w:r>
      <w:r>
        <w:rPr>
          <w:spacing w:val="1"/>
        </w:rPr>
        <w:t> </w:t>
      </w:r>
      <w:r>
        <w:rPr/>
        <w:t>избирательная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Киреевского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Тульской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осуществляющая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выборов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>
          <w:b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pos="1408" w:val="left" w:leader="none"/>
        </w:tabs>
        <w:spacing w:line="360" w:lineRule="auto" w:before="0" w:after="0"/>
        <w:ind w:left="302" w:right="104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выборах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образований</w:t>
      </w:r>
      <w:r>
        <w:rPr>
          <w:spacing w:val="1"/>
          <w:sz w:val="28"/>
        </w:rPr>
        <w:t> </w:t>
      </w:r>
      <w:r>
        <w:rPr>
          <w:sz w:val="28"/>
        </w:rPr>
        <w:t>Киреевского</w:t>
      </w:r>
      <w:r>
        <w:rPr>
          <w:spacing w:val="69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(Приложение 1-</w:t>
      </w:r>
      <w:r>
        <w:rPr>
          <w:spacing w:val="-3"/>
          <w:sz w:val="28"/>
        </w:rPr>
        <w:t> </w:t>
      </w:r>
      <w:r>
        <w:rPr>
          <w:sz w:val="28"/>
        </w:rPr>
        <w:t>4).</w:t>
      </w:r>
    </w:p>
    <w:p>
      <w:pPr>
        <w:spacing w:after="0" w:line="360" w:lineRule="auto"/>
        <w:jc w:val="both"/>
        <w:rPr>
          <w:sz w:val="28"/>
        </w:rPr>
        <w:sectPr>
          <w:type w:val="continuous"/>
          <w:pgSz w:w="11910" w:h="16840"/>
          <w:pgMar w:top="560" w:bottom="280" w:left="1400" w:right="740"/>
        </w:sectPr>
      </w:pPr>
    </w:p>
    <w:p>
      <w:pPr>
        <w:pStyle w:val="ListParagraph"/>
        <w:numPr>
          <w:ilvl w:val="0"/>
          <w:numId w:val="1"/>
        </w:numPr>
        <w:tabs>
          <w:tab w:pos="1478" w:val="left" w:leader="none"/>
        </w:tabs>
        <w:spacing w:line="360" w:lineRule="auto" w:before="61" w:after="0"/>
        <w:ind w:left="302" w:right="104" w:firstLine="71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разместить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 Киреевский район в разделе «Территориальная</w:t>
      </w:r>
      <w:r>
        <w:rPr>
          <w:spacing w:val="1"/>
          <w:sz w:val="28"/>
        </w:rPr>
        <w:t> </w:t>
      </w:r>
      <w:r>
        <w:rPr>
          <w:sz w:val="28"/>
        </w:rPr>
        <w:t>избирательная</w:t>
      </w:r>
      <w:r>
        <w:rPr>
          <w:spacing w:val="-3"/>
          <w:sz w:val="28"/>
        </w:rPr>
        <w:t> </w:t>
      </w:r>
      <w:r>
        <w:rPr>
          <w:sz w:val="28"/>
        </w:rPr>
        <w:t>комиссия».</w:t>
      </w: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1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9"/>
        <w:gridCol w:w="3661"/>
      </w:tblGrid>
      <w:tr>
        <w:trPr>
          <w:trHeight w:val="477" w:hRule="atLeast"/>
        </w:trPr>
        <w:tc>
          <w:tcPr>
            <w:tcW w:w="4739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комиссии</w:t>
            </w:r>
          </w:p>
        </w:tc>
        <w:tc>
          <w:tcPr>
            <w:tcW w:w="3661" w:type="dxa"/>
          </w:tcPr>
          <w:p>
            <w:pPr>
              <w:pStyle w:val="TableParagraph"/>
              <w:spacing w:line="311" w:lineRule="exact"/>
              <w:ind w:left="1505"/>
              <w:rPr>
                <w:b/>
                <w:sz w:val="28"/>
              </w:rPr>
            </w:pPr>
            <w:r>
              <w:rPr>
                <w:b/>
                <w:sz w:val="28"/>
              </w:rPr>
              <w:t>В.В.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Чекмазова</w:t>
            </w:r>
          </w:p>
        </w:tc>
      </w:tr>
      <w:tr>
        <w:trPr>
          <w:trHeight w:val="477" w:hRule="atLeast"/>
        </w:trPr>
        <w:tc>
          <w:tcPr>
            <w:tcW w:w="4739" w:type="dxa"/>
          </w:tcPr>
          <w:p>
            <w:pPr>
              <w:pStyle w:val="TableParagraph"/>
              <w:spacing w:line="302" w:lineRule="exact"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Секретарь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комиссии</w:t>
            </w:r>
          </w:p>
        </w:tc>
        <w:tc>
          <w:tcPr>
            <w:tcW w:w="3661" w:type="dxa"/>
          </w:tcPr>
          <w:p>
            <w:pPr>
              <w:pStyle w:val="TableParagraph"/>
              <w:spacing w:line="302" w:lineRule="exact" w:before="155"/>
              <w:ind w:left="1551"/>
              <w:rPr>
                <w:b/>
                <w:sz w:val="28"/>
              </w:rPr>
            </w:pPr>
            <w:r>
              <w:rPr>
                <w:b/>
                <w:sz w:val="28"/>
              </w:rPr>
              <w:t>Н.В.Санина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top="480" w:bottom="280" w:left="1400" w:right="740"/>
        </w:sectPr>
      </w:pPr>
    </w:p>
    <w:tbl>
      <w:tblPr>
        <w:tblW w:w="0" w:type="auto"/>
        <w:jc w:val="left"/>
        <w:tblInd w:w="4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7"/>
      </w:tblGrid>
      <w:tr>
        <w:trPr>
          <w:trHeight w:val="1025" w:hRule="atLeast"/>
        </w:trPr>
        <w:tc>
          <w:tcPr>
            <w:tcW w:w="4387" w:type="dxa"/>
          </w:tcPr>
          <w:p>
            <w:pPr>
              <w:pStyle w:val="TableParagraph"/>
              <w:spacing w:line="216" w:lineRule="exact"/>
              <w:ind w:left="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Приложение №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  <w:p>
            <w:pPr>
              <w:pStyle w:val="TableParagraph"/>
              <w:ind w:left="1" w:right="4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постановлению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избирательной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комиссии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Киреевского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Тульской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 июня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2023года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 38-28</w:t>
            </w:r>
          </w:p>
        </w:tc>
      </w:tr>
      <w:tr>
        <w:trPr>
          <w:trHeight w:val="1307" w:hRule="atLeast"/>
        </w:trPr>
        <w:tc>
          <w:tcPr>
            <w:tcW w:w="4387" w:type="dxa"/>
          </w:tcPr>
          <w:p>
            <w:pPr>
              <w:pStyle w:val="TableParagraph"/>
              <w:spacing w:before="106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решению</w:t>
            </w: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239"/>
              <w:rPr>
                <w:sz w:val="2"/>
              </w:rPr>
            </w:pPr>
            <w:r>
              <w:rPr>
                <w:sz w:val="2"/>
              </w:rPr>
              <w:pict>
                <v:group style="width:194.8pt;height:.4pt;mso-position-horizontal-relative:char;mso-position-vertical-relative:line" coordorigin="0,0" coordsize="3896,8">
                  <v:line style="position:absolute" from="0,4" to="3896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4" w:right="4"/>
              <w:jc w:val="center"/>
              <w:rPr>
                <w:b/>
                <w:sz w:val="20"/>
              </w:rPr>
            </w:pPr>
            <w:r>
              <w:rPr>
                <w:w w:val="95"/>
                <w:sz w:val="20"/>
              </w:rPr>
              <w:t>(наименование</w:t>
            </w:r>
            <w:r>
              <w:rPr>
                <w:spacing w:val="69"/>
                <w:sz w:val="20"/>
              </w:rPr>
              <w:t> </w:t>
            </w:r>
            <w:r>
              <w:rPr>
                <w:w w:val="95"/>
                <w:sz w:val="20"/>
              </w:rPr>
              <w:t>избирательного</w:t>
            </w:r>
            <w:r>
              <w:rPr>
                <w:spacing w:val="65"/>
                <w:sz w:val="20"/>
              </w:rPr>
              <w:t> </w:t>
            </w:r>
            <w:r>
              <w:rPr>
                <w:w w:val="95"/>
                <w:sz w:val="20"/>
              </w:rPr>
              <w:t>объединения</w:t>
            </w:r>
            <w:r>
              <w:rPr>
                <w:b/>
                <w:w w:val="95"/>
                <w:sz w:val="20"/>
              </w:rPr>
              <w:t>)</w:t>
            </w:r>
            <w:r>
              <w:rPr>
                <w:b/>
                <w:spacing w:val="2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  <w:vertAlign w:val="superscript"/>
              </w:rPr>
              <w:t>1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tabs>
                <w:tab w:pos="585" w:val="left" w:leader="none"/>
                <w:tab w:pos="1430" w:val="left" w:leader="none"/>
                <w:tab w:pos="3019" w:val="left" w:leader="none"/>
                <w:tab w:pos="3568" w:val="left" w:leader="none"/>
              </w:tabs>
              <w:spacing w:line="212" w:lineRule="exact" w:before="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</w:t>
            </w:r>
          </w:p>
        </w:tc>
      </w:tr>
    </w:tbl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89"/>
        <w:ind w:left="194"/>
      </w:pPr>
      <w:r>
        <w:rPr/>
        <w:t>ПЕРЕЧЕНЬ</w:t>
      </w:r>
      <w:r>
        <w:rPr>
          <w:spacing w:val="-4"/>
        </w:rPr>
        <w:t> </w:t>
      </w:r>
      <w:r>
        <w:rPr/>
        <w:t>КАНДИДАТОВ</w:t>
      </w:r>
    </w:p>
    <w:p>
      <w:pPr>
        <w:spacing w:line="319" w:lineRule="exact" w:before="2"/>
        <w:ind w:left="193" w:right="0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депутаты</w:t>
      </w:r>
    </w:p>
    <w:p>
      <w:pPr>
        <w:pStyle w:val="Heading2"/>
        <w:tabs>
          <w:tab w:pos="7613" w:val="left" w:leader="none"/>
        </w:tabs>
        <w:spacing w:line="319" w:lineRule="exact"/>
        <w:ind w:left="191"/>
        <w:jc w:val="center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before="2"/>
        <w:ind w:left="187"/>
        <w:jc w:val="center"/>
      </w:pPr>
      <w:r>
        <w:rPr/>
        <w:t>(наименование</w:t>
      </w:r>
      <w:r>
        <w:rPr>
          <w:spacing w:val="-5"/>
        </w:rPr>
        <w:t> </w:t>
      </w:r>
      <w:r>
        <w:rPr/>
        <w:t>представительного</w:t>
      </w:r>
      <w:r>
        <w:rPr>
          <w:spacing w:val="-5"/>
        </w:rPr>
        <w:t> </w:t>
      </w:r>
      <w:r>
        <w:rPr/>
        <w:t>органа</w:t>
      </w:r>
      <w:r>
        <w:rPr>
          <w:spacing w:val="-7"/>
        </w:rPr>
        <w:t> </w:t>
      </w:r>
      <w:r>
        <w:rPr/>
        <w:t>муниципального</w:t>
      </w:r>
      <w:r>
        <w:rPr>
          <w:spacing w:val="-6"/>
        </w:rPr>
        <w:t> </w:t>
      </w:r>
      <w:r>
        <w:rPr/>
        <w:t>образования)</w:t>
      </w:r>
    </w:p>
    <w:p>
      <w:pPr>
        <w:pStyle w:val="Heading1"/>
        <w:spacing w:before="3"/>
        <w:ind w:left="190"/>
      </w:pPr>
      <w:r>
        <w:rPr/>
        <w:t>выдвинутых</w:t>
      </w:r>
    </w:p>
    <w:p>
      <w:pPr>
        <w:pStyle w:val="BodyText"/>
        <w:spacing w:before="5"/>
        <w:rPr>
          <w:b/>
          <w:sz w:val="19"/>
        </w:rPr>
      </w:pPr>
      <w:r>
        <w:rPr/>
        <w:pict>
          <v:shape style="position:absolute;margin-left:108.980003pt;margin-top:13.378934pt;width:420pt;height:.1pt;mso-position-horizontal-relative:page;mso-position-vertical-relative:paragraph;z-index:-15728128;mso-wrap-distance-left:0;mso-wrap-distance-right:0" coordorigin="2180,268" coordsize="8400,0" path="m2180,268l10580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2" w:lineRule="exact"/>
        <w:ind w:left="190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избирательного</w:t>
      </w:r>
      <w:r>
        <w:rPr>
          <w:spacing w:val="-6"/>
        </w:rPr>
        <w:t> </w:t>
      </w:r>
      <w:r>
        <w:rPr/>
        <w:t>объединения)</w:t>
      </w:r>
    </w:p>
    <w:p>
      <w:pPr>
        <w:pStyle w:val="Heading1"/>
        <w:spacing w:before="3"/>
      </w:pPr>
      <w:r>
        <w:rPr/>
        <w:t>по</w:t>
      </w:r>
      <w:r>
        <w:rPr>
          <w:spacing w:val="-2"/>
        </w:rPr>
        <w:t> </w:t>
      </w:r>
      <w:r>
        <w:rPr/>
        <w:t>одномандатным</w:t>
      </w:r>
      <w:r>
        <w:rPr>
          <w:spacing w:val="-5"/>
        </w:rPr>
        <w:t> </w:t>
      </w:r>
      <w:r>
        <w:rPr/>
        <w:t>(многомандатным)</w:t>
      </w:r>
      <w:r>
        <w:rPr>
          <w:spacing w:val="-2"/>
        </w:rPr>
        <w:t> </w:t>
      </w:r>
      <w:r>
        <w:rPr/>
        <w:t>избирательным</w:t>
      </w:r>
      <w:r>
        <w:rPr>
          <w:spacing w:val="-6"/>
        </w:rPr>
        <w:t> </w:t>
      </w:r>
      <w:r>
        <w:rPr/>
        <w:t>округам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pStyle w:val="Heading3"/>
        <w:tabs>
          <w:tab w:pos="4979" w:val="left" w:leader="none"/>
          <w:tab w:pos="8436" w:val="left" w:leader="none"/>
        </w:tabs>
        <w:rPr>
          <w:b w:val="0"/>
        </w:rPr>
      </w:pPr>
      <w:r>
        <w:rPr>
          <w:b w:val="0"/>
          <w:u w:val="single"/>
        </w:rPr>
        <w:t> </w:t>
        <w:tab/>
      </w:r>
      <w:r>
        <w:rPr/>
        <w:t>избирательный</w:t>
      </w:r>
      <w:r>
        <w:rPr>
          <w:spacing w:val="-2"/>
        </w:rPr>
        <w:t> </w:t>
      </w:r>
      <w:r>
        <w:rPr/>
        <w:t>округ</w:t>
      </w:r>
      <w:r>
        <w:rPr>
          <w:spacing w:val="-3"/>
        </w:rPr>
        <w:t> </w:t>
      </w:r>
      <w:r>
        <w:rPr/>
        <w:t>№</w:t>
      </w:r>
      <w:r>
        <w:rPr>
          <w:b w:val="0"/>
          <w:u w:val="single"/>
        </w:rPr>
        <w:t> </w:t>
        <w:tab/>
      </w:r>
    </w:p>
    <w:p>
      <w:pPr>
        <w:pStyle w:val="BodyText"/>
        <w:spacing w:line="228" w:lineRule="exact"/>
        <w:ind w:left="181"/>
        <w:jc w:val="center"/>
      </w:pPr>
      <w:r>
        <w:rPr/>
        <w:t>(номер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наименование</w:t>
      </w:r>
      <w:r>
        <w:rPr>
          <w:spacing w:val="-5"/>
        </w:rPr>
        <w:t> </w:t>
      </w:r>
      <w:r>
        <w:rPr/>
        <w:t>одномандатного</w:t>
      </w:r>
      <w:r>
        <w:rPr>
          <w:spacing w:val="-4"/>
        </w:rPr>
        <w:t> </w:t>
      </w:r>
      <w:r>
        <w:rPr/>
        <w:t>(многомандатного)</w:t>
      </w:r>
      <w:r>
        <w:rPr>
          <w:spacing w:val="-5"/>
        </w:rPr>
        <w:t> </w:t>
      </w:r>
      <w:r>
        <w:rPr/>
        <w:t>избирательного</w:t>
      </w:r>
      <w:r>
        <w:rPr>
          <w:spacing w:val="-4"/>
        </w:rPr>
        <w:t> </w:t>
      </w:r>
      <w:r>
        <w:rPr/>
        <w:t>округа)</w:t>
      </w:r>
    </w:p>
    <w:p>
      <w:pPr>
        <w:pStyle w:val="Heading4"/>
        <w:tabs>
          <w:tab w:pos="9303" w:val="left" w:leader="none"/>
        </w:tabs>
        <w:spacing w:line="276" w:lineRule="exact"/>
      </w:pPr>
      <w:r>
        <w:rPr/>
        <w:t>1.</w:t>
      </w:r>
      <w:r>
        <w:rPr>
          <w:u w:val="single"/>
        </w:rPr>
        <w:tab/>
      </w:r>
      <w:r>
        <w:rPr/>
        <w:t>;</w:t>
      </w:r>
    </w:p>
    <w:p>
      <w:pPr>
        <w:pStyle w:val="BodyText"/>
        <w:spacing w:before="121"/>
        <w:ind w:left="1275" w:right="1087"/>
        <w:jc w:val="center"/>
      </w:pPr>
      <w:r>
        <w:rPr/>
        <w:t>(сведения о кандидате, предусмотренные частью 6 статьи 13 Закона Тульской области</w:t>
      </w:r>
      <w:r>
        <w:rPr>
          <w:spacing w:val="-47"/>
        </w:rPr>
        <w:t> </w:t>
      </w:r>
      <w:r>
        <w:rPr/>
        <w:t>от</w:t>
      </w:r>
      <w:r>
        <w:rPr>
          <w:spacing w:val="-3"/>
        </w:rPr>
        <w:t> </w:t>
      </w:r>
      <w:r>
        <w:rPr/>
        <w:t>8</w:t>
      </w:r>
      <w:r>
        <w:rPr>
          <w:spacing w:val="-1"/>
        </w:rPr>
        <w:t> </w:t>
      </w:r>
      <w:r>
        <w:rPr/>
        <w:t>июля</w:t>
      </w:r>
      <w:r>
        <w:rPr>
          <w:spacing w:val="-2"/>
        </w:rPr>
        <w:t> </w:t>
      </w:r>
      <w:r>
        <w:rPr/>
        <w:t>2008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1055-ЗТО</w:t>
      </w:r>
      <w:r>
        <w:rPr>
          <w:spacing w:val="1"/>
        </w:rPr>
        <w:t> </w:t>
      </w:r>
      <w:r>
        <w:rPr/>
        <w:t>«О</w:t>
      </w:r>
      <w:r>
        <w:rPr>
          <w:spacing w:val="-2"/>
        </w:rPr>
        <w:t> </w:t>
      </w:r>
      <w:r>
        <w:rPr/>
        <w:t>регулировании</w:t>
      </w:r>
      <w:r>
        <w:rPr>
          <w:spacing w:val="-2"/>
        </w:rPr>
        <w:t> </w:t>
      </w:r>
      <w:r>
        <w:rPr/>
        <w:t>отдельных</w:t>
      </w:r>
      <w:r>
        <w:rPr>
          <w:spacing w:val="-3"/>
        </w:rPr>
        <w:t> </w:t>
      </w:r>
      <w:r>
        <w:rPr/>
        <w:t>правоотношений,</w:t>
      </w:r>
    </w:p>
    <w:p>
      <w:pPr>
        <w:pStyle w:val="BodyText"/>
        <w:ind w:left="1084" w:right="891"/>
        <w:jc w:val="center"/>
      </w:pPr>
      <w:r>
        <w:rPr/>
        <w:t>связанных с выборами депутатов представительных органов муниципальных образований,</w:t>
      </w:r>
      <w:r>
        <w:rPr>
          <w:spacing w:val="-47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выборных</w:t>
      </w:r>
      <w:r>
        <w:rPr>
          <w:spacing w:val="-1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самоуправления»)</w:t>
      </w:r>
    </w:p>
    <w:p>
      <w:pPr>
        <w:pStyle w:val="Heading4"/>
        <w:tabs>
          <w:tab w:pos="9301" w:val="left" w:leader="none"/>
        </w:tabs>
        <w:spacing w:line="275" w:lineRule="exact"/>
      </w:pPr>
      <w:r>
        <w:rPr/>
        <w:t>2.</w:t>
      </w:r>
      <w:r>
        <w:rPr>
          <w:u w:val="single"/>
        </w:rPr>
        <w:tab/>
      </w:r>
      <w:r>
        <w:rPr/>
        <w:t>;</w:t>
      </w:r>
    </w:p>
    <w:p>
      <w:pPr>
        <w:tabs>
          <w:tab w:pos="9241" w:val="left" w:leader="none"/>
        </w:tabs>
        <w:spacing w:before="119"/>
        <w:ind w:left="302" w:right="0" w:firstLine="0"/>
        <w:jc w:val="left"/>
        <w:rPr>
          <w:sz w:val="24"/>
        </w:rPr>
      </w:pPr>
      <w:r>
        <w:rPr>
          <w:sz w:val="24"/>
        </w:rPr>
        <w:t>….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Heading3"/>
        <w:tabs>
          <w:tab w:pos="4980" w:val="left" w:leader="none"/>
          <w:tab w:pos="8439" w:val="left" w:leader="none"/>
        </w:tabs>
        <w:ind w:left="245"/>
        <w:rPr>
          <w:b w:val="0"/>
        </w:rPr>
      </w:pPr>
      <w:r>
        <w:rPr>
          <w:b w:val="0"/>
          <w:u w:val="single"/>
        </w:rPr>
        <w:t> </w:t>
        <w:tab/>
      </w:r>
      <w:r>
        <w:rPr/>
        <w:t>избирательный</w:t>
      </w:r>
      <w:r>
        <w:rPr>
          <w:spacing w:val="-2"/>
        </w:rPr>
        <w:t> </w:t>
      </w:r>
      <w:r>
        <w:rPr/>
        <w:t>округ</w:t>
      </w:r>
      <w:r>
        <w:rPr>
          <w:spacing w:val="-2"/>
        </w:rPr>
        <w:t> </w:t>
      </w:r>
      <w:r>
        <w:rPr/>
        <w:t>№</w:t>
      </w:r>
      <w:r>
        <w:rPr>
          <w:b w:val="0"/>
          <w:u w:val="single"/>
        </w:rPr>
        <w:t> </w:t>
        <w:tab/>
      </w:r>
    </w:p>
    <w:p>
      <w:pPr>
        <w:pStyle w:val="BodyText"/>
        <w:spacing w:line="228" w:lineRule="exact"/>
        <w:ind w:left="181"/>
        <w:jc w:val="center"/>
      </w:pPr>
      <w:r>
        <w:rPr/>
        <w:t>(номер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наименование</w:t>
      </w:r>
      <w:r>
        <w:rPr>
          <w:spacing w:val="-5"/>
        </w:rPr>
        <w:t> </w:t>
      </w:r>
      <w:r>
        <w:rPr/>
        <w:t>одномандатного</w:t>
      </w:r>
      <w:r>
        <w:rPr>
          <w:spacing w:val="-4"/>
        </w:rPr>
        <w:t> </w:t>
      </w:r>
      <w:r>
        <w:rPr/>
        <w:t>(многомандатного)</w:t>
      </w:r>
      <w:r>
        <w:rPr>
          <w:spacing w:val="-5"/>
        </w:rPr>
        <w:t> </w:t>
      </w:r>
      <w:r>
        <w:rPr/>
        <w:t>избирательного</w:t>
      </w:r>
      <w:r>
        <w:rPr>
          <w:spacing w:val="-4"/>
        </w:rPr>
        <w:t> </w:t>
      </w:r>
      <w:r>
        <w:rPr/>
        <w:t>округа)</w:t>
      </w:r>
    </w:p>
    <w:p>
      <w:pPr>
        <w:pStyle w:val="Heading4"/>
        <w:tabs>
          <w:tab w:pos="9301" w:val="left" w:leader="none"/>
        </w:tabs>
        <w:spacing w:line="276" w:lineRule="exact"/>
      </w:pPr>
      <w:r>
        <w:rPr/>
        <w:t>1.</w:t>
      </w:r>
      <w:r>
        <w:rPr>
          <w:u w:val="single"/>
        </w:rPr>
        <w:tab/>
      </w:r>
      <w:r>
        <w:rPr/>
        <w:t>;</w:t>
      </w:r>
    </w:p>
    <w:p>
      <w:pPr>
        <w:pStyle w:val="BodyText"/>
        <w:spacing w:before="122"/>
        <w:ind w:left="1278" w:right="1087"/>
        <w:jc w:val="center"/>
      </w:pPr>
      <w:r>
        <w:rPr/>
        <w:t>(сведения о кандидате, предусмотренные частью 6 статьи 13 Закона Тульской области</w:t>
      </w:r>
      <w:r>
        <w:rPr>
          <w:spacing w:val="-47"/>
        </w:rPr>
        <w:t> </w:t>
      </w:r>
      <w:r>
        <w:rPr/>
        <w:t>от</w:t>
      </w:r>
      <w:r>
        <w:rPr>
          <w:spacing w:val="-3"/>
        </w:rPr>
        <w:t> </w:t>
      </w:r>
      <w:r>
        <w:rPr/>
        <w:t>8</w:t>
      </w:r>
      <w:r>
        <w:rPr>
          <w:spacing w:val="-1"/>
        </w:rPr>
        <w:t> </w:t>
      </w:r>
      <w:r>
        <w:rPr/>
        <w:t>июля</w:t>
      </w:r>
      <w:r>
        <w:rPr>
          <w:spacing w:val="-2"/>
        </w:rPr>
        <w:t> </w:t>
      </w:r>
      <w:r>
        <w:rPr/>
        <w:t>2008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1055-ЗТО</w:t>
      </w:r>
      <w:r>
        <w:rPr>
          <w:spacing w:val="1"/>
        </w:rPr>
        <w:t> </w:t>
      </w:r>
      <w:r>
        <w:rPr/>
        <w:t>«О</w:t>
      </w:r>
      <w:r>
        <w:rPr>
          <w:spacing w:val="-2"/>
        </w:rPr>
        <w:t> </w:t>
      </w:r>
      <w:r>
        <w:rPr/>
        <w:t>регулировании</w:t>
      </w:r>
      <w:r>
        <w:rPr>
          <w:spacing w:val="-2"/>
        </w:rPr>
        <w:t> </w:t>
      </w:r>
      <w:r>
        <w:rPr/>
        <w:t>отдельных</w:t>
      </w:r>
      <w:r>
        <w:rPr>
          <w:spacing w:val="-3"/>
        </w:rPr>
        <w:t> </w:t>
      </w:r>
      <w:r>
        <w:rPr/>
        <w:t>правоотношений,</w:t>
      </w:r>
    </w:p>
    <w:p>
      <w:pPr>
        <w:pStyle w:val="BodyText"/>
        <w:ind w:left="1077" w:right="891"/>
        <w:jc w:val="center"/>
      </w:pPr>
      <w:r>
        <w:rPr/>
        <w:t>связанных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выборами</w:t>
      </w:r>
      <w:r>
        <w:rPr>
          <w:spacing w:val="-5"/>
        </w:rPr>
        <w:t> </w:t>
      </w:r>
      <w:r>
        <w:rPr/>
        <w:t>депутатов</w:t>
      </w:r>
      <w:r>
        <w:rPr>
          <w:spacing w:val="-5"/>
        </w:rPr>
        <w:t> </w:t>
      </w:r>
      <w:r>
        <w:rPr/>
        <w:t>представительных</w:t>
      </w:r>
      <w:r>
        <w:rPr>
          <w:spacing w:val="-5"/>
        </w:rPr>
        <w:t> </w:t>
      </w:r>
      <w:r>
        <w:rPr/>
        <w:t>органов</w:t>
      </w:r>
      <w:r>
        <w:rPr>
          <w:spacing w:val="-5"/>
        </w:rPr>
        <w:t> </w:t>
      </w:r>
      <w:r>
        <w:rPr/>
        <w:t>муниципальных</w:t>
      </w:r>
      <w:r>
        <w:rPr>
          <w:spacing w:val="-5"/>
        </w:rPr>
        <w:t> </w:t>
      </w:r>
      <w:r>
        <w:rPr/>
        <w:t>образований,</w:t>
      </w:r>
      <w:r>
        <w:rPr>
          <w:spacing w:val="-47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выборных</w:t>
      </w:r>
      <w:r>
        <w:rPr>
          <w:spacing w:val="-1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самоуправления»)</w:t>
      </w:r>
    </w:p>
    <w:p>
      <w:pPr>
        <w:pStyle w:val="Heading4"/>
        <w:tabs>
          <w:tab w:pos="9302" w:val="left" w:leader="none"/>
        </w:tabs>
        <w:spacing w:line="275" w:lineRule="exact"/>
      </w:pPr>
      <w:r>
        <w:rPr/>
        <w:t>2.</w:t>
      </w:r>
      <w:r>
        <w:rPr>
          <w:u w:val="single"/>
        </w:rPr>
        <w:tab/>
      </w:r>
      <w:r>
        <w:rPr/>
        <w:t>;</w:t>
      </w:r>
    </w:p>
    <w:p>
      <w:pPr>
        <w:tabs>
          <w:tab w:pos="9241" w:val="left" w:leader="none"/>
        </w:tabs>
        <w:spacing w:before="118"/>
        <w:ind w:left="302" w:right="0" w:firstLine="0"/>
        <w:jc w:val="left"/>
        <w:rPr>
          <w:sz w:val="24"/>
        </w:rPr>
      </w:pPr>
      <w:r>
        <w:rPr>
          <w:sz w:val="24"/>
        </w:rPr>
        <w:t>….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5"/>
        <w:gridCol w:w="2009"/>
        <w:gridCol w:w="3078"/>
      </w:tblGrid>
      <w:tr>
        <w:trPr>
          <w:trHeight w:val="678" w:hRule="atLeast"/>
        </w:trPr>
        <w:tc>
          <w:tcPr>
            <w:tcW w:w="4225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196"/>
              <w:rPr>
                <w:sz w:val="2"/>
              </w:rPr>
            </w:pPr>
            <w:r>
              <w:rPr>
                <w:sz w:val="2"/>
              </w:rPr>
              <w:pict>
                <v:group style="width:189.8pt;height:.4pt;mso-position-horizontal-relative:char;mso-position-vertical-relative:line" coordorigin="0,0" coordsize="3796,8">
                  <v:line style="position:absolute" from="0,4" to="3795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30" w:lineRule="atLeast"/>
              <w:ind w:left="1018" w:right="466" w:hanging="521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должности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(лиц),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заверяющего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(их)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список)</w:t>
            </w:r>
          </w:p>
        </w:tc>
        <w:tc>
          <w:tcPr>
            <w:tcW w:w="2009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224"/>
              <w:rPr>
                <w:sz w:val="2"/>
              </w:rPr>
            </w:pPr>
            <w:r>
              <w:rPr>
                <w:sz w:val="2"/>
              </w:rPr>
              <w:pict>
                <v:group style="width:75pt;height:.4pt;mso-position-horizontal-relative:char;mso-position-vertical-relative:line" coordorigin="0,0" coordsize="1500,8">
                  <v:line style="position:absolute" from="0,4" to="1499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562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078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275"/>
              <w:rPr>
                <w:sz w:val="2"/>
              </w:rPr>
            </w:pPr>
            <w:r>
              <w:rPr>
                <w:sz w:val="2"/>
              </w:rPr>
              <w:pict>
                <v:group style="width:129.85pt;height:.4pt;mso-position-horizontal-relative:char;mso-position-vertical-relative:line" coordorigin="0,0" coordsize="2597,8">
                  <v:line style="position:absolute" from="0,4" to="2597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658"/>
              <w:rPr>
                <w:sz w:val="20"/>
              </w:rPr>
            </w:pPr>
            <w:r>
              <w:rPr>
                <w:sz w:val="20"/>
              </w:rPr>
              <w:t>(инициалы,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фамилия)</w:t>
            </w: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pStyle w:val="BodyText"/>
        <w:spacing w:line="237" w:lineRule="auto" w:before="93"/>
        <w:ind w:left="302" w:right="6343"/>
      </w:pPr>
      <w:r>
        <w:rPr>
          <w:b/>
          <w:sz w:val="24"/>
        </w:rPr>
        <w:t>МП </w:t>
      </w:r>
      <w:r>
        <w:rPr/>
        <w:t>избирательного объединения</w:t>
      </w:r>
      <w:r>
        <w:rPr>
          <w:spacing w:val="1"/>
        </w:rPr>
        <w:t> </w:t>
      </w:r>
      <w:r>
        <w:rPr/>
        <w:t>(если</w:t>
      </w:r>
      <w:r>
        <w:rPr>
          <w:spacing w:val="-5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юридическим</w:t>
      </w:r>
      <w:r>
        <w:rPr>
          <w:spacing w:val="-3"/>
        </w:rPr>
        <w:t> </w:t>
      </w:r>
      <w:r>
        <w:rPr/>
        <w:t>лицом)</w:t>
      </w:r>
    </w:p>
    <w:p>
      <w:pPr>
        <w:pStyle w:val="BodyText"/>
        <w:spacing w:before="4"/>
        <w:rPr>
          <w:sz w:val="24"/>
        </w:rPr>
      </w:pPr>
    </w:p>
    <w:p>
      <w:pPr>
        <w:pStyle w:val="Heading5"/>
      </w:pPr>
      <w:r>
        <w:rPr/>
        <w:t>Примечание.</w:t>
      </w:r>
    </w:p>
    <w:p>
      <w:pPr>
        <w:pStyle w:val="BodyText"/>
        <w:spacing w:line="227" w:lineRule="exact"/>
        <w:ind w:left="1021"/>
      </w:pPr>
      <w:r>
        <w:rPr/>
        <w:t>Фамилия,</w:t>
      </w:r>
      <w:r>
        <w:rPr>
          <w:spacing w:val="-5"/>
        </w:rPr>
        <w:t> </w:t>
      </w:r>
      <w:r>
        <w:rPr/>
        <w:t>имя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кандидата</w:t>
      </w:r>
      <w:r>
        <w:rPr>
          <w:spacing w:val="-1"/>
        </w:rPr>
        <w:t> </w:t>
      </w:r>
      <w:r>
        <w:rPr/>
        <w:t>печатаются</w:t>
      </w:r>
      <w:r>
        <w:rPr>
          <w:spacing w:val="-3"/>
        </w:rPr>
        <w:t> </w:t>
      </w:r>
      <w:r>
        <w:rPr/>
        <w:t>прописными</w:t>
      </w:r>
      <w:r>
        <w:rPr>
          <w:spacing w:val="-5"/>
        </w:rPr>
        <w:t> </w:t>
      </w:r>
      <w:r>
        <w:rPr/>
        <w:t>буквами.</w:t>
      </w:r>
    </w:p>
    <w:p>
      <w:pPr>
        <w:pStyle w:val="BodyText"/>
        <w:spacing w:line="229" w:lineRule="exact"/>
        <w:ind w:left="1021"/>
      </w:pPr>
      <w:r>
        <w:rPr/>
        <w:t>Перечень</w:t>
      </w:r>
      <w:r>
        <w:rPr>
          <w:spacing w:val="-3"/>
        </w:rPr>
        <w:t> </w:t>
      </w:r>
      <w:r>
        <w:rPr/>
        <w:t>кандидатов</w:t>
      </w:r>
      <w:r>
        <w:rPr>
          <w:spacing w:val="-4"/>
        </w:rPr>
        <w:t> </w:t>
      </w:r>
      <w:r>
        <w:rPr/>
        <w:t>оформляется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приложения</w:t>
      </w:r>
      <w:r>
        <w:rPr>
          <w:spacing w:val="-4"/>
        </w:rPr>
        <w:t> </w:t>
      </w:r>
      <w:r>
        <w:rPr/>
        <w:t>к</w:t>
      </w:r>
      <w:r>
        <w:rPr>
          <w:spacing w:val="2"/>
        </w:rPr>
        <w:t> </w:t>
      </w:r>
      <w:r>
        <w:rPr/>
        <w:t>решению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выдвижении</w:t>
      </w:r>
      <w:r>
        <w:rPr>
          <w:spacing w:val="-4"/>
        </w:rPr>
        <w:t> </w:t>
      </w:r>
      <w:r>
        <w:rPr/>
        <w:t>кандидатов.</w:t>
      </w:r>
    </w:p>
    <w:p>
      <w:pPr>
        <w:pStyle w:val="BodyText"/>
        <w:spacing w:before="1"/>
        <w:ind w:left="302" w:firstLine="719"/>
      </w:pPr>
      <w:r>
        <w:rPr/>
        <w:t>Перечень</w:t>
      </w:r>
      <w:r>
        <w:rPr>
          <w:spacing w:val="18"/>
        </w:rPr>
        <w:t> </w:t>
      </w:r>
      <w:r>
        <w:rPr/>
        <w:t>кандидатов</w:t>
      </w:r>
      <w:r>
        <w:rPr>
          <w:spacing w:val="17"/>
        </w:rPr>
        <w:t> </w:t>
      </w:r>
      <w:r>
        <w:rPr/>
        <w:t>должен</w:t>
      </w:r>
      <w:r>
        <w:rPr>
          <w:spacing w:val="16"/>
        </w:rPr>
        <w:t> </w:t>
      </w:r>
      <w:r>
        <w:rPr/>
        <w:t>быть</w:t>
      </w:r>
      <w:r>
        <w:rPr>
          <w:spacing w:val="20"/>
        </w:rPr>
        <w:t> </w:t>
      </w:r>
      <w:r>
        <w:rPr/>
        <w:t>прошит</w:t>
      </w:r>
      <w:r>
        <w:rPr>
          <w:spacing w:val="19"/>
        </w:rPr>
        <w:t> </w:t>
      </w:r>
      <w:r>
        <w:rPr/>
        <w:t>и</w:t>
      </w:r>
      <w:r>
        <w:rPr>
          <w:spacing w:val="17"/>
        </w:rPr>
        <w:t> </w:t>
      </w:r>
      <w:r>
        <w:rPr/>
        <w:t>пронумерован</w:t>
      </w:r>
      <w:r>
        <w:rPr>
          <w:spacing w:val="21"/>
        </w:rPr>
        <w:t> </w:t>
      </w:r>
      <w:r>
        <w:rPr/>
        <w:t>(за</w:t>
      </w:r>
      <w:r>
        <w:rPr>
          <w:spacing w:val="19"/>
        </w:rPr>
        <w:t> </w:t>
      </w:r>
      <w:r>
        <w:rPr/>
        <w:t>исключением</w:t>
      </w:r>
      <w:r>
        <w:rPr>
          <w:spacing w:val="18"/>
        </w:rPr>
        <w:t> </w:t>
      </w:r>
      <w:r>
        <w:rPr/>
        <w:t>перечня</w:t>
      </w:r>
      <w:r>
        <w:rPr>
          <w:spacing w:val="17"/>
        </w:rPr>
        <w:t> </w:t>
      </w:r>
      <w:r>
        <w:rPr/>
        <w:t>кандидатов,</w:t>
      </w:r>
      <w:r>
        <w:rPr>
          <w:spacing w:val="-47"/>
        </w:rPr>
        <w:t> </w:t>
      </w:r>
      <w:r>
        <w:rPr/>
        <w:t>составленного на одном</w:t>
      </w:r>
      <w:r>
        <w:rPr>
          <w:spacing w:val="1"/>
        </w:rPr>
        <w:t> </w:t>
      </w:r>
      <w:r>
        <w:rPr/>
        <w:t>листе).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85.103996pt;margin-top:12.371596pt;width:144.02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2"/>
        <w:ind w:left="302" w:right="1386"/>
      </w:pPr>
      <w:r>
        <w:rPr>
          <w:vertAlign w:val="superscript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Текст</w:t>
      </w:r>
      <w:r>
        <w:rPr>
          <w:spacing w:val="-4"/>
          <w:vertAlign w:val="baseline"/>
        </w:rPr>
        <w:t> </w:t>
      </w:r>
      <w:r>
        <w:rPr>
          <w:vertAlign w:val="baseline"/>
        </w:rPr>
        <w:t>подстрочников,</w:t>
      </w:r>
      <w:r>
        <w:rPr>
          <w:spacing w:val="-3"/>
          <w:vertAlign w:val="baseline"/>
        </w:rPr>
        <w:t> </w:t>
      </w:r>
      <w:r>
        <w:rPr>
          <w:vertAlign w:val="baseline"/>
        </w:rPr>
        <w:t>а</w:t>
      </w:r>
      <w:r>
        <w:rPr>
          <w:spacing w:val="-3"/>
          <w:vertAlign w:val="baseline"/>
        </w:rPr>
        <w:t> </w:t>
      </w:r>
      <w:r>
        <w:rPr>
          <w:vertAlign w:val="baseline"/>
        </w:rPr>
        <w:t>также</w:t>
      </w:r>
      <w:r>
        <w:rPr>
          <w:spacing w:val="-3"/>
          <w:vertAlign w:val="baseline"/>
        </w:rPr>
        <w:t> </w:t>
      </w:r>
      <w:r>
        <w:rPr>
          <w:vertAlign w:val="baseline"/>
        </w:rPr>
        <w:t>примечание и</w:t>
      </w:r>
      <w:r>
        <w:rPr>
          <w:spacing w:val="-4"/>
          <w:vertAlign w:val="baseline"/>
        </w:rPr>
        <w:t> </w:t>
      </w:r>
      <w:r>
        <w:rPr>
          <w:vertAlign w:val="baseline"/>
        </w:rPr>
        <w:t>сноска</w:t>
      </w:r>
      <w:r>
        <w:rPr>
          <w:spacing w:val="-4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изготовленном</w:t>
      </w:r>
      <w:r>
        <w:rPr>
          <w:spacing w:val="-2"/>
          <w:vertAlign w:val="baseline"/>
        </w:rPr>
        <w:t> </w:t>
      </w:r>
      <w:r>
        <w:rPr>
          <w:vertAlign w:val="baseline"/>
        </w:rPr>
        <w:t>документе</w:t>
      </w:r>
      <w:r>
        <w:rPr>
          <w:spacing w:val="-3"/>
          <w:vertAlign w:val="baseline"/>
        </w:rPr>
        <w:t> </w:t>
      </w:r>
      <w:r>
        <w:rPr>
          <w:vertAlign w:val="baseline"/>
        </w:rPr>
        <w:t>могут</w:t>
      </w:r>
      <w:r>
        <w:rPr>
          <w:spacing w:val="-2"/>
          <w:vertAlign w:val="baseline"/>
        </w:rPr>
        <w:t> </w:t>
      </w:r>
      <w:r>
        <w:rPr>
          <w:vertAlign w:val="baseline"/>
        </w:rPr>
        <w:t>не</w:t>
      </w:r>
      <w:r>
        <w:rPr>
          <w:spacing w:val="-47"/>
          <w:vertAlign w:val="baseline"/>
        </w:rPr>
        <w:t> </w:t>
      </w:r>
      <w:r>
        <w:rPr>
          <w:vertAlign w:val="baseline"/>
        </w:rPr>
        <w:t>воспроизводиться.</w:t>
      </w:r>
    </w:p>
    <w:p>
      <w:pPr>
        <w:spacing w:after="0"/>
        <w:sectPr>
          <w:pgSz w:w="11910" w:h="16840"/>
          <w:pgMar w:top="560" w:bottom="280" w:left="1400" w:right="740"/>
        </w:sectPr>
      </w:pPr>
    </w:p>
    <w:p>
      <w:pPr>
        <w:pStyle w:val="BodyText"/>
        <w:spacing w:line="237" w:lineRule="auto" w:before="82"/>
        <w:ind w:left="5998" w:right="106" w:firstLine="2112"/>
        <w:jc w:val="right"/>
      </w:pPr>
      <w:r>
        <w:rPr>
          <w:b/>
        </w:rPr>
        <w:t>Приложение № 2</w:t>
      </w:r>
      <w:r>
        <w:rPr>
          <w:b/>
          <w:spacing w:val="-47"/>
        </w:rPr>
        <w:t> </w:t>
      </w:r>
      <w:r>
        <w:rPr/>
        <w:t>к постановлению избирательной комиссии</w:t>
      </w:r>
      <w:r>
        <w:rPr>
          <w:spacing w:val="-47"/>
        </w:rPr>
        <w:t> </w:t>
      </w:r>
      <w:r>
        <w:rPr/>
        <w:t>Киреевского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Тульской</w:t>
      </w:r>
      <w:r>
        <w:rPr>
          <w:spacing w:val="-3"/>
        </w:rPr>
        <w:t> </w:t>
      </w:r>
      <w:r>
        <w:rPr/>
        <w:t>области</w:t>
      </w:r>
    </w:p>
    <w:p>
      <w:pPr>
        <w:pStyle w:val="BodyText"/>
        <w:spacing w:before="2"/>
        <w:ind w:right="105"/>
        <w:jc w:val="right"/>
      </w:pPr>
      <w:r>
        <w:rPr/>
        <w:t>от</w:t>
      </w:r>
      <w:r>
        <w:rPr>
          <w:spacing w:val="-2"/>
        </w:rPr>
        <w:t> </w:t>
      </w:r>
      <w:r>
        <w:rPr/>
        <w:t>22</w:t>
      </w:r>
      <w:r>
        <w:rPr>
          <w:spacing w:val="-1"/>
        </w:rPr>
        <w:t> </w:t>
      </w:r>
      <w:r>
        <w:rPr/>
        <w:t>июня</w:t>
      </w:r>
      <w:r>
        <w:rPr>
          <w:spacing w:val="-2"/>
        </w:rPr>
        <w:t> </w:t>
      </w:r>
      <w:r>
        <w:rPr/>
        <w:t>2023года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38-28</w:t>
      </w:r>
    </w:p>
    <w:p>
      <w:pPr>
        <w:pStyle w:val="BodyText"/>
      </w:pP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332.470001pt;margin-top:15.821861pt;width:210.05pt;height:.1pt;mso-position-horizontal-relative:page;mso-position-vertical-relative:paragraph;z-index:-15725568;mso-wrap-distance-left:0;mso-wrap-distance-right:0" coordorigin="6649,316" coordsize="4201,0" path="m6649,316l10850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99"/>
        <w:ind w:left="5515"/>
      </w:pPr>
      <w:r>
        <w:rPr>
          <w:spacing w:val="-1"/>
        </w:rPr>
        <w:t>(наименование</w:t>
      </w:r>
      <w:r>
        <w:rPr>
          <w:spacing w:val="3"/>
        </w:rPr>
        <w:t> </w:t>
      </w:r>
      <w:r>
        <w:rPr>
          <w:spacing w:val="-1"/>
        </w:rPr>
        <w:t>избирательной</w:t>
      </w:r>
      <w:r>
        <w:rPr>
          <w:spacing w:val="2"/>
        </w:rPr>
        <w:t> </w:t>
      </w:r>
      <w:r>
        <w:rPr/>
        <w:t>комиссии)</w:t>
      </w:r>
      <w:r>
        <w:rPr>
          <w:spacing w:val="-11"/>
        </w:rPr>
        <w:t> </w:t>
      </w:r>
      <w:r>
        <w:rPr>
          <w:vertAlign w:val="superscript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spacing w:line="322" w:lineRule="exact"/>
        <w:ind w:left="197"/>
      </w:pPr>
      <w:r>
        <w:rPr/>
        <w:t>ЗАЯВЛЕНИЕ</w:t>
      </w:r>
    </w:p>
    <w:p>
      <w:pPr>
        <w:spacing w:line="322" w:lineRule="exact" w:before="0"/>
        <w:ind w:left="195" w:right="0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согласии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баллотироваться</w:t>
      </w:r>
    </w:p>
    <w:p>
      <w:pPr>
        <w:pStyle w:val="Heading1"/>
      </w:pPr>
      <w:r>
        <w:rPr/>
        <w:t>по</w:t>
      </w:r>
      <w:r>
        <w:rPr>
          <w:spacing w:val="-3"/>
        </w:rPr>
        <w:t> </w:t>
      </w:r>
      <w:r>
        <w:rPr/>
        <w:t>одномандатному</w:t>
      </w:r>
      <w:r>
        <w:rPr>
          <w:spacing w:val="-3"/>
        </w:rPr>
        <w:t> </w:t>
      </w:r>
      <w:r>
        <w:rPr/>
        <w:t>(многомандатному)</w:t>
      </w:r>
      <w:r>
        <w:rPr>
          <w:spacing w:val="-4"/>
        </w:rPr>
        <w:t> </w:t>
      </w:r>
      <w:r>
        <w:rPr/>
        <w:t>избирательному</w:t>
      </w:r>
      <w:r>
        <w:rPr>
          <w:spacing w:val="-3"/>
        </w:rPr>
        <w:t> </w:t>
      </w:r>
      <w:r>
        <w:rPr/>
        <w:t>округу</w:t>
      </w:r>
      <w:r>
        <w:rPr>
          <w:vertAlign w:val="superscript"/>
        </w:rPr>
        <w:t>3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7"/>
        </w:rPr>
      </w:pPr>
      <w:r>
        <w:rPr/>
        <w:pict>
          <v:shape style="position:absolute;margin-left:122.900002pt;margin-top:18.080927pt;width:392.2pt;height:.1pt;mso-position-horizontal-relative:page;mso-position-vertical-relative:paragraph;z-index:-15725056;mso-wrap-distance-left:0;mso-wrap-distance-right:0" coordorigin="2458,362" coordsize="7844,0" path="m2458,362l6239,362m6241,362l10301,362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96" w:lineRule="exact"/>
        <w:ind w:left="189"/>
        <w:jc w:val="center"/>
      </w:pPr>
      <w:r>
        <w:rPr/>
        <w:t>(номер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наименование</w:t>
      </w:r>
      <w:r>
        <w:rPr>
          <w:spacing w:val="-4"/>
        </w:rPr>
        <w:t> </w:t>
      </w:r>
      <w:r>
        <w:rPr/>
        <w:t>избирательного</w:t>
      </w:r>
      <w:r>
        <w:rPr>
          <w:spacing w:val="-3"/>
        </w:rPr>
        <w:t> </w:t>
      </w:r>
      <w:r>
        <w:rPr/>
        <w:t>округа)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4"/>
        <w:tabs>
          <w:tab w:pos="8200" w:val="left" w:leader="none"/>
        </w:tabs>
        <w:ind w:left="0" w:right="481"/>
        <w:jc w:val="right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before="1"/>
        <w:ind w:left="2729" w:right="2534" w:hanging="6"/>
        <w:jc w:val="center"/>
      </w:pPr>
      <w:r>
        <w:rPr/>
        <w:t>(сведения о кандидате, предусмотренные статьей 33</w:t>
      </w:r>
      <w:r>
        <w:rPr>
          <w:spacing w:val="-47"/>
        </w:rPr>
        <w:t> </w:t>
      </w:r>
      <w:r>
        <w:rPr/>
        <w:t>Федерального</w:t>
      </w:r>
      <w:r>
        <w:rPr>
          <w:spacing w:val="-1"/>
        </w:rPr>
        <w:t> </w:t>
      </w:r>
      <w:r>
        <w:rPr/>
        <w:t>закона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12 июня</w:t>
      </w:r>
      <w:r>
        <w:rPr>
          <w:spacing w:val="-2"/>
        </w:rPr>
        <w:t> </w:t>
      </w:r>
      <w:r>
        <w:rPr/>
        <w:t>2002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67-ФЗ</w:t>
      </w:r>
    </w:p>
    <w:p>
      <w:pPr>
        <w:pStyle w:val="BodyText"/>
        <w:spacing w:before="1"/>
        <w:ind w:left="1276" w:right="1087"/>
        <w:jc w:val="center"/>
      </w:pPr>
      <w:r>
        <w:rPr/>
        <w:t>«Об основных гарантиях избирательных прав и права на участие в референдуме</w:t>
      </w:r>
      <w:r>
        <w:rPr>
          <w:spacing w:val="-47"/>
        </w:rPr>
        <w:t> </w:t>
      </w:r>
      <w:r>
        <w:rPr/>
        <w:t>граждан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Федерации»)</w:t>
      </w:r>
    </w:p>
    <w:p>
      <w:pPr>
        <w:pStyle w:val="BodyText"/>
        <w:spacing w:before="11"/>
        <w:rPr>
          <w:sz w:val="23"/>
        </w:rPr>
      </w:pPr>
    </w:p>
    <w:p>
      <w:pPr>
        <w:pStyle w:val="Heading4"/>
        <w:tabs>
          <w:tab w:pos="9036" w:val="left" w:leader="none"/>
        </w:tabs>
        <w:ind w:left="0" w:right="425"/>
        <w:jc w:val="right"/>
      </w:pPr>
      <w:r>
        <w:rPr/>
        <w:t>выражаю</w:t>
      </w:r>
      <w:r>
        <w:rPr>
          <w:spacing w:val="-3"/>
        </w:rPr>
        <w:t> </w:t>
      </w:r>
      <w:r>
        <w:rPr/>
        <w:t>свое</w:t>
      </w:r>
      <w:r>
        <w:rPr>
          <w:spacing w:val="-4"/>
        </w:rPr>
        <w:t> </w:t>
      </w:r>
      <w:r>
        <w:rPr/>
        <w:t>согласие</w:t>
      </w:r>
      <w:r>
        <w:rPr>
          <w:spacing w:val="-1"/>
        </w:rPr>
        <w:t> </w:t>
      </w:r>
      <w:r>
        <w:rPr/>
        <w:t>баллотироваться</w:t>
      </w:r>
      <w:r>
        <w:rPr>
          <w:spacing w:val="-3"/>
        </w:rPr>
        <w:t> </w:t>
      </w:r>
      <w:r>
        <w:rPr/>
        <w:t>кандидатом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депутаты</w:t>
      </w:r>
      <w:r>
        <w:rPr>
          <w:spacing w:val="4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5.103996pt;margin-top:13.579735pt;width:450pt;height:.1pt;mso-position-horizontal-relative:page;mso-position-vertical-relative:paragraph;z-index:-15724544;mso-wrap-distance-left:0;mso-wrap-distance-right:0" coordorigin="1702,272" coordsize="9000,0" path="m1702,272l10702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2" w:lineRule="exact"/>
        <w:ind w:left="190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представительного</w:t>
      </w:r>
      <w:r>
        <w:rPr>
          <w:spacing w:val="-6"/>
        </w:rPr>
        <w:t> </w:t>
      </w:r>
      <w:r>
        <w:rPr/>
        <w:t>органа</w:t>
      </w:r>
      <w:r>
        <w:rPr>
          <w:spacing w:val="-3"/>
        </w:rPr>
        <w:t> </w:t>
      </w:r>
      <w:r>
        <w:rPr/>
        <w:t>муниципального</w:t>
      </w:r>
      <w:r>
        <w:rPr>
          <w:spacing w:val="-6"/>
        </w:rPr>
        <w:t> </w:t>
      </w:r>
      <w:r>
        <w:rPr/>
        <w:t>образования)</w:t>
      </w:r>
    </w:p>
    <w:p>
      <w:pPr>
        <w:pStyle w:val="Heading4"/>
        <w:tabs>
          <w:tab w:pos="3666" w:val="left" w:leader="none"/>
          <w:tab w:pos="9368" w:val="left" w:leader="none"/>
        </w:tabs>
        <w:spacing w:line="275" w:lineRule="exact"/>
      </w:pPr>
      <w:r>
        <w:rPr/>
        <w:t>по</w:t>
      </w:r>
      <w:r>
        <w:rPr>
          <w:u w:val="single"/>
        </w:rPr>
        <w:tab/>
      </w:r>
      <w:r>
        <w:rPr/>
        <w:t>избирательному</w:t>
      </w:r>
      <w:r>
        <w:rPr>
          <w:spacing w:val="-6"/>
        </w:rPr>
        <w:t> </w:t>
      </w:r>
      <w:r>
        <w:rPr/>
        <w:t>округу</w:t>
      </w:r>
      <w:r>
        <w:rPr>
          <w:spacing w:val="-6"/>
        </w:rPr>
        <w:t> </w:t>
      </w: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29" w:lineRule="exact"/>
        <w:ind w:left="181"/>
        <w:jc w:val="center"/>
      </w:pPr>
      <w:r>
        <w:rPr/>
        <w:t>(номер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наименование</w:t>
      </w:r>
      <w:r>
        <w:rPr>
          <w:spacing w:val="-5"/>
        </w:rPr>
        <w:t> </w:t>
      </w:r>
      <w:r>
        <w:rPr/>
        <w:t>одномандатного</w:t>
      </w:r>
      <w:r>
        <w:rPr>
          <w:spacing w:val="-4"/>
        </w:rPr>
        <w:t> </w:t>
      </w:r>
      <w:r>
        <w:rPr/>
        <w:t>(многомандатного)</w:t>
      </w:r>
      <w:r>
        <w:rPr>
          <w:spacing w:val="-5"/>
        </w:rPr>
        <w:t> </w:t>
      </w:r>
      <w:r>
        <w:rPr/>
        <w:t>избирательного</w:t>
      </w:r>
      <w:r>
        <w:rPr>
          <w:spacing w:val="-4"/>
        </w:rPr>
        <w:t> </w:t>
      </w:r>
      <w:r>
        <w:rPr/>
        <w:t>округа)</w:t>
      </w:r>
    </w:p>
    <w:p>
      <w:pPr>
        <w:pStyle w:val="Heading4"/>
        <w:tabs>
          <w:tab w:pos="9229" w:val="left" w:leader="none"/>
        </w:tabs>
        <w:spacing w:line="276" w:lineRule="exact"/>
      </w:pPr>
      <w:r>
        <w:rPr/>
        <w:t>от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1"/>
        <w:ind w:left="190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избирательного</w:t>
      </w:r>
      <w:r>
        <w:rPr>
          <w:spacing w:val="-6"/>
        </w:rPr>
        <w:t> </w:t>
      </w:r>
      <w:r>
        <w:rPr/>
        <w:t>объединения)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4"/>
        <w:tabs>
          <w:tab w:pos="9381" w:val="left" w:leader="none"/>
        </w:tabs>
        <w:spacing w:before="1"/>
        <w:ind w:left="1021"/>
      </w:pP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избрания</w:t>
      </w:r>
      <w:r>
        <w:rPr>
          <w:spacing w:val="-1"/>
        </w:rPr>
        <w:t> </w:t>
      </w:r>
      <w:r>
        <w:rPr/>
        <w:t>депутатом</w:t>
      </w:r>
      <w:r>
        <w:rPr>
          <w:u w:val="single"/>
        </w:rPr>
        <w:t> </w:t>
        <w:tab/>
      </w:r>
    </w:p>
    <w:p>
      <w:pPr>
        <w:pStyle w:val="BodyText"/>
        <w:spacing w:before="1"/>
        <w:ind w:left="5203" w:right="1386" w:hanging="404"/>
      </w:pPr>
      <w:r>
        <w:rPr/>
        <w:t>(наименование представительного органа</w:t>
      </w:r>
      <w:r>
        <w:rPr>
          <w:spacing w:val="-48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образования)</w:t>
      </w:r>
    </w:p>
    <w:p>
      <w:pPr>
        <w:pStyle w:val="Heading4"/>
        <w:spacing w:line="275" w:lineRule="exact"/>
      </w:pPr>
      <w:r>
        <w:rPr/>
        <w:t>обязуюсь</w:t>
      </w:r>
      <w:r>
        <w:rPr>
          <w:spacing w:val="-3"/>
        </w:rPr>
        <w:t> </w:t>
      </w:r>
      <w:r>
        <w:rPr/>
        <w:t>прекратить</w:t>
      </w:r>
      <w:r>
        <w:rPr>
          <w:spacing w:val="-2"/>
        </w:rPr>
        <w:t> </w:t>
      </w:r>
      <w:r>
        <w:rPr/>
        <w:t>деятельность,</w:t>
      </w:r>
      <w:r>
        <w:rPr>
          <w:spacing w:val="-2"/>
        </w:rPr>
        <w:t> </w:t>
      </w:r>
      <w:r>
        <w:rPr/>
        <w:t>несовместимую</w:t>
      </w:r>
      <w:r>
        <w:rPr>
          <w:spacing w:val="-3"/>
        </w:rPr>
        <w:t> </w:t>
      </w:r>
      <w:r>
        <w:rPr/>
        <w:t>со</w:t>
      </w:r>
      <w:r>
        <w:rPr>
          <w:spacing w:val="-2"/>
        </w:rPr>
        <w:t> </w:t>
      </w:r>
      <w:r>
        <w:rPr/>
        <w:t>статусом</w:t>
      </w:r>
      <w:r>
        <w:rPr>
          <w:spacing w:val="-4"/>
        </w:rPr>
        <w:t> </w:t>
      </w:r>
      <w:r>
        <w:rPr/>
        <w:t>депутата.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8"/>
        </w:rPr>
      </w:pPr>
    </w:p>
    <w:tbl>
      <w:tblPr>
        <w:tblW w:w="0" w:type="auto"/>
        <w:jc w:val="left"/>
        <w:tblInd w:w="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9"/>
        <w:gridCol w:w="6509"/>
      </w:tblGrid>
      <w:tr>
        <w:trPr>
          <w:trHeight w:val="537" w:hRule="atLeast"/>
        </w:trPr>
        <w:tc>
          <w:tcPr>
            <w:tcW w:w="2009" w:type="dxa"/>
          </w:tcPr>
          <w:p>
            <w:pPr>
              <w:pStyle w:val="TableParagraph"/>
              <w:spacing w:before="2" w:after="1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  <w:pict>
                <v:group style="width:60pt;height:.5pt;mso-position-horizontal-relative:char;mso-position-vertical-relative:line" coordorigin="0,0" coordsize="1200,10">
                  <v:line style="position:absolute" from="0,5" to="120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10" w:lineRule="exact" w:before="32"/>
              <w:ind w:left="610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6509" w:type="dxa"/>
          </w:tcPr>
          <w:p>
            <w:pPr>
              <w:pStyle w:val="TableParagraph"/>
              <w:spacing w:before="2" w:after="1"/>
              <w:rPr>
                <w:sz w:val="22"/>
              </w:rPr>
            </w:pPr>
          </w:p>
          <w:p>
            <w:pPr>
              <w:pStyle w:val="TableParagraph"/>
              <w:tabs>
                <w:tab w:pos="3783" w:val="left" w:leader="none"/>
              </w:tabs>
              <w:spacing w:line="20" w:lineRule="exact"/>
              <w:ind w:left="603"/>
              <w:rPr>
                <w:sz w:val="2"/>
              </w:rPr>
            </w:pPr>
            <w:r>
              <w:rPr>
                <w:sz w:val="2"/>
              </w:rPr>
              <w:pict>
                <v:group style="width:60pt;height:.5pt;mso-position-horizontal-relative:char;mso-position-vertical-relative:line" coordorigin="0,0" coordsize="1200,10">
                  <v:line style="position:absolute" from="0,5" to="120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126pt;height:.5pt;mso-position-horizontal-relative:char;mso-position-vertical-relative:line" coordorigin="0,0" coordsize="2520,10">
                  <v:line style="position:absolute" from="0,5" to="25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661" w:val="left" w:leader="none"/>
              </w:tabs>
              <w:spacing w:line="210" w:lineRule="exact" w:before="32"/>
              <w:ind w:left="282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  <w:tab/>
              <w:t>(инициалы,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фамилия)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85.103996pt;margin-top:10.63748pt;width:144.020pt;height:.60004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4"/>
        <w:ind w:left="302"/>
      </w:pP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Текст</w:t>
      </w:r>
      <w:r>
        <w:rPr>
          <w:spacing w:val="-4"/>
          <w:vertAlign w:val="baseline"/>
        </w:rPr>
        <w:t> </w:t>
      </w:r>
      <w:r>
        <w:rPr>
          <w:vertAlign w:val="baseline"/>
        </w:rPr>
        <w:t>подстрочников,</w:t>
      </w:r>
      <w:r>
        <w:rPr>
          <w:spacing w:val="-3"/>
          <w:vertAlign w:val="baseline"/>
        </w:rPr>
        <w:t> </w:t>
      </w:r>
      <w:r>
        <w:rPr>
          <w:vertAlign w:val="baseline"/>
        </w:rPr>
        <w:t>а</w:t>
      </w:r>
      <w:r>
        <w:rPr>
          <w:spacing w:val="-3"/>
          <w:vertAlign w:val="baseline"/>
        </w:rPr>
        <w:t> </w:t>
      </w:r>
      <w:r>
        <w:rPr>
          <w:vertAlign w:val="baseline"/>
        </w:rPr>
        <w:t>также</w:t>
      </w:r>
      <w:r>
        <w:rPr>
          <w:spacing w:val="-3"/>
          <w:vertAlign w:val="baseline"/>
        </w:rPr>
        <w:t> </w:t>
      </w:r>
      <w:r>
        <w:rPr>
          <w:vertAlign w:val="baseline"/>
        </w:rPr>
        <w:t>сноска</w:t>
      </w:r>
      <w:r>
        <w:rPr>
          <w:spacing w:val="-4"/>
          <w:vertAlign w:val="baseline"/>
        </w:rPr>
        <w:t> </w:t>
      </w:r>
      <w:r>
        <w:rPr>
          <w:vertAlign w:val="baseline"/>
        </w:rPr>
        <w:t>в</w:t>
      </w:r>
      <w:r>
        <w:rPr>
          <w:spacing w:val="-1"/>
          <w:vertAlign w:val="baseline"/>
        </w:rPr>
        <w:t> </w:t>
      </w:r>
      <w:r>
        <w:rPr>
          <w:vertAlign w:val="baseline"/>
        </w:rPr>
        <w:t>изготовленном</w:t>
      </w:r>
      <w:r>
        <w:rPr>
          <w:spacing w:val="-3"/>
          <w:vertAlign w:val="baseline"/>
        </w:rPr>
        <w:t> </w:t>
      </w:r>
      <w:r>
        <w:rPr>
          <w:vertAlign w:val="baseline"/>
        </w:rPr>
        <w:t>документе</w:t>
      </w:r>
      <w:r>
        <w:rPr>
          <w:spacing w:val="-3"/>
          <w:vertAlign w:val="baseline"/>
        </w:rPr>
        <w:t> </w:t>
      </w:r>
      <w:r>
        <w:rPr>
          <w:vertAlign w:val="baseline"/>
        </w:rPr>
        <w:t>могут</w:t>
      </w:r>
      <w:r>
        <w:rPr>
          <w:spacing w:val="5"/>
          <w:vertAlign w:val="baseline"/>
        </w:rPr>
        <w:t> </w:t>
      </w:r>
      <w:r>
        <w:rPr>
          <w:vertAlign w:val="baseline"/>
        </w:rPr>
        <w:t>не</w:t>
      </w:r>
      <w:r>
        <w:rPr>
          <w:spacing w:val="-3"/>
          <w:vertAlign w:val="baseline"/>
        </w:rPr>
        <w:t> </w:t>
      </w:r>
      <w:r>
        <w:rPr>
          <w:vertAlign w:val="baseline"/>
        </w:rPr>
        <w:t>воспроизводиться.</w:t>
      </w:r>
    </w:p>
    <w:p>
      <w:pPr>
        <w:pStyle w:val="BodyText"/>
        <w:spacing w:before="1"/>
        <w:ind w:left="302"/>
      </w:pPr>
      <w:r>
        <w:rPr>
          <w:vertAlign w:val="superscript"/>
        </w:rPr>
        <w:t>3</w:t>
      </w:r>
      <w:r>
        <w:rPr>
          <w:spacing w:val="-4"/>
          <w:vertAlign w:val="baseline"/>
        </w:rPr>
        <w:t> </w:t>
      </w:r>
      <w:r>
        <w:rPr>
          <w:vertAlign w:val="baseline"/>
        </w:rPr>
        <w:t>Создание</w:t>
      </w:r>
      <w:r>
        <w:rPr>
          <w:spacing w:val="-4"/>
          <w:vertAlign w:val="baseline"/>
        </w:rPr>
        <w:t> </w:t>
      </w:r>
      <w:r>
        <w:rPr>
          <w:vertAlign w:val="baseline"/>
        </w:rPr>
        <w:t>кандидатом</w:t>
      </w:r>
      <w:r>
        <w:rPr>
          <w:spacing w:val="-3"/>
          <w:vertAlign w:val="baseline"/>
        </w:rPr>
        <w:t> </w:t>
      </w:r>
      <w:r>
        <w:rPr>
          <w:vertAlign w:val="baseline"/>
        </w:rPr>
        <w:t>избирательного</w:t>
      </w:r>
      <w:r>
        <w:rPr>
          <w:spacing w:val="-3"/>
          <w:vertAlign w:val="baseline"/>
        </w:rPr>
        <w:t> </w:t>
      </w:r>
      <w:r>
        <w:rPr>
          <w:vertAlign w:val="baseline"/>
        </w:rPr>
        <w:t>фонда</w:t>
      </w:r>
      <w:r>
        <w:rPr>
          <w:spacing w:val="-2"/>
          <w:vertAlign w:val="baseline"/>
        </w:rPr>
        <w:t> </w:t>
      </w:r>
      <w:r>
        <w:rPr>
          <w:vertAlign w:val="baseline"/>
        </w:rPr>
        <w:t>необязательно</w:t>
      </w:r>
      <w:r>
        <w:rPr>
          <w:spacing w:val="-3"/>
          <w:vertAlign w:val="baseline"/>
        </w:rPr>
        <w:t> </w:t>
      </w:r>
      <w:r>
        <w:rPr>
          <w:vertAlign w:val="baseline"/>
        </w:rPr>
        <w:t>при</w:t>
      </w:r>
      <w:r>
        <w:rPr>
          <w:spacing w:val="-3"/>
          <w:vertAlign w:val="baseline"/>
        </w:rPr>
        <w:t> </w:t>
      </w:r>
      <w:r>
        <w:rPr>
          <w:vertAlign w:val="baseline"/>
        </w:rPr>
        <w:t>условии,</w:t>
      </w:r>
      <w:r>
        <w:rPr>
          <w:spacing w:val="-4"/>
          <w:vertAlign w:val="baseline"/>
        </w:rPr>
        <w:t> </w:t>
      </w:r>
      <w:r>
        <w:rPr>
          <w:vertAlign w:val="baseline"/>
        </w:rPr>
        <w:t>что</w:t>
      </w:r>
      <w:r>
        <w:rPr>
          <w:spacing w:val="-3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1"/>
          <w:vertAlign w:val="baseline"/>
        </w:rPr>
        <w:t> </w:t>
      </w:r>
      <w:r>
        <w:rPr>
          <w:vertAlign w:val="baseline"/>
        </w:rPr>
        <w:t>избирателей</w:t>
      </w:r>
      <w:r>
        <w:rPr>
          <w:spacing w:val="-4"/>
          <w:vertAlign w:val="baseline"/>
        </w:rPr>
        <w:t> </w:t>
      </w:r>
      <w:r>
        <w:rPr>
          <w:vertAlign w:val="baseline"/>
        </w:rPr>
        <w:t>в</w:t>
      </w:r>
    </w:p>
    <w:p>
      <w:pPr>
        <w:pStyle w:val="BodyText"/>
        <w:ind w:left="302"/>
      </w:pPr>
      <w:r>
        <w:rPr/>
        <w:t>одномандатном</w:t>
      </w:r>
      <w:r>
        <w:rPr>
          <w:spacing w:val="-4"/>
        </w:rPr>
        <w:t> </w:t>
      </w:r>
      <w:r>
        <w:rPr/>
        <w:t>(многомандатном)</w:t>
      </w:r>
      <w:r>
        <w:rPr>
          <w:spacing w:val="-4"/>
        </w:rPr>
        <w:t> </w:t>
      </w:r>
      <w:r>
        <w:rPr/>
        <w:t>избирательном</w:t>
      </w:r>
      <w:r>
        <w:rPr>
          <w:spacing w:val="-3"/>
        </w:rPr>
        <w:t> </w:t>
      </w:r>
      <w:r>
        <w:rPr/>
        <w:t>округе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превышает</w:t>
      </w:r>
      <w:r>
        <w:rPr>
          <w:spacing w:val="-3"/>
        </w:rPr>
        <w:t> </w:t>
      </w:r>
      <w:r>
        <w:rPr/>
        <w:t>пяти</w:t>
      </w:r>
      <w:r>
        <w:rPr>
          <w:spacing w:val="-5"/>
        </w:rPr>
        <w:t> </w:t>
      </w:r>
      <w:r>
        <w:rPr/>
        <w:t>тысяч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финансирование</w:t>
      </w:r>
      <w:r>
        <w:rPr>
          <w:spacing w:val="-47"/>
        </w:rPr>
        <w:t> </w:t>
      </w:r>
      <w:r>
        <w:rPr/>
        <w:t>кандидатом своей</w:t>
      </w:r>
      <w:r>
        <w:rPr>
          <w:spacing w:val="-1"/>
        </w:rPr>
        <w:t> </w:t>
      </w:r>
      <w:r>
        <w:rPr/>
        <w:t>избирательной</w:t>
      </w:r>
      <w:r>
        <w:rPr>
          <w:spacing w:val="-1"/>
        </w:rPr>
        <w:t> </w:t>
      </w:r>
      <w:r>
        <w:rPr/>
        <w:t>кампании не производится.</w:t>
      </w:r>
    </w:p>
    <w:p>
      <w:pPr>
        <w:pStyle w:val="BodyText"/>
        <w:spacing w:line="228" w:lineRule="exact"/>
        <w:ind w:left="302"/>
      </w:pPr>
      <w:r>
        <w:rPr/>
        <w:t>В</w:t>
      </w:r>
      <w:r>
        <w:rPr>
          <w:spacing w:val="-3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заявлении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согласии</w:t>
      </w:r>
      <w:r>
        <w:rPr>
          <w:spacing w:val="-2"/>
        </w:rPr>
        <w:t> </w:t>
      </w:r>
      <w:r>
        <w:rPr/>
        <w:t>баллотироваться</w:t>
      </w:r>
      <w:r>
        <w:rPr>
          <w:spacing w:val="-2"/>
        </w:rPr>
        <w:t> </w:t>
      </w:r>
      <w:r>
        <w:rPr/>
        <w:t>указывается</w:t>
      </w:r>
      <w:r>
        <w:rPr>
          <w:spacing w:val="-3"/>
        </w:rPr>
        <w:t> </w:t>
      </w:r>
      <w:r>
        <w:rPr/>
        <w:t>следующее:</w:t>
      </w:r>
      <w:r>
        <w:rPr>
          <w:spacing w:val="-2"/>
        </w:rPr>
        <w:t> </w:t>
      </w:r>
      <w:r>
        <w:rPr/>
        <w:t>«Уведомляю,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от</w:t>
      </w:r>
    </w:p>
    <w:p>
      <w:pPr>
        <w:pStyle w:val="BodyText"/>
        <w:spacing w:before="1"/>
        <w:ind w:left="302"/>
      </w:pPr>
      <w:r>
        <w:rPr/>
        <w:t>финансирования</w:t>
      </w:r>
      <w:r>
        <w:rPr>
          <w:spacing w:val="-5"/>
        </w:rPr>
        <w:t> </w:t>
      </w:r>
      <w:r>
        <w:rPr/>
        <w:t>своей</w:t>
      </w:r>
      <w:r>
        <w:rPr>
          <w:spacing w:val="-5"/>
        </w:rPr>
        <w:t> </w:t>
      </w:r>
      <w:r>
        <w:rPr/>
        <w:t>избирательной</w:t>
      </w:r>
      <w:r>
        <w:rPr>
          <w:spacing w:val="-5"/>
        </w:rPr>
        <w:t> </w:t>
      </w:r>
      <w:r>
        <w:rPr/>
        <w:t>кампании</w:t>
      </w:r>
      <w:r>
        <w:rPr>
          <w:spacing w:val="-4"/>
        </w:rPr>
        <w:t> </w:t>
      </w:r>
      <w:r>
        <w:rPr/>
        <w:t>отказываюсь</w:t>
      </w:r>
      <w:r>
        <w:rPr>
          <w:spacing w:val="-4"/>
        </w:rPr>
        <w:t> </w:t>
      </w:r>
      <w:r>
        <w:rPr/>
        <w:t>(избирательный</w:t>
      </w:r>
      <w:r>
        <w:rPr>
          <w:spacing w:val="-5"/>
        </w:rPr>
        <w:t> </w:t>
      </w:r>
      <w:r>
        <w:rPr/>
        <w:t>фонд</w:t>
      </w:r>
      <w:r>
        <w:rPr>
          <w:spacing w:val="-3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создаваться</w:t>
      </w:r>
      <w:r>
        <w:rPr>
          <w:spacing w:val="-5"/>
        </w:rPr>
        <w:t> </w:t>
      </w:r>
      <w:r>
        <w:rPr/>
        <w:t>без</w:t>
      </w:r>
      <w:r>
        <w:rPr>
          <w:spacing w:val="-47"/>
        </w:rPr>
        <w:t> </w:t>
      </w:r>
      <w:r>
        <w:rPr/>
        <w:t>открытия</w:t>
      </w:r>
      <w:r>
        <w:rPr>
          <w:spacing w:val="-2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избирательного</w:t>
      </w:r>
      <w:r>
        <w:rPr>
          <w:spacing w:val="1"/>
        </w:rPr>
        <w:t> </w:t>
      </w:r>
      <w:r>
        <w:rPr/>
        <w:t>счета).».</w:t>
      </w:r>
    </w:p>
    <w:p>
      <w:pPr>
        <w:pStyle w:val="BodyText"/>
        <w:ind w:left="302" w:right="223"/>
      </w:pPr>
      <w:r>
        <w:rPr/>
        <w:t>На</w:t>
      </w:r>
      <w:r>
        <w:rPr>
          <w:spacing w:val="-5"/>
        </w:rPr>
        <w:t> </w:t>
      </w:r>
      <w:r>
        <w:rPr/>
        <w:t>выборах</w:t>
      </w:r>
      <w:r>
        <w:rPr>
          <w:spacing w:val="-5"/>
        </w:rPr>
        <w:t> </w:t>
      </w:r>
      <w:r>
        <w:rPr/>
        <w:t>депутатов</w:t>
      </w:r>
      <w:r>
        <w:rPr>
          <w:spacing w:val="-2"/>
        </w:rPr>
        <w:t> </w:t>
      </w:r>
      <w:r>
        <w:rPr/>
        <w:t>представительных</w:t>
      </w:r>
      <w:r>
        <w:rPr>
          <w:spacing w:val="-5"/>
        </w:rPr>
        <w:t> </w:t>
      </w:r>
      <w:r>
        <w:rPr/>
        <w:t>органов</w:t>
      </w:r>
      <w:r>
        <w:rPr>
          <w:spacing w:val="-5"/>
        </w:rPr>
        <w:t> </w:t>
      </w:r>
      <w:r>
        <w:rPr/>
        <w:t>сельских</w:t>
      </w:r>
      <w:r>
        <w:rPr>
          <w:spacing w:val="-3"/>
        </w:rPr>
        <w:t> </w:t>
      </w:r>
      <w:r>
        <w:rPr/>
        <w:t>поселений</w:t>
      </w:r>
      <w:r>
        <w:rPr>
          <w:spacing w:val="-5"/>
        </w:rPr>
        <w:t> </w:t>
      </w:r>
      <w:r>
        <w:rPr/>
        <w:t>избирательный</w:t>
      </w:r>
      <w:r>
        <w:rPr>
          <w:spacing w:val="-5"/>
        </w:rPr>
        <w:t> </w:t>
      </w:r>
      <w:r>
        <w:rPr/>
        <w:t>фонд</w:t>
      </w:r>
      <w:r>
        <w:rPr>
          <w:spacing w:val="-5"/>
        </w:rPr>
        <w:t> </w:t>
      </w:r>
      <w:r>
        <w:rPr/>
        <w:t>кандидата</w:t>
      </w:r>
      <w:r>
        <w:rPr>
          <w:spacing w:val="-47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создаваться</w:t>
      </w:r>
      <w:r>
        <w:rPr>
          <w:spacing w:val="1"/>
        </w:rPr>
        <w:t> </w:t>
      </w:r>
      <w:r>
        <w:rPr/>
        <w:t>без</w:t>
      </w:r>
      <w:r>
        <w:rPr>
          <w:spacing w:val="-2"/>
        </w:rPr>
        <w:t> </w:t>
      </w:r>
      <w:r>
        <w:rPr/>
        <w:t>открытия</w:t>
      </w:r>
      <w:r>
        <w:rPr>
          <w:spacing w:val="-2"/>
        </w:rPr>
        <w:t> </w:t>
      </w:r>
      <w:r>
        <w:rPr/>
        <w:t>специального избирательного</w:t>
      </w:r>
      <w:r>
        <w:rPr>
          <w:spacing w:val="-1"/>
        </w:rPr>
        <w:t> </w:t>
      </w:r>
      <w:r>
        <w:rPr/>
        <w:t>счета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случае,</w:t>
      </w:r>
      <w:r>
        <w:rPr>
          <w:spacing w:val="-1"/>
        </w:rPr>
        <w:t> </w:t>
      </w:r>
      <w:r>
        <w:rPr/>
        <w:t>если расходы</w:t>
      </w:r>
      <w:r>
        <w:rPr>
          <w:spacing w:val="-3"/>
        </w:rPr>
        <w:t> </w:t>
      </w:r>
      <w:r>
        <w:rPr/>
        <w:t>на</w:t>
      </w:r>
    </w:p>
    <w:p>
      <w:pPr>
        <w:pStyle w:val="BodyText"/>
        <w:spacing w:before="1"/>
        <w:ind w:left="302" w:right="706"/>
      </w:pPr>
      <w:r>
        <w:rPr/>
        <w:t>финансирование избирательной кампании кандидата не превышают пятнадцати тысяч рублей. В этом</w:t>
      </w:r>
      <w:r>
        <w:rPr>
          <w:spacing w:val="-47"/>
        </w:rPr>
        <w:t> </w:t>
      </w:r>
      <w:r>
        <w:rPr/>
        <w:t>случае</w:t>
      </w:r>
      <w:r>
        <w:rPr>
          <w:spacing w:val="2"/>
        </w:rPr>
        <w:t> </w:t>
      </w:r>
      <w:r>
        <w:rPr/>
        <w:t>избирательный</w:t>
      </w:r>
      <w:r>
        <w:rPr>
          <w:spacing w:val="-2"/>
        </w:rPr>
        <w:t> </w:t>
      </w:r>
      <w:r>
        <w:rPr/>
        <w:t>фонд</w:t>
      </w:r>
      <w:r>
        <w:rPr>
          <w:spacing w:val="1"/>
        </w:rPr>
        <w:t> </w:t>
      </w:r>
      <w:r>
        <w:rPr/>
        <w:t>создается</w:t>
      </w:r>
      <w:r>
        <w:rPr>
          <w:spacing w:val="-2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счет</w:t>
      </w:r>
      <w:r>
        <w:rPr>
          <w:spacing w:val="-2"/>
        </w:rPr>
        <w:t> </w:t>
      </w:r>
      <w:r>
        <w:rPr/>
        <w:t>собственных</w:t>
      </w:r>
      <w:r>
        <w:rPr>
          <w:spacing w:val="-2"/>
        </w:rPr>
        <w:t> </w:t>
      </w:r>
      <w:r>
        <w:rPr/>
        <w:t>средств кандидата.</w:t>
      </w:r>
    </w:p>
    <w:p>
      <w:pPr>
        <w:spacing w:after="0"/>
        <w:sectPr>
          <w:pgSz w:w="11910" w:h="16840"/>
          <w:pgMar w:top="1020" w:bottom="280" w:left="1400" w:right="740"/>
        </w:sectPr>
      </w:pPr>
    </w:p>
    <w:p>
      <w:pPr>
        <w:pStyle w:val="BodyText"/>
        <w:spacing w:line="237" w:lineRule="auto" w:before="70"/>
        <w:ind w:left="6000" w:right="106" w:firstLine="2110"/>
        <w:jc w:val="right"/>
      </w:pPr>
      <w:r>
        <w:rPr>
          <w:b/>
        </w:rPr>
        <w:t>Приложение № 3</w:t>
      </w:r>
      <w:r>
        <w:rPr>
          <w:b/>
          <w:spacing w:val="-47"/>
        </w:rPr>
        <w:t> </w:t>
      </w:r>
      <w:r>
        <w:rPr/>
        <w:t>к постановлению избирательной комиссии</w:t>
      </w:r>
      <w:r>
        <w:rPr>
          <w:spacing w:val="-47"/>
        </w:rPr>
        <w:t> </w:t>
      </w:r>
      <w:r>
        <w:rPr/>
        <w:t>Киреевского</w:t>
      </w:r>
      <w:r>
        <w:rPr>
          <w:spacing w:val="49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Тульской</w:t>
      </w:r>
      <w:r>
        <w:rPr>
          <w:spacing w:val="-3"/>
        </w:rPr>
        <w:t> </w:t>
      </w:r>
      <w:r>
        <w:rPr/>
        <w:t>области</w:t>
      </w:r>
    </w:p>
    <w:p>
      <w:pPr>
        <w:pStyle w:val="BodyText"/>
        <w:spacing w:before="2"/>
        <w:ind w:right="105"/>
        <w:jc w:val="right"/>
      </w:pPr>
      <w:r>
        <w:rPr/>
        <w:t>от</w:t>
      </w:r>
      <w:r>
        <w:rPr>
          <w:spacing w:val="-3"/>
        </w:rPr>
        <w:t> </w:t>
      </w:r>
      <w:r>
        <w:rPr/>
        <w:t>22 июня</w:t>
      </w:r>
      <w:r>
        <w:rPr>
          <w:spacing w:val="-3"/>
        </w:rPr>
        <w:t> </w:t>
      </w:r>
      <w:r>
        <w:rPr/>
        <w:t>2023года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38-28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328.029999pt;margin-top:13.424072pt;width:210.05pt;height:.1pt;mso-position-horizontal-relative:page;mso-position-vertical-relative:paragraph;z-index:-15721984;mso-wrap-distance-left:0;mso-wrap-distance-right:0" coordorigin="6561,268" coordsize="4201,0" path="m6561,268l10761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3" w:lineRule="exact"/>
        <w:ind w:left="5515"/>
      </w:pPr>
      <w:r>
        <w:rPr>
          <w:spacing w:val="-1"/>
        </w:rPr>
        <w:t>(наименование</w:t>
      </w:r>
      <w:r>
        <w:rPr>
          <w:spacing w:val="3"/>
        </w:rPr>
        <w:t> </w:t>
      </w:r>
      <w:r>
        <w:rPr>
          <w:spacing w:val="-1"/>
        </w:rPr>
        <w:t>избирательной</w:t>
      </w:r>
      <w:r>
        <w:rPr>
          <w:spacing w:val="2"/>
        </w:rPr>
        <w:t> </w:t>
      </w:r>
      <w:r>
        <w:rPr/>
        <w:t>комиссии)</w:t>
      </w:r>
      <w:r>
        <w:rPr>
          <w:spacing w:val="-11"/>
        </w:rPr>
        <w:t> </w:t>
      </w:r>
      <w:r>
        <w:rPr>
          <w:vertAlign w:val="superscript"/>
        </w:rPr>
        <w:t>4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0"/>
        </w:rPr>
      </w:pPr>
    </w:p>
    <w:p>
      <w:pPr>
        <w:pStyle w:val="Heading1"/>
        <w:spacing w:line="322" w:lineRule="exact"/>
        <w:ind w:left="197"/>
      </w:pPr>
      <w:r>
        <w:rPr/>
        <w:t>ЗАЯВЛЕНИЕ</w:t>
      </w:r>
    </w:p>
    <w:p>
      <w:pPr>
        <w:spacing w:line="322" w:lineRule="exact" w:before="0"/>
        <w:ind w:left="195" w:right="0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согласии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баллотироваться</w:t>
      </w:r>
    </w:p>
    <w:p>
      <w:pPr>
        <w:pStyle w:val="Heading1"/>
      </w:pPr>
      <w:r>
        <w:rPr/>
        <w:t>по</w:t>
      </w:r>
      <w:r>
        <w:rPr>
          <w:spacing w:val="-3"/>
        </w:rPr>
        <w:t> </w:t>
      </w:r>
      <w:r>
        <w:rPr/>
        <w:t>одномандатному</w:t>
      </w:r>
      <w:r>
        <w:rPr>
          <w:spacing w:val="-3"/>
        </w:rPr>
        <w:t> </w:t>
      </w:r>
      <w:r>
        <w:rPr/>
        <w:t>(многомандатному)</w:t>
      </w:r>
      <w:r>
        <w:rPr>
          <w:spacing w:val="-4"/>
        </w:rPr>
        <w:t> </w:t>
      </w:r>
      <w:r>
        <w:rPr/>
        <w:t>избирательному</w:t>
      </w:r>
      <w:r>
        <w:rPr>
          <w:spacing w:val="-3"/>
        </w:rPr>
        <w:t> </w:t>
      </w:r>
      <w:r>
        <w:rPr/>
        <w:t>округу</w:t>
      </w:r>
      <w:r>
        <w:rPr>
          <w:vertAlign w:val="superscript"/>
        </w:rPr>
        <w:t>5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7"/>
        </w:rPr>
      </w:pPr>
      <w:r>
        <w:rPr/>
        <w:pict>
          <v:shape style="position:absolute;margin-left:122.900002pt;margin-top:18.023682pt;width:392.2pt;height:.1pt;mso-position-horizontal-relative:page;mso-position-vertical-relative:paragraph;z-index:-15721472;mso-wrap-distance-left:0;mso-wrap-distance-right:0" coordorigin="2458,360" coordsize="7844,0" path="m2458,360l4278,360m4280,360l6239,360m6241,360l10301,360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99" w:lineRule="exact"/>
        <w:ind w:left="187"/>
        <w:jc w:val="center"/>
      </w:pPr>
      <w:r>
        <w:rPr/>
        <w:t>(номер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наименование</w:t>
      </w:r>
      <w:r>
        <w:rPr>
          <w:spacing w:val="-4"/>
        </w:rPr>
        <w:t> </w:t>
      </w:r>
      <w:r>
        <w:rPr/>
        <w:t>избирательного</w:t>
      </w:r>
      <w:r>
        <w:rPr>
          <w:spacing w:val="-3"/>
        </w:rPr>
        <w:t> </w:t>
      </w:r>
      <w:r>
        <w:rPr/>
        <w:t>округа)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4"/>
        <w:tabs>
          <w:tab w:pos="9222" w:val="left" w:leader="none"/>
        </w:tabs>
        <w:spacing w:line="275" w:lineRule="exact"/>
        <w:ind w:left="1021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pStyle w:val="BodyText"/>
        <w:ind w:left="2729" w:right="2534" w:hanging="6"/>
        <w:jc w:val="center"/>
      </w:pPr>
      <w:r>
        <w:rPr/>
        <w:t>(сведения о кандидате, предусмотренные статьей 33</w:t>
      </w:r>
      <w:r>
        <w:rPr>
          <w:spacing w:val="-47"/>
        </w:rPr>
        <w:t> </w:t>
      </w:r>
      <w:r>
        <w:rPr/>
        <w:t>Федерального</w:t>
      </w:r>
      <w:r>
        <w:rPr>
          <w:spacing w:val="-1"/>
        </w:rPr>
        <w:t> </w:t>
      </w:r>
      <w:r>
        <w:rPr/>
        <w:t>закона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12</w:t>
      </w:r>
      <w:r>
        <w:rPr>
          <w:spacing w:val="-1"/>
        </w:rPr>
        <w:t> </w:t>
      </w:r>
      <w:r>
        <w:rPr/>
        <w:t>июня</w:t>
      </w:r>
      <w:r>
        <w:rPr>
          <w:spacing w:val="-3"/>
        </w:rPr>
        <w:t> </w:t>
      </w:r>
      <w:r>
        <w:rPr/>
        <w:t>2002</w:t>
      </w:r>
      <w:r>
        <w:rPr>
          <w:spacing w:val="3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67-ФЗ</w:t>
      </w:r>
    </w:p>
    <w:p>
      <w:pPr>
        <w:pStyle w:val="BodyText"/>
        <w:ind w:left="1271" w:right="1087"/>
        <w:jc w:val="center"/>
      </w:pPr>
      <w:r>
        <w:rPr/>
        <w:t>«Об</w:t>
      </w:r>
      <w:r>
        <w:rPr>
          <w:spacing w:val="-5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гарантиях</w:t>
      </w:r>
      <w:r>
        <w:rPr>
          <w:spacing w:val="-4"/>
        </w:rPr>
        <w:t> </w:t>
      </w:r>
      <w:r>
        <w:rPr/>
        <w:t>избирательных</w:t>
      </w:r>
      <w:r>
        <w:rPr>
          <w:spacing w:val="-4"/>
        </w:rPr>
        <w:t> </w:t>
      </w:r>
      <w:r>
        <w:rPr/>
        <w:t>прав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права на</w:t>
      </w:r>
      <w:r>
        <w:rPr>
          <w:spacing w:val="-4"/>
        </w:rPr>
        <w:t> </w:t>
      </w:r>
      <w:r>
        <w:rPr/>
        <w:t>участие в</w:t>
      </w:r>
      <w:r>
        <w:rPr>
          <w:spacing w:val="-4"/>
        </w:rPr>
        <w:t> </w:t>
      </w:r>
      <w:r>
        <w:rPr/>
        <w:t>референдуме</w:t>
      </w:r>
      <w:r>
        <w:rPr>
          <w:spacing w:val="-47"/>
        </w:rPr>
        <w:t> </w:t>
      </w:r>
      <w:r>
        <w:rPr/>
        <w:t>граждан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Федерации»)</w:t>
      </w:r>
    </w:p>
    <w:p>
      <w:pPr>
        <w:pStyle w:val="BodyText"/>
        <w:rPr>
          <w:sz w:val="24"/>
        </w:rPr>
      </w:pPr>
    </w:p>
    <w:p>
      <w:pPr>
        <w:pStyle w:val="Heading4"/>
        <w:tabs>
          <w:tab w:pos="9339" w:val="left" w:leader="none"/>
        </w:tabs>
      </w:pPr>
      <w:r>
        <w:rPr/>
        <w:t>выражаю</w:t>
      </w:r>
      <w:r>
        <w:rPr>
          <w:spacing w:val="-3"/>
        </w:rPr>
        <w:t> </w:t>
      </w:r>
      <w:r>
        <w:rPr/>
        <w:t>свое</w:t>
      </w:r>
      <w:r>
        <w:rPr>
          <w:spacing w:val="-4"/>
        </w:rPr>
        <w:t> </w:t>
      </w:r>
      <w:r>
        <w:rPr/>
        <w:t>согласие</w:t>
      </w:r>
      <w:r>
        <w:rPr>
          <w:spacing w:val="-1"/>
        </w:rPr>
        <w:t> </w:t>
      </w:r>
      <w:r>
        <w:rPr/>
        <w:t>баллотироваться</w:t>
      </w:r>
      <w:r>
        <w:rPr>
          <w:spacing w:val="-3"/>
        </w:rPr>
        <w:t> </w:t>
      </w:r>
      <w:r>
        <w:rPr/>
        <w:t>кандидатом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депутаты</w:t>
      </w:r>
      <w:r>
        <w:rPr>
          <w:spacing w:val="4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5.103996pt;margin-top:13.524073pt;width:450.1pt;height:.1pt;mso-position-horizontal-relative:page;mso-position-vertical-relative:paragraph;z-index:-15720960;mso-wrap-distance-left:0;mso-wrap-distance-right:0" coordorigin="1702,270" coordsize="9002,0" path="m1702,270l10704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2" w:lineRule="exact"/>
        <w:ind w:left="187"/>
        <w:jc w:val="center"/>
      </w:pPr>
      <w:r>
        <w:rPr/>
        <w:t>(наименование</w:t>
      </w:r>
      <w:r>
        <w:rPr>
          <w:spacing w:val="-5"/>
        </w:rPr>
        <w:t> </w:t>
      </w:r>
      <w:r>
        <w:rPr/>
        <w:t>представительного</w:t>
      </w:r>
      <w:r>
        <w:rPr>
          <w:spacing w:val="-5"/>
        </w:rPr>
        <w:t> </w:t>
      </w:r>
      <w:r>
        <w:rPr/>
        <w:t>органа</w:t>
      </w:r>
      <w:r>
        <w:rPr>
          <w:spacing w:val="-7"/>
        </w:rPr>
        <w:t> </w:t>
      </w:r>
      <w:r>
        <w:rPr/>
        <w:t>муниципального</w:t>
      </w:r>
      <w:r>
        <w:rPr>
          <w:spacing w:val="-6"/>
        </w:rPr>
        <w:t> </w:t>
      </w:r>
      <w:r>
        <w:rPr/>
        <w:t>образования)</w:t>
      </w:r>
    </w:p>
    <w:p>
      <w:pPr>
        <w:pStyle w:val="Heading4"/>
        <w:tabs>
          <w:tab w:pos="3666" w:val="left" w:leader="none"/>
          <w:tab w:pos="9368" w:val="left" w:leader="none"/>
        </w:tabs>
        <w:spacing w:line="275" w:lineRule="exact"/>
      </w:pPr>
      <w:r>
        <w:rPr/>
        <w:t>по</w:t>
      </w:r>
      <w:r>
        <w:rPr>
          <w:u w:val="single"/>
        </w:rPr>
        <w:tab/>
      </w:r>
      <w:r>
        <w:rPr/>
        <w:t>избирательному</w:t>
      </w:r>
      <w:r>
        <w:rPr>
          <w:spacing w:val="-6"/>
        </w:rPr>
        <w:t> </w:t>
      </w:r>
      <w:r>
        <w:rPr/>
        <w:t>округу</w:t>
      </w:r>
      <w:r>
        <w:rPr>
          <w:spacing w:val="-6"/>
        </w:rPr>
        <w:t> </w:t>
      </w: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29" w:lineRule="exact"/>
        <w:ind w:left="181"/>
        <w:jc w:val="center"/>
      </w:pPr>
      <w:r>
        <w:rPr/>
        <w:t>(номер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наименование</w:t>
      </w:r>
      <w:r>
        <w:rPr>
          <w:spacing w:val="-5"/>
        </w:rPr>
        <w:t> </w:t>
      </w:r>
      <w:r>
        <w:rPr/>
        <w:t>одномандатного</w:t>
      </w:r>
      <w:r>
        <w:rPr>
          <w:spacing w:val="-4"/>
        </w:rPr>
        <w:t> </w:t>
      </w:r>
      <w:r>
        <w:rPr/>
        <w:t>(многомандатного)</w:t>
      </w:r>
      <w:r>
        <w:rPr>
          <w:spacing w:val="-5"/>
        </w:rPr>
        <w:t> </w:t>
      </w:r>
      <w:r>
        <w:rPr/>
        <w:t>избирательного</w:t>
      </w:r>
      <w:r>
        <w:rPr>
          <w:spacing w:val="-4"/>
        </w:rPr>
        <w:t> </w:t>
      </w:r>
      <w:r>
        <w:rPr/>
        <w:t>округа)</w:t>
      </w:r>
    </w:p>
    <w:p>
      <w:pPr>
        <w:pStyle w:val="Heading4"/>
        <w:spacing w:line="276" w:lineRule="exact"/>
      </w:pPr>
      <w:r>
        <w:rPr/>
        <w:t>в</w:t>
      </w:r>
      <w:r>
        <w:rPr>
          <w:spacing w:val="-2"/>
        </w:rPr>
        <w:t> </w:t>
      </w:r>
      <w:r>
        <w:rPr/>
        <w:t>порядке</w:t>
      </w:r>
      <w:r>
        <w:rPr>
          <w:spacing w:val="-2"/>
        </w:rPr>
        <w:t> </w:t>
      </w:r>
      <w:r>
        <w:rPr/>
        <w:t>самовыдвижения.</w:t>
      </w:r>
    </w:p>
    <w:p>
      <w:pPr>
        <w:pStyle w:val="BodyText"/>
        <w:rPr>
          <w:sz w:val="24"/>
        </w:rPr>
      </w:pPr>
    </w:p>
    <w:p>
      <w:pPr>
        <w:tabs>
          <w:tab w:pos="9381" w:val="left" w:leader="none"/>
        </w:tabs>
        <w:spacing w:before="0"/>
        <w:ind w:left="1021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случае</w:t>
      </w:r>
      <w:r>
        <w:rPr>
          <w:spacing w:val="-2"/>
          <w:sz w:val="24"/>
        </w:rPr>
        <w:t> </w:t>
      </w:r>
      <w:r>
        <w:rPr>
          <w:sz w:val="24"/>
        </w:rPr>
        <w:t>избрания</w:t>
      </w:r>
      <w:r>
        <w:rPr>
          <w:spacing w:val="-1"/>
          <w:sz w:val="24"/>
        </w:rPr>
        <w:t> </w:t>
      </w:r>
      <w:r>
        <w:rPr>
          <w:sz w:val="24"/>
        </w:rPr>
        <w:t>депутатом</w:t>
      </w:r>
      <w:r>
        <w:rPr>
          <w:sz w:val="24"/>
          <w:u w:val="single"/>
        </w:rPr>
        <w:t> </w:t>
        <w:tab/>
      </w:r>
    </w:p>
    <w:p>
      <w:pPr>
        <w:pStyle w:val="BodyText"/>
        <w:spacing w:before="1"/>
        <w:ind w:left="5203" w:right="1386" w:hanging="404"/>
      </w:pPr>
      <w:r>
        <w:rPr/>
        <w:t>(наименование представительного органа</w:t>
      </w:r>
      <w:r>
        <w:rPr>
          <w:spacing w:val="-48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образования)</w:t>
      </w:r>
    </w:p>
    <w:p>
      <w:pPr>
        <w:pStyle w:val="Heading4"/>
      </w:pPr>
      <w:r>
        <w:rPr/>
        <w:t>обязуюсь</w:t>
      </w:r>
      <w:r>
        <w:rPr>
          <w:spacing w:val="-3"/>
        </w:rPr>
        <w:t> </w:t>
      </w:r>
      <w:r>
        <w:rPr/>
        <w:t>прекратить</w:t>
      </w:r>
      <w:r>
        <w:rPr>
          <w:spacing w:val="-2"/>
        </w:rPr>
        <w:t> </w:t>
      </w:r>
      <w:r>
        <w:rPr/>
        <w:t>деятельность,</w:t>
      </w:r>
      <w:r>
        <w:rPr>
          <w:spacing w:val="-2"/>
        </w:rPr>
        <w:t> </w:t>
      </w:r>
      <w:r>
        <w:rPr/>
        <w:t>несовместимую</w:t>
      </w:r>
      <w:r>
        <w:rPr>
          <w:spacing w:val="-3"/>
        </w:rPr>
        <w:t> </w:t>
      </w:r>
      <w:r>
        <w:rPr/>
        <w:t>со</w:t>
      </w:r>
      <w:r>
        <w:rPr>
          <w:spacing w:val="-2"/>
        </w:rPr>
        <w:t> </w:t>
      </w:r>
      <w:r>
        <w:rPr/>
        <w:t>статусом</w:t>
      </w:r>
      <w:r>
        <w:rPr>
          <w:spacing w:val="-4"/>
        </w:rPr>
        <w:t> </w:t>
      </w:r>
      <w:r>
        <w:rPr/>
        <w:t>депутата.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8"/>
        </w:rPr>
      </w:pPr>
    </w:p>
    <w:tbl>
      <w:tblPr>
        <w:tblW w:w="0" w:type="auto"/>
        <w:jc w:val="left"/>
        <w:tblInd w:w="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9"/>
        <w:gridCol w:w="6509"/>
      </w:tblGrid>
      <w:tr>
        <w:trPr>
          <w:trHeight w:val="537" w:hRule="atLeast"/>
        </w:trPr>
        <w:tc>
          <w:tcPr>
            <w:tcW w:w="2009" w:type="dxa"/>
          </w:tcPr>
          <w:p>
            <w:pPr>
              <w:pStyle w:val="TableParagraph"/>
              <w:spacing w:before="2" w:after="1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  <w:pict>
                <v:group style="width:60pt;height:.5pt;mso-position-horizontal-relative:char;mso-position-vertical-relative:line" coordorigin="0,0" coordsize="1200,10">
                  <v:line style="position:absolute" from="0,5" to="120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10" w:lineRule="exact" w:before="32"/>
              <w:ind w:left="610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6509" w:type="dxa"/>
          </w:tcPr>
          <w:p>
            <w:pPr>
              <w:pStyle w:val="TableParagraph"/>
              <w:spacing w:before="2" w:after="1"/>
              <w:rPr>
                <w:sz w:val="22"/>
              </w:rPr>
            </w:pPr>
          </w:p>
          <w:p>
            <w:pPr>
              <w:pStyle w:val="TableParagraph"/>
              <w:tabs>
                <w:tab w:pos="3783" w:val="left" w:leader="none"/>
              </w:tabs>
              <w:spacing w:line="20" w:lineRule="exact"/>
              <w:ind w:left="603"/>
              <w:rPr>
                <w:sz w:val="2"/>
              </w:rPr>
            </w:pPr>
            <w:r>
              <w:rPr>
                <w:sz w:val="2"/>
              </w:rPr>
              <w:pict>
                <v:group style="width:60pt;height:.5pt;mso-position-horizontal-relative:char;mso-position-vertical-relative:line" coordorigin="0,0" coordsize="1200,10">
                  <v:line style="position:absolute" from="0,5" to="120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126pt;height:.5pt;mso-position-horizontal-relative:char;mso-position-vertical-relative:line" coordorigin="0,0" coordsize="2520,10">
                  <v:line style="position:absolute" from="0,5" to="25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673" w:val="left" w:leader="none"/>
              </w:tabs>
              <w:spacing w:line="210" w:lineRule="exact" w:before="32"/>
              <w:ind w:left="294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  <w:tab/>
              <w:t>(инициалы,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фамилия)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85.103996pt;margin-top:17.744104pt;width:144.020pt;height:.599980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4"/>
        <w:ind w:left="302"/>
      </w:pPr>
      <w:r>
        <w:rPr>
          <w:vertAlign w:val="superscript"/>
        </w:rPr>
        <w:t>4</w:t>
      </w:r>
      <w:r>
        <w:rPr>
          <w:spacing w:val="-4"/>
          <w:vertAlign w:val="baseline"/>
        </w:rPr>
        <w:t> </w:t>
      </w:r>
      <w:r>
        <w:rPr>
          <w:vertAlign w:val="baseline"/>
        </w:rPr>
        <w:t>Текст</w:t>
      </w:r>
      <w:r>
        <w:rPr>
          <w:spacing w:val="-3"/>
          <w:vertAlign w:val="baseline"/>
        </w:rPr>
        <w:t> </w:t>
      </w:r>
      <w:r>
        <w:rPr>
          <w:vertAlign w:val="baseline"/>
        </w:rPr>
        <w:t>подстрочников,</w:t>
      </w:r>
      <w:r>
        <w:rPr>
          <w:spacing w:val="-4"/>
          <w:vertAlign w:val="baseline"/>
        </w:rPr>
        <w:t> </w:t>
      </w:r>
      <w:r>
        <w:rPr>
          <w:vertAlign w:val="baseline"/>
        </w:rPr>
        <w:t>а</w:t>
      </w:r>
      <w:r>
        <w:rPr>
          <w:spacing w:val="-3"/>
          <w:vertAlign w:val="baseline"/>
        </w:rPr>
        <w:t> </w:t>
      </w:r>
      <w:r>
        <w:rPr>
          <w:vertAlign w:val="baseline"/>
        </w:rPr>
        <w:t>также</w:t>
      </w:r>
      <w:r>
        <w:rPr>
          <w:spacing w:val="-3"/>
          <w:vertAlign w:val="baseline"/>
        </w:rPr>
        <w:t> </w:t>
      </w:r>
      <w:r>
        <w:rPr>
          <w:vertAlign w:val="baseline"/>
        </w:rPr>
        <w:t>сноска</w:t>
      </w:r>
      <w:r>
        <w:rPr>
          <w:spacing w:val="-4"/>
          <w:vertAlign w:val="baseline"/>
        </w:rPr>
        <w:t> </w:t>
      </w:r>
      <w:r>
        <w:rPr>
          <w:vertAlign w:val="baseline"/>
        </w:rPr>
        <w:t>в</w:t>
      </w:r>
      <w:r>
        <w:rPr>
          <w:spacing w:val="-1"/>
          <w:vertAlign w:val="baseline"/>
        </w:rPr>
        <w:t> </w:t>
      </w:r>
      <w:r>
        <w:rPr>
          <w:vertAlign w:val="baseline"/>
        </w:rPr>
        <w:t>изготовленном</w:t>
      </w:r>
      <w:r>
        <w:rPr>
          <w:spacing w:val="-2"/>
          <w:vertAlign w:val="baseline"/>
        </w:rPr>
        <w:t> </w:t>
      </w:r>
      <w:r>
        <w:rPr>
          <w:vertAlign w:val="baseline"/>
        </w:rPr>
        <w:t>документе</w:t>
      </w:r>
      <w:r>
        <w:rPr>
          <w:spacing w:val="-3"/>
          <w:vertAlign w:val="baseline"/>
        </w:rPr>
        <w:t> </w:t>
      </w:r>
      <w:r>
        <w:rPr>
          <w:vertAlign w:val="baseline"/>
        </w:rPr>
        <w:t>могут</w:t>
      </w:r>
      <w:r>
        <w:rPr>
          <w:spacing w:val="-2"/>
          <w:vertAlign w:val="baseline"/>
        </w:rPr>
        <w:t> </w:t>
      </w:r>
      <w:r>
        <w:rPr>
          <w:vertAlign w:val="baseline"/>
        </w:rPr>
        <w:t>не</w:t>
      </w:r>
      <w:r>
        <w:rPr>
          <w:spacing w:val="-3"/>
          <w:vertAlign w:val="baseline"/>
        </w:rPr>
        <w:t> </w:t>
      </w:r>
      <w:r>
        <w:rPr>
          <w:vertAlign w:val="baseline"/>
        </w:rPr>
        <w:t>воспроизводиться.</w:t>
      </w:r>
    </w:p>
    <w:p>
      <w:pPr>
        <w:pStyle w:val="BodyText"/>
        <w:spacing w:before="1"/>
        <w:ind w:left="302"/>
      </w:pPr>
      <w:r>
        <w:rPr>
          <w:vertAlign w:val="superscript"/>
        </w:rPr>
        <w:t>5</w:t>
      </w:r>
      <w:r>
        <w:rPr>
          <w:spacing w:val="-4"/>
          <w:vertAlign w:val="baseline"/>
        </w:rPr>
        <w:t> </w:t>
      </w:r>
      <w:r>
        <w:rPr>
          <w:vertAlign w:val="baseline"/>
        </w:rPr>
        <w:t>Создание</w:t>
      </w:r>
      <w:r>
        <w:rPr>
          <w:spacing w:val="-3"/>
          <w:vertAlign w:val="baseline"/>
        </w:rPr>
        <w:t> </w:t>
      </w:r>
      <w:r>
        <w:rPr>
          <w:vertAlign w:val="baseline"/>
        </w:rPr>
        <w:t>кандидатом</w:t>
      </w:r>
      <w:r>
        <w:rPr>
          <w:spacing w:val="-3"/>
          <w:vertAlign w:val="baseline"/>
        </w:rPr>
        <w:t> </w:t>
      </w:r>
      <w:r>
        <w:rPr>
          <w:vertAlign w:val="baseline"/>
        </w:rPr>
        <w:t>избирательного</w:t>
      </w:r>
      <w:r>
        <w:rPr>
          <w:spacing w:val="-2"/>
          <w:vertAlign w:val="baseline"/>
        </w:rPr>
        <w:t> </w:t>
      </w:r>
      <w:r>
        <w:rPr>
          <w:vertAlign w:val="baseline"/>
        </w:rPr>
        <w:t>фонда</w:t>
      </w:r>
      <w:r>
        <w:rPr>
          <w:spacing w:val="-2"/>
          <w:vertAlign w:val="baseline"/>
        </w:rPr>
        <w:t> </w:t>
      </w:r>
      <w:r>
        <w:rPr>
          <w:vertAlign w:val="baseline"/>
        </w:rPr>
        <w:t>необязательно</w:t>
      </w:r>
      <w:r>
        <w:rPr>
          <w:spacing w:val="-2"/>
          <w:vertAlign w:val="baseline"/>
        </w:rPr>
        <w:t> </w:t>
      </w:r>
      <w:r>
        <w:rPr>
          <w:vertAlign w:val="baseline"/>
        </w:rPr>
        <w:t>при</w:t>
      </w:r>
      <w:r>
        <w:rPr>
          <w:spacing w:val="-2"/>
          <w:vertAlign w:val="baseline"/>
        </w:rPr>
        <w:t> </w:t>
      </w:r>
      <w:r>
        <w:rPr>
          <w:vertAlign w:val="baseline"/>
        </w:rPr>
        <w:t>условии,</w:t>
      </w:r>
      <w:r>
        <w:rPr>
          <w:spacing w:val="-4"/>
          <w:vertAlign w:val="baseline"/>
        </w:rPr>
        <w:t> </w:t>
      </w:r>
      <w:r>
        <w:rPr>
          <w:vertAlign w:val="baseline"/>
        </w:rPr>
        <w:t>что</w:t>
      </w:r>
      <w:r>
        <w:rPr>
          <w:spacing w:val="-2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1"/>
          <w:vertAlign w:val="baseline"/>
        </w:rPr>
        <w:t> </w:t>
      </w:r>
      <w:r>
        <w:rPr>
          <w:vertAlign w:val="baseline"/>
        </w:rPr>
        <w:t>избирателей</w:t>
      </w:r>
      <w:r>
        <w:rPr>
          <w:spacing w:val="-4"/>
          <w:vertAlign w:val="baseline"/>
        </w:rPr>
        <w:t> </w:t>
      </w:r>
      <w:r>
        <w:rPr>
          <w:vertAlign w:val="baseline"/>
        </w:rPr>
        <w:t>в</w:t>
      </w:r>
    </w:p>
    <w:p>
      <w:pPr>
        <w:pStyle w:val="BodyText"/>
        <w:ind w:left="302"/>
      </w:pPr>
      <w:r>
        <w:rPr/>
        <w:t>одномандатном</w:t>
      </w:r>
      <w:r>
        <w:rPr>
          <w:spacing w:val="-4"/>
        </w:rPr>
        <w:t> </w:t>
      </w:r>
      <w:r>
        <w:rPr/>
        <w:t>(многомандатном)</w:t>
      </w:r>
      <w:r>
        <w:rPr>
          <w:spacing w:val="-4"/>
        </w:rPr>
        <w:t> </w:t>
      </w:r>
      <w:r>
        <w:rPr/>
        <w:t>избирательном</w:t>
      </w:r>
      <w:r>
        <w:rPr>
          <w:spacing w:val="-3"/>
        </w:rPr>
        <w:t> </w:t>
      </w:r>
      <w:r>
        <w:rPr/>
        <w:t>округе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превышает</w:t>
      </w:r>
      <w:r>
        <w:rPr>
          <w:spacing w:val="-3"/>
        </w:rPr>
        <w:t> </w:t>
      </w:r>
      <w:r>
        <w:rPr/>
        <w:t>пяти</w:t>
      </w:r>
      <w:r>
        <w:rPr>
          <w:spacing w:val="-5"/>
        </w:rPr>
        <w:t> </w:t>
      </w:r>
      <w:r>
        <w:rPr/>
        <w:t>тысяч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финансирование</w:t>
      </w:r>
      <w:r>
        <w:rPr>
          <w:spacing w:val="-47"/>
        </w:rPr>
        <w:t> </w:t>
      </w:r>
      <w:r>
        <w:rPr/>
        <w:t>кандидатом своей</w:t>
      </w:r>
      <w:r>
        <w:rPr>
          <w:spacing w:val="-1"/>
        </w:rPr>
        <w:t> </w:t>
      </w:r>
      <w:r>
        <w:rPr/>
        <w:t>избирательной</w:t>
      </w:r>
      <w:r>
        <w:rPr>
          <w:spacing w:val="-1"/>
        </w:rPr>
        <w:t> </w:t>
      </w:r>
      <w:r>
        <w:rPr/>
        <w:t>кампании не производится.</w:t>
      </w:r>
    </w:p>
    <w:p>
      <w:pPr>
        <w:pStyle w:val="BodyText"/>
        <w:spacing w:line="228" w:lineRule="exact"/>
        <w:ind w:left="302"/>
      </w:pPr>
      <w:r>
        <w:rPr/>
        <w:t>В</w:t>
      </w:r>
      <w:r>
        <w:rPr>
          <w:spacing w:val="-3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заявлении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согласии</w:t>
      </w:r>
      <w:r>
        <w:rPr>
          <w:spacing w:val="-2"/>
        </w:rPr>
        <w:t> </w:t>
      </w:r>
      <w:r>
        <w:rPr/>
        <w:t>баллотироваться</w:t>
      </w:r>
      <w:r>
        <w:rPr>
          <w:spacing w:val="-1"/>
        </w:rPr>
        <w:t> </w:t>
      </w:r>
      <w:r>
        <w:rPr/>
        <w:t>указывается</w:t>
      </w:r>
      <w:r>
        <w:rPr>
          <w:spacing w:val="-4"/>
        </w:rPr>
        <w:t> </w:t>
      </w:r>
      <w:r>
        <w:rPr/>
        <w:t>следующее:</w:t>
      </w:r>
      <w:r>
        <w:rPr>
          <w:spacing w:val="-1"/>
        </w:rPr>
        <w:t> </w:t>
      </w:r>
      <w:r>
        <w:rPr/>
        <w:t>«Уведомляю,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от</w:t>
      </w:r>
    </w:p>
    <w:p>
      <w:pPr>
        <w:pStyle w:val="BodyText"/>
        <w:spacing w:before="1"/>
        <w:ind w:left="302"/>
      </w:pPr>
      <w:r>
        <w:rPr/>
        <w:t>финансирования</w:t>
      </w:r>
      <w:r>
        <w:rPr>
          <w:spacing w:val="-5"/>
        </w:rPr>
        <w:t> </w:t>
      </w:r>
      <w:r>
        <w:rPr/>
        <w:t>своей</w:t>
      </w:r>
      <w:r>
        <w:rPr>
          <w:spacing w:val="-5"/>
        </w:rPr>
        <w:t> </w:t>
      </w:r>
      <w:r>
        <w:rPr/>
        <w:t>избирательной</w:t>
      </w:r>
      <w:r>
        <w:rPr>
          <w:spacing w:val="-5"/>
        </w:rPr>
        <w:t> </w:t>
      </w:r>
      <w:r>
        <w:rPr/>
        <w:t>кампании</w:t>
      </w:r>
      <w:r>
        <w:rPr>
          <w:spacing w:val="-4"/>
        </w:rPr>
        <w:t> </w:t>
      </w:r>
      <w:r>
        <w:rPr/>
        <w:t>отказываюсь</w:t>
      </w:r>
      <w:r>
        <w:rPr>
          <w:spacing w:val="-4"/>
        </w:rPr>
        <w:t> </w:t>
      </w:r>
      <w:r>
        <w:rPr/>
        <w:t>(избирательный</w:t>
      </w:r>
      <w:r>
        <w:rPr>
          <w:spacing w:val="-5"/>
        </w:rPr>
        <w:t> </w:t>
      </w:r>
      <w:r>
        <w:rPr/>
        <w:t>фонд</w:t>
      </w:r>
      <w:r>
        <w:rPr>
          <w:spacing w:val="-3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создаваться</w:t>
      </w:r>
      <w:r>
        <w:rPr>
          <w:spacing w:val="-5"/>
        </w:rPr>
        <w:t> </w:t>
      </w:r>
      <w:r>
        <w:rPr/>
        <w:t>без</w:t>
      </w:r>
      <w:r>
        <w:rPr>
          <w:spacing w:val="-47"/>
        </w:rPr>
        <w:t> </w:t>
      </w:r>
      <w:r>
        <w:rPr/>
        <w:t>открытия</w:t>
      </w:r>
      <w:r>
        <w:rPr>
          <w:spacing w:val="-2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избирательного</w:t>
      </w:r>
      <w:r>
        <w:rPr>
          <w:spacing w:val="1"/>
        </w:rPr>
        <w:t> </w:t>
      </w:r>
      <w:r>
        <w:rPr/>
        <w:t>счета).».</w:t>
      </w:r>
    </w:p>
    <w:p>
      <w:pPr>
        <w:pStyle w:val="BodyText"/>
        <w:ind w:left="302" w:right="223"/>
      </w:pPr>
      <w:r>
        <w:rPr/>
        <w:t>На</w:t>
      </w:r>
      <w:r>
        <w:rPr>
          <w:spacing w:val="-5"/>
        </w:rPr>
        <w:t> </w:t>
      </w:r>
      <w:r>
        <w:rPr/>
        <w:t>выборах</w:t>
      </w:r>
      <w:r>
        <w:rPr>
          <w:spacing w:val="-5"/>
        </w:rPr>
        <w:t> </w:t>
      </w:r>
      <w:r>
        <w:rPr/>
        <w:t>депутатов</w:t>
      </w:r>
      <w:r>
        <w:rPr>
          <w:spacing w:val="-2"/>
        </w:rPr>
        <w:t> </w:t>
      </w:r>
      <w:r>
        <w:rPr/>
        <w:t>представительных</w:t>
      </w:r>
      <w:r>
        <w:rPr>
          <w:spacing w:val="-5"/>
        </w:rPr>
        <w:t> </w:t>
      </w:r>
      <w:r>
        <w:rPr/>
        <w:t>органов</w:t>
      </w:r>
      <w:r>
        <w:rPr>
          <w:spacing w:val="-6"/>
        </w:rPr>
        <w:t> </w:t>
      </w:r>
      <w:r>
        <w:rPr/>
        <w:t>сельских</w:t>
      </w:r>
      <w:r>
        <w:rPr>
          <w:spacing w:val="-3"/>
        </w:rPr>
        <w:t> </w:t>
      </w:r>
      <w:r>
        <w:rPr/>
        <w:t>поселений</w:t>
      </w:r>
      <w:r>
        <w:rPr>
          <w:spacing w:val="-5"/>
        </w:rPr>
        <w:t> </w:t>
      </w:r>
      <w:r>
        <w:rPr/>
        <w:t>избирательный</w:t>
      </w:r>
      <w:r>
        <w:rPr>
          <w:spacing w:val="-5"/>
        </w:rPr>
        <w:t> </w:t>
      </w:r>
      <w:r>
        <w:rPr/>
        <w:t>фонд</w:t>
      </w:r>
      <w:r>
        <w:rPr>
          <w:spacing w:val="-5"/>
        </w:rPr>
        <w:t> </w:t>
      </w:r>
      <w:r>
        <w:rPr/>
        <w:t>кандидата</w:t>
      </w:r>
      <w:r>
        <w:rPr>
          <w:spacing w:val="-47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создаваться</w:t>
      </w:r>
      <w:r>
        <w:rPr>
          <w:spacing w:val="1"/>
        </w:rPr>
        <w:t> </w:t>
      </w:r>
      <w:r>
        <w:rPr/>
        <w:t>без</w:t>
      </w:r>
      <w:r>
        <w:rPr>
          <w:spacing w:val="-2"/>
        </w:rPr>
        <w:t> </w:t>
      </w:r>
      <w:r>
        <w:rPr/>
        <w:t>открытия</w:t>
      </w:r>
      <w:r>
        <w:rPr>
          <w:spacing w:val="-2"/>
        </w:rPr>
        <w:t> </w:t>
      </w:r>
      <w:r>
        <w:rPr/>
        <w:t>специального избирательного</w:t>
      </w:r>
      <w:r>
        <w:rPr>
          <w:spacing w:val="-1"/>
        </w:rPr>
        <w:t> </w:t>
      </w:r>
      <w:r>
        <w:rPr/>
        <w:t>счета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случае,</w:t>
      </w:r>
      <w:r>
        <w:rPr>
          <w:spacing w:val="-1"/>
        </w:rPr>
        <w:t> </w:t>
      </w:r>
      <w:r>
        <w:rPr/>
        <w:t>если расходы</w:t>
      </w:r>
      <w:r>
        <w:rPr>
          <w:spacing w:val="-3"/>
        </w:rPr>
        <w:t> </w:t>
      </w:r>
      <w:r>
        <w:rPr/>
        <w:t>на</w:t>
      </w:r>
    </w:p>
    <w:p>
      <w:pPr>
        <w:pStyle w:val="BodyText"/>
        <w:ind w:left="302" w:right="223"/>
      </w:pPr>
      <w:r>
        <w:rPr/>
        <w:t>финансирование</w:t>
      </w:r>
      <w:r>
        <w:rPr>
          <w:spacing w:val="-2"/>
        </w:rPr>
        <w:t> </w:t>
      </w:r>
      <w:r>
        <w:rPr/>
        <w:t>избирательной</w:t>
      </w:r>
      <w:r>
        <w:rPr>
          <w:spacing w:val="-5"/>
        </w:rPr>
        <w:t> </w:t>
      </w:r>
      <w:r>
        <w:rPr/>
        <w:t>кампании</w:t>
      </w:r>
      <w:r>
        <w:rPr>
          <w:spacing w:val="-4"/>
        </w:rPr>
        <w:t> </w:t>
      </w:r>
      <w:r>
        <w:rPr/>
        <w:t>кандидата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превышают</w:t>
      </w:r>
      <w:r>
        <w:rPr>
          <w:spacing w:val="-2"/>
        </w:rPr>
        <w:t> </w:t>
      </w:r>
      <w:r>
        <w:rPr/>
        <w:t>пятнадцати</w:t>
      </w:r>
      <w:r>
        <w:rPr>
          <w:spacing w:val="-5"/>
        </w:rPr>
        <w:t> </w:t>
      </w:r>
      <w:r>
        <w:rPr/>
        <w:t>тысяч</w:t>
      </w:r>
      <w:r>
        <w:rPr>
          <w:spacing w:val="-5"/>
        </w:rPr>
        <w:t> </w:t>
      </w:r>
      <w:r>
        <w:rPr/>
        <w:t>рублей.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этом</w:t>
      </w:r>
      <w:r>
        <w:rPr>
          <w:spacing w:val="-47"/>
        </w:rPr>
        <w:t> </w:t>
      </w:r>
      <w:r>
        <w:rPr/>
        <w:t>случае</w:t>
      </w:r>
      <w:r>
        <w:rPr>
          <w:spacing w:val="2"/>
        </w:rPr>
        <w:t> </w:t>
      </w:r>
      <w:r>
        <w:rPr/>
        <w:t>избирательный</w:t>
      </w:r>
      <w:r>
        <w:rPr>
          <w:spacing w:val="-2"/>
        </w:rPr>
        <w:t> </w:t>
      </w:r>
      <w:r>
        <w:rPr/>
        <w:t>фонд</w:t>
      </w:r>
      <w:r>
        <w:rPr>
          <w:spacing w:val="2"/>
        </w:rPr>
        <w:t> </w:t>
      </w:r>
      <w:r>
        <w:rPr/>
        <w:t>создается</w:t>
      </w:r>
      <w:r>
        <w:rPr>
          <w:spacing w:val="-2"/>
        </w:rPr>
        <w:t> </w:t>
      </w:r>
      <w:r>
        <w:rPr/>
        <w:t>только за счет</w:t>
      </w:r>
      <w:r>
        <w:rPr>
          <w:spacing w:val="-2"/>
        </w:rPr>
        <w:t> </w:t>
      </w:r>
      <w:r>
        <w:rPr/>
        <w:t>собственных</w:t>
      </w:r>
      <w:r>
        <w:rPr>
          <w:spacing w:val="-2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кандидата.</w:t>
      </w:r>
    </w:p>
    <w:p>
      <w:pPr>
        <w:spacing w:after="0"/>
        <w:sectPr>
          <w:pgSz w:w="11910" w:h="16840"/>
          <w:pgMar w:top="480" w:bottom="280" w:left="1400" w:right="740"/>
        </w:sectPr>
      </w:pPr>
    </w:p>
    <w:p>
      <w:pPr>
        <w:pStyle w:val="Heading5"/>
        <w:spacing w:before="68"/>
        <w:ind w:left="4977"/>
        <w:jc w:val="center"/>
      </w:pPr>
      <w:r>
        <w:rPr/>
        <w:t>Приложение №</w:t>
      </w:r>
      <w:r>
        <w:rPr>
          <w:spacing w:val="-4"/>
        </w:rPr>
        <w:t> </w:t>
      </w:r>
      <w:r>
        <w:rPr/>
        <w:t>4</w:t>
      </w:r>
    </w:p>
    <w:p>
      <w:pPr>
        <w:pStyle w:val="BodyText"/>
        <w:ind w:left="5544" w:right="564"/>
        <w:jc w:val="center"/>
      </w:pPr>
      <w:r>
        <w:rPr/>
        <w:t>к постановлению избирательной комиссии</w:t>
      </w:r>
      <w:r>
        <w:rPr>
          <w:spacing w:val="-48"/>
        </w:rPr>
        <w:t> </w:t>
      </w:r>
      <w:r>
        <w:rPr/>
        <w:t>Киреевского</w:t>
      </w:r>
      <w:r>
        <w:rPr>
          <w:spacing w:val="1"/>
        </w:rPr>
        <w:t> </w:t>
      </w:r>
      <w:r>
        <w:rPr/>
        <w:t>района</w:t>
      </w:r>
    </w:p>
    <w:p>
      <w:pPr>
        <w:pStyle w:val="BodyText"/>
        <w:spacing w:line="229" w:lineRule="exact"/>
        <w:ind w:left="4981"/>
        <w:jc w:val="center"/>
      </w:pPr>
      <w:r>
        <w:rPr/>
        <w:t>Тульской</w:t>
      </w:r>
      <w:r>
        <w:rPr>
          <w:spacing w:val="-4"/>
        </w:rPr>
        <w:t> </w:t>
      </w:r>
      <w:r>
        <w:rPr/>
        <w:t>области</w:t>
      </w:r>
    </w:p>
    <w:p>
      <w:pPr>
        <w:pStyle w:val="BodyText"/>
        <w:tabs>
          <w:tab w:pos="9491" w:val="left" w:leader="none"/>
        </w:tabs>
        <w:spacing w:line="229" w:lineRule="exact"/>
        <w:ind w:left="5875"/>
        <w:jc w:val="center"/>
      </w:pPr>
      <w:r>
        <w:rPr/>
        <w:t>от</w:t>
      </w:r>
      <w:r>
        <w:rPr>
          <w:spacing w:val="-3"/>
        </w:rPr>
        <w:t> </w:t>
      </w:r>
      <w:r>
        <w:rPr/>
        <w:t>22</w:t>
      </w:r>
      <w:r>
        <w:rPr>
          <w:spacing w:val="49"/>
        </w:rPr>
        <w:t> </w:t>
      </w:r>
      <w:r>
        <w:rPr/>
        <w:t>июня</w:t>
      </w:r>
      <w:r>
        <w:rPr>
          <w:spacing w:val="-2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38-28</w:t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328.029999pt;margin-top:13.474072pt;width:210pt;height:.1pt;mso-position-horizontal-relative:page;mso-position-vertical-relative:paragraph;z-index:-15718400;mso-wrap-distance-left:0;mso-wrap-distance-right:0" coordorigin="6561,269" coordsize="4200,0" path="m6561,269l10761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3" w:lineRule="exact"/>
        <w:ind w:left="5515"/>
      </w:pPr>
      <w:r>
        <w:rPr>
          <w:spacing w:val="-1"/>
        </w:rPr>
        <w:t>(наименование</w:t>
      </w:r>
      <w:r>
        <w:rPr>
          <w:spacing w:val="3"/>
        </w:rPr>
        <w:t> </w:t>
      </w:r>
      <w:r>
        <w:rPr>
          <w:spacing w:val="-1"/>
        </w:rPr>
        <w:t>избирательной</w:t>
      </w:r>
      <w:r>
        <w:rPr>
          <w:spacing w:val="2"/>
        </w:rPr>
        <w:t> </w:t>
      </w:r>
      <w:r>
        <w:rPr/>
        <w:t>комиссии)</w:t>
      </w:r>
      <w:r>
        <w:rPr>
          <w:spacing w:val="-11"/>
        </w:rPr>
        <w:t> </w:t>
      </w:r>
      <w:r>
        <w:rPr>
          <w:vertAlign w:val="superscript"/>
        </w:rPr>
        <w:t>6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spacing w:line="322" w:lineRule="exact"/>
        <w:ind w:left="196"/>
      </w:pPr>
      <w:r>
        <w:rPr/>
        <w:t>СООБЩЕНИЕ</w:t>
      </w:r>
    </w:p>
    <w:p>
      <w:pPr>
        <w:spacing w:line="319" w:lineRule="exact" w:before="0"/>
        <w:ind w:left="193" w:right="0" w:firstLine="0"/>
        <w:jc w:val="center"/>
        <w:rPr>
          <w:b/>
          <w:sz w:val="28"/>
        </w:rPr>
      </w:pPr>
      <w:r>
        <w:rPr>
          <w:b/>
          <w:sz w:val="28"/>
        </w:rPr>
        <w:t>об изменении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сведений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кандидате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депутаты</w:t>
      </w:r>
    </w:p>
    <w:p>
      <w:pPr>
        <w:pStyle w:val="Heading2"/>
        <w:tabs>
          <w:tab w:pos="7618" w:val="left" w:leader="none"/>
        </w:tabs>
        <w:spacing w:line="319" w:lineRule="exact"/>
        <w:ind w:left="194"/>
        <w:jc w:val="center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before="3"/>
        <w:ind w:left="187"/>
        <w:jc w:val="center"/>
      </w:pPr>
      <w:r>
        <w:rPr/>
        <w:t>(наименование</w:t>
      </w:r>
      <w:r>
        <w:rPr>
          <w:spacing w:val="-5"/>
        </w:rPr>
        <w:t> </w:t>
      </w:r>
      <w:r>
        <w:rPr/>
        <w:t>представительного</w:t>
      </w:r>
      <w:r>
        <w:rPr>
          <w:spacing w:val="-5"/>
        </w:rPr>
        <w:t> </w:t>
      </w:r>
      <w:r>
        <w:rPr/>
        <w:t>органа</w:t>
      </w:r>
      <w:r>
        <w:rPr>
          <w:spacing w:val="-7"/>
        </w:rPr>
        <w:t> </w:t>
      </w:r>
      <w:r>
        <w:rPr/>
        <w:t>муниципального</w:t>
      </w:r>
      <w:r>
        <w:rPr>
          <w:spacing w:val="-6"/>
        </w:rPr>
        <w:t> </w:t>
      </w:r>
      <w:r>
        <w:rPr/>
        <w:t>образования)</w:t>
      </w:r>
    </w:p>
    <w:p>
      <w:pPr>
        <w:pStyle w:val="Heading1"/>
        <w:spacing w:before="2"/>
        <w:ind w:left="1278" w:right="1083"/>
      </w:pPr>
      <w:r>
        <w:rPr/>
        <w:t>выдвинутом по одномандатному (многомандатному)</w:t>
      </w:r>
      <w:r>
        <w:rPr>
          <w:spacing w:val="-67"/>
        </w:rPr>
        <w:t> </w:t>
      </w:r>
      <w:r>
        <w:rPr/>
        <w:t>избирательному</w:t>
      </w:r>
      <w:r>
        <w:rPr>
          <w:spacing w:val="-3"/>
        </w:rPr>
        <w:t> </w:t>
      </w:r>
      <w:r>
        <w:rPr/>
        <w:t>округу</w:t>
      </w:r>
    </w:p>
    <w:p>
      <w:pPr>
        <w:pStyle w:val="BodyText"/>
        <w:spacing w:before="2"/>
        <w:rPr>
          <w:b/>
          <w:sz w:val="23"/>
        </w:rPr>
      </w:pPr>
      <w:r>
        <w:rPr/>
        <w:pict>
          <v:shape style="position:absolute;margin-left:122.900002pt;margin-top:15.723877pt;width:392.2pt;height:.1pt;mso-position-horizontal-relative:page;mso-position-vertical-relative:paragraph;z-index:-15717888;mso-wrap-distance-left:0;mso-wrap-distance-right:0" coordorigin="2458,314" coordsize="7844,0" path="m2458,314l6239,314m6241,314l10301,314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99" w:lineRule="exact"/>
        <w:ind w:left="192"/>
        <w:jc w:val="center"/>
      </w:pPr>
      <w:r>
        <w:rPr/>
        <w:t>(номер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наименование</w:t>
      </w:r>
      <w:r>
        <w:rPr>
          <w:spacing w:val="-3"/>
        </w:rPr>
        <w:t> </w:t>
      </w:r>
      <w:r>
        <w:rPr/>
        <w:t>избирательного</w:t>
      </w:r>
      <w:r>
        <w:rPr>
          <w:spacing w:val="-3"/>
        </w:rPr>
        <w:t> </w:t>
      </w:r>
      <w:r>
        <w:rPr/>
        <w:t>округа)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4"/>
        <w:tabs>
          <w:tab w:pos="9222" w:val="left" w:leader="none"/>
        </w:tabs>
        <w:spacing w:before="188"/>
        <w:ind w:left="1021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before="122"/>
        <w:ind w:left="239"/>
        <w:jc w:val="center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отчество)</w:t>
      </w:r>
    </w:p>
    <w:p>
      <w:pPr>
        <w:pStyle w:val="Heading4"/>
        <w:spacing w:before="116"/>
      </w:pPr>
      <w:r>
        <w:rPr/>
        <w:t>сообщаю</w:t>
      </w:r>
      <w:r>
        <w:rPr>
          <w:spacing w:val="22"/>
        </w:rPr>
        <w:t> </w:t>
      </w:r>
      <w:r>
        <w:rPr/>
        <w:t>об</w:t>
      </w:r>
      <w:r>
        <w:rPr>
          <w:spacing w:val="23"/>
        </w:rPr>
        <w:t> </w:t>
      </w:r>
      <w:r>
        <w:rPr/>
        <w:t>изменении</w:t>
      </w:r>
      <w:r>
        <w:rPr>
          <w:spacing w:val="20"/>
        </w:rPr>
        <w:t> </w:t>
      </w:r>
      <w:r>
        <w:rPr/>
        <w:t>сведений,</w:t>
      </w:r>
      <w:r>
        <w:rPr>
          <w:spacing w:val="23"/>
        </w:rPr>
        <w:t> </w:t>
      </w:r>
      <w:r>
        <w:rPr/>
        <w:t>представленных</w:t>
      </w:r>
      <w:r>
        <w:rPr>
          <w:spacing w:val="22"/>
        </w:rPr>
        <w:t> </w:t>
      </w:r>
      <w:r>
        <w:rPr/>
        <w:t>при</w:t>
      </w:r>
      <w:r>
        <w:rPr>
          <w:spacing w:val="23"/>
        </w:rPr>
        <w:t> </w:t>
      </w:r>
      <w:r>
        <w:rPr/>
        <w:t>выдвижении</w:t>
      </w:r>
      <w:r>
        <w:rPr>
          <w:spacing w:val="24"/>
        </w:rPr>
        <w:t> </w:t>
      </w:r>
      <w:r>
        <w:rPr/>
        <w:t>(либо</w:t>
      </w:r>
      <w:r>
        <w:rPr>
          <w:spacing w:val="22"/>
        </w:rPr>
        <w:t> </w:t>
      </w:r>
      <w:r>
        <w:rPr/>
        <w:t>об</w:t>
      </w:r>
      <w:r>
        <w:rPr>
          <w:spacing w:val="23"/>
        </w:rPr>
        <w:t> </w:t>
      </w:r>
      <w:r>
        <w:rPr/>
        <w:t>отсутствии</w:t>
      </w:r>
      <w:r>
        <w:rPr>
          <w:spacing w:val="-57"/>
        </w:rPr>
        <w:t> </w:t>
      </w:r>
      <w:r>
        <w:rPr/>
        <w:t>указанных изменений):</w:t>
      </w:r>
    </w:p>
    <w:p>
      <w:pPr>
        <w:pStyle w:val="BodyText"/>
      </w:pP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85.103996pt;margin-top:8.097593pt;width:450.05pt;height:.1pt;mso-position-horizontal-relative:page;mso-position-vertical-relative:paragraph;z-index:-15717376;mso-wrap-distance-left:0;mso-wrap-distance-right:0" coordorigin="1702,162" coordsize="9001,0" path="m1702,162l10703,1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2"/>
        <w:ind w:left="186"/>
        <w:jc w:val="center"/>
      </w:pPr>
      <w:r>
        <w:rPr/>
        <w:t>(прежние</w:t>
      </w:r>
      <w:r>
        <w:rPr>
          <w:spacing w:val="-5"/>
        </w:rPr>
        <w:t> </w:t>
      </w:r>
      <w:r>
        <w:rPr/>
        <w:t>сведения,</w:t>
      </w:r>
      <w:r>
        <w:rPr>
          <w:spacing w:val="-5"/>
        </w:rPr>
        <w:t> </w:t>
      </w:r>
      <w:r>
        <w:rPr/>
        <w:t>новые</w:t>
      </w:r>
      <w:r>
        <w:rPr>
          <w:spacing w:val="-5"/>
        </w:rPr>
        <w:t> </w:t>
      </w:r>
      <w:r>
        <w:rPr/>
        <w:t>сведения,</w:t>
      </w:r>
      <w:r>
        <w:rPr>
          <w:spacing w:val="-3"/>
        </w:rPr>
        <w:t> </w:t>
      </w:r>
      <w:r>
        <w:rPr/>
        <w:t>причина</w:t>
      </w:r>
      <w:r>
        <w:rPr>
          <w:spacing w:val="-5"/>
        </w:rPr>
        <w:t> </w:t>
      </w:r>
      <w:r>
        <w:rPr/>
        <w:t>изменений)</w:t>
      </w:r>
    </w:p>
    <w:p>
      <w:pPr>
        <w:pStyle w:val="BodyText"/>
      </w:pP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85.103996pt;margin-top:8.02196pt;width:450pt;height:.1pt;mso-position-horizontal-relative:page;mso-position-vertical-relative:paragraph;z-index:-15716864;mso-wrap-distance-left:0;mso-wrap-distance-right:0" coordorigin="1702,160" coordsize="9000,0" path="m1702,160l10702,1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9"/>
        <w:gridCol w:w="6509"/>
      </w:tblGrid>
      <w:tr>
        <w:trPr>
          <w:trHeight w:val="537" w:hRule="atLeast"/>
        </w:trPr>
        <w:tc>
          <w:tcPr>
            <w:tcW w:w="2009" w:type="dxa"/>
          </w:tcPr>
          <w:p>
            <w:pPr>
              <w:pStyle w:val="TableParagraph"/>
              <w:spacing w:before="2" w:after="1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  <w:pict>
                <v:group style="width:60pt;height:.5pt;mso-position-horizontal-relative:char;mso-position-vertical-relative:line" coordorigin="0,0" coordsize="1200,10">
                  <v:line style="position:absolute" from="0,5" to="120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10" w:lineRule="exact" w:before="32"/>
              <w:ind w:left="610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6509" w:type="dxa"/>
          </w:tcPr>
          <w:p>
            <w:pPr>
              <w:pStyle w:val="TableParagraph"/>
              <w:spacing w:before="2" w:after="1"/>
              <w:rPr>
                <w:sz w:val="22"/>
              </w:rPr>
            </w:pPr>
          </w:p>
          <w:p>
            <w:pPr>
              <w:pStyle w:val="TableParagraph"/>
              <w:tabs>
                <w:tab w:pos="3783" w:val="left" w:leader="none"/>
              </w:tabs>
              <w:spacing w:line="20" w:lineRule="exact"/>
              <w:ind w:left="603"/>
              <w:rPr>
                <w:sz w:val="2"/>
              </w:rPr>
            </w:pPr>
            <w:r>
              <w:rPr>
                <w:sz w:val="2"/>
              </w:rPr>
              <w:pict>
                <v:group style="width:60pt;height:.5pt;mso-position-horizontal-relative:char;mso-position-vertical-relative:line" coordorigin="0,0" coordsize="1200,10">
                  <v:line style="position:absolute" from="0,5" to="120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126pt;height:.5pt;mso-position-horizontal-relative:char;mso-position-vertical-relative:line" coordorigin="0,0" coordsize="2520,10">
                  <v:line style="position:absolute" from="0,5" to="25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105" w:val="left" w:leader="none"/>
              </w:tabs>
              <w:spacing w:line="210" w:lineRule="exact" w:before="32"/>
              <w:ind w:left="728"/>
              <w:rPr>
                <w:sz w:val="20"/>
              </w:rPr>
            </w:pPr>
            <w:r>
              <w:rPr>
                <w:sz w:val="20"/>
              </w:rPr>
              <w:t>(подпись)</w:t>
              <w:tab/>
              <w:t>(инициалы,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фамилия)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7"/>
        </w:rPr>
      </w:pPr>
      <w:r>
        <w:rPr/>
        <w:pict>
          <v:rect style="position:absolute;margin-left:85.103996pt;margin-top:18.034048pt;width:144.020pt;height:.599980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4"/>
        <w:ind w:left="302"/>
      </w:pPr>
      <w:r>
        <w:rPr>
          <w:vertAlign w:val="superscript"/>
        </w:rPr>
        <w:t>6</w:t>
      </w:r>
      <w:r>
        <w:rPr>
          <w:spacing w:val="-4"/>
          <w:vertAlign w:val="baseline"/>
        </w:rPr>
        <w:t> </w:t>
      </w:r>
      <w:r>
        <w:rPr>
          <w:vertAlign w:val="baseline"/>
        </w:rPr>
        <w:t>Текст</w:t>
      </w:r>
      <w:r>
        <w:rPr>
          <w:spacing w:val="-3"/>
          <w:vertAlign w:val="baseline"/>
        </w:rPr>
        <w:t> </w:t>
      </w:r>
      <w:r>
        <w:rPr>
          <w:vertAlign w:val="baseline"/>
        </w:rPr>
        <w:t>подстрочников,</w:t>
      </w:r>
      <w:r>
        <w:rPr>
          <w:spacing w:val="-4"/>
          <w:vertAlign w:val="baseline"/>
        </w:rPr>
        <w:t> </w:t>
      </w:r>
      <w:r>
        <w:rPr>
          <w:vertAlign w:val="baseline"/>
        </w:rPr>
        <w:t>а</w:t>
      </w:r>
      <w:r>
        <w:rPr>
          <w:spacing w:val="-3"/>
          <w:vertAlign w:val="baseline"/>
        </w:rPr>
        <w:t> </w:t>
      </w:r>
      <w:r>
        <w:rPr>
          <w:vertAlign w:val="baseline"/>
        </w:rPr>
        <w:t>также</w:t>
      </w:r>
      <w:r>
        <w:rPr>
          <w:spacing w:val="-3"/>
          <w:vertAlign w:val="baseline"/>
        </w:rPr>
        <w:t> </w:t>
      </w:r>
      <w:r>
        <w:rPr>
          <w:vertAlign w:val="baseline"/>
        </w:rPr>
        <w:t>сноска</w:t>
      </w:r>
      <w:r>
        <w:rPr>
          <w:spacing w:val="-4"/>
          <w:vertAlign w:val="baseline"/>
        </w:rPr>
        <w:t> </w:t>
      </w:r>
      <w:r>
        <w:rPr>
          <w:vertAlign w:val="baseline"/>
        </w:rPr>
        <w:t>в</w:t>
      </w:r>
      <w:r>
        <w:rPr>
          <w:spacing w:val="-1"/>
          <w:vertAlign w:val="baseline"/>
        </w:rPr>
        <w:t> </w:t>
      </w:r>
      <w:r>
        <w:rPr>
          <w:vertAlign w:val="baseline"/>
        </w:rPr>
        <w:t>изготовленном</w:t>
      </w:r>
      <w:r>
        <w:rPr>
          <w:spacing w:val="-2"/>
          <w:vertAlign w:val="baseline"/>
        </w:rPr>
        <w:t> </w:t>
      </w:r>
      <w:r>
        <w:rPr>
          <w:vertAlign w:val="baseline"/>
        </w:rPr>
        <w:t>документе</w:t>
      </w:r>
      <w:r>
        <w:rPr>
          <w:spacing w:val="-3"/>
          <w:vertAlign w:val="baseline"/>
        </w:rPr>
        <w:t> </w:t>
      </w:r>
      <w:r>
        <w:rPr>
          <w:vertAlign w:val="baseline"/>
        </w:rPr>
        <w:t>могут</w:t>
      </w:r>
      <w:r>
        <w:rPr>
          <w:spacing w:val="-2"/>
          <w:vertAlign w:val="baseline"/>
        </w:rPr>
        <w:t> </w:t>
      </w:r>
      <w:r>
        <w:rPr>
          <w:vertAlign w:val="baseline"/>
        </w:rPr>
        <w:t>не</w:t>
      </w:r>
      <w:r>
        <w:rPr>
          <w:spacing w:val="-3"/>
          <w:vertAlign w:val="baseline"/>
        </w:rPr>
        <w:t> </w:t>
      </w:r>
      <w:r>
        <w:rPr>
          <w:vertAlign w:val="baseline"/>
        </w:rPr>
        <w:t>воспроизводиться.</w:t>
      </w:r>
    </w:p>
    <w:sectPr>
      <w:pgSz w:w="11910" w:h="16840"/>
      <w:pgMar w:top="480" w:bottom="280" w:left="14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02" w:hanging="39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3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3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9" w:hanging="3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3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3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3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6" w:hanging="3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3" w:hanging="3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9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02"/>
      <w:jc w:val="both"/>
      <w:outlineLvl w:val="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90" w:line="274" w:lineRule="exact"/>
      <w:ind w:left="244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302"/>
      <w:outlineLvl w:val="4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5" w:type="paragraph">
    <w:name w:val="Heading 5"/>
    <w:basedOn w:val="Normal"/>
    <w:uiPriority w:val="1"/>
    <w:qFormat/>
    <w:pPr>
      <w:spacing w:line="228" w:lineRule="exact"/>
      <w:ind w:left="1021"/>
      <w:outlineLvl w:val="5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2" w:right="104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Территориальная избирательная комиссия</dc:title>
  <dcterms:created xsi:type="dcterms:W3CDTF">2023-06-23T11:11:24Z</dcterms:created>
  <dcterms:modified xsi:type="dcterms:W3CDTF">2023-06-23T11:11:24Z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2023-06-23T00:00:00Z</vt:filetime>
  </property>
</Properties>
</file>