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71" w:rsidRDefault="00555C7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55C71" w:rsidRDefault="00555C71">
      <w:pPr>
        <w:pStyle w:val="ConsPlusNormal"/>
        <w:jc w:val="both"/>
        <w:outlineLvl w:val="0"/>
      </w:pPr>
    </w:p>
    <w:p w:rsidR="00555C71" w:rsidRDefault="00555C7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55C71" w:rsidRDefault="00555C71">
      <w:pPr>
        <w:pStyle w:val="ConsPlusTitle"/>
        <w:jc w:val="center"/>
      </w:pPr>
    </w:p>
    <w:p w:rsidR="00555C71" w:rsidRDefault="00555C71">
      <w:pPr>
        <w:pStyle w:val="ConsPlusTitle"/>
        <w:jc w:val="center"/>
      </w:pPr>
      <w:r>
        <w:t>ПОСТАНОВЛЕНИЕ</w:t>
      </w:r>
    </w:p>
    <w:p w:rsidR="00555C71" w:rsidRDefault="00555C71">
      <w:pPr>
        <w:pStyle w:val="ConsPlusTitle"/>
        <w:jc w:val="center"/>
      </w:pPr>
      <w:r>
        <w:t>от 27 декабря 2016 г. N 1504</w:t>
      </w:r>
    </w:p>
    <w:p w:rsidR="00555C71" w:rsidRDefault="00555C71">
      <w:pPr>
        <w:pStyle w:val="ConsPlusTitle"/>
        <w:jc w:val="center"/>
      </w:pPr>
    </w:p>
    <w:p w:rsidR="00555C71" w:rsidRDefault="00555C71">
      <w:pPr>
        <w:pStyle w:val="ConsPlusTitle"/>
        <w:jc w:val="center"/>
      </w:pPr>
      <w:r>
        <w:t>ОБ ИСЧЕРПЫВАЮЩЕМ ПЕРЕЧНЕ</w:t>
      </w:r>
    </w:p>
    <w:p w:rsidR="00555C71" w:rsidRDefault="00555C71">
      <w:pPr>
        <w:pStyle w:val="ConsPlusTitle"/>
        <w:jc w:val="center"/>
      </w:pPr>
      <w:r>
        <w:t>ПРОЦЕДУР В СФЕРЕ СТРОИТЕЛЬСТВА ОБЪЕКТОВ ЭЛЕКТРОСЕТЕВОГО</w:t>
      </w:r>
    </w:p>
    <w:p w:rsidR="00555C71" w:rsidRDefault="00555C71">
      <w:pPr>
        <w:pStyle w:val="ConsPlusTitle"/>
        <w:jc w:val="center"/>
      </w:pPr>
      <w:r>
        <w:t>ХОЗЯЙСТВА С УРОВНЕМ НАПРЯЖЕНИЯ НИЖЕ 35 КВ И О ПРАВИЛАХ</w:t>
      </w:r>
    </w:p>
    <w:p w:rsidR="00555C71" w:rsidRDefault="00555C71">
      <w:pPr>
        <w:pStyle w:val="ConsPlusTitle"/>
        <w:jc w:val="center"/>
      </w:pPr>
      <w:r>
        <w:t>ВЕДЕНИЯ РЕЕСТРА ОПИСАНИЙ УКАЗАННЫХ ПРОЦЕДУР</w:t>
      </w:r>
    </w:p>
    <w:p w:rsidR="00555C71" w:rsidRDefault="00555C71">
      <w:pPr>
        <w:pStyle w:val="ConsPlusNormal"/>
        <w:jc w:val="both"/>
      </w:pPr>
    </w:p>
    <w:p w:rsidR="00555C71" w:rsidRDefault="00555C7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555C71" w:rsidRDefault="00555C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5C71" w:rsidRDefault="00555C71">
      <w:pPr>
        <w:pStyle w:val="ConsPlusNormal"/>
        <w:ind w:firstLine="540"/>
        <w:jc w:val="both"/>
      </w:pPr>
      <w:r>
        <w:t>КонсультантПлюс: примечание.</w:t>
      </w:r>
    </w:p>
    <w:p w:rsidR="00555C71" w:rsidRDefault="00555C71">
      <w:pPr>
        <w:pStyle w:val="ConsPlusNormal"/>
        <w:ind w:firstLine="540"/>
        <w:jc w:val="both"/>
      </w:pPr>
      <w:r>
        <w:t xml:space="preserve">Пункт 1 </w:t>
      </w:r>
      <w:hyperlink w:anchor="P26" w:history="1">
        <w:r>
          <w:rPr>
            <w:color w:val="0000FF"/>
          </w:rPr>
          <w:t>вступает</w:t>
        </w:r>
      </w:hyperlink>
      <w:r>
        <w:t xml:space="preserve"> в силу с 29 июня 2017 года.</w:t>
      </w:r>
    </w:p>
    <w:p w:rsidR="00555C71" w:rsidRDefault="00555C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5C71" w:rsidRDefault="00555C71">
      <w:pPr>
        <w:pStyle w:val="ConsPlusNormal"/>
        <w:ind w:firstLine="540"/>
        <w:jc w:val="both"/>
      </w:pPr>
      <w:bookmarkStart w:id="0" w:name="P16"/>
      <w:bookmarkEnd w:id="0"/>
      <w:r>
        <w:t>1. Утвердить прилагаемые:</w:t>
      </w:r>
    </w:p>
    <w:p w:rsidR="00555C71" w:rsidRDefault="00555C71">
      <w:pPr>
        <w:pStyle w:val="ConsPlusNormal"/>
        <w:ind w:firstLine="540"/>
        <w:jc w:val="both"/>
      </w:pPr>
      <w:r>
        <w:t xml:space="preserve">исчерпывающий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процедур в сфере строительства объектов электросетевого хозяйства с уровнем напряжения ниже 35 кВ;</w:t>
      </w:r>
    </w:p>
    <w:p w:rsidR="00555C71" w:rsidRDefault="00555C71">
      <w:pPr>
        <w:pStyle w:val="ConsPlusNormal"/>
        <w:ind w:firstLine="540"/>
        <w:jc w:val="both"/>
      </w:pPr>
      <w:hyperlink w:anchor="P174" w:history="1">
        <w:r>
          <w:rPr>
            <w:color w:val="0000FF"/>
          </w:rPr>
          <w:t>Правила</w:t>
        </w:r>
      </w:hyperlink>
      <w:r>
        <w:t xml:space="preserve"> внесения изменений в исчерпывающий перечень процедур в сфере строительства объектов электросетевого хозяйства с уровнем напряжения ниже 35 кВ;</w:t>
      </w:r>
    </w:p>
    <w:p w:rsidR="00555C71" w:rsidRDefault="00555C71">
      <w:pPr>
        <w:pStyle w:val="ConsPlusNormal"/>
        <w:ind w:firstLine="540"/>
        <w:jc w:val="both"/>
      </w:pPr>
      <w:hyperlink w:anchor="P194" w:history="1">
        <w:r>
          <w:rPr>
            <w:color w:val="0000FF"/>
          </w:rPr>
          <w:t>Правила</w:t>
        </w:r>
      </w:hyperlink>
      <w:r>
        <w:t xml:space="preserve"> ведения реестра описаний процедур, указанных в исчерпывающем перечне процедур в сфере строительства объектов электросетевого хозяйства с уровнем напряжения ниже 35 кВ.</w:t>
      </w:r>
    </w:p>
    <w:p w:rsidR="00555C71" w:rsidRDefault="00555C71">
      <w:pPr>
        <w:pStyle w:val="ConsPlusNormal"/>
        <w:ind w:firstLine="540"/>
        <w:jc w:val="both"/>
      </w:pPr>
      <w:r>
        <w:t xml:space="preserve">2. </w:t>
      </w:r>
      <w:proofErr w:type="gramStart"/>
      <w:r>
        <w:t>Министерству строительства и жилищно-коммунального хозяйства Российской Федерации с участием заинтересованных федеральных органов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по внесению в федеральные законы и нормативные правовые акты Правительства Российской Федерации изменений, предусматривающих отмену избыточных и (или) дублирующих процедур, указанных в исчерпывающем перечне процедур</w:t>
      </w:r>
      <w:proofErr w:type="gramEnd"/>
      <w:r>
        <w:t xml:space="preserve"> в сфере строительства объектов электросетевого хозяйства с уровнем напряжения ниже 35 кВ.</w:t>
      </w:r>
    </w:p>
    <w:p w:rsidR="00555C71" w:rsidRDefault="00555C71">
      <w:pPr>
        <w:pStyle w:val="ConsPlusNormal"/>
        <w:ind w:firstLine="540"/>
        <w:jc w:val="both"/>
      </w:pPr>
      <w:bookmarkStart w:id="1" w:name="P21"/>
      <w:bookmarkEnd w:id="1"/>
      <w:r>
        <w:t xml:space="preserve">3. </w:t>
      </w:r>
      <w:proofErr w:type="gramStart"/>
      <w:r>
        <w:t xml:space="preserve">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процедур, предусмотренных нормативными правовыми актами субъектов Российской Федерации и муниципальными правовыми актами представительных органов местного самоуправления, в исчерпывающий перечень, предусмотренный </w:t>
      </w:r>
      <w:hyperlink w:anchor="P16" w:history="1">
        <w:r>
          <w:rPr>
            <w:color w:val="0000FF"/>
          </w:rPr>
          <w:t>пунктом 1</w:t>
        </w:r>
        <w:proofErr w:type="gramEnd"/>
      </w:hyperlink>
      <w:r>
        <w:t xml:space="preserve"> настоящего постановления.</w:t>
      </w:r>
    </w:p>
    <w:p w:rsidR="00555C71" w:rsidRDefault="00555C71">
      <w:pPr>
        <w:pStyle w:val="ConsPlusNormal"/>
        <w:ind w:firstLine="540"/>
        <w:jc w:val="both"/>
      </w:pPr>
      <w:r>
        <w:t>4. Министерству строительства и жилищно-коммунального хозяйства Российской Федерации:</w:t>
      </w:r>
    </w:p>
    <w:p w:rsidR="00555C71" w:rsidRDefault="00555C71">
      <w:pPr>
        <w:pStyle w:val="ConsPlusNormal"/>
        <w:ind w:firstLine="540"/>
        <w:jc w:val="both"/>
      </w:pPr>
      <w:r>
        <w:t xml:space="preserve">в месячный срок со дня получения предложений, указанных в </w:t>
      </w:r>
      <w:hyperlink w:anchor="P21" w:history="1">
        <w:r>
          <w:rPr>
            <w:color w:val="0000FF"/>
          </w:rPr>
          <w:t>пункте 3</w:t>
        </w:r>
      </w:hyperlink>
      <w:r>
        <w:t xml:space="preserve"> настоящего постановления, представить в Правительство Российской Федерации в установленном порядке предложения о внесении изменений в исчерпывающий перечень, предусмотренный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постановления;</w:t>
      </w:r>
    </w:p>
    <w:p w:rsidR="00555C71" w:rsidRDefault="00555C71">
      <w:pPr>
        <w:pStyle w:val="ConsPlusNormal"/>
        <w:ind w:firstLine="540"/>
        <w:jc w:val="both"/>
      </w:pPr>
      <w:proofErr w:type="gramStart"/>
      <w:r>
        <w:t xml:space="preserve">обеспечить ведение реестра описаний процедур, указанных в исчерпывающем перечне процедур в сфере строительства объектов электросетевого хозяйства с уровнем напряжения ниже 35 кВ, в соответствии с </w:t>
      </w:r>
      <w:hyperlink w:anchor="P194" w:history="1">
        <w:r>
          <w:rPr>
            <w:color w:val="0000FF"/>
          </w:rPr>
          <w:t>Правилами</w:t>
        </w:r>
      </w:hyperlink>
      <w:r>
        <w:t xml:space="preserve"> ведения реестра описаний процедур, указанных в исчерпывающем перечне процедур в сфере строительства объектов электросетевого хозяйства с уровнем напряжения ниже 35 кВ, и разместить указанный реестр на своем официальном сайте в </w:t>
      </w:r>
      <w:r>
        <w:lastRenderedPageBreak/>
        <w:t>информационно-телекоммуникационной сети "Интернет" не</w:t>
      </w:r>
      <w:proofErr w:type="gramEnd"/>
      <w:r>
        <w:t xml:space="preserve"> позднее дня вступления в силу </w:t>
      </w:r>
      <w:hyperlink w:anchor="P16" w:history="1">
        <w:r>
          <w:rPr>
            <w:color w:val="0000FF"/>
          </w:rPr>
          <w:t>пункта 1</w:t>
        </w:r>
      </w:hyperlink>
      <w:r>
        <w:t xml:space="preserve"> настоящего постановления;</w:t>
      </w:r>
    </w:p>
    <w:p w:rsidR="00555C71" w:rsidRDefault="00555C71">
      <w:pPr>
        <w:pStyle w:val="ConsPlusNormal"/>
        <w:ind w:firstLine="540"/>
        <w:jc w:val="both"/>
      </w:pPr>
      <w:r>
        <w:t xml:space="preserve">до 1 февраля 2017 г. утвердить </w:t>
      </w:r>
      <w:hyperlink r:id="rId6" w:history="1">
        <w:r>
          <w:rPr>
            <w:color w:val="0000FF"/>
          </w:rPr>
          <w:t>форму</w:t>
        </w:r>
      </w:hyperlink>
      <w:r>
        <w:t xml:space="preserve"> реестра описаний процедур, указанных в исчерпывающем </w:t>
      </w:r>
      <w:hyperlink w:anchor="P41" w:history="1">
        <w:r>
          <w:rPr>
            <w:color w:val="0000FF"/>
          </w:rPr>
          <w:t>перечне</w:t>
        </w:r>
      </w:hyperlink>
      <w:r>
        <w:t xml:space="preserve"> процедур в сфере строительства объектов электросетевого хозяйства с уровнем напряжения ниже 35 кВ.</w:t>
      </w:r>
    </w:p>
    <w:p w:rsidR="00555C71" w:rsidRDefault="00555C71">
      <w:pPr>
        <w:pStyle w:val="ConsPlusNormal"/>
        <w:ind w:firstLine="540"/>
        <w:jc w:val="both"/>
      </w:pPr>
      <w:bookmarkStart w:id="2" w:name="P26"/>
      <w:bookmarkEnd w:id="2"/>
      <w:r>
        <w:t xml:space="preserve">5. Установить, что </w:t>
      </w:r>
      <w:hyperlink w:anchor="P16" w:history="1">
        <w:r>
          <w:rPr>
            <w:color w:val="0000FF"/>
          </w:rPr>
          <w:t>пункт 1</w:t>
        </w:r>
      </w:hyperlink>
      <w:r>
        <w:t xml:space="preserve"> настоящего постановления вступает в силу по истечении 6 месяцев со дня официального опубликования настоящего постановления.</w:t>
      </w: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jc w:val="right"/>
      </w:pPr>
      <w:r>
        <w:t>Председатель Правительства</w:t>
      </w:r>
    </w:p>
    <w:p w:rsidR="00555C71" w:rsidRDefault="00555C71">
      <w:pPr>
        <w:pStyle w:val="ConsPlusNormal"/>
        <w:jc w:val="right"/>
      </w:pPr>
      <w:r>
        <w:t>Российской Федерации</w:t>
      </w:r>
    </w:p>
    <w:p w:rsidR="00555C71" w:rsidRDefault="00555C71">
      <w:pPr>
        <w:pStyle w:val="ConsPlusNormal"/>
        <w:jc w:val="right"/>
      </w:pPr>
      <w:r>
        <w:t>Д.МЕДВЕДЕВ</w:t>
      </w: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jc w:val="right"/>
        <w:outlineLvl w:val="0"/>
      </w:pPr>
      <w:r>
        <w:t>Утвержден</w:t>
      </w:r>
    </w:p>
    <w:p w:rsidR="00555C71" w:rsidRDefault="00555C71">
      <w:pPr>
        <w:pStyle w:val="ConsPlusNormal"/>
        <w:jc w:val="right"/>
      </w:pPr>
      <w:r>
        <w:t>постановлением Правительства</w:t>
      </w:r>
    </w:p>
    <w:p w:rsidR="00555C71" w:rsidRDefault="00555C71">
      <w:pPr>
        <w:pStyle w:val="ConsPlusNormal"/>
        <w:jc w:val="right"/>
      </w:pPr>
      <w:r>
        <w:t>Российской Федерации</w:t>
      </w:r>
    </w:p>
    <w:p w:rsidR="00555C71" w:rsidRDefault="00555C71">
      <w:pPr>
        <w:pStyle w:val="ConsPlusNormal"/>
        <w:jc w:val="right"/>
      </w:pPr>
      <w:r>
        <w:t>от 27 декабря 2016 г. N 1504</w:t>
      </w: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Title"/>
        <w:jc w:val="center"/>
      </w:pPr>
      <w:bookmarkStart w:id="3" w:name="P41"/>
      <w:bookmarkEnd w:id="3"/>
      <w:r>
        <w:t>ИСЧЕРПЫВАЮЩИЙ ПЕРЕЧЕНЬ</w:t>
      </w:r>
    </w:p>
    <w:p w:rsidR="00555C71" w:rsidRDefault="00555C71">
      <w:pPr>
        <w:pStyle w:val="ConsPlusTitle"/>
        <w:jc w:val="center"/>
      </w:pPr>
      <w:r>
        <w:t>ПРОЦЕДУР В СФЕРЕ СТРОИТЕЛЬСТВА ОБЪЕКТОВ ЭЛЕКТРОСЕТЕВОГО</w:t>
      </w:r>
    </w:p>
    <w:p w:rsidR="00555C71" w:rsidRDefault="00555C71">
      <w:pPr>
        <w:pStyle w:val="ConsPlusTitle"/>
        <w:jc w:val="center"/>
      </w:pPr>
      <w:r>
        <w:t>ХОЗЯЙСТВА С УРОВНЕМ НАПРЯЖЕНИЯ НИЖЕ 35 КВ</w:t>
      </w: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jc w:val="center"/>
        <w:outlineLvl w:val="1"/>
      </w:pPr>
      <w:bookmarkStart w:id="4" w:name="P45"/>
      <w:bookmarkEnd w:id="4"/>
      <w:r>
        <w:t>I. Процедуры, предусмотренные нормативными правовыми актами</w:t>
      </w:r>
    </w:p>
    <w:p w:rsidR="00555C71" w:rsidRDefault="00555C71">
      <w:pPr>
        <w:pStyle w:val="ConsPlusNormal"/>
        <w:jc w:val="center"/>
      </w:pPr>
      <w:r>
        <w:t>Российской Федерации</w:t>
      </w: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jc w:val="center"/>
        <w:outlineLvl w:val="2"/>
      </w:pPr>
      <w:r>
        <w:t xml:space="preserve">1. Процедуры, связанные с предоставлением прав на </w:t>
      </w:r>
      <w:proofErr w:type="gramStart"/>
      <w:r>
        <w:t>земельный</w:t>
      </w:r>
      <w:proofErr w:type="gramEnd"/>
    </w:p>
    <w:p w:rsidR="00555C71" w:rsidRDefault="00555C71">
      <w:pPr>
        <w:pStyle w:val="ConsPlusNormal"/>
        <w:jc w:val="center"/>
      </w:pPr>
      <w:r>
        <w:t>участок и подготовкой документации по планировке территории</w:t>
      </w: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ind w:firstLine="540"/>
        <w:jc w:val="both"/>
      </w:pPr>
      <w:r>
        <w:t>1. Принятие решения о подготовке документации по планировке территории.</w:t>
      </w:r>
    </w:p>
    <w:p w:rsidR="00555C71" w:rsidRDefault="00555C71">
      <w:pPr>
        <w:pStyle w:val="ConsPlusNormal"/>
        <w:ind w:firstLine="540"/>
        <w:jc w:val="both"/>
      </w:pPr>
      <w:r>
        <w:t>2. Предоставление межевого плана.</w:t>
      </w:r>
    </w:p>
    <w:p w:rsidR="00555C71" w:rsidRDefault="00555C71">
      <w:pPr>
        <w:pStyle w:val="ConsPlusNormal"/>
        <w:ind w:firstLine="540"/>
        <w:jc w:val="both"/>
      </w:pPr>
      <w:r>
        <w:t>3. Принятие решения об утверждении схемы расположения земельного участка на кадастровом плане территории.</w:t>
      </w:r>
    </w:p>
    <w:p w:rsidR="00555C71" w:rsidRDefault="00555C71">
      <w:pPr>
        <w:pStyle w:val="ConsPlusNormal"/>
        <w:ind w:firstLine="540"/>
        <w:jc w:val="both"/>
      </w:pPr>
      <w:r>
        <w:t>4. Принятие решения о предварительном согласовании предоставления земельного участка.</w:t>
      </w:r>
    </w:p>
    <w:p w:rsidR="00555C71" w:rsidRDefault="00555C71">
      <w:pPr>
        <w:pStyle w:val="ConsPlusNormal"/>
        <w:ind w:firstLine="540"/>
        <w:jc w:val="both"/>
      </w:pPr>
      <w:r>
        <w:t>5. Государственный кадастровый учет объекта недвижимости - земельного участка.</w:t>
      </w:r>
    </w:p>
    <w:p w:rsidR="00555C71" w:rsidRDefault="00555C71">
      <w:pPr>
        <w:pStyle w:val="ConsPlusNormal"/>
        <w:ind w:firstLine="540"/>
        <w:jc w:val="both"/>
      </w:pPr>
      <w:r>
        <w:t>6. Организация и проведение аукциона на право заключения договора аренды земельного участка, который находится в государственной или муниципальной собственности.</w:t>
      </w:r>
    </w:p>
    <w:p w:rsidR="00555C71" w:rsidRDefault="00555C71">
      <w:pPr>
        <w:pStyle w:val="ConsPlusNormal"/>
        <w:ind w:firstLine="540"/>
        <w:jc w:val="both"/>
      </w:pPr>
      <w:r>
        <w:t>7. Государственная регистрация права собственности на земельный участок или договора аренды земельного участка.</w:t>
      </w:r>
    </w:p>
    <w:p w:rsidR="00555C71" w:rsidRDefault="00555C71">
      <w:pPr>
        <w:pStyle w:val="ConsPlusNormal"/>
        <w:ind w:firstLine="540"/>
        <w:jc w:val="both"/>
      </w:pPr>
      <w:r>
        <w:t>8. Принятие решения об изъятии земельных участков для государственных и муниципальных нужд.</w:t>
      </w:r>
    </w:p>
    <w:p w:rsidR="00555C71" w:rsidRDefault="00555C71">
      <w:pPr>
        <w:pStyle w:val="ConsPlusNormal"/>
        <w:ind w:firstLine="540"/>
        <w:jc w:val="both"/>
      </w:pPr>
      <w:r>
        <w:t>9. Заключение соглашения об изъятии земельных участков и (или) расположенных на них объектов недвижимого имущества для государственных или муниципальных нужд.</w:t>
      </w:r>
    </w:p>
    <w:p w:rsidR="00555C71" w:rsidRDefault="00555C71">
      <w:pPr>
        <w:pStyle w:val="ConsPlusNormal"/>
        <w:ind w:firstLine="540"/>
        <w:jc w:val="both"/>
      </w:pPr>
      <w:r>
        <w:t>10. Государственная регистрация возникновения, прекращения или перехода прав на недвижимое имущество, изъятое для государственных или муниципальных нужд.</w:t>
      </w:r>
    </w:p>
    <w:p w:rsidR="00555C71" w:rsidRDefault="00555C71">
      <w:pPr>
        <w:pStyle w:val="ConsPlusNormal"/>
        <w:ind w:firstLine="540"/>
        <w:jc w:val="both"/>
      </w:pPr>
      <w:r>
        <w:t>11. Предоставление согласия для установления сервитута в отношении земельного участка, находящегося в государственной или муниципальной собственности, предоставленного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учреждению.</w:t>
      </w:r>
    </w:p>
    <w:p w:rsidR="00555C71" w:rsidRDefault="00555C71">
      <w:pPr>
        <w:pStyle w:val="ConsPlusNormal"/>
        <w:ind w:firstLine="540"/>
        <w:jc w:val="both"/>
      </w:pPr>
      <w:r>
        <w:t>12. Заключение соглашения об установлении сервитута в отношении земельного участка, находящегося в государственной или муниципальной собственности.</w:t>
      </w:r>
    </w:p>
    <w:p w:rsidR="00555C71" w:rsidRDefault="00555C71">
      <w:pPr>
        <w:pStyle w:val="ConsPlusNormal"/>
        <w:ind w:firstLine="540"/>
        <w:jc w:val="both"/>
      </w:pPr>
      <w:r>
        <w:t>13. Государственная регистрация сервитута.</w:t>
      </w:r>
    </w:p>
    <w:p w:rsidR="00555C71" w:rsidRDefault="00555C71">
      <w:pPr>
        <w:pStyle w:val="ConsPlusNormal"/>
        <w:ind w:firstLine="540"/>
        <w:jc w:val="both"/>
      </w:pPr>
      <w:r>
        <w:lastRenderedPageBreak/>
        <w:t>14. Предоставление градостроительного плана земельного участка.</w:t>
      </w:r>
    </w:p>
    <w:p w:rsidR="00555C71" w:rsidRDefault="00555C71">
      <w:pPr>
        <w:pStyle w:val="ConsPlusNormal"/>
        <w:ind w:firstLine="540"/>
        <w:jc w:val="both"/>
      </w:pPr>
      <w:r>
        <w:t>15. Предоставление разрешения на отклонение от предельных параметров разрешенного строительства.</w:t>
      </w:r>
    </w:p>
    <w:p w:rsidR="00555C71" w:rsidRDefault="00555C71">
      <w:pPr>
        <w:pStyle w:val="ConsPlusNormal"/>
        <w:ind w:firstLine="540"/>
        <w:jc w:val="both"/>
      </w:pPr>
      <w:r>
        <w:t>16. Предоставление разрешения на условно разрешенный вид использования земельного участка.</w:t>
      </w:r>
    </w:p>
    <w:p w:rsidR="00555C71" w:rsidRDefault="00555C71">
      <w:pPr>
        <w:pStyle w:val="ConsPlusNormal"/>
        <w:ind w:firstLine="540"/>
        <w:jc w:val="both"/>
      </w:pPr>
      <w:r>
        <w:t>17. Предоставление согласования проектирования и строительства объектов в пределах приаэродромной территории.</w:t>
      </w:r>
    </w:p>
    <w:p w:rsidR="00555C71" w:rsidRDefault="00555C71">
      <w:pPr>
        <w:pStyle w:val="ConsPlusNormal"/>
        <w:ind w:firstLine="540"/>
        <w:jc w:val="both"/>
      </w:pPr>
      <w:r>
        <w:t>18. Предоставление согласования проектирования и строительства объектов в пределах границ района аэродрома (вертодрома, посадочной площадки).</w:t>
      </w:r>
    </w:p>
    <w:p w:rsidR="00555C71" w:rsidRDefault="00555C71">
      <w:pPr>
        <w:pStyle w:val="ConsPlusNormal"/>
        <w:ind w:firstLine="540"/>
        <w:jc w:val="both"/>
      </w:pPr>
      <w:r>
        <w:t>19. Предоставление согласования размещения объектов в границах полосы отвода железных дорог.</w:t>
      </w:r>
    </w:p>
    <w:p w:rsidR="00555C71" w:rsidRDefault="00555C71">
      <w:pPr>
        <w:pStyle w:val="ConsPlusNormal"/>
        <w:ind w:firstLine="540"/>
        <w:jc w:val="both"/>
      </w:pPr>
      <w:r>
        <w:t>20. Предоставление согласия на планируемое размещение инженерных коммуникаций в границах полосы отвода автомобильной дороги.</w:t>
      </w:r>
    </w:p>
    <w:p w:rsidR="00555C71" w:rsidRDefault="00555C71">
      <w:pPr>
        <w:pStyle w:val="ConsPlusNormal"/>
        <w:ind w:firstLine="540"/>
        <w:jc w:val="both"/>
      </w:pPr>
      <w:r>
        <w:t>21. Заключение с владельцем автомобильной дороги договора с техническими требованиями и условиями, подлежащими обязательному исполнению владельцами инженерных коммуникаций.</w:t>
      </w:r>
    </w:p>
    <w:p w:rsidR="00555C71" w:rsidRDefault="00555C71">
      <w:pPr>
        <w:pStyle w:val="ConsPlusNormal"/>
        <w:ind w:firstLine="540"/>
        <w:jc w:val="both"/>
      </w:pPr>
      <w:r>
        <w:t>22. Предоставление решения об установлении публичного сервитута в отношении земельного участка в границах полосы отвода автомобильной дороги.</w:t>
      </w:r>
    </w:p>
    <w:p w:rsidR="00555C71" w:rsidRDefault="00555C71">
      <w:pPr>
        <w:pStyle w:val="ConsPlusNormal"/>
        <w:ind w:firstLine="540"/>
        <w:jc w:val="both"/>
      </w:pPr>
      <w:r>
        <w:t>23. Заключение с лицом, которому земельный участок в границах полосы отвода автомобильной дороги предоставлен на праве постоянного (бессрочного) пользования, соглашения, предусматривающего размер платы за установление публичного сервитута.</w:t>
      </w: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jc w:val="center"/>
        <w:outlineLvl w:val="2"/>
      </w:pPr>
      <w:r>
        <w:t xml:space="preserve">2. Процедуры, связанные с предоставлением прав </w:t>
      </w:r>
      <w:proofErr w:type="gramStart"/>
      <w:r>
        <w:t>на</w:t>
      </w:r>
      <w:proofErr w:type="gramEnd"/>
      <w:r>
        <w:t xml:space="preserve"> лесной</w:t>
      </w:r>
    </w:p>
    <w:p w:rsidR="00555C71" w:rsidRDefault="00555C71">
      <w:pPr>
        <w:pStyle w:val="ConsPlusNormal"/>
        <w:jc w:val="center"/>
      </w:pPr>
      <w:r>
        <w:t>участок и его использованием для целей строительства</w:t>
      </w: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ind w:firstLine="540"/>
        <w:jc w:val="both"/>
      </w:pPr>
      <w:r>
        <w:t>24. Утверждение проектной документации лесного участка.</w:t>
      </w:r>
    </w:p>
    <w:p w:rsidR="00555C71" w:rsidRDefault="00555C71">
      <w:pPr>
        <w:pStyle w:val="ConsPlusNormal"/>
        <w:ind w:firstLine="540"/>
        <w:jc w:val="both"/>
      </w:pPr>
      <w:r>
        <w:t>25. Организация и проведение аукциона на право заключения договора аренды лесного участка.</w:t>
      </w:r>
    </w:p>
    <w:p w:rsidR="00555C71" w:rsidRDefault="00555C71">
      <w:pPr>
        <w:pStyle w:val="ConsPlusNormal"/>
        <w:ind w:firstLine="540"/>
        <w:jc w:val="both"/>
      </w:pPr>
      <w:r>
        <w:t>26. Утверждение положительного заключения государственной или муниципальной экспертизы проекта освоения лесов.</w:t>
      </w:r>
    </w:p>
    <w:p w:rsidR="00555C71" w:rsidRDefault="00555C71">
      <w:pPr>
        <w:pStyle w:val="ConsPlusNormal"/>
        <w:ind w:firstLine="540"/>
        <w:jc w:val="both"/>
      </w:pPr>
      <w:r>
        <w:t>27. Направление лесной декларации.</w:t>
      </w:r>
    </w:p>
    <w:p w:rsidR="00555C71" w:rsidRDefault="00555C71">
      <w:pPr>
        <w:pStyle w:val="ConsPlusNormal"/>
        <w:ind w:firstLine="540"/>
        <w:jc w:val="both"/>
      </w:pPr>
      <w:r>
        <w:t>28. Направление отчета об использовании лесов.</w:t>
      </w:r>
    </w:p>
    <w:p w:rsidR="00555C71" w:rsidRDefault="00555C71">
      <w:pPr>
        <w:pStyle w:val="ConsPlusNormal"/>
        <w:ind w:firstLine="540"/>
        <w:jc w:val="both"/>
      </w:pPr>
      <w:r>
        <w:t>29. Направление отчета об охране и защите лесов.</w:t>
      </w:r>
    </w:p>
    <w:p w:rsidR="00555C71" w:rsidRDefault="00555C71">
      <w:pPr>
        <w:pStyle w:val="ConsPlusNormal"/>
        <w:ind w:firstLine="540"/>
        <w:jc w:val="both"/>
      </w:pPr>
      <w:r>
        <w:t>30. Направление отчета о воспроизводстве лесов и лесоразведении.</w:t>
      </w: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jc w:val="center"/>
        <w:outlineLvl w:val="2"/>
      </w:pPr>
      <w:r>
        <w:t>3. Процедуры, связанные с принятием решений</w:t>
      </w:r>
    </w:p>
    <w:p w:rsidR="00555C71" w:rsidRDefault="00555C71">
      <w:pPr>
        <w:pStyle w:val="ConsPlusNormal"/>
        <w:jc w:val="center"/>
      </w:pPr>
      <w:r>
        <w:t>о предоставлении водного объекта в пользование</w:t>
      </w: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ind w:firstLine="540"/>
        <w:jc w:val="both"/>
      </w:pPr>
      <w:r>
        <w:t>31. Предоставление решения о согласовании осуществления водопользования в охранной зоне гидроэнергетического объекта от организации, владеющей на праве собственности или на ином законном основании гидроэнергетическим оборудованием (гидротурбиной) эксплуатируемого (строящегося) гидроэнергетического объекта либо имеющей проектную документацию на проектируемый гидроэнергетический объект.</w:t>
      </w:r>
    </w:p>
    <w:p w:rsidR="00555C71" w:rsidRDefault="00555C71">
      <w:pPr>
        <w:pStyle w:val="ConsPlusNormal"/>
        <w:ind w:firstLine="540"/>
        <w:jc w:val="both"/>
      </w:pPr>
      <w:r>
        <w:t>32. Предоставление сведений о водном объекте, содержащихся в государственном водном реестре, в целях предоставления в пользование водного объекта.</w:t>
      </w:r>
    </w:p>
    <w:p w:rsidR="00555C71" w:rsidRDefault="00555C71">
      <w:pPr>
        <w:pStyle w:val="ConsPlusNormal"/>
        <w:ind w:firstLine="540"/>
        <w:jc w:val="both"/>
      </w:pPr>
      <w:r>
        <w:t>33. Предоставление решения о предоставлении в пользование водного объекта.</w:t>
      </w: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jc w:val="center"/>
        <w:outlineLvl w:val="2"/>
      </w:pPr>
      <w:r>
        <w:t>4. Процедуры, связанные</w:t>
      </w:r>
    </w:p>
    <w:p w:rsidR="00555C71" w:rsidRDefault="00555C71">
      <w:pPr>
        <w:pStyle w:val="ConsPlusNormal"/>
        <w:jc w:val="center"/>
      </w:pPr>
      <w:r>
        <w:t>с архитектурно-строительным проектированием</w:t>
      </w: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ind w:firstLine="540"/>
        <w:jc w:val="both"/>
      </w:pPr>
      <w:r>
        <w:t>34. Предоставление согласования специальных технических условий с МЧС России.</w:t>
      </w:r>
    </w:p>
    <w:p w:rsidR="00555C71" w:rsidRDefault="00555C71">
      <w:pPr>
        <w:pStyle w:val="ConsPlusNormal"/>
        <w:ind w:firstLine="540"/>
        <w:jc w:val="both"/>
      </w:pPr>
      <w:r>
        <w:t>35. Предоставление согласования специальных технических условий для подготовки проектной документации.</w:t>
      </w:r>
    </w:p>
    <w:p w:rsidR="00555C71" w:rsidRDefault="00555C71">
      <w:pPr>
        <w:pStyle w:val="ConsPlusNormal"/>
        <w:ind w:firstLine="540"/>
        <w:jc w:val="both"/>
      </w:pPr>
      <w:r>
        <w:t>36. Предоставление результатов инженерных изысканий.</w:t>
      </w:r>
    </w:p>
    <w:p w:rsidR="00555C71" w:rsidRDefault="00555C71">
      <w:pPr>
        <w:pStyle w:val="ConsPlusNormal"/>
        <w:ind w:firstLine="540"/>
        <w:jc w:val="both"/>
      </w:pPr>
      <w:r>
        <w:lastRenderedPageBreak/>
        <w:t>37. Предоставление положительного заключения о проведении публичного технологического и ценового аудита.</w:t>
      </w:r>
    </w:p>
    <w:p w:rsidR="00555C71" w:rsidRDefault="00555C71">
      <w:pPr>
        <w:pStyle w:val="ConsPlusNormal"/>
        <w:ind w:firstLine="540"/>
        <w:jc w:val="both"/>
      </w:pPr>
      <w:r>
        <w:t>38. Предоставление положительного заключения экспертизы результатов инженерных изысканий.</w:t>
      </w:r>
    </w:p>
    <w:p w:rsidR="00555C71" w:rsidRDefault="00555C71">
      <w:pPr>
        <w:pStyle w:val="ConsPlusNormal"/>
        <w:ind w:firstLine="540"/>
        <w:jc w:val="both"/>
      </w:pPr>
      <w:r>
        <w:t>39. Предоставление заключения о проведен</w:t>
      </w:r>
      <w:proofErr w:type="gramStart"/>
      <w:r>
        <w:t>ии ау</w:t>
      </w:r>
      <w:proofErr w:type="gramEnd"/>
      <w:r>
        <w:t>дита проектной документации.</w:t>
      </w:r>
    </w:p>
    <w:p w:rsidR="00555C71" w:rsidRDefault="00555C71">
      <w:pPr>
        <w:pStyle w:val="ConsPlusNormal"/>
        <w:ind w:firstLine="540"/>
        <w:jc w:val="both"/>
      </w:pPr>
      <w:r>
        <w:t>40. Предоставление положительного заключения экспертизы проектной документации.</w:t>
      </w:r>
    </w:p>
    <w:p w:rsidR="00555C71" w:rsidRDefault="00555C71">
      <w:pPr>
        <w:pStyle w:val="ConsPlusNormal"/>
        <w:ind w:firstLine="540"/>
        <w:jc w:val="both"/>
      </w:pPr>
      <w:r>
        <w:t>41. Предоставление положительного заключения государственной экологической экспертизы проектной документации.</w:t>
      </w:r>
    </w:p>
    <w:p w:rsidR="00555C71" w:rsidRDefault="00555C71">
      <w:pPr>
        <w:pStyle w:val="ConsPlusNormal"/>
        <w:ind w:firstLine="540"/>
        <w:jc w:val="both"/>
      </w:pPr>
      <w:r>
        <w:t>42. Предоставление положительного заключения о достоверности определения сметной стоимости объекта капитального строительства.</w:t>
      </w:r>
    </w:p>
    <w:p w:rsidR="00555C71" w:rsidRDefault="00555C71">
      <w:pPr>
        <w:pStyle w:val="ConsPlusNormal"/>
        <w:ind w:firstLine="540"/>
        <w:jc w:val="both"/>
      </w:pPr>
      <w:r>
        <w:t>43. Предоставление заключения о том, что изменения, внесенные в проектную документацию линейного объекта после получения положительного заключения экспертизы проектной документации, не затрагивают конструктивные и другие характеристики безопасности линейного объекта, а также в случае, установленном Градостроительным кодексом Российской Федерации, не приводят к увеличению сметы на строительство линейного объекта.</w:t>
      </w:r>
    </w:p>
    <w:p w:rsidR="00555C71" w:rsidRDefault="00555C71">
      <w:pPr>
        <w:pStyle w:val="ConsPlusNormal"/>
        <w:ind w:firstLine="540"/>
        <w:jc w:val="both"/>
      </w:pPr>
      <w:r>
        <w:t xml:space="preserve">44. Предоставление </w:t>
      </w:r>
      <w:proofErr w:type="gramStart"/>
      <w:r>
        <w:t>заключения уполномоченного органа охраны объектов культурного наследия</w:t>
      </w:r>
      <w:proofErr w:type="gramEnd"/>
      <w:r>
        <w:t xml:space="preserve"> об отсутствии данных об объектах археологического наследия, включенных в реестр, и о выявленных объектах археологического наследия на землях, подлежащих воздействию земляных, строительных, мелиоративных и (или) хозяйственных работ и иных работ.</w:t>
      </w:r>
    </w:p>
    <w:p w:rsidR="00555C71" w:rsidRDefault="00555C71">
      <w:pPr>
        <w:pStyle w:val="ConsPlusNormal"/>
        <w:ind w:firstLine="540"/>
        <w:jc w:val="both"/>
      </w:pPr>
      <w:r>
        <w:t>45. Предоставление заключения государственной историко-культурной экспертизы.</w:t>
      </w:r>
    </w:p>
    <w:p w:rsidR="00555C71" w:rsidRDefault="00555C71">
      <w:pPr>
        <w:pStyle w:val="ConsPlusNormal"/>
        <w:ind w:firstLine="540"/>
        <w:jc w:val="both"/>
      </w:pPr>
      <w:r>
        <w:t xml:space="preserve">46. Предоставление заключения о соответствии раздела проектной документации объекта капитального строительства предмету охраны исторического поселения и требованиям к </w:t>
      </w:r>
      <w:proofErr w:type="gramStart"/>
      <w:r>
        <w:t>архитектурным решениям</w:t>
      </w:r>
      <w:proofErr w:type="gramEnd"/>
      <w:r>
        <w:t xml:space="preserve">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поселения.</w:t>
      </w: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jc w:val="center"/>
        <w:outlineLvl w:val="2"/>
      </w:pPr>
      <w:r>
        <w:t>5. Процедуры, связанные с осуществлением</w:t>
      </w:r>
    </w:p>
    <w:p w:rsidR="00555C71" w:rsidRDefault="00555C71">
      <w:pPr>
        <w:pStyle w:val="ConsPlusNormal"/>
        <w:jc w:val="center"/>
      </w:pPr>
      <w:r>
        <w:t>строительства, реконструкции</w:t>
      </w: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ind w:firstLine="540"/>
        <w:jc w:val="both"/>
      </w:pPr>
      <w:r>
        <w:t>47. Предоставление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555C71" w:rsidRDefault="00555C71">
      <w:pPr>
        <w:pStyle w:val="ConsPlusNormal"/>
        <w:ind w:firstLine="540"/>
        <w:jc w:val="both"/>
      </w:pPr>
      <w:r>
        <w:t>48. Предоставление разрешения на производство работ в охранной зоне магистрального трубопровода.</w:t>
      </w:r>
    </w:p>
    <w:p w:rsidR="00555C71" w:rsidRDefault="00555C71">
      <w:pPr>
        <w:pStyle w:val="ConsPlusNormal"/>
        <w:ind w:firstLine="540"/>
        <w:jc w:val="both"/>
      </w:pPr>
      <w:r>
        <w:t>49. Предоставление разрешения на производство работ в охранной зоне газораспределительной сети.</w:t>
      </w:r>
    </w:p>
    <w:p w:rsidR="00555C71" w:rsidRDefault="00555C71">
      <w:pPr>
        <w:pStyle w:val="ConsPlusNormal"/>
        <w:ind w:firstLine="540"/>
        <w:jc w:val="both"/>
      </w:pPr>
      <w:r>
        <w:t>50. Предоставление разрешения на производство работ в охранной зоне геодезического пункта.</w:t>
      </w:r>
    </w:p>
    <w:p w:rsidR="00555C71" w:rsidRDefault="00555C71">
      <w:pPr>
        <w:pStyle w:val="ConsPlusNormal"/>
        <w:ind w:firstLine="540"/>
        <w:jc w:val="both"/>
      </w:pPr>
      <w:r>
        <w:t>51. Предоставление согласия на производство работ, связанны</w:t>
      </w:r>
      <w:proofErr w:type="gramStart"/>
      <w:r>
        <w:t>х с вскр</w:t>
      </w:r>
      <w:proofErr w:type="gramEnd"/>
      <w:r>
        <w:t>ытием грунта в охранной зоне линии связи или линии радиофикации.</w:t>
      </w:r>
    </w:p>
    <w:p w:rsidR="00555C71" w:rsidRDefault="00555C71">
      <w:pPr>
        <w:pStyle w:val="ConsPlusNormal"/>
        <w:ind w:firstLine="540"/>
        <w:jc w:val="both"/>
      </w:pPr>
      <w:r>
        <w:t>52. Предоставление разрешения на производство работ в охранной зоне объекта электросетевого хозяйства.</w:t>
      </w:r>
    </w:p>
    <w:p w:rsidR="00555C71" w:rsidRDefault="00555C71">
      <w:pPr>
        <w:pStyle w:val="ConsPlusNormal"/>
        <w:ind w:firstLine="540"/>
        <w:jc w:val="both"/>
      </w:pPr>
      <w:r>
        <w:t>53. Предоставление разрешения на строительство.</w:t>
      </w:r>
    </w:p>
    <w:p w:rsidR="00555C71" w:rsidRDefault="00555C71">
      <w:pPr>
        <w:pStyle w:val="ConsPlusNormal"/>
        <w:ind w:firstLine="540"/>
        <w:jc w:val="both"/>
      </w:pPr>
      <w:r>
        <w:t>54. Продление срока действия разрешения на строительство.</w:t>
      </w:r>
    </w:p>
    <w:p w:rsidR="00555C71" w:rsidRDefault="00555C71">
      <w:pPr>
        <w:pStyle w:val="ConsPlusNormal"/>
        <w:ind w:firstLine="540"/>
        <w:jc w:val="both"/>
      </w:pPr>
      <w:r>
        <w:t>55. Внесение изменений в разрешение на строительство.</w:t>
      </w:r>
    </w:p>
    <w:p w:rsidR="00555C71" w:rsidRDefault="00555C71">
      <w:pPr>
        <w:pStyle w:val="ConsPlusNormal"/>
        <w:ind w:firstLine="540"/>
        <w:jc w:val="both"/>
      </w:pPr>
      <w:r>
        <w:t>56. Передача материалов для размещения в информационной системе обеспечения градостроительной деятельности.</w:t>
      </w:r>
    </w:p>
    <w:p w:rsidR="00555C71" w:rsidRDefault="00555C71">
      <w:pPr>
        <w:pStyle w:val="ConsPlusNormal"/>
        <w:ind w:firstLine="540"/>
        <w:jc w:val="both"/>
      </w:pPr>
      <w:r>
        <w:t>57. Направление извещения о начале строительства, реконструкции объекта капитального строительства.</w:t>
      </w:r>
    </w:p>
    <w:p w:rsidR="00555C71" w:rsidRDefault="00555C71">
      <w:pPr>
        <w:pStyle w:val="ConsPlusNormal"/>
        <w:ind w:firstLine="540"/>
        <w:jc w:val="both"/>
      </w:pPr>
      <w:r>
        <w:t>58. Направление извещения о возникновении аварийной ситуации на объекте капитального строительства.</w:t>
      </w:r>
    </w:p>
    <w:p w:rsidR="00555C71" w:rsidRDefault="00555C71">
      <w:pPr>
        <w:pStyle w:val="ConsPlusNormal"/>
        <w:ind w:firstLine="540"/>
        <w:jc w:val="both"/>
      </w:pPr>
      <w:r>
        <w:t>59. Направление извещения об обнаружении объекта, обладающего признаками объекта культурного наследия.</w:t>
      </w:r>
    </w:p>
    <w:p w:rsidR="00555C71" w:rsidRDefault="00555C71">
      <w:pPr>
        <w:pStyle w:val="ConsPlusNormal"/>
        <w:ind w:firstLine="540"/>
        <w:jc w:val="both"/>
      </w:pPr>
      <w:r>
        <w:t>60. Направление извещения о сроках завершения работ, которые подлежат проверке.</w:t>
      </w:r>
    </w:p>
    <w:p w:rsidR="00555C71" w:rsidRDefault="00555C71">
      <w:pPr>
        <w:pStyle w:val="ConsPlusNormal"/>
        <w:ind w:firstLine="540"/>
        <w:jc w:val="both"/>
      </w:pPr>
      <w:r>
        <w:lastRenderedPageBreak/>
        <w:t>61. Проведение проверок государственного строительного надзора.</w:t>
      </w:r>
    </w:p>
    <w:p w:rsidR="00555C71" w:rsidRDefault="00555C71">
      <w:pPr>
        <w:pStyle w:val="ConsPlusNormal"/>
        <w:ind w:firstLine="540"/>
        <w:jc w:val="both"/>
      </w:pPr>
      <w:r>
        <w:t>62. Проведение проверок государственного экологического надзора.</w:t>
      </w:r>
    </w:p>
    <w:p w:rsidR="00555C71" w:rsidRDefault="00555C71">
      <w:pPr>
        <w:pStyle w:val="ConsPlusNormal"/>
        <w:ind w:firstLine="540"/>
        <w:jc w:val="both"/>
      </w:pPr>
      <w:r>
        <w:t>63.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555C71" w:rsidRDefault="00555C71">
      <w:pPr>
        <w:pStyle w:val="ConsPlusNormal"/>
        <w:ind w:firstLine="540"/>
        <w:jc w:val="both"/>
      </w:pPr>
      <w:r>
        <w:t>64. Направление извещения об устранении нарушений.</w:t>
      </w:r>
    </w:p>
    <w:p w:rsidR="00555C71" w:rsidRDefault="00555C71">
      <w:pPr>
        <w:pStyle w:val="ConsPlusNormal"/>
        <w:ind w:firstLine="540"/>
        <w:jc w:val="both"/>
      </w:pPr>
      <w:r>
        <w:t>65. Предоставление акта проверки законченного строительством объекта капитального строительства при осуществлении государственного строительного надзора.</w:t>
      </w: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jc w:val="center"/>
        <w:outlineLvl w:val="2"/>
      </w:pPr>
      <w:r>
        <w:t>6. Процедуры, связанные с предоставлением разрешения</w:t>
      </w:r>
    </w:p>
    <w:p w:rsidR="00555C71" w:rsidRDefault="00555C71">
      <w:pPr>
        <w:pStyle w:val="ConsPlusNormal"/>
        <w:jc w:val="center"/>
      </w:pPr>
      <w:r>
        <w:t xml:space="preserve">на ввод объекта в эксплуатацию, </w:t>
      </w:r>
      <w:proofErr w:type="gramStart"/>
      <w:r>
        <w:t>государственной</w:t>
      </w:r>
      <w:proofErr w:type="gramEnd"/>
    </w:p>
    <w:p w:rsidR="00555C71" w:rsidRDefault="00555C71">
      <w:pPr>
        <w:pStyle w:val="ConsPlusNormal"/>
        <w:jc w:val="center"/>
      </w:pPr>
      <w:r>
        <w:t>регистрацией прав на построенный объект</w:t>
      </w: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ind w:firstLine="540"/>
        <w:jc w:val="both"/>
      </w:pPr>
      <w:r>
        <w:t>66. Предоставление технического плана сооружения.</w:t>
      </w:r>
    </w:p>
    <w:p w:rsidR="00555C71" w:rsidRDefault="00555C71">
      <w:pPr>
        <w:pStyle w:val="ConsPlusNormal"/>
        <w:ind w:firstLine="540"/>
        <w:jc w:val="both"/>
      </w:pPr>
      <w:r>
        <w:t>67. Предоставление заключения федерального государственного экологического надзора.</w:t>
      </w:r>
    </w:p>
    <w:p w:rsidR="00555C71" w:rsidRDefault="00555C71">
      <w:pPr>
        <w:pStyle w:val="ConsPlusNormal"/>
        <w:ind w:firstLine="540"/>
        <w:jc w:val="both"/>
      </w:pPr>
      <w:r>
        <w:t>68.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555C71" w:rsidRDefault="00555C71">
      <w:pPr>
        <w:pStyle w:val="ConsPlusNormal"/>
        <w:ind w:firstLine="540"/>
        <w:jc w:val="both"/>
      </w:pPr>
      <w:r>
        <w:t>69. Предоставление разрешения на ввод объекта в эксплуатацию.</w:t>
      </w:r>
    </w:p>
    <w:p w:rsidR="00555C71" w:rsidRDefault="00555C71">
      <w:pPr>
        <w:pStyle w:val="ConsPlusNormal"/>
        <w:ind w:firstLine="540"/>
        <w:jc w:val="both"/>
      </w:pPr>
      <w:r>
        <w:t>70. Предоставление разрешения органа федерального государственного энергетического надзора на допуск в эксплуатацию объектов технологического присоединения.</w:t>
      </w:r>
    </w:p>
    <w:p w:rsidR="00555C71" w:rsidRDefault="00555C71">
      <w:pPr>
        <w:pStyle w:val="ConsPlusNormal"/>
        <w:ind w:firstLine="540"/>
        <w:jc w:val="both"/>
      </w:pPr>
      <w:r>
        <w:t>71. Присвоение адреса объекту капитального строительства.</w:t>
      </w:r>
    </w:p>
    <w:p w:rsidR="00555C71" w:rsidRDefault="00555C71">
      <w:pPr>
        <w:pStyle w:val="ConsPlusNormal"/>
        <w:ind w:firstLine="540"/>
        <w:jc w:val="both"/>
      </w:pPr>
      <w:r>
        <w:t>72. Государственный кадастровый учет объекта недвижимости.</w:t>
      </w:r>
    </w:p>
    <w:p w:rsidR="00555C71" w:rsidRDefault="00555C71">
      <w:pPr>
        <w:pStyle w:val="ConsPlusNormal"/>
        <w:ind w:firstLine="540"/>
        <w:jc w:val="both"/>
      </w:pPr>
      <w:r>
        <w:t>73. Согласование границ охранной зоны в отношении объектов электросетевого хозяйства.</w:t>
      </w:r>
    </w:p>
    <w:p w:rsidR="00555C71" w:rsidRDefault="00555C71">
      <w:pPr>
        <w:pStyle w:val="ConsPlusNormal"/>
        <w:ind w:firstLine="540"/>
        <w:jc w:val="both"/>
      </w:pPr>
      <w:r>
        <w:t>74. Принятие решения о внесении в документы государственного кадастрового учета недвижимого имущества сведений о границах охранной зоны объектов электросетевого хозяйства.</w:t>
      </w:r>
    </w:p>
    <w:p w:rsidR="00555C71" w:rsidRDefault="00555C71">
      <w:pPr>
        <w:pStyle w:val="ConsPlusNormal"/>
        <w:ind w:firstLine="540"/>
        <w:jc w:val="both"/>
      </w:pPr>
      <w:r>
        <w:t>75. Государственная регистрация права собственности на объект недвижимого имущества - объект электросетевого хозяйства.</w:t>
      </w: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jc w:val="center"/>
        <w:outlineLvl w:val="1"/>
      </w:pPr>
      <w:bookmarkStart w:id="5" w:name="P148"/>
      <w:bookmarkEnd w:id="5"/>
      <w:r>
        <w:t>II. Процедуры, связанные с особенностями осуществления</w:t>
      </w:r>
    </w:p>
    <w:p w:rsidR="00555C71" w:rsidRDefault="00555C71">
      <w:pPr>
        <w:pStyle w:val="ConsPlusNormal"/>
        <w:jc w:val="center"/>
      </w:pPr>
      <w:r>
        <w:t>градостроительной деятельности на территориях субъектов</w:t>
      </w:r>
    </w:p>
    <w:p w:rsidR="00555C71" w:rsidRDefault="00555C71">
      <w:pPr>
        <w:pStyle w:val="ConsPlusNormal"/>
        <w:jc w:val="center"/>
      </w:pPr>
      <w:r>
        <w:t>Российской Федерации и территориях муниципальных</w:t>
      </w:r>
    </w:p>
    <w:p w:rsidR="00555C71" w:rsidRDefault="00555C71">
      <w:pPr>
        <w:pStyle w:val="ConsPlusNormal"/>
        <w:jc w:val="center"/>
      </w:pPr>
      <w:r>
        <w:t xml:space="preserve">образований, </w:t>
      </w:r>
      <w:proofErr w:type="gramStart"/>
      <w:r>
        <w:t>предусмотренные</w:t>
      </w:r>
      <w:proofErr w:type="gramEnd"/>
      <w:r>
        <w:t xml:space="preserve"> нормативными правовыми актами</w:t>
      </w:r>
    </w:p>
    <w:p w:rsidR="00555C71" w:rsidRDefault="00555C71">
      <w:pPr>
        <w:pStyle w:val="ConsPlusNormal"/>
        <w:jc w:val="center"/>
      </w:pPr>
      <w:r>
        <w:t xml:space="preserve">субъектов Российской Федерации или </w:t>
      </w:r>
      <w:proofErr w:type="gramStart"/>
      <w:r>
        <w:t>муниципальными</w:t>
      </w:r>
      <w:proofErr w:type="gramEnd"/>
      <w:r>
        <w:t xml:space="preserve"> правовыми</w:t>
      </w:r>
    </w:p>
    <w:p w:rsidR="00555C71" w:rsidRDefault="00555C71">
      <w:pPr>
        <w:pStyle w:val="ConsPlusNormal"/>
        <w:jc w:val="center"/>
      </w:pPr>
      <w:r>
        <w:t>актами представительных органов местного самоуправления</w:t>
      </w: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ind w:firstLine="540"/>
        <w:jc w:val="both"/>
      </w:pPr>
      <w:r>
        <w:t>76. Предоставление порубочного билета и (или) разрешения на пересадку деревьев и кустарников.</w:t>
      </w:r>
    </w:p>
    <w:p w:rsidR="00555C71" w:rsidRDefault="00555C71">
      <w:pPr>
        <w:pStyle w:val="ConsPlusNormal"/>
        <w:ind w:firstLine="540"/>
        <w:jc w:val="both"/>
      </w:pPr>
      <w:r>
        <w:t>77. Предоставление разрешения на осуществление земляных работ.</w:t>
      </w:r>
    </w:p>
    <w:p w:rsidR="00555C71" w:rsidRDefault="00555C71">
      <w:pPr>
        <w:pStyle w:val="ConsPlusNormal"/>
        <w:ind w:firstLine="540"/>
        <w:jc w:val="both"/>
      </w:pPr>
      <w:r>
        <w:t>78. Согласование схемы движения транспорта и пешеходов на период проведения работ на проезжей части.</w:t>
      </w:r>
    </w:p>
    <w:p w:rsidR="00555C71" w:rsidRDefault="00555C71">
      <w:pPr>
        <w:pStyle w:val="ConsPlusNormal"/>
        <w:ind w:firstLine="540"/>
        <w:jc w:val="both"/>
      </w:pPr>
      <w:r>
        <w:t>79.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555C71" w:rsidRDefault="00555C71">
      <w:pPr>
        <w:pStyle w:val="ConsPlusNormal"/>
        <w:ind w:firstLine="540"/>
        <w:jc w:val="both"/>
      </w:pPr>
      <w:r>
        <w:t>80. Предоставление заключения о соответствии проектной документации сводному плану подземных коммуникаций и сооружений.</w:t>
      </w:r>
    </w:p>
    <w:p w:rsidR="00555C71" w:rsidRDefault="00555C71">
      <w:pPr>
        <w:pStyle w:val="ConsPlusNormal"/>
        <w:ind w:firstLine="540"/>
        <w:jc w:val="both"/>
      </w:pPr>
      <w:r>
        <w:t>81. Согласование проведения работ в технических и охранных зонах.</w:t>
      </w:r>
    </w:p>
    <w:p w:rsidR="00555C71" w:rsidRDefault="00555C71">
      <w:pPr>
        <w:pStyle w:val="ConsPlusNormal"/>
        <w:ind w:firstLine="540"/>
        <w:jc w:val="both"/>
      </w:pPr>
      <w:r>
        <w:t>82. Выдача разрешения на перемещение отходов строительства, сноса зданий и сооружений, в том числе грунтов.</w:t>
      </w:r>
    </w:p>
    <w:p w:rsidR="00555C71" w:rsidRDefault="00555C71">
      <w:pPr>
        <w:pStyle w:val="ConsPlusNormal"/>
        <w:ind w:firstLine="540"/>
        <w:jc w:val="both"/>
      </w:pPr>
      <w:r>
        <w:t>83. Предоставление разрешения на размещение объектов без предоставления земельных участков и установления сервитутов.</w:t>
      </w:r>
    </w:p>
    <w:p w:rsidR="00555C71" w:rsidRDefault="00555C71">
      <w:pPr>
        <w:pStyle w:val="ConsPlusNormal"/>
        <w:ind w:firstLine="540"/>
        <w:jc w:val="both"/>
      </w:pPr>
      <w:r>
        <w:t xml:space="preserve">84. Предоставление акта приемки в эксплуатацию объекта, относящегося к объектам, </w:t>
      </w:r>
      <w:r>
        <w:lastRenderedPageBreak/>
        <w:t>размещение которых осуществляется без предоставления земельных участков и установления сервитутов.</w:t>
      </w: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jc w:val="right"/>
        <w:outlineLvl w:val="0"/>
      </w:pPr>
      <w:r>
        <w:t>Утверждены</w:t>
      </w:r>
    </w:p>
    <w:p w:rsidR="00555C71" w:rsidRDefault="00555C71">
      <w:pPr>
        <w:pStyle w:val="ConsPlusNormal"/>
        <w:jc w:val="right"/>
      </w:pPr>
      <w:r>
        <w:t>постановлением Правительства</w:t>
      </w:r>
    </w:p>
    <w:p w:rsidR="00555C71" w:rsidRDefault="00555C71">
      <w:pPr>
        <w:pStyle w:val="ConsPlusNormal"/>
        <w:jc w:val="right"/>
      </w:pPr>
      <w:r>
        <w:t>Российской Федерации</w:t>
      </w:r>
    </w:p>
    <w:p w:rsidR="00555C71" w:rsidRDefault="00555C71">
      <w:pPr>
        <w:pStyle w:val="ConsPlusNormal"/>
        <w:jc w:val="right"/>
      </w:pPr>
      <w:r>
        <w:t>от 27 декабря 2016 г. N 1504</w:t>
      </w:r>
    </w:p>
    <w:p w:rsidR="00555C71" w:rsidRDefault="00555C71">
      <w:pPr>
        <w:pStyle w:val="ConsPlusNormal"/>
        <w:jc w:val="center"/>
      </w:pPr>
    </w:p>
    <w:p w:rsidR="00555C71" w:rsidRDefault="00555C71">
      <w:pPr>
        <w:pStyle w:val="ConsPlusTitle"/>
        <w:jc w:val="center"/>
      </w:pPr>
      <w:bookmarkStart w:id="6" w:name="P174"/>
      <w:bookmarkEnd w:id="6"/>
      <w:r>
        <w:t>ПРАВИЛА</w:t>
      </w:r>
    </w:p>
    <w:p w:rsidR="00555C71" w:rsidRDefault="00555C71">
      <w:pPr>
        <w:pStyle w:val="ConsPlusTitle"/>
        <w:jc w:val="center"/>
      </w:pPr>
      <w:r>
        <w:t>ВНЕСЕНИЯ ИЗМЕНЕНИЙ В ИСЧЕРПЫВАЮЩИЙ ПЕРЕЧЕНЬ ПРОЦЕДУР</w:t>
      </w:r>
    </w:p>
    <w:p w:rsidR="00555C71" w:rsidRDefault="00555C71">
      <w:pPr>
        <w:pStyle w:val="ConsPlusTitle"/>
        <w:jc w:val="center"/>
      </w:pPr>
      <w:r>
        <w:t>В СФЕРЕ СТРОИТЕЛЬСТВА ОБЪЕКТОВ ЭЛЕКТРОСЕТЕВОГО ХОЗЯЙСТВА</w:t>
      </w:r>
    </w:p>
    <w:p w:rsidR="00555C71" w:rsidRDefault="00555C71">
      <w:pPr>
        <w:pStyle w:val="ConsPlusTitle"/>
        <w:jc w:val="center"/>
      </w:pPr>
      <w:r>
        <w:t>С УРОВНЕМ НАПРЯЖЕНИЯ НИЖЕ 35 КВ</w:t>
      </w: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ind w:firstLine="540"/>
        <w:jc w:val="both"/>
      </w:pPr>
      <w:r>
        <w:t>1. Настоящие Правила устанавливают порядок внесения изменений в исчерпывающий перечень процедур в сфере строительства объектов электросетевого хозяйства с уровнем напряжения ниже 35 кВ (далее - перечень процедур).</w:t>
      </w:r>
    </w:p>
    <w:p w:rsidR="00555C71" w:rsidRDefault="00555C71">
      <w:pPr>
        <w:pStyle w:val="ConsPlusNormal"/>
        <w:ind w:firstLine="540"/>
        <w:jc w:val="both"/>
      </w:pPr>
      <w:bookmarkStart w:id="7" w:name="P180"/>
      <w:bookmarkEnd w:id="7"/>
      <w:r>
        <w:t xml:space="preserve">2. </w:t>
      </w:r>
      <w:proofErr w:type="gramStart"/>
      <w:r>
        <w:t>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сфере строительства объектов электросетевого хозяйства с уровнем напряжения ниже 35 кВ, заинтересованные федеральные органы исполнительной власти в соответствии с установленными сферами деятельности при подготовке проектов указанных федеральных законов и нормативных правовых актов подготавливают предложения о внесении изменений в перечень процедур и направляют</w:t>
      </w:r>
      <w:proofErr w:type="gramEnd"/>
      <w:r>
        <w:t xml:space="preserve"> указанные предложения в Министерство строительства и жилищно-коммунального хозяйства Российской Федерации.</w:t>
      </w:r>
    </w:p>
    <w:p w:rsidR="00555C71" w:rsidRDefault="00555C71">
      <w:pPr>
        <w:pStyle w:val="ConsPlusNormal"/>
        <w:ind w:firstLine="540"/>
        <w:jc w:val="both"/>
      </w:pPr>
      <w:bookmarkStart w:id="8" w:name="P181"/>
      <w:bookmarkEnd w:id="8"/>
      <w:r>
        <w:t xml:space="preserve">3. </w:t>
      </w:r>
      <w:proofErr w:type="gramStart"/>
      <w:r>
        <w:t>В случае подготовки проектов законов и (или) нормативных правовых актов субъектов Российской Федерации, предусматривающих изменение количества процедур в сфере строительства объектов электросетевого хозяйства с уровнем напряжения ниже 35 кВ,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</w:t>
      </w:r>
      <w:proofErr w:type="gramEnd"/>
      <w:r>
        <w:t xml:space="preserve"> перечень процедур с приложением проектов актов субъектов Российской Федерации.</w:t>
      </w:r>
    </w:p>
    <w:p w:rsidR="00555C71" w:rsidRDefault="00555C71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Министерство строительства и жилищно-коммунального хозяйства Российской Федерации в течение месяца обеспечивает рассмотрение поступивших предложений, указанных в </w:t>
      </w:r>
      <w:hyperlink w:anchor="P180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181" w:history="1">
        <w:r>
          <w:rPr>
            <w:color w:val="0000FF"/>
          </w:rPr>
          <w:t>3</w:t>
        </w:r>
      </w:hyperlink>
      <w:r>
        <w:t xml:space="preserve"> настоящих Правил, и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перечень процедур с проектом нормативного правового акта Правительства Российской Федерации</w:t>
      </w:r>
      <w:proofErr w:type="gramEnd"/>
      <w:r>
        <w:t>.</w:t>
      </w:r>
    </w:p>
    <w:p w:rsidR="00555C71" w:rsidRDefault="00555C71">
      <w:pPr>
        <w:pStyle w:val="ConsPlusNormal"/>
        <w:ind w:firstLine="540"/>
        <w:jc w:val="both"/>
      </w:pPr>
      <w:r>
        <w:t>5. Проекты нормативных правовых актов Правительства Российской Федерации и федеральных органов исполнительной власти, предусматривающие увеличение количества процедур, указанных в перечне процедур, подлежат оценке регулирующего воздействия в порядке, установленном Правительством Российской Федерации.</w:t>
      </w: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jc w:val="right"/>
        <w:outlineLvl w:val="0"/>
      </w:pPr>
      <w:r>
        <w:t>Утверждены</w:t>
      </w:r>
    </w:p>
    <w:p w:rsidR="00555C71" w:rsidRDefault="00555C71">
      <w:pPr>
        <w:pStyle w:val="ConsPlusNormal"/>
        <w:jc w:val="right"/>
      </w:pPr>
      <w:r>
        <w:t>постановлением Правительства</w:t>
      </w:r>
    </w:p>
    <w:p w:rsidR="00555C71" w:rsidRDefault="00555C71">
      <w:pPr>
        <w:pStyle w:val="ConsPlusNormal"/>
        <w:jc w:val="right"/>
      </w:pPr>
      <w:r>
        <w:lastRenderedPageBreak/>
        <w:t>Российской Федерации</w:t>
      </w:r>
    </w:p>
    <w:p w:rsidR="00555C71" w:rsidRDefault="00555C71">
      <w:pPr>
        <w:pStyle w:val="ConsPlusNormal"/>
        <w:jc w:val="right"/>
      </w:pPr>
      <w:r>
        <w:t>от 27 декабря 2016 г. N 1504</w:t>
      </w: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Title"/>
        <w:jc w:val="center"/>
      </w:pPr>
      <w:bookmarkStart w:id="9" w:name="P194"/>
      <w:bookmarkEnd w:id="9"/>
      <w:r>
        <w:t>ПРАВИЛА</w:t>
      </w:r>
    </w:p>
    <w:p w:rsidR="00555C71" w:rsidRDefault="00555C71">
      <w:pPr>
        <w:pStyle w:val="ConsPlusTitle"/>
        <w:jc w:val="center"/>
      </w:pPr>
      <w:r>
        <w:t>ВЕДЕНИЯ РЕЕСТРА ОПИСАНИЙ ПРОЦЕДУР, УКАЗАННЫХ</w:t>
      </w:r>
    </w:p>
    <w:p w:rsidR="00555C71" w:rsidRDefault="00555C71">
      <w:pPr>
        <w:pStyle w:val="ConsPlusTitle"/>
        <w:jc w:val="center"/>
      </w:pPr>
      <w:r>
        <w:t>В ИСЧЕРПЫВАЮЩЕМ ПЕРЕЧНЕ ПРОЦЕДУР В СФЕРЕ СТРОИТЕЛЬСТВА</w:t>
      </w:r>
    </w:p>
    <w:p w:rsidR="00555C71" w:rsidRDefault="00555C71">
      <w:pPr>
        <w:pStyle w:val="ConsPlusTitle"/>
        <w:jc w:val="center"/>
      </w:pPr>
      <w:r>
        <w:t>ОБЪЕКТОВ ЭЛЕКТРОСЕТЕВОГО ХОЗЯЙСТВА С УРОВНЕМ НАПРЯЖЕНИЯ</w:t>
      </w:r>
    </w:p>
    <w:p w:rsidR="00555C71" w:rsidRDefault="00555C71">
      <w:pPr>
        <w:pStyle w:val="ConsPlusTitle"/>
        <w:jc w:val="center"/>
      </w:pPr>
      <w:r>
        <w:t>НИЖЕ 35 КВ</w:t>
      </w:r>
    </w:p>
    <w:p w:rsidR="00555C71" w:rsidRDefault="00555C71">
      <w:pPr>
        <w:pStyle w:val="ConsPlusNormal"/>
        <w:ind w:firstLine="540"/>
        <w:jc w:val="both"/>
      </w:pPr>
    </w:p>
    <w:p w:rsidR="00555C71" w:rsidRDefault="00555C7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ведения реестра описаний процедур, указанных в исчерпывающем </w:t>
      </w:r>
      <w:hyperlink w:anchor="P41" w:history="1">
        <w:r>
          <w:rPr>
            <w:color w:val="0000FF"/>
          </w:rPr>
          <w:t>перечне</w:t>
        </w:r>
      </w:hyperlink>
      <w:r>
        <w:t xml:space="preserve"> процедур в сфере строительства объектов электросетевого хозяйства с уровнем напряжения ниже 35 кВ, утвержденном постановлением Правительства Российской Федерации от 27 декабря 2016 г. N 1504 "Об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указанных</w:t>
      </w:r>
      <w:proofErr w:type="gramEnd"/>
      <w:r>
        <w:t xml:space="preserve"> процедур" (далее соответственно - перечень процедур, реестр описаний процедур).</w:t>
      </w:r>
    </w:p>
    <w:p w:rsidR="00555C71" w:rsidRDefault="00555C71">
      <w:pPr>
        <w:pStyle w:val="ConsPlusNormal"/>
        <w:ind w:firstLine="540"/>
        <w:jc w:val="both"/>
      </w:pPr>
      <w:r>
        <w:t>2. Ведение реестра описаний процедур обеспечивает Министерство строительства и жилищно-коммунального хозяйства Российской Федерации.</w:t>
      </w:r>
    </w:p>
    <w:p w:rsidR="00555C71" w:rsidRDefault="00555C71">
      <w:pPr>
        <w:pStyle w:val="ConsPlusNormal"/>
        <w:ind w:firstLine="540"/>
        <w:jc w:val="both"/>
      </w:pPr>
      <w:bookmarkStart w:id="10" w:name="P202"/>
      <w:bookmarkEnd w:id="10"/>
      <w:r>
        <w:t xml:space="preserve">3. </w:t>
      </w:r>
      <w:hyperlink r:id="rId7" w:history="1">
        <w:r>
          <w:rPr>
            <w:color w:val="0000FF"/>
          </w:rPr>
          <w:t>Форма</w:t>
        </w:r>
      </w:hyperlink>
      <w:r>
        <w:t xml:space="preserve"> реестра описаний процедур утверждается Министерством строительства и жилищно-коммунального хозяйства Российской Федерации.</w:t>
      </w:r>
    </w:p>
    <w:p w:rsidR="00555C71" w:rsidRDefault="00555C71">
      <w:pPr>
        <w:pStyle w:val="ConsPlusNormal"/>
        <w:ind w:firstLine="540"/>
        <w:jc w:val="both"/>
      </w:pPr>
      <w:bookmarkStart w:id="11" w:name="P203"/>
      <w:bookmarkEnd w:id="11"/>
      <w:r>
        <w:t>4. Реестр описаний процедур включает следующие сведения:</w:t>
      </w:r>
    </w:p>
    <w:p w:rsidR="00555C71" w:rsidRDefault="00555C71">
      <w:pPr>
        <w:pStyle w:val="ConsPlusNormal"/>
        <w:ind w:firstLine="540"/>
        <w:jc w:val="both"/>
      </w:pPr>
      <w:r>
        <w:t>а) наименование процедуры в соответствии с перечнем процедур;</w:t>
      </w:r>
    </w:p>
    <w:p w:rsidR="00555C71" w:rsidRDefault="00555C71">
      <w:pPr>
        <w:pStyle w:val="ConsPlusNormal"/>
        <w:ind w:firstLine="540"/>
        <w:jc w:val="both"/>
      </w:pPr>
      <w:proofErr w:type="gramStart"/>
      <w:r>
        <w:t xml:space="preserve">б)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сфере строительства объектов электросетевого хозяйства с уровнем напряжения ниже 35 кВ (для процедур, включенных в </w:t>
      </w:r>
      <w:hyperlink w:anchor="P45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установлена процедура в</w:t>
      </w:r>
      <w:proofErr w:type="gramEnd"/>
      <w:r>
        <w:t xml:space="preserve"> сфере строительства объектов электросетевого хозяйства с уровнем напряжения ниже 35 кВ (для процедур, включенных в </w:t>
      </w:r>
      <w:hyperlink w:anchor="P148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555C71" w:rsidRDefault="00555C71">
      <w:pPr>
        <w:pStyle w:val="ConsPlusNormal"/>
        <w:ind w:firstLine="540"/>
        <w:jc w:val="both"/>
      </w:pPr>
      <w:proofErr w:type="gramStart"/>
      <w:r>
        <w:t xml:space="preserve">в)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 в сфере строительства объектов электросетевого хозяйства с уровнем напряжения ниже 35 кВ (для процедур, включенных в </w:t>
      </w:r>
      <w:hyperlink w:anchor="P45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</w:t>
      </w:r>
      <w:proofErr w:type="gramEnd"/>
      <w:r>
        <w:t xml:space="preserve"> порядок проведения процедуры в сфере строительства объектов электросетевого хозяйства с уровнем напряжения ниже 35 кВ (для процедур, включенных в </w:t>
      </w:r>
      <w:hyperlink w:anchor="P148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555C71" w:rsidRDefault="00555C71">
      <w:pPr>
        <w:pStyle w:val="ConsPlusNormal"/>
        <w:ind w:firstLine="540"/>
        <w:jc w:val="both"/>
      </w:pPr>
      <w:r>
        <w:t xml:space="preserve">г) 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 (для процедур, включенных в </w:t>
      </w:r>
      <w:hyperlink w:anchor="P45" w:history="1">
        <w:r>
          <w:rPr>
            <w:color w:val="0000FF"/>
          </w:rPr>
          <w:t>раздел I</w:t>
        </w:r>
      </w:hyperlink>
      <w:r>
        <w:t xml:space="preserve"> перечня процедур) или нормативным правовым актом субъекта Российской Федерации, муниципальным правовым актом (для процедур, включенных в </w:t>
      </w:r>
      <w:hyperlink w:anchor="P148" w:history="1">
        <w:r>
          <w:rPr>
            <w:color w:val="0000FF"/>
          </w:rPr>
          <w:t>раздел II</w:t>
        </w:r>
      </w:hyperlink>
      <w:r>
        <w:t xml:space="preserve"> перечня процедур):</w:t>
      </w:r>
    </w:p>
    <w:p w:rsidR="00555C71" w:rsidRDefault="00555C71">
      <w:pPr>
        <w:pStyle w:val="ConsPlusNormal"/>
        <w:ind w:firstLine="540"/>
        <w:jc w:val="both"/>
      </w:pPr>
      <w:r>
        <w:t>случаи, в которых требуется проведение процедуры;</w:t>
      </w:r>
    </w:p>
    <w:p w:rsidR="00555C71" w:rsidRDefault="00555C71">
      <w:pPr>
        <w:pStyle w:val="ConsPlusNormal"/>
        <w:ind w:firstLine="540"/>
        <w:jc w:val="both"/>
      </w:pPr>
      <w:r>
        <w:t>перечень документов, которые заявитель обязан представить для проведения процедуры;</w:t>
      </w:r>
    </w:p>
    <w:p w:rsidR="00555C71" w:rsidRDefault="00555C71">
      <w:pPr>
        <w:pStyle w:val="ConsPlusNormal"/>
        <w:ind w:firstLine="540"/>
        <w:jc w:val="both"/>
      </w:pPr>
      <w:r>
        <w:t>перечень документов, получаемых заявителем в результате проведения процедуры;</w:t>
      </w:r>
    </w:p>
    <w:p w:rsidR="00555C71" w:rsidRDefault="00555C71">
      <w:pPr>
        <w:pStyle w:val="ConsPlusNormal"/>
        <w:ind w:firstLine="540"/>
        <w:jc w:val="both"/>
      </w:pPr>
      <w:r>
        <w:t>основания для отказа в принятии заявления и требуемых документов для проведения процедуры;</w:t>
      </w:r>
    </w:p>
    <w:p w:rsidR="00555C71" w:rsidRDefault="00555C71">
      <w:pPr>
        <w:pStyle w:val="ConsPlusNormal"/>
        <w:ind w:firstLine="540"/>
        <w:jc w:val="both"/>
      </w:pPr>
      <w:r>
        <w:t>основания для приостановления проведения процедуры;</w:t>
      </w:r>
    </w:p>
    <w:p w:rsidR="00555C71" w:rsidRDefault="00555C71">
      <w:pPr>
        <w:pStyle w:val="ConsPlusNormal"/>
        <w:ind w:firstLine="540"/>
        <w:jc w:val="both"/>
      </w:pPr>
      <w:r>
        <w:t>основания для отказа в выдаче заключения, в том числе в выдаче отрицательного заключения, основание для непредоставления разрешения или отказа в иной установленной форме заявителю по итогам проведения процедуры;</w:t>
      </w:r>
    </w:p>
    <w:p w:rsidR="00555C71" w:rsidRDefault="00555C71">
      <w:pPr>
        <w:pStyle w:val="ConsPlusNormal"/>
        <w:ind w:firstLine="540"/>
        <w:jc w:val="both"/>
      </w:pPr>
      <w:r>
        <w:t>срок проведения процедуры;</w:t>
      </w:r>
    </w:p>
    <w:p w:rsidR="00555C71" w:rsidRDefault="00555C71">
      <w:pPr>
        <w:pStyle w:val="ConsPlusNormal"/>
        <w:ind w:firstLine="540"/>
        <w:jc w:val="both"/>
      </w:pPr>
      <w:r>
        <w:t xml:space="preserve">предельный срок представления заявителем документов, необходимых для проведения </w:t>
      </w:r>
      <w:r>
        <w:lastRenderedPageBreak/>
        <w:t>процедуры;</w:t>
      </w:r>
    </w:p>
    <w:p w:rsidR="00555C71" w:rsidRDefault="00555C71">
      <w:pPr>
        <w:pStyle w:val="ConsPlusNormal"/>
        <w:ind w:firstLine="540"/>
        <w:jc w:val="both"/>
      </w:pPr>
      <w:r>
        <w:t>стоимость проведения процедуры для заявителя или порядок определения такой стоимости;</w:t>
      </w:r>
    </w:p>
    <w:p w:rsidR="00555C71" w:rsidRDefault="00555C71">
      <w:pPr>
        <w:pStyle w:val="ConsPlusNormal"/>
        <w:ind w:firstLine="540"/>
        <w:jc w:val="both"/>
      </w:pPr>
      <w:r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555C71" w:rsidRDefault="00555C71">
      <w:pPr>
        <w:pStyle w:val="ConsPlusNormal"/>
        <w:ind w:firstLine="540"/>
        <w:jc w:val="both"/>
      </w:pPr>
      <w:r>
        <w:t>орган (организация), осуществляющий проведение процедуры.</w:t>
      </w:r>
    </w:p>
    <w:p w:rsidR="00555C71" w:rsidRDefault="00555C71">
      <w:pPr>
        <w:pStyle w:val="ConsPlusNormal"/>
        <w:ind w:firstLine="540"/>
        <w:jc w:val="both"/>
      </w:pPr>
      <w:bookmarkStart w:id="12" w:name="P219"/>
      <w:bookmarkEnd w:id="12"/>
      <w:r>
        <w:t xml:space="preserve">5. Высшие исполнительные органы государственной власти субъектов Российской Федерации направляют в Министерство строительства и жилищно-коммунального хозяйства Российской Федерации по </w:t>
      </w:r>
      <w:hyperlink r:id="rId8" w:history="1">
        <w:r>
          <w:rPr>
            <w:color w:val="0000FF"/>
          </w:rPr>
          <w:t>форме</w:t>
        </w:r>
      </w:hyperlink>
      <w:r>
        <w:t xml:space="preserve">, указанной в </w:t>
      </w:r>
      <w:hyperlink w:anchor="P202" w:history="1">
        <w:r>
          <w:rPr>
            <w:color w:val="0000FF"/>
          </w:rPr>
          <w:t>пункте 3</w:t>
        </w:r>
      </w:hyperlink>
      <w:r>
        <w:t xml:space="preserve"> настоящих Правил, сведения, предусмотренные </w:t>
      </w:r>
      <w:hyperlink w:anchor="P203" w:history="1">
        <w:r>
          <w:rPr>
            <w:color w:val="0000FF"/>
          </w:rPr>
          <w:t>пунктом 4</w:t>
        </w:r>
      </w:hyperlink>
      <w:r>
        <w:t xml:space="preserve"> настоящих Правил, в отношении процедур, включенных в </w:t>
      </w:r>
      <w:hyperlink w:anchor="P148" w:history="1">
        <w:r>
          <w:rPr>
            <w:color w:val="0000FF"/>
          </w:rPr>
          <w:t>раздел II</w:t>
        </w:r>
      </w:hyperlink>
      <w:r>
        <w:t xml:space="preserve"> перечня процедур:</w:t>
      </w:r>
    </w:p>
    <w:p w:rsidR="00555C71" w:rsidRDefault="00555C71">
      <w:pPr>
        <w:pStyle w:val="ConsPlusNormal"/>
        <w:ind w:firstLine="540"/>
        <w:jc w:val="both"/>
      </w:pPr>
      <w:proofErr w:type="gramStart"/>
      <w:r>
        <w:t xml:space="preserve">не позднее 10 рабочих дней со дня принятия нормативного правового акта Правительства Российской Федерации о внесении изменений в </w:t>
      </w:r>
      <w:hyperlink w:anchor="P148" w:history="1">
        <w:r>
          <w:rPr>
            <w:color w:val="0000FF"/>
          </w:rPr>
          <w:t>раздел II</w:t>
        </w:r>
      </w:hyperlink>
      <w:r>
        <w:t xml:space="preserve"> перечня процедур;</w:t>
      </w:r>
      <w:proofErr w:type="gramEnd"/>
    </w:p>
    <w:p w:rsidR="00555C71" w:rsidRDefault="00555C71">
      <w:pPr>
        <w:pStyle w:val="ConsPlusNormal"/>
        <w:ind w:firstLine="540"/>
        <w:jc w:val="both"/>
      </w:pPr>
      <w:r>
        <w:t xml:space="preserve">не позднее 10 рабочих дней со дня принятия нормативного правового акта субъекта Российской Федерации или муниципального правового акта, предусматривающего установление на территории такого субъекта или муниципального образования процедур, содержащихся в </w:t>
      </w:r>
      <w:hyperlink w:anchor="P148" w:history="1">
        <w:r>
          <w:rPr>
            <w:color w:val="0000FF"/>
          </w:rPr>
          <w:t>разделе II</w:t>
        </w:r>
      </w:hyperlink>
      <w:r>
        <w:t xml:space="preserve"> перечня процедур.</w:t>
      </w:r>
    </w:p>
    <w:p w:rsidR="00555C71" w:rsidRDefault="00555C71">
      <w:pPr>
        <w:pStyle w:val="ConsPlusNormal"/>
        <w:ind w:firstLine="540"/>
        <w:jc w:val="both"/>
      </w:pPr>
      <w:r>
        <w:t>6. Министерство строительства и жилищно-коммунального хозяйства Российской Федерации вносит изменения в реестр описаний процедур:</w:t>
      </w:r>
    </w:p>
    <w:p w:rsidR="00555C71" w:rsidRDefault="00555C71">
      <w:pPr>
        <w:pStyle w:val="ConsPlusNormal"/>
        <w:ind w:firstLine="540"/>
        <w:jc w:val="both"/>
      </w:pPr>
      <w:r>
        <w:t xml:space="preserve">в отношении процедур, включенных в </w:t>
      </w:r>
      <w:hyperlink w:anchor="P45" w:history="1">
        <w:r>
          <w:rPr>
            <w:color w:val="0000FF"/>
          </w:rPr>
          <w:t>раздел I</w:t>
        </w:r>
      </w:hyperlink>
      <w:r>
        <w:t xml:space="preserve"> перечня процедур, - не позднее 10 рабочих дней со дня внесения изменений в перечень процедур в связи с принятием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предусматривающих изменение сведений, указанных в </w:t>
      </w:r>
      <w:hyperlink w:anchor="P203" w:history="1">
        <w:r>
          <w:rPr>
            <w:color w:val="0000FF"/>
          </w:rPr>
          <w:t>пункте 4</w:t>
        </w:r>
      </w:hyperlink>
      <w:r>
        <w:t xml:space="preserve"> настоящих Правил;</w:t>
      </w:r>
    </w:p>
    <w:p w:rsidR="00555C71" w:rsidRDefault="00555C71">
      <w:pPr>
        <w:pStyle w:val="ConsPlusNormal"/>
        <w:ind w:firstLine="540"/>
        <w:jc w:val="both"/>
      </w:pPr>
      <w:r>
        <w:t xml:space="preserve">в отношении процедур, включенных в </w:t>
      </w:r>
      <w:hyperlink w:anchor="P148" w:history="1">
        <w:r>
          <w:rPr>
            <w:color w:val="0000FF"/>
          </w:rPr>
          <w:t>раздел II</w:t>
        </w:r>
      </w:hyperlink>
      <w:r>
        <w:t xml:space="preserve"> перечня процедур, - не позднее 10 рабочих дней со дня получения от высших исполнительных органов государственной власти субъектов Российской Федерации сведений, представленных в соответствии с </w:t>
      </w:r>
      <w:hyperlink w:anchor="P219" w:history="1">
        <w:r>
          <w:rPr>
            <w:color w:val="0000FF"/>
          </w:rPr>
          <w:t>пунктом 5</w:t>
        </w:r>
      </w:hyperlink>
      <w:r>
        <w:t xml:space="preserve"> настоящих Правил.</w:t>
      </w:r>
    </w:p>
    <w:p w:rsidR="00555C71" w:rsidRDefault="00555C71">
      <w:pPr>
        <w:pStyle w:val="ConsPlusNormal"/>
        <w:ind w:firstLine="540"/>
        <w:jc w:val="both"/>
      </w:pPr>
      <w:r>
        <w:t>7. Реестр описаний процедур подлежит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555C71" w:rsidRDefault="00555C71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Сведения, предусмотренные </w:t>
      </w:r>
      <w:hyperlink w:anchor="P203" w:history="1">
        <w:r>
          <w:rPr>
            <w:color w:val="0000FF"/>
          </w:rPr>
          <w:t>пунктом 4</w:t>
        </w:r>
      </w:hyperlink>
      <w:r>
        <w:t xml:space="preserve"> настоящих Правил, в отношении процедур, включенных в </w:t>
      </w:r>
      <w:hyperlink w:anchor="P148" w:history="1">
        <w:r>
          <w:rPr>
            <w:color w:val="0000FF"/>
          </w:rPr>
          <w:t>раздел II</w:t>
        </w:r>
      </w:hyperlink>
      <w:r>
        <w:t xml:space="preserve"> перечня процедур и предусмотренных нормативными правовыми актами субъектов Российской 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информационно-телекоммуникационной сети "Интернет" не позднее 5 рабочих дней со дня внесения Министерством строительства и жилищно-коммунального хозяйства Российской Федерации изменений</w:t>
      </w:r>
      <w:proofErr w:type="gramEnd"/>
      <w:r>
        <w:t xml:space="preserve"> в реестр описаний процедур.</w:t>
      </w:r>
    </w:p>
    <w:p w:rsidR="00555C71" w:rsidRDefault="00555C71">
      <w:pPr>
        <w:pStyle w:val="ConsPlusNormal"/>
        <w:jc w:val="both"/>
      </w:pPr>
    </w:p>
    <w:p w:rsidR="00555C71" w:rsidRDefault="00555C71">
      <w:pPr>
        <w:pStyle w:val="ConsPlusNormal"/>
        <w:jc w:val="both"/>
      </w:pPr>
    </w:p>
    <w:p w:rsidR="00555C71" w:rsidRDefault="00555C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3454" w:rsidRDefault="00113454"/>
    <w:sectPr w:rsidR="00113454" w:rsidSect="00F61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555C71"/>
    <w:rsid w:val="00113454"/>
    <w:rsid w:val="0055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5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5C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DC4CAD1DBF3089E6C51DBD53CAA334085814C6C200EBABCC903D06BCEB7F278C1D68A99804F5A345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EDC4CAD1DBF3089E6C51DBD53CAA334085814C6C200EBABCC903D06BCEB7F278C1D68A99804F5A345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EDC4CAD1DBF3089E6C51DBD53CAA334085814C6C200EBABCC903D06BCEB7F278C1D68A99804F5A3451H" TargetMode="External"/><Relationship Id="rId5" Type="http://schemas.openxmlformats.org/officeDocument/2006/relationships/hyperlink" Target="consultantplus://offline/ref=F6EDC4CAD1DBF3089E6C51DBD53CAA334086834F662F0EBABCC903D06BCEB7F278C1D68A9981475A3454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3713</Words>
  <Characters>21170</Characters>
  <Application>Microsoft Office Word</Application>
  <DocSecurity>0</DocSecurity>
  <Lines>176</Lines>
  <Paragraphs>49</Paragraphs>
  <ScaleCrop>false</ScaleCrop>
  <Company/>
  <LinksUpToDate>false</LinksUpToDate>
  <CharactersWithSpaces>24834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Юрьевич Горяченков</dc:creator>
  <cp:lastModifiedBy>Иван Юрьевич Горяченков</cp:lastModifiedBy>
  <cp:revision>1</cp:revision>
  <dcterms:created xsi:type="dcterms:W3CDTF">2017-09-06T07:57:00Z</dcterms:created>
  <dcterms:modified xsi:type="dcterms:W3CDTF">2017-09-06T07:58:00Z</dcterms:modified>
</cp:coreProperties>
</file>