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5FCA" w:rsidRDefault="005E5FCA" w:rsidP="00CB5D7D">
      <w:pPr>
        <w:jc w:val="center"/>
        <w:rPr>
          <w:snapToGrid w:val="0"/>
          <w:color w:val="000000"/>
          <w:w w:val="0"/>
          <w:sz w:val="0"/>
          <w:szCs w:val="0"/>
          <w:u w:color="000000"/>
          <w:bdr w:val="none" w:sz="0" w:space="0" w:color="000000"/>
          <w:shd w:val="clear" w:color="000000" w:fill="000000"/>
        </w:rPr>
      </w:pPr>
    </w:p>
    <w:p w:rsidR="005B6F9D" w:rsidRPr="00FF0A55" w:rsidRDefault="005B6F9D" w:rsidP="005B6F9D">
      <w:pPr>
        <w:jc w:val="center"/>
        <w:rPr>
          <w:rFonts w:ascii="PT Astra Serif" w:hAnsi="PT Astra Serif" w:cs="PT Astra Serif"/>
          <w:b/>
          <w:sz w:val="28"/>
          <w:szCs w:val="28"/>
        </w:rPr>
      </w:pPr>
      <w:bookmarkStart w:id="0" w:name="_GoBack"/>
      <w:bookmarkEnd w:id="0"/>
      <w:r w:rsidRPr="00FF0A55">
        <w:rPr>
          <w:rFonts w:ascii="PT Astra Serif" w:hAnsi="PT Astra Serif" w:cs="PT Astra Serif"/>
          <w:b/>
          <w:sz w:val="28"/>
          <w:szCs w:val="28"/>
        </w:rPr>
        <w:t>ПРОГРАММА</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профилактики рисков причинения вреда (ущерба) охраняемым</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законом ценностям по муниципальному контролю</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на автомобильном транспорте и в дорожном хозяйстве</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на 202</w:t>
      </w:r>
      <w:r w:rsidR="00420715">
        <w:rPr>
          <w:rFonts w:ascii="PT Astra Serif" w:hAnsi="PT Astra Serif" w:cs="PT Astra Serif"/>
          <w:b/>
          <w:sz w:val="28"/>
          <w:szCs w:val="28"/>
        </w:rPr>
        <w:t>5</w:t>
      </w:r>
      <w:r w:rsidRPr="00FF0A55">
        <w:rPr>
          <w:rFonts w:ascii="PT Astra Serif" w:hAnsi="PT Astra Serif" w:cs="PT Astra Serif"/>
          <w:b/>
          <w:sz w:val="28"/>
          <w:szCs w:val="28"/>
        </w:rPr>
        <w:t xml:space="preserve"> год</w:t>
      </w:r>
    </w:p>
    <w:p w:rsidR="005B6F9D" w:rsidRPr="00FF0A55" w:rsidRDefault="005B6F9D" w:rsidP="005B6F9D">
      <w:pPr>
        <w:jc w:val="center"/>
        <w:rPr>
          <w:rFonts w:ascii="PT Astra Serif" w:hAnsi="PT Astra Serif" w:cs="PT Astra Serif"/>
          <w:b/>
          <w:sz w:val="28"/>
          <w:szCs w:val="28"/>
        </w:rPr>
      </w:pP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Раздел 1.</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Анализ текущего состояния осуществления</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вида муниципального контроля, описание текущего</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развития профилактической деятельности,</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характеристика проблем, на решение которых</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направлена программа профилактики</w:t>
      </w:r>
    </w:p>
    <w:p w:rsidR="005B6F9D" w:rsidRPr="005B6F9D" w:rsidRDefault="005B6F9D" w:rsidP="005B6F9D">
      <w:pPr>
        <w:jc w:val="center"/>
        <w:rPr>
          <w:rFonts w:ascii="PT Astra Serif" w:hAnsi="PT Astra Serif" w:cs="PT Astra Serif"/>
          <w:sz w:val="28"/>
          <w:szCs w:val="28"/>
        </w:rPr>
      </w:pP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Предметом муниципального контроля на автомобильном транспорте и в дорожном хозяйстве является соблюдение обязательных требований:</w:t>
      </w:r>
    </w:p>
    <w:p w:rsidR="0027240C" w:rsidRPr="0027240C" w:rsidRDefault="0027240C" w:rsidP="008A16AC">
      <w:pPr>
        <w:ind w:firstLine="709"/>
        <w:jc w:val="both"/>
        <w:rPr>
          <w:rFonts w:ascii="PT Astra Serif" w:hAnsi="PT Astra Serif" w:cs="PT Astra Serif"/>
          <w:sz w:val="28"/>
          <w:szCs w:val="28"/>
        </w:rPr>
      </w:pPr>
      <w:r w:rsidRPr="0027240C">
        <w:rPr>
          <w:rFonts w:ascii="PT Astra Serif" w:hAnsi="PT Astra Serif" w:cs="PT Astra Serif"/>
          <w:sz w:val="28"/>
          <w:szCs w:val="28"/>
        </w:rPr>
        <w:t>1) в области автомобильных дорог и дорожной деятельности, установленных в отношении автомобильных дорог местного значения:</w:t>
      </w:r>
    </w:p>
    <w:p w:rsidR="0027240C" w:rsidRPr="0027240C" w:rsidRDefault="0027240C" w:rsidP="0081547D">
      <w:pPr>
        <w:ind w:firstLine="709"/>
        <w:jc w:val="both"/>
        <w:rPr>
          <w:rFonts w:ascii="PT Astra Serif" w:hAnsi="PT Astra Serif" w:cs="PT Astra Serif"/>
          <w:sz w:val="28"/>
          <w:szCs w:val="28"/>
        </w:rPr>
      </w:pPr>
      <w:r w:rsidRPr="0027240C">
        <w:rPr>
          <w:rFonts w:ascii="PT Astra Serif" w:hAnsi="PT Astra Serif" w:cs="PT Astra Serif"/>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7240C" w:rsidRDefault="0027240C" w:rsidP="008A16AC">
      <w:pPr>
        <w:ind w:firstLine="709"/>
        <w:jc w:val="both"/>
        <w:rPr>
          <w:rFonts w:ascii="PT Astra Serif" w:hAnsi="PT Astra Serif" w:cs="PT Astra Serif"/>
          <w:sz w:val="28"/>
          <w:szCs w:val="28"/>
        </w:rPr>
      </w:pPr>
      <w:r w:rsidRPr="0027240C">
        <w:rPr>
          <w:rFonts w:ascii="PT Astra Serif" w:hAnsi="PT Astra Serif" w:cs="PT Astra Serif"/>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240C" w:rsidRDefault="0027240C" w:rsidP="008A16AC">
      <w:pPr>
        <w:ind w:firstLine="709"/>
        <w:jc w:val="both"/>
        <w:rPr>
          <w:rFonts w:ascii="PT Astra Serif" w:hAnsi="PT Astra Serif" w:cs="PT Astra Serif"/>
          <w:sz w:val="28"/>
          <w:szCs w:val="28"/>
        </w:rPr>
      </w:pPr>
      <w:r w:rsidRPr="0027240C">
        <w:rPr>
          <w:rFonts w:ascii="PT Astra Serif" w:hAnsi="PT Astra Serif" w:cs="PT Astra Serif"/>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Подконтрольными субъектами при проведении муниципального контроля на автомобильном транспорте и в дорожном хозяйстве являются юридические лица, индивидуальные предприниматели и граждане при осуществлении ими производственной и иной деятельности в сфере автомобильного транспорта, автомобильных дорог, дорожной деятельности на территории муниципального образования Киреевский район (далее - подконтрольные субъекты).</w:t>
      </w:r>
    </w:p>
    <w:p w:rsidR="00AE655D" w:rsidRDefault="005B6F9D" w:rsidP="00AE655D">
      <w:pPr>
        <w:jc w:val="both"/>
        <w:rPr>
          <w:rFonts w:ascii="PT Astra Serif" w:hAnsi="PT Astra Serif" w:cs="PT Astra Serif"/>
          <w:sz w:val="28"/>
          <w:szCs w:val="28"/>
        </w:rPr>
      </w:pPr>
      <w:r w:rsidRPr="005B6F9D">
        <w:rPr>
          <w:rFonts w:ascii="PT Astra Serif" w:hAnsi="PT Astra Serif" w:cs="PT Astra Serif"/>
          <w:sz w:val="28"/>
          <w:szCs w:val="28"/>
        </w:rPr>
        <w:lastRenderedPageBreak/>
        <w:tab/>
        <w:t>Муниципальный контроль на автомобильном транспорте и в дорожном хозяйстве на территории муниципального образования Киреевский район осуществляется отделом муниципального и административно-технического контроля администрации муниципального образования Киреевский район посредством</w:t>
      </w:r>
      <w:r w:rsidR="00AE655D">
        <w:rPr>
          <w:rFonts w:ascii="PT Astra Serif" w:hAnsi="PT Astra Serif" w:cs="PT Astra Serif"/>
          <w:sz w:val="28"/>
          <w:szCs w:val="28"/>
        </w:rPr>
        <w:t xml:space="preserve"> </w:t>
      </w:r>
      <w:r w:rsidR="00AE655D" w:rsidRPr="00AE655D">
        <w:rPr>
          <w:rFonts w:ascii="PT Astra Serif" w:hAnsi="PT Astra Serif" w:cs="PT Astra Serif"/>
          <w:sz w:val="28"/>
          <w:szCs w:val="28"/>
        </w:rPr>
        <w:t>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Положением о муниципальном контроле на автомобильном транспорте и в дорожном хозяйстве на территории муниципального образования Киреевский район установлено, что муниципальный контроль осуществляется без проведения плановых контрольных мероприятий.</w:t>
      </w:r>
    </w:p>
    <w:p w:rsid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отделом муниципального и административно-технического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утвержденной на 202</w:t>
      </w:r>
      <w:r w:rsidR="00F33E4E">
        <w:rPr>
          <w:rFonts w:ascii="PT Astra Serif" w:hAnsi="PT Astra Serif" w:cs="PT Astra Serif"/>
          <w:sz w:val="28"/>
          <w:szCs w:val="28"/>
        </w:rPr>
        <w:t>4</w:t>
      </w:r>
      <w:r w:rsidRPr="005B6F9D">
        <w:rPr>
          <w:rFonts w:ascii="PT Astra Serif" w:hAnsi="PT Astra Serif" w:cs="PT Astra Serif"/>
          <w:sz w:val="28"/>
          <w:szCs w:val="28"/>
        </w:rPr>
        <w:t xml:space="preserve"> год распоряжением администрации муниципального образования Киреевский район от </w:t>
      </w:r>
      <w:r w:rsidR="008B5F7E">
        <w:rPr>
          <w:rFonts w:ascii="PT Astra Serif" w:hAnsi="PT Astra Serif" w:cs="PT Astra Serif"/>
          <w:sz w:val="28"/>
          <w:szCs w:val="28"/>
        </w:rPr>
        <w:t>05.12.2023</w:t>
      </w:r>
      <w:r w:rsidRPr="005B6F9D">
        <w:rPr>
          <w:rFonts w:ascii="PT Astra Serif" w:hAnsi="PT Astra Serif" w:cs="PT Astra Serif"/>
          <w:sz w:val="28"/>
          <w:szCs w:val="28"/>
        </w:rPr>
        <w:t xml:space="preserve"> №4</w:t>
      </w:r>
      <w:r w:rsidR="008B5F7E">
        <w:rPr>
          <w:rFonts w:ascii="PT Astra Serif" w:hAnsi="PT Astra Serif" w:cs="PT Astra Serif"/>
          <w:sz w:val="28"/>
          <w:szCs w:val="28"/>
        </w:rPr>
        <w:t>66-р</w:t>
      </w:r>
      <w:r w:rsidRPr="005B6F9D">
        <w:rPr>
          <w:rFonts w:ascii="PT Astra Serif" w:hAnsi="PT Astra Serif" w:cs="PT Astra Serif"/>
          <w:sz w:val="28"/>
          <w:szCs w:val="28"/>
        </w:rPr>
        <w:t xml:space="preserve">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w:t>
      </w:r>
      <w:r w:rsidR="008B5F7E">
        <w:rPr>
          <w:rFonts w:ascii="PT Astra Serif" w:hAnsi="PT Astra Serif" w:cs="PT Astra Serif"/>
          <w:sz w:val="28"/>
          <w:szCs w:val="28"/>
        </w:rPr>
        <w:t>4</w:t>
      </w:r>
      <w:r w:rsidRPr="005B6F9D">
        <w:rPr>
          <w:rFonts w:ascii="PT Astra Serif" w:hAnsi="PT Astra Serif" w:cs="PT Astra Serif"/>
          <w:sz w:val="28"/>
          <w:szCs w:val="28"/>
        </w:rPr>
        <w:t xml:space="preserve"> год".</w:t>
      </w:r>
    </w:p>
    <w:p w:rsidR="006F2C43" w:rsidRDefault="006F2C43" w:rsidP="006F2C43">
      <w:pPr>
        <w:jc w:val="both"/>
        <w:rPr>
          <w:rFonts w:ascii="PT Astra Serif" w:hAnsi="PT Astra Serif" w:cs="PT Astra Serif"/>
          <w:sz w:val="28"/>
          <w:szCs w:val="28"/>
        </w:rPr>
      </w:pPr>
      <w:r w:rsidRPr="005B6F9D">
        <w:rPr>
          <w:rFonts w:ascii="PT Astra Serif" w:hAnsi="PT Astra Serif" w:cs="PT Astra Serif"/>
          <w:sz w:val="28"/>
          <w:szCs w:val="28"/>
        </w:rPr>
        <w:tab/>
        <w:t>В 202</w:t>
      </w:r>
      <w:r w:rsidR="008B5F7E">
        <w:rPr>
          <w:rFonts w:ascii="PT Astra Serif" w:hAnsi="PT Astra Serif" w:cs="PT Astra Serif"/>
          <w:sz w:val="28"/>
          <w:szCs w:val="28"/>
        </w:rPr>
        <w:t>4</w:t>
      </w:r>
      <w:r w:rsidRPr="005B6F9D">
        <w:rPr>
          <w:rFonts w:ascii="PT Astra Serif" w:hAnsi="PT Astra Serif" w:cs="PT Astra Serif"/>
          <w:sz w:val="28"/>
          <w:szCs w:val="28"/>
        </w:rPr>
        <w:t xml:space="preserve"> году </w:t>
      </w:r>
      <w:r>
        <w:rPr>
          <w:rFonts w:ascii="PT Astra Serif" w:hAnsi="PT Astra Serif" w:cs="PT Astra Serif"/>
          <w:sz w:val="28"/>
          <w:szCs w:val="28"/>
        </w:rPr>
        <w:t>контрольные (надзорные) мероприятия не проводились.</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В 202</w:t>
      </w:r>
      <w:r w:rsidR="008B5F7E">
        <w:rPr>
          <w:rFonts w:ascii="PT Astra Serif" w:hAnsi="PT Astra Serif" w:cs="PT Astra Serif"/>
          <w:sz w:val="28"/>
          <w:szCs w:val="28"/>
        </w:rPr>
        <w:t>4</w:t>
      </w:r>
      <w:r w:rsidRPr="005B6F9D">
        <w:rPr>
          <w:rFonts w:ascii="PT Astra Serif" w:hAnsi="PT Astra Serif" w:cs="PT Astra Serif"/>
          <w:sz w:val="28"/>
          <w:szCs w:val="28"/>
        </w:rPr>
        <w:t xml:space="preserve"> году в соответствии с программой профилактики осуществлялись следующие профилактические мероприятия: информирование, консультирование</w:t>
      </w:r>
      <w:r w:rsidR="00537391">
        <w:rPr>
          <w:rFonts w:ascii="PT Astra Serif" w:hAnsi="PT Astra Serif" w:cs="PT Astra Serif"/>
          <w:sz w:val="28"/>
          <w:szCs w:val="28"/>
        </w:rPr>
        <w:t>, п</w:t>
      </w:r>
      <w:r w:rsidRPr="005B6F9D">
        <w:rPr>
          <w:rFonts w:ascii="PT Astra Serif" w:hAnsi="PT Astra Serif" w:cs="PT Astra Serif"/>
          <w:sz w:val="28"/>
          <w:szCs w:val="28"/>
        </w:rPr>
        <w:t>редостережени</w:t>
      </w:r>
      <w:r w:rsidR="009D4E9B">
        <w:rPr>
          <w:rFonts w:ascii="PT Astra Serif" w:hAnsi="PT Astra Serif" w:cs="PT Astra Serif"/>
          <w:sz w:val="28"/>
          <w:szCs w:val="28"/>
        </w:rPr>
        <w:t>й</w:t>
      </w:r>
      <w:r w:rsidR="00537391">
        <w:rPr>
          <w:rFonts w:ascii="PT Astra Serif" w:hAnsi="PT Astra Serif" w:cs="PT Astra Serif"/>
          <w:sz w:val="28"/>
          <w:szCs w:val="28"/>
        </w:rPr>
        <w:t xml:space="preserve"> о недопустимости нарушения обязательных требований</w:t>
      </w:r>
      <w:r w:rsidRPr="005B6F9D">
        <w:rPr>
          <w:rFonts w:ascii="PT Astra Serif" w:hAnsi="PT Astra Serif" w:cs="PT Astra Serif"/>
          <w:sz w:val="28"/>
          <w:szCs w:val="28"/>
        </w:rPr>
        <w:t xml:space="preserve"> </w:t>
      </w:r>
      <w:r w:rsidR="009D4E9B">
        <w:rPr>
          <w:rFonts w:ascii="PT Astra Serif" w:hAnsi="PT Astra Serif" w:cs="PT Astra Serif"/>
          <w:sz w:val="28"/>
          <w:szCs w:val="28"/>
        </w:rPr>
        <w:t xml:space="preserve">не объявлялось </w:t>
      </w:r>
      <w:r w:rsidRPr="005B6F9D">
        <w:rPr>
          <w:rFonts w:ascii="PT Astra Serif" w:hAnsi="PT Astra Serif" w:cs="PT Astra Serif"/>
          <w:sz w:val="28"/>
          <w:szCs w:val="28"/>
        </w:rPr>
        <w:t>(на отчетную дату 2</w:t>
      </w:r>
      <w:r w:rsidR="0081547D">
        <w:rPr>
          <w:rFonts w:ascii="PT Astra Serif" w:hAnsi="PT Astra Serif" w:cs="PT Astra Serif"/>
          <w:sz w:val="28"/>
          <w:szCs w:val="28"/>
        </w:rPr>
        <w:t>0</w:t>
      </w:r>
      <w:r w:rsidRPr="005B6F9D">
        <w:rPr>
          <w:rFonts w:ascii="PT Astra Serif" w:hAnsi="PT Astra Serif" w:cs="PT Astra Serif"/>
          <w:sz w:val="28"/>
          <w:szCs w:val="28"/>
        </w:rPr>
        <w:t>.09.202</w:t>
      </w:r>
      <w:r w:rsidR="00C773FD">
        <w:rPr>
          <w:rFonts w:ascii="PT Astra Serif" w:hAnsi="PT Astra Serif" w:cs="PT Astra Serif"/>
          <w:sz w:val="28"/>
          <w:szCs w:val="28"/>
        </w:rPr>
        <w:t>4</w:t>
      </w:r>
      <w:r w:rsidRPr="005B6F9D">
        <w:rPr>
          <w:rFonts w:ascii="PT Astra Serif" w:hAnsi="PT Astra Serif" w:cs="PT Astra Serif"/>
          <w:sz w:val="28"/>
          <w:szCs w:val="28"/>
        </w:rPr>
        <w:t xml:space="preserve">). </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 xml:space="preserve">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"Интернет", размещение которых предусмотрено законодательством РФ. </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 xml:space="preserve">Общее количество консультирований – </w:t>
      </w:r>
      <w:r w:rsidR="00C83360">
        <w:rPr>
          <w:rFonts w:ascii="PT Astra Serif" w:hAnsi="PT Astra Serif" w:cs="PT Astra Serif"/>
          <w:sz w:val="28"/>
          <w:szCs w:val="28"/>
        </w:rPr>
        <w:t>2</w:t>
      </w:r>
      <w:r w:rsidRPr="005B6F9D">
        <w:rPr>
          <w:rFonts w:ascii="PT Astra Serif" w:hAnsi="PT Astra Serif" w:cs="PT Astra Serif"/>
          <w:sz w:val="28"/>
          <w:szCs w:val="28"/>
        </w:rPr>
        <w:t xml:space="preserve"> (на отчетную дату- 2</w:t>
      </w:r>
      <w:r w:rsidR="0081547D">
        <w:rPr>
          <w:rFonts w:ascii="PT Astra Serif" w:hAnsi="PT Astra Serif" w:cs="PT Astra Serif"/>
          <w:sz w:val="28"/>
          <w:szCs w:val="28"/>
        </w:rPr>
        <w:t>0</w:t>
      </w:r>
      <w:r w:rsidRPr="005B6F9D">
        <w:rPr>
          <w:rFonts w:ascii="PT Astra Serif" w:hAnsi="PT Astra Serif" w:cs="PT Astra Serif"/>
          <w:sz w:val="28"/>
          <w:szCs w:val="28"/>
        </w:rPr>
        <w:t>.09.202</w:t>
      </w:r>
      <w:r w:rsidR="00C773FD">
        <w:rPr>
          <w:rFonts w:ascii="PT Astra Serif" w:hAnsi="PT Astra Serif" w:cs="PT Astra Serif"/>
          <w:sz w:val="28"/>
          <w:szCs w:val="28"/>
        </w:rPr>
        <w:t>4</w:t>
      </w:r>
      <w:r w:rsidRPr="005B6F9D">
        <w:rPr>
          <w:rFonts w:ascii="PT Astra Serif" w:hAnsi="PT Astra Serif" w:cs="PT Astra Serif"/>
          <w:sz w:val="28"/>
          <w:szCs w:val="28"/>
        </w:rPr>
        <w:t xml:space="preserve">). </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Наиболее актуальные проблемы, по которым проводились профилактические мероприятия в 202</w:t>
      </w:r>
      <w:r w:rsidR="00C773FD">
        <w:rPr>
          <w:rFonts w:ascii="PT Astra Serif" w:hAnsi="PT Astra Serif" w:cs="PT Astra Serif"/>
          <w:sz w:val="28"/>
          <w:szCs w:val="28"/>
        </w:rPr>
        <w:t>4</w:t>
      </w:r>
      <w:r w:rsidRPr="005B6F9D">
        <w:rPr>
          <w:rFonts w:ascii="PT Astra Serif" w:hAnsi="PT Astra Serif" w:cs="PT Astra Serif"/>
          <w:sz w:val="28"/>
          <w:szCs w:val="28"/>
        </w:rPr>
        <w:t xml:space="preserve"> году, это содержание автомобильных дорог</w:t>
      </w:r>
      <w:r w:rsidR="005C377F">
        <w:rPr>
          <w:rFonts w:ascii="PT Astra Serif" w:hAnsi="PT Astra Serif" w:cs="PT Astra Serif"/>
          <w:sz w:val="28"/>
          <w:szCs w:val="28"/>
        </w:rPr>
        <w:t xml:space="preserve"> в населенных пунктах</w:t>
      </w:r>
      <w:r w:rsidRPr="005B6F9D">
        <w:rPr>
          <w:rFonts w:ascii="PT Astra Serif" w:hAnsi="PT Astra Serif" w:cs="PT Astra Serif"/>
          <w:sz w:val="28"/>
          <w:szCs w:val="28"/>
        </w:rPr>
        <w:t>.</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 xml:space="preserve"> </w:t>
      </w:r>
      <w:r w:rsidRPr="005B6F9D">
        <w:rPr>
          <w:rFonts w:ascii="PT Astra Serif" w:hAnsi="PT Astra Serif" w:cs="PT Astra Serif"/>
          <w:sz w:val="28"/>
          <w:szCs w:val="28"/>
        </w:rPr>
        <w:tab/>
        <w:t>Мониторинг состояния подконтрольных субъектов выявил, что ключевыми и наиболее значимыми рисками являются нарушения требований к содержанию дорог в зимний период времени.</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lastRenderedPageBreak/>
        <w:tab/>
        <w:t>Главной задачей при осуществлении муниципального контроля является переориентация контрольной деятельности на приоритет проведения профилактики. 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уполномоченным орган</w:t>
      </w:r>
      <w:r w:rsidR="005C377F">
        <w:rPr>
          <w:rFonts w:ascii="PT Astra Serif" w:hAnsi="PT Astra Serif" w:cs="PT Astra Serif"/>
          <w:sz w:val="28"/>
          <w:szCs w:val="28"/>
        </w:rPr>
        <w:t>ом</w:t>
      </w:r>
      <w:r w:rsidRPr="005B6F9D">
        <w:rPr>
          <w:rFonts w:ascii="PT Astra Serif" w:hAnsi="PT Astra Serif" w:cs="PT Astra Serif"/>
          <w:sz w:val="28"/>
          <w:szCs w:val="28"/>
        </w:rPr>
        <w:t xml:space="preserve"> будут осуществляться мероприятия по профилактике таких нарушений в соответствии с настоящей Программой.</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Наиболее значимыми проблемами в сфере муниципального контроля на автомобильном транспорте и в дорожном хозяйстве могут являться: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5B6F9D" w:rsidRPr="005B6F9D" w:rsidRDefault="005B6F9D" w:rsidP="005B6F9D">
      <w:pPr>
        <w:jc w:val="center"/>
        <w:rPr>
          <w:rFonts w:ascii="PT Astra Serif" w:hAnsi="PT Astra Serif" w:cs="PT Astra Serif"/>
          <w:sz w:val="28"/>
          <w:szCs w:val="28"/>
        </w:rPr>
      </w:pP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Раздел 2. Цели и задачи реализации</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программы профилактики</w:t>
      </w:r>
    </w:p>
    <w:p w:rsidR="005B6F9D" w:rsidRPr="005B6F9D" w:rsidRDefault="005B6F9D" w:rsidP="005B6F9D">
      <w:pPr>
        <w:rPr>
          <w:rFonts w:ascii="PT Astra Serif" w:hAnsi="PT Astra Serif" w:cs="PT Astra Serif"/>
          <w:sz w:val="28"/>
          <w:szCs w:val="28"/>
        </w:rPr>
      </w:pPr>
    </w:p>
    <w:p w:rsidR="005B6F9D" w:rsidRPr="005B6F9D" w:rsidRDefault="005B6F9D" w:rsidP="005C377F">
      <w:pPr>
        <w:ind w:firstLine="709"/>
        <w:rPr>
          <w:rFonts w:ascii="PT Astra Serif" w:hAnsi="PT Astra Serif" w:cs="PT Astra Serif"/>
          <w:sz w:val="28"/>
          <w:szCs w:val="28"/>
        </w:rPr>
      </w:pPr>
      <w:r w:rsidRPr="005B6F9D">
        <w:rPr>
          <w:rFonts w:ascii="PT Astra Serif" w:hAnsi="PT Astra Serif" w:cs="PT Astra Serif"/>
          <w:sz w:val="28"/>
          <w:szCs w:val="28"/>
        </w:rPr>
        <w:t xml:space="preserve">Цели Программы: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создание условий для доведения обязательных требований до контролируемых лиц, повышение информированности;</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предупреждение нарушений обязательных требований в области использования автомобильных дорог и осуществления дорожной деятельности;</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охраняемым законом ценностям;</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формирование моделей социально ответственного, добросовестного, правового поведения контролируемых лиц;</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повышение прозрачности, результативности и эффективности системы контрольно-надзорной деятельности.</w:t>
      </w:r>
    </w:p>
    <w:p w:rsidR="005B6F9D" w:rsidRPr="005B6F9D" w:rsidRDefault="005B6F9D" w:rsidP="005C377F">
      <w:pPr>
        <w:ind w:firstLine="709"/>
        <w:jc w:val="both"/>
        <w:rPr>
          <w:rFonts w:ascii="PT Astra Serif" w:hAnsi="PT Astra Serif" w:cs="PT Astra Serif"/>
          <w:sz w:val="28"/>
          <w:szCs w:val="28"/>
        </w:rPr>
      </w:pPr>
      <w:r w:rsidRPr="005B6F9D">
        <w:rPr>
          <w:rFonts w:ascii="PT Astra Serif" w:hAnsi="PT Astra Serif" w:cs="PT Astra Serif"/>
          <w:sz w:val="28"/>
          <w:szCs w:val="28"/>
        </w:rPr>
        <w:t xml:space="preserve">Задачи Программы: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lastRenderedPageBreak/>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формирование единого понимания обязательных требований законодательства у всех участников контрольной деятельности;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повышение прозрачности осуществляемой контрольной деятельности;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w:t>
      </w:r>
    </w:p>
    <w:p w:rsidR="005B6F9D" w:rsidRPr="00FF0A55" w:rsidRDefault="005B6F9D" w:rsidP="005C377F">
      <w:pPr>
        <w:jc w:val="both"/>
        <w:rPr>
          <w:rFonts w:ascii="PT Astra Serif" w:hAnsi="PT Astra Serif" w:cs="PT Astra Serif"/>
          <w:b/>
          <w:sz w:val="28"/>
          <w:szCs w:val="28"/>
        </w:rPr>
      </w:pP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Раздел 3. Перечень профилактических мероприятий,</w:t>
      </w:r>
    </w:p>
    <w:p w:rsidR="001C32A8"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сроки (периодичность) их проведения</w:t>
      </w:r>
    </w:p>
    <w:p w:rsidR="005B6F9D" w:rsidRPr="00FF0A55" w:rsidRDefault="005B6F9D" w:rsidP="005B6F9D">
      <w:pPr>
        <w:jc w:val="center"/>
        <w:rPr>
          <w:rFonts w:ascii="PT Astra Serif" w:hAnsi="PT Astra Serif" w:cs="PT Astra Serif"/>
          <w:b/>
          <w:sz w:val="28"/>
          <w:szCs w:val="28"/>
        </w:rPr>
      </w:pPr>
    </w:p>
    <w:p w:rsidR="005B6F9D" w:rsidRPr="005B6F9D" w:rsidRDefault="005B6F9D" w:rsidP="005B6F9D">
      <w:pPr>
        <w:ind w:firstLine="709"/>
        <w:rPr>
          <w:rFonts w:ascii="PT Astra Serif" w:hAnsi="PT Astra Serif" w:cs="PT Astra Serif"/>
          <w:sz w:val="28"/>
          <w:szCs w:val="28"/>
        </w:rPr>
      </w:pPr>
      <w:r w:rsidRPr="005B6F9D">
        <w:rPr>
          <w:rFonts w:ascii="PT Astra Serif" w:hAnsi="PT Astra Serif" w:cs="PT Astra Serif"/>
          <w:sz w:val="28"/>
          <w:szCs w:val="28"/>
        </w:rPr>
        <w:t xml:space="preserve">Администрация муниципального образования Киреевский район в рамках указанного вида контроля проводит следующие профилактические мероприятия: </w:t>
      </w:r>
    </w:p>
    <w:tbl>
      <w:tblPr>
        <w:tblStyle w:val="afb"/>
        <w:tblW w:w="0" w:type="auto"/>
        <w:tblLook w:val="04A0" w:firstRow="1" w:lastRow="0" w:firstColumn="1" w:lastColumn="0" w:noHBand="0" w:noVBand="1"/>
      </w:tblPr>
      <w:tblGrid>
        <w:gridCol w:w="2570"/>
        <w:gridCol w:w="7284"/>
      </w:tblGrid>
      <w:tr w:rsidR="008A16AC" w:rsidTr="008A16AC">
        <w:tc>
          <w:tcPr>
            <w:tcW w:w="2570" w:type="dxa"/>
          </w:tcPr>
          <w:p w:rsidR="008A16AC" w:rsidRDefault="008A16AC" w:rsidP="005B6F9D">
            <w:pPr>
              <w:rPr>
                <w:rFonts w:ascii="PT Astra Serif" w:hAnsi="PT Astra Serif" w:cs="PT Astra Serif"/>
                <w:sz w:val="28"/>
                <w:szCs w:val="28"/>
              </w:rPr>
            </w:pPr>
            <w:r w:rsidRPr="008A16AC">
              <w:rPr>
                <w:rFonts w:ascii="PT Astra Serif" w:hAnsi="PT Astra Serif" w:cs="PT Astra Serif"/>
                <w:sz w:val="28"/>
                <w:szCs w:val="28"/>
              </w:rPr>
              <w:t>Вид профилактического мероприятия</w:t>
            </w:r>
          </w:p>
        </w:tc>
        <w:tc>
          <w:tcPr>
            <w:tcW w:w="7284" w:type="dxa"/>
          </w:tcPr>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Состав, сроки (периодичность)</w:t>
            </w:r>
          </w:p>
          <w:p w:rsid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проведения профилактического мероприятия</w:t>
            </w:r>
          </w:p>
        </w:tc>
      </w:tr>
      <w:tr w:rsidR="008A16AC" w:rsidTr="008A16AC">
        <w:tc>
          <w:tcPr>
            <w:tcW w:w="2570"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Информирование</w:t>
            </w:r>
          </w:p>
          <w:p w:rsidR="008A16AC" w:rsidRDefault="008A16AC" w:rsidP="005B6F9D">
            <w:pPr>
              <w:rPr>
                <w:rFonts w:ascii="PT Astra Serif" w:hAnsi="PT Astra Serif" w:cs="PT Astra Serif"/>
                <w:sz w:val="28"/>
                <w:szCs w:val="28"/>
              </w:rPr>
            </w:pPr>
          </w:p>
        </w:tc>
        <w:tc>
          <w:tcPr>
            <w:tcW w:w="7284" w:type="dxa"/>
          </w:tcPr>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xml:space="preserve">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тексты нормативных правовых актов, регулирующих осуществление муниципального контроля (в текущем режиме);</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программу профилактики рисков причинения вреда;</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xml:space="preserve">- исчерпывающий перечень сведений, которые могут запрашиваться контрольным органом у контролируемого </w:t>
            </w:r>
            <w:r w:rsidRPr="008A16AC">
              <w:rPr>
                <w:rFonts w:ascii="PT Astra Serif" w:hAnsi="PT Astra Serif" w:cs="PT Astra Serif"/>
                <w:sz w:val="28"/>
                <w:szCs w:val="28"/>
              </w:rPr>
              <w:lastRenderedPageBreak/>
              <w:t>лица;</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сведения о способах получения консультаций по вопросам соблюдения обязательных требований;</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доклады о муниципальном контроле;</w:t>
            </w:r>
          </w:p>
          <w:p w:rsid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иные;</w:t>
            </w:r>
          </w:p>
        </w:tc>
      </w:tr>
      <w:tr w:rsidR="008A16AC" w:rsidTr="008A16AC">
        <w:tc>
          <w:tcPr>
            <w:tcW w:w="2570"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Консультирование</w:t>
            </w:r>
          </w:p>
          <w:p w:rsidR="008A16AC" w:rsidRDefault="008A16AC" w:rsidP="005B6F9D">
            <w:pPr>
              <w:rPr>
                <w:rFonts w:ascii="PT Astra Serif" w:hAnsi="PT Astra Serif" w:cs="PT Astra Serif"/>
                <w:sz w:val="28"/>
                <w:szCs w:val="28"/>
              </w:rPr>
            </w:pPr>
          </w:p>
        </w:tc>
        <w:tc>
          <w:tcPr>
            <w:tcW w:w="7284" w:type="dxa"/>
          </w:tcPr>
          <w:p w:rsidR="008A16AC" w:rsidRPr="008A16AC" w:rsidRDefault="008A16AC" w:rsidP="008A16AC">
            <w:pPr>
              <w:rPr>
                <w:rFonts w:ascii="PT Astra Serif" w:hAnsi="PT Astra Serif" w:cs="PT Astra Serif"/>
                <w:sz w:val="28"/>
                <w:szCs w:val="28"/>
              </w:rPr>
            </w:pPr>
            <w:r>
              <w:rPr>
                <w:rFonts w:ascii="PT Astra Serif" w:hAnsi="PT Astra Serif" w:cs="PT Astra Serif"/>
                <w:sz w:val="28"/>
                <w:szCs w:val="28"/>
              </w:rPr>
              <w:t>О</w:t>
            </w:r>
            <w:r w:rsidRPr="008A16AC">
              <w:rPr>
                <w:rFonts w:ascii="PT Astra Serif" w:hAnsi="PT Astra Serif" w:cs="PT Astra Serif"/>
                <w:sz w:val="28"/>
                <w:szCs w:val="28"/>
              </w:rPr>
              <w:t xml:space="preserve">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w:t>
            </w:r>
            <w:r w:rsidRPr="008A16AC">
              <w:rPr>
                <w:rFonts w:ascii="PT Astra Serif" w:hAnsi="PT Astra Serif" w:cs="PT Astra Serif"/>
                <w:sz w:val="28"/>
                <w:szCs w:val="28"/>
              </w:rPr>
              <w:tab/>
              <w:t>Консультирование проводится по следующим вопросам:</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о принятых муниципальных нормативных правовых актах во исполнение ФЗ №248-ФЗ. По данному вопросу консультирование возможно в письменном виде</w:t>
            </w:r>
            <w:r>
              <w:rPr>
                <w:rFonts w:ascii="PT Astra Serif" w:hAnsi="PT Astra Serif" w:cs="PT Astra Serif"/>
                <w:sz w:val="28"/>
                <w:szCs w:val="28"/>
              </w:rPr>
              <w:t>;</w:t>
            </w:r>
          </w:p>
          <w:p w:rsidR="008A16AC" w:rsidRDefault="008A16AC" w:rsidP="008A16AC">
            <w:pPr>
              <w:rPr>
                <w:rFonts w:ascii="PT Astra Serif" w:hAnsi="PT Astra Serif" w:cs="PT Astra Serif"/>
                <w:sz w:val="28"/>
                <w:szCs w:val="28"/>
              </w:rPr>
            </w:pPr>
            <w:r>
              <w:rPr>
                <w:rFonts w:ascii="PT Astra Serif" w:hAnsi="PT Astra Serif" w:cs="PT Astra Serif"/>
                <w:sz w:val="28"/>
                <w:szCs w:val="28"/>
              </w:rPr>
              <w:t>- о разъяснении обязательных требований</w:t>
            </w:r>
            <w:r w:rsidRPr="008A16AC">
              <w:rPr>
                <w:rFonts w:ascii="PT Astra Serif" w:hAnsi="PT Astra Serif" w:cs="PT Astra Serif"/>
                <w:sz w:val="28"/>
                <w:szCs w:val="28"/>
              </w:rPr>
              <w:t>.</w:t>
            </w:r>
          </w:p>
        </w:tc>
      </w:tr>
      <w:tr w:rsidR="008A16AC" w:rsidTr="008A16AC">
        <w:tc>
          <w:tcPr>
            <w:tcW w:w="2570"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Объявление предостережения</w:t>
            </w:r>
          </w:p>
        </w:tc>
        <w:tc>
          <w:tcPr>
            <w:tcW w:w="7284"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По мере необходимости</w:t>
            </w:r>
          </w:p>
        </w:tc>
      </w:tr>
    </w:tbl>
    <w:p w:rsidR="008A16AC" w:rsidRDefault="008A16AC" w:rsidP="008A16AC">
      <w:pPr>
        <w:rPr>
          <w:rFonts w:ascii="PT Astra Serif" w:hAnsi="PT Astra Serif" w:cs="PT Astra Serif"/>
          <w:sz w:val="28"/>
          <w:szCs w:val="28"/>
        </w:rPr>
      </w:pP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Ответственными лицами за реализацию  профилактических мероприятий являются сотрудники отдела муниципального и административно-технического контроля администрации муниципального образования Киреевский район.</w:t>
      </w:r>
    </w:p>
    <w:p w:rsidR="008A16AC" w:rsidRPr="008A16AC" w:rsidRDefault="008A16AC" w:rsidP="008A16AC">
      <w:pPr>
        <w:jc w:val="center"/>
        <w:rPr>
          <w:rFonts w:ascii="PT Astra Serif" w:hAnsi="PT Astra Serif" w:cs="PT Astra Serif"/>
          <w:sz w:val="28"/>
          <w:szCs w:val="28"/>
        </w:rPr>
      </w:pPr>
    </w:p>
    <w:p w:rsidR="008A16AC" w:rsidRPr="00FF0A55" w:rsidRDefault="008A16AC" w:rsidP="008A16AC">
      <w:pPr>
        <w:jc w:val="center"/>
        <w:rPr>
          <w:rFonts w:ascii="PT Astra Serif" w:hAnsi="PT Astra Serif" w:cs="PT Astra Serif"/>
          <w:b/>
          <w:sz w:val="28"/>
          <w:szCs w:val="28"/>
        </w:rPr>
      </w:pPr>
      <w:r w:rsidRPr="00FF0A55">
        <w:rPr>
          <w:rFonts w:ascii="PT Astra Serif" w:hAnsi="PT Astra Serif" w:cs="PT Astra Serif"/>
          <w:b/>
          <w:sz w:val="28"/>
          <w:szCs w:val="28"/>
        </w:rPr>
        <w:t>4. Показатели результативности и эффективности</w:t>
      </w:r>
    </w:p>
    <w:p w:rsidR="005B6F9D" w:rsidRPr="00FF0A55" w:rsidRDefault="008A16AC" w:rsidP="008A16AC">
      <w:pPr>
        <w:jc w:val="center"/>
        <w:rPr>
          <w:rFonts w:ascii="PT Astra Serif" w:hAnsi="PT Astra Serif" w:cs="PT Astra Serif"/>
          <w:b/>
          <w:sz w:val="28"/>
          <w:szCs w:val="28"/>
        </w:rPr>
      </w:pPr>
      <w:r w:rsidRPr="00FF0A55">
        <w:rPr>
          <w:rFonts w:ascii="PT Astra Serif" w:hAnsi="PT Astra Serif" w:cs="PT Astra Serif"/>
          <w:b/>
          <w:sz w:val="28"/>
          <w:szCs w:val="28"/>
        </w:rPr>
        <w:t>программы профилактики</w:t>
      </w:r>
    </w:p>
    <w:p w:rsidR="008A16AC" w:rsidRPr="00FF0A55" w:rsidRDefault="008A16AC" w:rsidP="008A16AC">
      <w:pPr>
        <w:jc w:val="center"/>
        <w:rPr>
          <w:rFonts w:ascii="PT Astra Serif" w:hAnsi="PT Astra Serif" w:cs="PT Astra Serif"/>
          <w:b/>
          <w:sz w:val="28"/>
          <w:szCs w:val="28"/>
        </w:rPr>
      </w:pPr>
    </w:p>
    <w:p w:rsidR="008A16AC" w:rsidRPr="00FF0A55" w:rsidRDefault="008A16AC" w:rsidP="008A16AC">
      <w:pPr>
        <w:jc w:val="center"/>
        <w:rPr>
          <w:rFonts w:ascii="PT Astra Serif" w:hAnsi="PT Astra Serif" w:cs="PT Astra Serif"/>
          <w:b/>
          <w:sz w:val="28"/>
          <w:szCs w:val="28"/>
        </w:rPr>
      </w:pPr>
    </w:p>
    <w:tbl>
      <w:tblPr>
        <w:tblStyle w:val="afb"/>
        <w:tblW w:w="0" w:type="auto"/>
        <w:tblLook w:val="04A0" w:firstRow="1" w:lastRow="0" w:firstColumn="1" w:lastColumn="0" w:noHBand="0" w:noVBand="1"/>
      </w:tblPr>
      <w:tblGrid>
        <w:gridCol w:w="4927"/>
        <w:gridCol w:w="4928"/>
      </w:tblGrid>
      <w:tr w:rsidR="008A16AC" w:rsidRPr="008A16AC" w:rsidTr="00DE0D74">
        <w:tc>
          <w:tcPr>
            <w:tcW w:w="4927" w:type="dxa"/>
          </w:tcPr>
          <w:p w:rsidR="008A16AC" w:rsidRPr="008A16AC" w:rsidRDefault="008A16AC" w:rsidP="008A16AC">
            <w:pPr>
              <w:jc w:val="center"/>
              <w:rPr>
                <w:rFonts w:ascii="PT Astra Serif" w:hAnsi="PT Astra Serif" w:cs="PT Astra Serif"/>
                <w:b/>
                <w:sz w:val="28"/>
                <w:szCs w:val="28"/>
              </w:rPr>
            </w:pPr>
            <w:r w:rsidRPr="008A16AC">
              <w:rPr>
                <w:rFonts w:ascii="PT Astra Serif" w:eastAsia="Times New Roman" w:hAnsi="PT Astra Serif" w:cs="PT Astra Serif"/>
                <w:sz w:val="28"/>
                <w:szCs w:val="28"/>
              </w:rPr>
              <w:t>Название показателя</w:t>
            </w:r>
          </w:p>
        </w:tc>
        <w:tc>
          <w:tcPr>
            <w:tcW w:w="4928" w:type="dxa"/>
          </w:tcPr>
          <w:p w:rsidR="008A16AC" w:rsidRPr="008A16AC" w:rsidRDefault="008A16AC" w:rsidP="008A16AC">
            <w:pPr>
              <w:jc w:val="center"/>
              <w:rPr>
                <w:rFonts w:ascii="PT Astra Serif" w:hAnsi="PT Astra Serif" w:cs="PT Astra Serif"/>
                <w:b/>
                <w:sz w:val="28"/>
                <w:szCs w:val="28"/>
              </w:rPr>
            </w:pPr>
            <w:r w:rsidRPr="008A16AC">
              <w:rPr>
                <w:rFonts w:ascii="PT Astra Serif" w:eastAsia="Times New Roman" w:hAnsi="PT Astra Serif" w:cs="PT Astra Serif"/>
                <w:sz w:val="28"/>
                <w:szCs w:val="28"/>
              </w:rPr>
              <w:t>Показатель</w:t>
            </w:r>
          </w:p>
        </w:tc>
      </w:tr>
      <w:tr w:rsidR="008A16AC" w:rsidRPr="008A16AC" w:rsidTr="00DE0D74">
        <w:tc>
          <w:tcPr>
            <w:tcW w:w="4927"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Полнота информации, размещенной на</w:t>
            </w:r>
          </w:p>
          <w:p w:rsidR="008A16AC" w:rsidRPr="008A16AC" w:rsidRDefault="008A16AC" w:rsidP="008A16AC">
            <w:pPr>
              <w:jc w:val="center"/>
              <w:rPr>
                <w:rFonts w:ascii="PT Astra Serif" w:hAnsi="PT Astra Serif" w:cs="PT Astra Serif"/>
                <w:b/>
                <w:sz w:val="28"/>
                <w:szCs w:val="28"/>
              </w:rPr>
            </w:pPr>
            <w:r w:rsidRPr="008A16AC">
              <w:rPr>
                <w:rFonts w:ascii="PT Astra Serif" w:hAnsi="PT Astra Serif" w:cs="PT Astra Serif"/>
                <w:sz w:val="28"/>
                <w:szCs w:val="28"/>
              </w:rPr>
              <w:t>официальном сайте контрольного органа в сети «Интернет»</w:t>
            </w:r>
          </w:p>
        </w:tc>
        <w:tc>
          <w:tcPr>
            <w:tcW w:w="4928" w:type="dxa"/>
          </w:tcPr>
          <w:p w:rsidR="008A16AC" w:rsidRPr="008A16AC" w:rsidRDefault="008A16AC" w:rsidP="008A16AC">
            <w:pPr>
              <w:jc w:val="center"/>
              <w:rPr>
                <w:rFonts w:ascii="PT Astra Serif" w:hAnsi="PT Astra Serif" w:cs="PT Astra Serif"/>
                <w:b/>
                <w:sz w:val="28"/>
                <w:szCs w:val="28"/>
              </w:rPr>
            </w:pPr>
            <w:r w:rsidRPr="008A16AC">
              <w:rPr>
                <w:rFonts w:ascii="PT Astra Serif" w:eastAsia="Times New Roman" w:hAnsi="PT Astra Serif" w:cs="PT Astra Serif"/>
                <w:sz w:val="28"/>
                <w:szCs w:val="28"/>
              </w:rPr>
              <w:t>100%</w:t>
            </w:r>
          </w:p>
        </w:tc>
      </w:tr>
      <w:tr w:rsidR="008A16AC" w:rsidRPr="008A16AC" w:rsidTr="00DE0D74">
        <w:tc>
          <w:tcPr>
            <w:tcW w:w="4927"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Доля профилактических мероприятий</w:t>
            </w:r>
          </w:p>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в объеме контрольных мероприятий</w:t>
            </w:r>
          </w:p>
        </w:tc>
        <w:tc>
          <w:tcPr>
            <w:tcW w:w="4928" w:type="dxa"/>
          </w:tcPr>
          <w:p w:rsidR="008A16AC" w:rsidRPr="008A16AC" w:rsidRDefault="008A16AC" w:rsidP="008A16AC">
            <w:pPr>
              <w:jc w:val="center"/>
              <w:rPr>
                <w:rFonts w:ascii="PT Astra Serif" w:hAnsi="PT Astra Serif" w:cs="PT Astra Serif"/>
                <w:sz w:val="28"/>
                <w:szCs w:val="28"/>
              </w:rPr>
            </w:pPr>
            <w:r>
              <w:rPr>
                <w:rFonts w:ascii="PT Astra Serif" w:hAnsi="PT Astra Serif" w:cs="PT Astra Serif"/>
                <w:sz w:val="28"/>
                <w:szCs w:val="28"/>
              </w:rPr>
              <w:t>7</w:t>
            </w:r>
            <w:r w:rsidRPr="008A16AC">
              <w:rPr>
                <w:rFonts w:ascii="PT Astra Serif" w:hAnsi="PT Astra Serif" w:cs="PT Astra Serif"/>
                <w:sz w:val="28"/>
                <w:szCs w:val="28"/>
              </w:rPr>
              <w:t>0%</w:t>
            </w:r>
          </w:p>
        </w:tc>
      </w:tr>
      <w:tr w:rsidR="008A16AC" w:rsidRPr="008A16AC" w:rsidTr="00DE0D74">
        <w:tc>
          <w:tcPr>
            <w:tcW w:w="4927"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Доля лиц, удовлетворённых консультированием в общем количестве лиц, обратившихся за консультированием</w:t>
            </w:r>
          </w:p>
        </w:tc>
        <w:tc>
          <w:tcPr>
            <w:tcW w:w="4928"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100%</w:t>
            </w:r>
          </w:p>
        </w:tc>
      </w:tr>
    </w:tbl>
    <w:p w:rsidR="008A16AC" w:rsidRPr="008A16AC" w:rsidRDefault="008A16AC" w:rsidP="008A16AC">
      <w:pPr>
        <w:jc w:val="center"/>
        <w:rPr>
          <w:rFonts w:ascii="PT Astra Serif" w:hAnsi="PT Astra Serif" w:cs="PT Astra Serif"/>
          <w:sz w:val="28"/>
          <w:szCs w:val="28"/>
        </w:rPr>
      </w:pPr>
    </w:p>
    <w:p w:rsidR="008A16AC" w:rsidRPr="005B6F9D" w:rsidRDefault="008A16AC" w:rsidP="008A16AC">
      <w:pPr>
        <w:jc w:val="center"/>
        <w:rPr>
          <w:rFonts w:ascii="PT Astra Serif" w:hAnsi="PT Astra Serif" w:cs="PT Astra Serif"/>
          <w:sz w:val="28"/>
          <w:szCs w:val="28"/>
        </w:rPr>
      </w:pPr>
    </w:p>
    <w:sectPr w:rsidR="008A16AC" w:rsidRPr="005B6F9D" w:rsidSect="00CB5D7D">
      <w:headerReference w:type="default" r:id="rId8"/>
      <w:pgSz w:w="11906" w:h="16838"/>
      <w:pgMar w:top="1134" w:right="567" w:bottom="1134" w:left="1134"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23" w:rsidRDefault="00064123">
      <w:r>
        <w:separator/>
      </w:r>
    </w:p>
  </w:endnote>
  <w:endnote w:type="continuationSeparator" w:id="0">
    <w:p w:rsidR="00064123" w:rsidRDefault="0006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23" w:rsidRDefault="00064123">
      <w:r>
        <w:separator/>
      </w:r>
    </w:p>
  </w:footnote>
  <w:footnote w:type="continuationSeparator" w:id="0">
    <w:p w:rsidR="00064123" w:rsidRDefault="0006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20997"/>
      <w:docPartObj>
        <w:docPartGallery w:val="Page Numbers (Top of Page)"/>
        <w:docPartUnique/>
      </w:docPartObj>
    </w:sdtPr>
    <w:sdtEndPr/>
    <w:sdtContent>
      <w:p w:rsidR="00A07EE3" w:rsidRDefault="00A07EE3">
        <w:pPr>
          <w:pStyle w:val="af"/>
          <w:jc w:val="center"/>
        </w:pPr>
      </w:p>
      <w:p w:rsidR="00A07EE3" w:rsidRDefault="00A07EE3">
        <w:pPr>
          <w:pStyle w:val="af"/>
          <w:jc w:val="center"/>
        </w:pPr>
        <w:r>
          <w:fldChar w:fldCharType="begin"/>
        </w:r>
        <w:r>
          <w:instrText>PAGE   \* MERGEFORMAT</w:instrText>
        </w:r>
        <w:r>
          <w:fldChar w:fldCharType="separate"/>
        </w:r>
        <w:r w:rsidR="0003152F">
          <w:rPr>
            <w:noProof/>
          </w:rPr>
          <w:t>2</w:t>
        </w:r>
        <w:r>
          <w:fldChar w:fldCharType="end"/>
        </w:r>
      </w:p>
    </w:sdtContent>
  </w:sdt>
  <w:p w:rsidR="00010179" w:rsidRDefault="00010179" w:rsidP="00504AEC">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3152F"/>
    <w:rsid w:val="00032BE3"/>
    <w:rsid w:val="0004561B"/>
    <w:rsid w:val="00050DCC"/>
    <w:rsid w:val="00055C23"/>
    <w:rsid w:val="00064123"/>
    <w:rsid w:val="00087A7F"/>
    <w:rsid w:val="00097D31"/>
    <w:rsid w:val="000C30EA"/>
    <w:rsid w:val="000D05A0"/>
    <w:rsid w:val="000E6231"/>
    <w:rsid w:val="000F03B2"/>
    <w:rsid w:val="00115CE3"/>
    <w:rsid w:val="0011670F"/>
    <w:rsid w:val="00140632"/>
    <w:rsid w:val="0016136D"/>
    <w:rsid w:val="001624CD"/>
    <w:rsid w:val="00174BF8"/>
    <w:rsid w:val="00184BA8"/>
    <w:rsid w:val="001A5FBD"/>
    <w:rsid w:val="001C32A8"/>
    <w:rsid w:val="001C7CE2"/>
    <w:rsid w:val="001E1739"/>
    <w:rsid w:val="001E53E5"/>
    <w:rsid w:val="002013D6"/>
    <w:rsid w:val="0021412F"/>
    <w:rsid w:val="002147F8"/>
    <w:rsid w:val="002335AB"/>
    <w:rsid w:val="00233C91"/>
    <w:rsid w:val="00236560"/>
    <w:rsid w:val="00260B37"/>
    <w:rsid w:val="00270C3B"/>
    <w:rsid w:val="0027240C"/>
    <w:rsid w:val="0029794D"/>
    <w:rsid w:val="002A16C1"/>
    <w:rsid w:val="002B4FD2"/>
    <w:rsid w:val="002D66FF"/>
    <w:rsid w:val="002E54BE"/>
    <w:rsid w:val="00322635"/>
    <w:rsid w:val="003308F6"/>
    <w:rsid w:val="003A2384"/>
    <w:rsid w:val="003D216B"/>
    <w:rsid w:val="00403459"/>
    <w:rsid w:val="00406FF4"/>
    <w:rsid w:val="00420715"/>
    <w:rsid w:val="00437358"/>
    <w:rsid w:val="0048387B"/>
    <w:rsid w:val="004964FF"/>
    <w:rsid w:val="004C74A2"/>
    <w:rsid w:val="00504AEC"/>
    <w:rsid w:val="00537391"/>
    <w:rsid w:val="00594D83"/>
    <w:rsid w:val="005B2800"/>
    <w:rsid w:val="005B3753"/>
    <w:rsid w:val="005B6F9D"/>
    <w:rsid w:val="005C377F"/>
    <w:rsid w:val="005C6B9A"/>
    <w:rsid w:val="005E5FCA"/>
    <w:rsid w:val="005E679A"/>
    <w:rsid w:val="005F6D36"/>
    <w:rsid w:val="005F7562"/>
    <w:rsid w:val="005F7DEF"/>
    <w:rsid w:val="00600267"/>
    <w:rsid w:val="00631C5C"/>
    <w:rsid w:val="006536C3"/>
    <w:rsid w:val="006A0E78"/>
    <w:rsid w:val="006F2075"/>
    <w:rsid w:val="006F2C43"/>
    <w:rsid w:val="007112E3"/>
    <w:rsid w:val="007143EE"/>
    <w:rsid w:val="00716F3B"/>
    <w:rsid w:val="007217DB"/>
    <w:rsid w:val="00724E8F"/>
    <w:rsid w:val="00735804"/>
    <w:rsid w:val="00750ABC"/>
    <w:rsid w:val="00751008"/>
    <w:rsid w:val="00796661"/>
    <w:rsid w:val="007F12CE"/>
    <w:rsid w:val="007F4F01"/>
    <w:rsid w:val="00800079"/>
    <w:rsid w:val="0081547D"/>
    <w:rsid w:val="00826211"/>
    <w:rsid w:val="0083223B"/>
    <w:rsid w:val="0085396D"/>
    <w:rsid w:val="00863DF1"/>
    <w:rsid w:val="00886A38"/>
    <w:rsid w:val="008A16AC"/>
    <w:rsid w:val="008B5F7E"/>
    <w:rsid w:val="008C0F59"/>
    <w:rsid w:val="008D0D7F"/>
    <w:rsid w:val="008E5F33"/>
    <w:rsid w:val="008F2E0C"/>
    <w:rsid w:val="009110D2"/>
    <w:rsid w:val="00914E67"/>
    <w:rsid w:val="00930DB3"/>
    <w:rsid w:val="009A7968"/>
    <w:rsid w:val="009D4E9B"/>
    <w:rsid w:val="009E2721"/>
    <w:rsid w:val="00A07EE3"/>
    <w:rsid w:val="00A24EB9"/>
    <w:rsid w:val="00A333F8"/>
    <w:rsid w:val="00A33D38"/>
    <w:rsid w:val="00A602B0"/>
    <w:rsid w:val="00A6068E"/>
    <w:rsid w:val="00AE655D"/>
    <w:rsid w:val="00AF2DD7"/>
    <w:rsid w:val="00B0593F"/>
    <w:rsid w:val="00B562C1"/>
    <w:rsid w:val="00B63641"/>
    <w:rsid w:val="00B70D30"/>
    <w:rsid w:val="00B72CBB"/>
    <w:rsid w:val="00BA4658"/>
    <w:rsid w:val="00BB5FB1"/>
    <w:rsid w:val="00BD2261"/>
    <w:rsid w:val="00C71E0B"/>
    <w:rsid w:val="00C773FD"/>
    <w:rsid w:val="00C83360"/>
    <w:rsid w:val="00CB5D7D"/>
    <w:rsid w:val="00CC4111"/>
    <w:rsid w:val="00CE2196"/>
    <w:rsid w:val="00CF25B5"/>
    <w:rsid w:val="00CF3559"/>
    <w:rsid w:val="00D32A54"/>
    <w:rsid w:val="00E03E77"/>
    <w:rsid w:val="00E06FAE"/>
    <w:rsid w:val="00E11B07"/>
    <w:rsid w:val="00E41E47"/>
    <w:rsid w:val="00E727C9"/>
    <w:rsid w:val="00E83EB2"/>
    <w:rsid w:val="00EF31C0"/>
    <w:rsid w:val="00F14533"/>
    <w:rsid w:val="00F1480C"/>
    <w:rsid w:val="00F33E4E"/>
    <w:rsid w:val="00F52D15"/>
    <w:rsid w:val="00F63BDF"/>
    <w:rsid w:val="00F737E5"/>
    <w:rsid w:val="00F825D0"/>
    <w:rsid w:val="00FD3AFD"/>
    <w:rsid w:val="00FD642B"/>
    <w:rsid w:val="00FE04D2"/>
    <w:rsid w:val="00FE125F"/>
    <w:rsid w:val="00FE79E6"/>
    <w:rsid w:val="00FF0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C14EFB8-1AFF-43B6-B23A-131937B4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533"/>
    <w:pPr>
      <w:suppressAutoHyphens/>
    </w:pPr>
    <w:rPr>
      <w:sz w:val="24"/>
      <w:szCs w:val="24"/>
      <w:lang w:eastAsia="zh-CN"/>
    </w:rPr>
  </w:style>
  <w:style w:type="paragraph" w:styleId="1">
    <w:name w:val="heading 1"/>
    <w:basedOn w:val="a"/>
    <w:next w:val="a"/>
    <w:qFormat/>
    <w:rsid w:val="00F14533"/>
    <w:pPr>
      <w:keepNext/>
      <w:numPr>
        <w:numId w:val="1"/>
      </w:numPr>
      <w:jc w:val="center"/>
      <w:outlineLvl w:val="0"/>
    </w:pPr>
    <w:rPr>
      <w:sz w:val="28"/>
    </w:rPr>
  </w:style>
  <w:style w:type="paragraph" w:styleId="2">
    <w:name w:val="heading 2"/>
    <w:basedOn w:val="a"/>
    <w:next w:val="a"/>
    <w:qFormat/>
    <w:rsid w:val="00F14533"/>
    <w:pPr>
      <w:keepNext/>
      <w:numPr>
        <w:ilvl w:val="1"/>
        <w:numId w:val="1"/>
      </w:numPr>
      <w:jc w:val="center"/>
      <w:outlineLvl w:val="1"/>
    </w:pPr>
    <w:rPr>
      <w:sz w:val="36"/>
    </w:rPr>
  </w:style>
  <w:style w:type="paragraph" w:styleId="3">
    <w:name w:val="heading 3"/>
    <w:basedOn w:val="a"/>
    <w:next w:val="a"/>
    <w:qFormat/>
    <w:rsid w:val="00F14533"/>
    <w:pPr>
      <w:keepNext/>
      <w:numPr>
        <w:ilvl w:val="2"/>
        <w:numId w:val="1"/>
      </w:numPr>
      <w:jc w:val="both"/>
      <w:outlineLvl w:val="2"/>
    </w:pPr>
    <w:rPr>
      <w:sz w:val="28"/>
    </w:rPr>
  </w:style>
  <w:style w:type="paragraph" w:styleId="4">
    <w:name w:val="heading 4"/>
    <w:basedOn w:val="a"/>
    <w:next w:val="a"/>
    <w:qFormat/>
    <w:rsid w:val="00F14533"/>
    <w:pPr>
      <w:keepNext/>
      <w:numPr>
        <w:ilvl w:val="3"/>
        <w:numId w:val="1"/>
      </w:numPr>
      <w:jc w:val="both"/>
      <w:outlineLvl w:val="3"/>
    </w:pPr>
    <w:rPr>
      <w:sz w:val="32"/>
    </w:rPr>
  </w:style>
  <w:style w:type="paragraph" w:styleId="5">
    <w:name w:val="heading 5"/>
    <w:basedOn w:val="a"/>
    <w:next w:val="a"/>
    <w:qFormat/>
    <w:rsid w:val="00F14533"/>
    <w:pPr>
      <w:keepNext/>
      <w:numPr>
        <w:ilvl w:val="4"/>
        <w:numId w:val="1"/>
      </w:numPr>
      <w:outlineLvl w:val="4"/>
    </w:pPr>
    <w:rPr>
      <w:b/>
      <w:bCs/>
      <w:sz w:val="28"/>
    </w:rPr>
  </w:style>
  <w:style w:type="paragraph" w:styleId="6">
    <w:name w:val="heading 6"/>
    <w:basedOn w:val="a"/>
    <w:next w:val="a"/>
    <w:qFormat/>
    <w:rsid w:val="00F14533"/>
    <w:pPr>
      <w:keepNext/>
      <w:numPr>
        <w:ilvl w:val="5"/>
        <w:numId w:val="1"/>
      </w:numPr>
      <w:outlineLvl w:val="5"/>
    </w:pPr>
    <w:rPr>
      <w:sz w:val="28"/>
    </w:rPr>
  </w:style>
  <w:style w:type="paragraph" w:styleId="7">
    <w:name w:val="heading 7"/>
    <w:basedOn w:val="a"/>
    <w:next w:val="a"/>
    <w:qFormat/>
    <w:rsid w:val="00F14533"/>
    <w:pPr>
      <w:keepNext/>
      <w:numPr>
        <w:ilvl w:val="6"/>
        <w:numId w:val="1"/>
      </w:numPr>
      <w:outlineLvl w:val="6"/>
    </w:pPr>
    <w:rPr>
      <w:b/>
      <w:bCs/>
      <w:sz w:val="28"/>
    </w:rPr>
  </w:style>
  <w:style w:type="paragraph" w:styleId="8">
    <w:name w:val="heading 8"/>
    <w:basedOn w:val="a"/>
    <w:next w:val="a"/>
    <w:qFormat/>
    <w:rsid w:val="00F14533"/>
    <w:pPr>
      <w:keepNext/>
      <w:numPr>
        <w:ilvl w:val="7"/>
        <w:numId w:val="1"/>
      </w:numPr>
      <w:outlineLvl w:val="7"/>
    </w:pPr>
    <w:rPr>
      <w:sz w:val="28"/>
    </w:rPr>
  </w:style>
  <w:style w:type="paragraph" w:styleId="9">
    <w:name w:val="heading 9"/>
    <w:basedOn w:val="a"/>
    <w:next w:val="a"/>
    <w:qFormat/>
    <w:rsid w:val="00F1453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14533"/>
  </w:style>
  <w:style w:type="character" w:customStyle="1" w:styleId="WW8Num1z1">
    <w:name w:val="WW8Num1z1"/>
    <w:rsid w:val="00F14533"/>
  </w:style>
  <w:style w:type="character" w:customStyle="1" w:styleId="WW8Num1z2">
    <w:name w:val="WW8Num1z2"/>
    <w:rsid w:val="00F14533"/>
  </w:style>
  <w:style w:type="character" w:customStyle="1" w:styleId="WW8Num1z3">
    <w:name w:val="WW8Num1z3"/>
    <w:rsid w:val="00F14533"/>
  </w:style>
  <w:style w:type="character" w:customStyle="1" w:styleId="WW8Num1z4">
    <w:name w:val="WW8Num1z4"/>
    <w:rsid w:val="00F14533"/>
  </w:style>
  <w:style w:type="character" w:customStyle="1" w:styleId="WW8Num1z5">
    <w:name w:val="WW8Num1z5"/>
    <w:rsid w:val="00F14533"/>
  </w:style>
  <w:style w:type="character" w:customStyle="1" w:styleId="WW8Num1z6">
    <w:name w:val="WW8Num1z6"/>
    <w:rsid w:val="00F14533"/>
  </w:style>
  <w:style w:type="character" w:customStyle="1" w:styleId="WW8Num1z7">
    <w:name w:val="WW8Num1z7"/>
    <w:rsid w:val="00F14533"/>
  </w:style>
  <w:style w:type="character" w:customStyle="1" w:styleId="WW8Num1z8">
    <w:name w:val="WW8Num1z8"/>
    <w:rsid w:val="00F14533"/>
  </w:style>
  <w:style w:type="character" w:customStyle="1" w:styleId="30">
    <w:name w:val="Основной шрифт абзаца3"/>
    <w:rsid w:val="00F14533"/>
  </w:style>
  <w:style w:type="character" w:customStyle="1" w:styleId="20">
    <w:name w:val="Основной шрифт абзаца2"/>
    <w:rsid w:val="00F14533"/>
  </w:style>
  <w:style w:type="character" w:customStyle="1" w:styleId="WW8Num2z0">
    <w:name w:val="WW8Num2z0"/>
    <w:rsid w:val="00F14533"/>
    <w:rPr>
      <w:rFonts w:ascii="Times New Roman" w:eastAsia="Times New Roman" w:hAnsi="Times New Roman" w:cs="Times New Roman" w:hint="default"/>
    </w:rPr>
  </w:style>
  <w:style w:type="character" w:customStyle="1" w:styleId="WW8Num2z1">
    <w:name w:val="WW8Num2z1"/>
    <w:rsid w:val="00F14533"/>
    <w:rPr>
      <w:rFonts w:ascii="Courier New" w:hAnsi="Courier New" w:cs="Courier New" w:hint="default"/>
    </w:rPr>
  </w:style>
  <w:style w:type="character" w:customStyle="1" w:styleId="WW8Num2z2">
    <w:name w:val="WW8Num2z2"/>
    <w:rsid w:val="00F14533"/>
    <w:rPr>
      <w:rFonts w:ascii="Wingdings" w:hAnsi="Wingdings" w:cs="Wingdings" w:hint="default"/>
    </w:rPr>
  </w:style>
  <w:style w:type="character" w:customStyle="1" w:styleId="WW8Num2z3">
    <w:name w:val="WW8Num2z3"/>
    <w:rsid w:val="00F14533"/>
    <w:rPr>
      <w:rFonts w:ascii="Symbol" w:hAnsi="Symbol" w:cs="Symbol" w:hint="default"/>
    </w:rPr>
  </w:style>
  <w:style w:type="character" w:customStyle="1" w:styleId="WW8Num3z0">
    <w:name w:val="WW8Num3z0"/>
    <w:rsid w:val="00F14533"/>
  </w:style>
  <w:style w:type="character" w:customStyle="1" w:styleId="WW8Num3z1">
    <w:name w:val="WW8Num3z1"/>
    <w:rsid w:val="00F14533"/>
  </w:style>
  <w:style w:type="character" w:customStyle="1" w:styleId="WW8Num3z2">
    <w:name w:val="WW8Num3z2"/>
    <w:rsid w:val="00F14533"/>
  </w:style>
  <w:style w:type="character" w:customStyle="1" w:styleId="WW8Num3z3">
    <w:name w:val="WW8Num3z3"/>
    <w:rsid w:val="00F14533"/>
  </w:style>
  <w:style w:type="character" w:customStyle="1" w:styleId="WW8Num3z4">
    <w:name w:val="WW8Num3z4"/>
    <w:rsid w:val="00F14533"/>
  </w:style>
  <w:style w:type="character" w:customStyle="1" w:styleId="WW8Num3z5">
    <w:name w:val="WW8Num3z5"/>
    <w:rsid w:val="00F14533"/>
  </w:style>
  <w:style w:type="character" w:customStyle="1" w:styleId="WW8Num3z6">
    <w:name w:val="WW8Num3z6"/>
    <w:rsid w:val="00F14533"/>
  </w:style>
  <w:style w:type="character" w:customStyle="1" w:styleId="WW8Num3z7">
    <w:name w:val="WW8Num3z7"/>
    <w:rsid w:val="00F14533"/>
  </w:style>
  <w:style w:type="character" w:customStyle="1" w:styleId="WW8Num3z8">
    <w:name w:val="WW8Num3z8"/>
    <w:rsid w:val="00F14533"/>
  </w:style>
  <w:style w:type="character" w:customStyle="1" w:styleId="WW8Num4z0">
    <w:name w:val="WW8Num4z0"/>
    <w:rsid w:val="00F14533"/>
  </w:style>
  <w:style w:type="character" w:customStyle="1" w:styleId="WW8Num4z1">
    <w:name w:val="WW8Num4z1"/>
    <w:rsid w:val="00F14533"/>
  </w:style>
  <w:style w:type="character" w:customStyle="1" w:styleId="WW8Num4z2">
    <w:name w:val="WW8Num4z2"/>
    <w:rsid w:val="00F14533"/>
  </w:style>
  <w:style w:type="character" w:customStyle="1" w:styleId="WW8Num4z3">
    <w:name w:val="WW8Num4z3"/>
    <w:rsid w:val="00F14533"/>
  </w:style>
  <w:style w:type="character" w:customStyle="1" w:styleId="WW8Num4z4">
    <w:name w:val="WW8Num4z4"/>
    <w:rsid w:val="00F14533"/>
  </w:style>
  <w:style w:type="character" w:customStyle="1" w:styleId="WW8Num4z5">
    <w:name w:val="WW8Num4z5"/>
    <w:rsid w:val="00F14533"/>
  </w:style>
  <w:style w:type="character" w:customStyle="1" w:styleId="WW8Num4z6">
    <w:name w:val="WW8Num4z6"/>
    <w:rsid w:val="00F14533"/>
  </w:style>
  <w:style w:type="character" w:customStyle="1" w:styleId="WW8Num4z7">
    <w:name w:val="WW8Num4z7"/>
    <w:rsid w:val="00F14533"/>
  </w:style>
  <w:style w:type="character" w:customStyle="1" w:styleId="WW8Num4z8">
    <w:name w:val="WW8Num4z8"/>
    <w:rsid w:val="00F14533"/>
  </w:style>
  <w:style w:type="character" w:customStyle="1" w:styleId="WW8Num5z0">
    <w:name w:val="WW8Num5z0"/>
    <w:rsid w:val="00F14533"/>
  </w:style>
  <w:style w:type="character" w:customStyle="1" w:styleId="WW8Num5z1">
    <w:name w:val="WW8Num5z1"/>
    <w:rsid w:val="00F14533"/>
  </w:style>
  <w:style w:type="character" w:customStyle="1" w:styleId="WW8Num5z2">
    <w:name w:val="WW8Num5z2"/>
    <w:rsid w:val="00F14533"/>
  </w:style>
  <w:style w:type="character" w:customStyle="1" w:styleId="WW8Num5z3">
    <w:name w:val="WW8Num5z3"/>
    <w:rsid w:val="00F14533"/>
  </w:style>
  <w:style w:type="character" w:customStyle="1" w:styleId="WW8Num5z4">
    <w:name w:val="WW8Num5z4"/>
    <w:rsid w:val="00F14533"/>
  </w:style>
  <w:style w:type="character" w:customStyle="1" w:styleId="WW8Num5z5">
    <w:name w:val="WW8Num5z5"/>
    <w:rsid w:val="00F14533"/>
  </w:style>
  <w:style w:type="character" w:customStyle="1" w:styleId="WW8Num5z6">
    <w:name w:val="WW8Num5z6"/>
    <w:rsid w:val="00F14533"/>
  </w:style>
  <w:style w:type="character" w:customStyle="1" w:styleId="WW8Num5z7">
    <w:name w:val="WW8Num5z7"/>
    <w:rsid w:val="00F14533"/>
  </w:style>
  <w:style w:type="character" w:customStyle="1" w:styleId="WW8Num5z8">
    <w:name w:val="WW8Num5z8"/>
    <w:rsid w:val="00F14533"/>
  </w:style>
  <w:style w:type="character" w:customStyle="1" w:styleId="WW8Num6z0">
    <w:name w:val="WW8Num6z0"/>
    <w:rsid w:val="00F14533"/>
    <w:rPr>
      <w:rFonts w:ascii="Times New Roman" w:eastAsia="Times New Roman" w:hAnsi="Times New Roman" w:cs="Times New Roman" w:hint="default"/>
    </w:rPr>
  </w:style>
  <w:style w:type="character" w:customStyle="1" w:styleId="WW8Num6z1">
    <w:name w:val="WW8Num6z1"/>
    <w:rsid w:val="00F14533"/>
    <w:rPr>
      <w:rFonts w:ascii="Courier New" w:hAnsi="Courier New" w:cs="Courier New" w:hint="default"/>
    </w:rPr>
  </w:style>
  <w:style w:type="character" w:customStyle="1" w:styleId="WW8Num6z2">
    <w:name w:val="WW8Num6z2"/>
    <w:rsid w:val="00F14533"/>
    <w:rPr>
      <w:rFonts w:ascii="Wingdings" w:hAnsi="Wingdings" w:cs="Wingdings" w:hint="default"/>
    </w:rPr>
  </w:style>
  <w:style w:type="character" w:customStyle="1" w:styleId="WW8Num6z3">
    <w:name w:val="WW8Num6z3"/>
    <w:rsid w:val="00F14533"/>
    <w:rPr>
      <w:rFonts w:ascii="Symbol" w:hAnsi="Symbol" w:cs="Symbol" w:hint="default"/>
    </w:rPr>
  </w:style>
  <w:style w:type="character" w:customStyle="1" w:styleId="WW8Num7z0">
    <w:name w:val="WW8Num7z0"/>
    <w:rsid w:val="00F14533"/>
  </w:style>
  <w:style w:type="character" w:customStyle="1" w:styleId="WW8Num7z1">
    <w:name w:val="WW8Num7z1"/>
    <w:rsid w:val="00F14533"/>
  </w:style>
  <w:style w:type="character" w:customStyle="1" w:styleId="WW8Num7z2">
    <w:name w:val="WW8Num7z2"/>
    <w:rsid w:val="00F14533"/>
  </w:style>
  <w:style w:type="character" w:customStyle="1" w:styleId="WW8Num7z3">
    <w:name w:val="WW8Num7z3"/>
    <w:rsid w:val="00F14533"/>
  </w:style>
  <w:style w:type="character" w:customStyle="1" w:styleId="WW8Num7z4">
    <w:name w:val="WW8Num7z4"/>
    <w:rsid w:val="00F14533"/>
  </w:style>
  <w:style w:type="character" w:customStyle="1" w:styleId="WW8Num7z5">
    <w:name w:val="WW8Num7z5"/>
    <w:rsid w:val="00F14533"/>
  </w:style>
  <w:style w:type="character" w:customStyle="1" w:styleId="WW8Num7z6">
    <w:name w:val="WW8Num7z6"/>
    <w:rsid w:val="00F14533"/>
  </w:style>
  <w:style w:type="character" w:customStyle="1" w:styleId="WW8Num7z7">
    <w:name w:val="WW8Num7z7"/>
    <w:rsid w:val="00F14533"/>
  </w:style>
  <w:style w:type="character" w:customStyle="1" w:styleId="WW8Num7z8">
    <w:name w:val="WW8Num7z8"/>
    <w:rsid w:val="00F14533"/>
  </w:style>
  <w:style w:type="character" w:customStyle="1" w:styleId="WW8Num8z0">
    <w:name w:val="WW8Num8z0"/>
    <w:rsid w:val="00F14533"/>
  </w:style>
  <w:style w:type="character" w:customStyle="1" w:styleId="WW8Num8z1">
    <w:name w:val="WW8Num8z1"/>
    <w:rsid w:val="00F14533"/>
  </w:style>
  <w:style w:type="character" w:customStyle="1" w:styleId="WW8Num8z2">
    <w:name w:val="WW8Num8z2"/>
    <w:rsid w:val="00F14533"/>
  </w:style>
  <w:style w:type="character" w:customStyle="1" w:styleId="WW8Num8z3">
    <w:name w:val="WW8Num8z3"/>
    <w:rsid w:val="00F14533"/>
  </w:style>
  <w:style w:type="character" w:customStyle="1" w:styleId="WW8Num8z4">
    <w:name w:val="WW8Num8z4"/>
    <w:rsid w:val="00F14533"/>
  </w:style>
  <w:style w:type="character" w:customStyle="1" w:styleId="WW8Num8z5">
    <w:name w:val="WW8Num8z5"/>
    <w:rsid w:val="00F14533"/>
  </w:style>
  <w:style w:type="character" w:customStyle="1" w:styleId="WW8Num8z6">
    <w:name w:val="WW8Num8z6"/>
    <w:rsid w:val="00F14533"/>
  </w:style>
  <w:style w:type="character" w:customStyle="1" w:styleId="WW8Num8z7">
    <w:name w:val="WW8Num8z7"/>
    <w:rsid w:val="00F14533"/>
  </w:style>
  <w:style w:type="character" w:customStyle="1" w:styleId="WW8Num8z8">
    <w:name w:val="WW8Num8z8"/>
    <w:rsid w:val="00F14533"/>
  </w:style>
  <w:style w:type="character" w:customStyle="1" w:styleId="WW8Num9z0">
    <w:name w:val="WW8Num9z0"/>
    <w:rsid w:val="00F14533"/>
  </w:style>
  <w:style w:type="character" w:customStyle="1" w:styleId="WW8Num9z1">
    <w:name w:val="WW8Num9z1"/>
    <w:rsid w:val="00F14533"/>
  </w:style>
  <w:style w:type="character" w:customStyle="1" w:styleId="WW8Num9z2">
    <w:name w:val="WW8Num9z2"/>
    <w:rsid w:val="00F14533"/>
  </w:style>
  <w:style w:type="character" w:customStyle="1" w:styleId="WW8Num9z3">
    <w:name w:val="WW8Num9z3"/>
    <w:rsid w:val="00F14533"/>
  </w:style>
  <w:style w:type="character" w:customStyle="1" w:styleId="WW8Num9z4">
    <w:name w:val="WW8Num9z4"/>
    <w:rsid w:val="00F14533"/>
  </w:style>
  <w:style w:type="character" w:customStyle="1" w:styleId="WW8Num9z5">
    <w:name w:val="WW8Num9z5"/>
    <w:rsid w:val="00F14533"/>
  </w:style>
  <w:style w:type="character" w:customStyle="1" w:styleId="WW8Num9z6">
    <w:name w:val="WW8Num9z6"/>
    <w:rsid w:val="00F14533"/>
  </w:style>
  <w:style w:type="character" w:customStyle="1" w:styleId="WW8Num9z7">
    <w:name w:val="WW8Num9z7"/>
    <w:rsid w:val="00F14533"/>
  </w:style>
  <w:style w:type="character" w:customStyle="1" w:styleId="WW8Num9z8">
    <w:name w:val="WW8Num9z8"/>
    <w:rsid w:val="00F14533"/>
  </w:style>
  <w:style w:type="character" w:customStyle="1" w:styleId="WW8Num10z0">
    <w:name w:val="WW8Num10z0"/>
    <w:rsid w:val="00F14533"/>
  </w:style>
  <w:style w:type="character" w:customStyle="1" w:styleId="WW8Num10z1">
    <w:name w:val="WW8Num10z1"/>
    <w:rsid w:val="00F14533"/>
  </w:style>
  <w:style w:type="character" w:customStyle="1" w:styleId="WW8Num10z2">
    <w:name w:val="WW8Num10z2"/>
    <w:rsid w:val="00F14533"/>
  </w:style>
  <w:style w:type="character" w:customStyle="1" w:styleId="WW8Num10z3">
    <w:name w:val="WW8Num10z3"/>
    <w:rsid w:val="00F14533"/>
  </w:style>
  <w:style w:type="character" w:customStyle="1" w:styleId="WW8Num10z4">
    <w:name w:val="WW8Num10z4"/>
    <w:rsid w:val="00F14533"/>
  </w:style>
  <w:style w:type="character" w:customStyle="1" w:styleId="WW8Num10z5">
    <w:name w:val="WW8Num10z5"/>
    <w:rsid w:val="00F14533"/>
  </w:style>
  <w:style w:type="character" w:customStyle="1" w:styleId="WW8Num10z6">
    <w:name w:val="WW8Num10z6"/>
    <w:rsid w:val="00F14533"/>
  </w:style>
  <w:style w:type="character" w:customStyle="1" w:styleId="WW8Num10z7">
    <w:name w:val="WW8Num10z7"/>
    <w:rsid w:val="00F14533"/>
  </w:style>
  <w:style w:type="character" w:customStyle="1" w:styleId="WW8Num10z8">
    <w:name w:val="WW8Num10z8"/>
    <w:rsid w:val="00F14533"/>
  </w:style>
  <w:style w:type="character" w:customStyle="1" w:styleId="WW8Num11z0">
    <w:name w:val="WW8Num11z0"/>
    <w:rsid w:val="00F14533"/>
  </w:style>
  <w:style w:type="character" w:customStyle="1" w:styleId="WW8Num11z1">
    <w:name w:val="WW8Num11z1"/>
    <w:rsid w:val="00F14533"/>
  </w:style>
  <w:style w:type="character" w:customStyle="1" w:styleId="WW8Num11z2">
    <w:name w:val="WW8Num11z2"/>
    <w:rsid w:val="00F14533"/>
  </w:style>
  <w:style w:type="character" w:customStyle="1" w:styleId="WW8Num11z3">
    <w:name w:val="WW8Num11z3"/>
    <w:rsid w:val="00F14533"/>
  </w:style>
  <w:style w:type="character" w:customStyle="1" w:styleId="WW8Num11z4">
    <w:name w:val="WW8Num11z4"/>
    <w:rsid w:val="00F14533"/>
  </w:style>
  <w:style w:type="character" w:customStyle="1" w:styleId="WW8Num11z5">
    <w:name w:val="WW8Num11z5"/>
    <w:rsid w:val="00F14533"/>
  </w:style>
  <w:style w:type="character" w:customStyle="1" w:styleId="WW8Num11z6">
    <w:name w:val="WW8Num11z6"/>
    <w:rsid w:val="00F14533"/>
  </w:style>
  <w:style w:type="character" w:customStyle="1" w:styleId="WW8Num11z7">
    <w:name w:val="WW8Num11z7"/>
    <w:rsid w:val="00F14533"/>
  </w:style>
  <w:style w:type="character" w:customStyle="1" w:styleId="WW8Num11z8">
    <w:name w:val="WW8Num11z8"/>
    <w:rsid w:val="00F14533"/>
  </w:style>
  <w:style w:type="character" w:customStyle="1" w:styleId="WW8Num12z0">
    <w:name w:val="WW8Num12z0"/>
    <w:rsid w:val="00F14533"/>
  </w:style>
  <w:style w:type="character" w:customStyle="1" w:styleId="WW8Num12z1">
    <w:name w:val="WW8Num12z1"/>
    <w:rsid w:val="00F14533"/>
  </w:style>
  <w:style w:type="character" w:customStyle="1" w:styleId="WW8Num12z2">
    <w:name w:val="WW8Num12z2"/>
    <w:rsid w:val="00F14533"/>
  </w:style>
  <w:style w:type="character" w:customStyle="1" w:styleId="WW8Num12z3">
    <w:name w:val="WW8Num12z3"/>
    <w:rsid w:val="00F14533"/>
  </w:style>
  <w:style w:type="character" w:customStyle="1" w:styleId="WW8Num12z4">
    <w:name w:val="WW8Num12z4"/>
    <w:rsid w:val="00F14533"/>
  </w:style>
  <w:style w:type="character" w:customStyle="1" w:styleId="WW8Num12z5">
    <w:name w:val="WW8Num12z5"/>
    <w:rsid w:val="00F14533"/>
  </w:style>
  <w:style w:type="character" w:customStyle="1" w:styleId="WW8Num12z6">
    <w:name w:val="WW8Num12z6"/>
    <w:rsid w:val="00F14533"/>
  </w:style>
  <w:style w:type="character" w:customStyle="1" w:styleId="WW8Num12z7">
    <w:name w:val="WW8Num12z7"/>
    <w:rsid w:val="00F14533"/>
  </w:style>
  <w:style w:type="character" w:customStyle="1" w:styleId="WW8Num12z8">
    <w:name w:val="WW8Num12z8"/>
    <w:rsid w:val="00F14533"/>
  </w:style>
  <w:style w:type="character" w:customStyle="1" w:styleId="WW8Num13z0">
    <w:name w:val="WW8Num13z0"/>
    <w:rsid w:val="00F14533"/>
  </w:style>
  <w:style w:type="character" w:customStyle="1" w:styleId="WW8Num13z1">
    <w:name w:val="WW8Num13z1"/>
    <w:rsid w:val="00F14533"/>
  </w:style>
  <w:style w:type="character" w:customStyle="1" w:styleId="WW8Num13z2">
    <w:name w:val="WW8Num13z2"/>
    <w:rsid w:val="00F14533"/>
  </w:style>
  <w:style w:type="character" w:customStyle="1" w:styleId="WW8Num13z3">
    <w:name w:val="WW8Num13z3"/>
    <w:rsid w:val="00F14533"/>
  </w:style>
  <w:style w:type="character" w:customStyle="1" w:styleId="WW8Num13z4">
    <w:name w:val="WW8Num13z4"/>
    <w:rsid w:val="00F14533"/>
  </w:style>
  <w:style w:type="character" w:customStyle="1" w:styleId="WW8Num13z5">
    <w:name w:val="WW8Num13z5"/>
    <w:rsid w:val="00F14533"/>
  </w:style>
  <w:style w:type="character" w:customStyle="1" w:styleId="WW8Num13z6">
    <w:name w:val="WW8Num13z6"/>
    <w:rsid w:val="00F14533"/>
  </w:style>
  <w:style w:type="character" w:customStyle="1" w:styleId="WW8Num13z7">
    <w:name w:val="WW8Num13z7"/>
    <w:rsid w:val="00F14533"/>
  </w:style>
  <w:style w:type="character" w:customStyle="1" w:styleId="WW8Num13z8">
    <w:name w:val="WW8Num13z8"/>
    <w:rsid w:val="00F14533"/>
  </w:style>
  <w:style w:type="character" w:customStyle="1" w:styleId="WW8Num14z0">
    <w:name w:val="WW8Num14z0"/>
    <w:rsid w:val="00F14533"/>
  </w:style>
  <w:style w:type="character" w:customStyle="1" w:styleId="WW8Num14z1">
    <w:name w:val="WW8Num14z1"/>
    <w:rsid w:val="00F14533"/>
  </w:style>
  <w:style w:type="character" w:customStyle="1" w:styleId="WW8Num14z2">
    <w:name w:val="WW8Num14z2"/>
    <w:rsid w:val="00F14533"/>
  </w:style>
  <w:style w:type="character" w:customStyle="1" w:styleId="WW8Num14z3">
    <w:name w:val="WW8Num14z3"/>
    <w:rsid w:val="00F14533"/>
  </w:style>
  <w:style w:type="character" w:customStyle="1" w:styleId="WW8Num14z4">
    <w:name w:val="WW8Num14z4"/>
    <w:rsid w:val="00F14533"/>
  </w:style>
  <w:style w:type="character" w:customStyle="1" w:styleId="WW8Num14z5">
    <w:name w:val="WW8Num14z5"/>
    <w:rsid w:val="00F14533"/>
  </w:style>
  <w:style w:type="character" w:customStyle="1" w:styleId="WW8Num14z6">
    <w:name w:val="WW8Num14z6"/>
    <w:rsid w:val="00F14533"/>
  </w:style>
  <w:style w:type="character" w:customStyle="1" w:styleId="WW8Num14z7">
    <w:name w:val="WW8Num14z7"/>
    <w:rsid w:val="00F14533"/>
  </w:style>
  <w:style w:type="character" w:customStyle="1" w:styleId="WW8Num14z8">
    <w:name w:val="WW8Num14z8"/>
    <w:rsid w:val="00F14533"/>
  </w:style>
  <w:style w:type="character" w:customStyle="1" w:styleId="WW8Num15z0">
    <w:name w:val="WW8Num15z0"/>
    <w:rsid w:val="00F14533"/>
  </w:style>
  <w:style w:type="character" w:customStyle="1" w:styleId="WW8Num15z1">
    <w:name w:val="WW8Num15z1"/>
    <w:rsid w:val="00F14533"/>
  </w:style>
  <w:style w:type="character" w:customStyle="1" w:styleId="WW8Num15z2">
    <w:name w:val="WW8Num15z2"/>
    <w:rsid w:val="00F14533"/>
  </w:style>
  <w:style w:type="character" w:customStyle="1" w:styleId="WW8Num15z3">
    <w:name w:val="WW8Num15z3"/>
    <w:rsid w:val="00F14533"/>
  </w:style>
  <w:style w:type="character" w:customStyle="1" w:styleId="WW8Num15z4">
    <w:name w:val="WW8Num15z4"/>
    <w:rsid w:val="00F14533"/>
  </w:style>
  <w:style w:type="character" w:customStyle="1" w:styleId="WW8Num15z5">
    <w:name w:val="WW8Num15z5"/>
    <w:rsid w:val="00F14533"/>
  </w:style>
  <w:style w:type="character" w:customStyle="1" w:styleId="WW8Num15z6">
    <w:name w:val="WW8Num15z6"/>
    <w:rsid w:val="00F14533"/>
  </w:style>
  <w:style w:type="character" w:customStyle="1" w:styleId="WW8Num15z7">
    <w:name w:val="WW8Num15z7"/>
    <w:rsid w:val="00F14533"/>
  </w:style>
  <w:style w:type="character" w:customStyle="1" w:styleId="WW8Num15z8">
    <w:name w:val="WW8Num15z8"/>
    <w:rsid w:val="00F14533"/>
  </w:style>
  <w:style w:type="character" w:customStyle="1" w:styleId="WW8Num16z0">
    <w:name w:val="WW8Num16z0"/>
    <w:rsid w:val="00F14533"/>
  </w:style>
  <w:style w:type="character" w:customStyle="1" w:styleId="WW8Num16z1">
    <w:name w:val="WW8Num16z1"/>
    <w:rsid w:val="00F14533"/>
  </w:style>
  <w:style w:type="character" w:customStyle="1" w:styleId="WW8Num16z2">
    <w:name w:val="WW8Num16z2"/>
    <w:rsid w:val="00F14533"/>
  </w:style>
  <w:style w:type="character" w:customStyle="1" w:styleId="WW8Num16z3">
    <w:name w:val="WW8Num16z3"/>
    <w:rsid w:val="00F14533"/>
  </w:style>
  <w:style w:type="character" w:customStyle="1" w:styleId="WW8Num16z4">
    <w:name w:val="WW8Num16z4"/>
    <w:rsid w:val="00F14533"/>
  </w:style>
  <w:style w:type="character" w:customStyle="1" w:styleId="WW8Num16z5">
    <w:name w:val="WW8Num16z5"/>
    <w:rsid w:val="00F14533"/>
  </w:style>
  <w:style w:type="character" w:customStyle="1" w:styleId="WW8Num16z6">
    <w:name w:val="WW8Num16z6"/>
    <w:rsid w:val="00F14533"/>
  </w:style>
  <w:style w:type="character" w:customStyle="1" w:styleId="WW8Num16z7">
    <w:name w:val="WW8Num16z7"/>
    <w:rsid w:val="00F14533"/>
  </w:style>
  <w:style w:type="character" w:customStyle="1" w:styleId="WW8Num16z8">
    <w:name w:val="WW8Num16z8"/>
    <w:rsid w:val="00F14533"/>
  </w:style>
  <w:style w:type="character" w:customStyle="1" w:styleId="WW8Num17z0">
    <w:name w:val="WW8Num17z0"/>
    <w:rsid w:val="00F14533"/>
  </w:style>
  <w:style w:type="character" w:customStyle="1" w:styleId="WW8Num17z1">
    <w:name w:val="WW8Num17z1"/>
    <w:rsid w:val="00F14533"/>
  </w:style>
  <w:style w:type="character" w:customStyle="1" w:styleId="WW8Num17z2">
    <w:name w:val="WW8Num17z2"/>
    <w:rsid w:val="00F14533"/>
  </w:style>
  <w:style w:type="character" w:customStyle="1" w:styleId="WW8Num17z3">
    <w:name w:val="WW8Num17z3"/>
    <w:rsid w:val="00F14533"/>
  </w:style>
  <w:style w:type="character" w:customStyle="1" w:styleId="WW8Num17z4">
    <w:name w:val="WW8Num17z4"/>
    <w:rsid w:val="00F14533"/>
  </w:style>
  <w:style w:type="character" w:customStyle="1" w:styleId="WW8Num17z5">
    <w:name w:val="WW8Num17z5"/>
    <w:rsid w:val="00F14533"/>
  </w:style>
  <w:style w:type="character" w:customStyle="1" w:styleId="WW8Num17z6">
    <w:name w:val="WW8Num17z6"/>
    <w:rsid w:val="00F14533"/>
  </w:style>
  <w:style w:type="character" w:customStyle="1" w:styleId="WW8Num17z7">
    <w:name w:val="WW8Num17z7"/>
    <w:rsid w:val="00F14533"/>
  </w:style>
  <w:style w:type="character" w:customStyle="1" w:styleId="WW8Num17z8">
    <w:name w:val="WW8Num17z8"/>
    <w:rsid w:val="00F14533"/>
  </w:style>
  <w:style w:type="character" w:customStyle="1" w:styleId="WW8Num18z0">
    <w:name w:val="WW8Num18z0"/>
    <w:rsid w:val="00F14533"/>
  </w:style>
  <w:style w:type="character" w:customStyle="1" w:styleId="WW8Num18z1">
    <w:name w:val="WW8Num18z1"/>
    <w:rsid w:val="00F14533"/>
  </w:style>
  <w:style w:type="character" w:customStyle="1" w:styleId="WW8Num18z2">
    <w:name w:val="WW8Num18z2"/>
    <w:rsid w:val="00F14533"/>
  </w:style>
  <w:style w:type="character" w:customStyle="1" w:styleId="WW8Num18z3">
    <w:name w:val="WW8Num18z3"/>
    <w:rsid w:val="00F14533"/>
  </w:style>
  <w:style w:type="character" w:customStyle="1" w:styleId="WW8Num18z4">
    <w:name w:val="WW8Num18z4"/>
    <w:rsid w:val="00F14533"/>
  </w:style>
  <w:style w:type="character" w:customStyle="1" w:styleId="WW8Num18z5">
    <w:name w:val="WW8Num18z5"/>
    <w:rsid w:val="00F14533"/>
  </w:style>
  <w:style w:type="character" w:customStyle="1" w:styleId="WW8Num18z6">
    <w:name w:val="WW8Num18z6"/>
    <w:rsid w:val="00F14533"/>
  </w:style>
  <w:style w:type="character" w:customStyle="1" w:styleId="WW8Num18z7">
    <w:name w:val="WW8Num18z7"/>
    <w:rsid w:val="00F14533"/>
  </w:style>
  <w:style w:type="character" w:customStyle="1" w:styleId="WW8Num18z8">
    <w:name w:val="WW8Num18z8"/>
    <w:rsid w:val="00F14533"/>
  </w:style>
  <w:style w:type="character" w:customStyle="1" w:styleId="WW8Num19z0">
    <w:name w:val="WW8Num19z0"/>
    <w:rsid w:val="00F14533"/>
  </w:style>
  <w:style w:type="character" w:customStyle="1" w:styleId="WW8Num19z1">
    <w:name w:val="WW8Num19z1"/>
    <w:rsid w:val="00F14533"/>
  </w:style>
  <w:style w:type="character" w:customStyle="1" w:styleId="WW8Num19z2">
    <w:name w:val="WW8Num19z2"/>
    <w:rsid w:val="00F14533"/>
  </w:style>
  <w:style w:type="character" w:customStyle="1" w:styleId="WW8Num19z3">
    <w:name w:val="WW8Num19z3"/>
    <w:rsid w:val="00F14533"/>
  </w:style>
  <w:style w:type="character" w:customStyle="1" w:styleId="WW8Num19z4">
    <w:name w:val="WW8Num19z4"/>
    <w:rsid w:val="00F14533"/>
  </w:style>
  <w:style w:type="character" w:customStyle="1" w:styleId="WW8Num19z5">
    <w:name w:val="WW8Num19z5"/>
    <w:rsid w:val="00F14533"/>
  </w:style>
  <w:style w:type="character" w:customStyle="1" w:styleId="WW8Num19z6">
    <w:name w:val="WW8Num19z6"/>
    <w:rsid w:val="00F14533"/>
  </w:style>
  <w:style w:type="character" w:customStyle="1" w:styleId="WW8Num19z7">
    <w:name w:val="WW8Num19z7"/>
    <w:rsid w:val="00F14533"/>
  </w:style>
  <w:style w:type="character" w:customStyle="1" w:styleId="WW8Num19z8">
    <w:name w:val="WW8Num19z8"/>
    <w:rsid w:val="00F14533"/>
  </w:style>
  <w:style w:type="character" w:customStyle="1" w:styleId="WW8Num20z0">
    <w:name w:val="WW8Num20z0"/>
    <w:rsid w:val="00F14533"/>
  </w:style>
  <w:style w:type="character" w:customStyle="1" w:styleId="WW8Num20z1">
    <w:name w:val="WW8Num20z1"/>
    <w:rsid w:val="00F14533"/>
  </w:style>
  <w:style w:type="character" w:customStyle="1" w:styleId="WW8Num20z2">
    <w:name w:val="WW8Num20z2"/>
    <w:rsid w:val="00F14533"/>
  </w:style>
  <w:style w:type="character" w:customStyle="1" w:styleId="WW8Num20z3">
    <w:name w:val="WW8Num20z3"/>
    <w:rsid w:val="00F14533"/>
  </w:style>
  <w:style w:type="character" w:customStyle="1" w:styleId="WW8Num20z4">
    <w:name w:val="WW8Num20z4"/>
    <w:rsid w:val="00F14533"/>
  </w:style>
  <w:style w:type="character" w:customStyle="1" w:styleId="WW8Num20z5">
    <w:name w:val="WW8Num20z5"/>
    <w:rsid w:val="00F14533"/>
  </w:style>
  <w:style w:type="character" w:customStyle="1" w:styleId="WW8Num20z6">
    <w:name w:val="WW8Num20z6"/>
    <w:rsid w:val="00F14533"/>
  </w:style>
  <w:style w:type="character" w:customStyle="1" w:styleId="WW8Num20z7">
    <w:name w:val="WW8Num20z7"/>
    <w:rsid w:val="00F14533"/>
  </w:style>
  <w:style w:type="character" w:customStyle="1" w:styleId="WW8Num20z8">
    <w:name w:val="WW8Num20z8"/>
    <w:rsid w:val="00F14533"/>
  </w:style>
  <w:style w:type="character" w:customStyle="1" w:styleId="WW8Num21z0">
    <w:name w:val="WW8Num21z0"/>
    <w:rsid w:val="00F14533"/>
  </w:style>
  <w:style w:type="character" w:customStyle="1" w:styleId="WW8Num21z1">
    <w:name w:val="WW8Num21z1"/>
    <w:rsid w:val="00F14533"/>
  </w:style>
  <w:style w:type="character" w:customStyle="1" w:styleId="WW8Num21z2">
    <w:name w:val="WW8Num21z2"/>
    <w:rsid w:val="00F14533"/>
  </w:style>
  <w:style w:type="character" w:customStyle="1" w:styleId="WW8Num21z3">
    <w:name w:val="WW8Num21z3"/>
    <w:rsid w:val="00F14533"/>
  </w:style>
  <w:style w:type="character" w:customStyle="1" w:styleId="WW8Num21z4">
    <w:name w:val="WW8Num21z4"/>
    <w:rsid w:val="00F14533"/>
  </w:style>
  <w:style w:type="character" w:customStyle="1" w:styleId="WW8Num21z5">
    <w:name w:val="WW8Num21z5"/>
    <w:rsid w:val="00F14533"/>
  </w:style>
  <w:style w:type="character" w:customStyle="1" w:styleId="WW8Num21z6">
    <w:name w:val="WW8Num21z6"/>
    <w:rsid w:val="00F14533"/>
  </w:style>
  <w:style w:type="character" w:customStyle="1" w:styleId="WW8Num21z7">
    <w:name w:val="WW8Num21z7"/>
    <w:rsid w:val="00F14533"/>
  </w:style>
  <w:style w:type="character" w:customStyle="1" w:styleId="WW8Num21z8">
    <w:name w:val="WW8Num21z8"/>
    <w:rsid w:val="00F14533"/>
  </w:style>
  <w:style w:type="character" w:customStyle="1" w:styleId="WW8Num22z0">
    <w:name w:val="WW8Num22z0"/>
    <w:rsid w:val="00F14533"/>
  </w:style>
  <w:style w:type="character" w:customStyle="1" w:styleId="WW8Num22z1">
    <w:name w:val="WW8Num22z1"/>
    <w:rsid w:val="00F14533"/>
  </w:style>
  <w:style w:type="character" w:customStyle="1" w:styleId="WW8Num22z2">
    <w:name w:val="WW8Num22z2"/>
    <w:rsid w:val="00F14533"/>
  </w:style>
  <w:style w:type="character" w:customStyle="1" w:styleId="WW8Num22z3">
    <w:name w:val="WW8Num22z3"/>
    <w:rsid w:val="00F14533"/>
  </w:style>
  <w:style w:type="character" w:customStyle="1" w:styleId="WW8Num22z4">
    <w:name w:val="WW8Num22z4"/>
    <w:rsid w:val="00F14533"/>
  </w:style>
  <w:style w:type="character" w:customStyle="1" w:styleId="WW8Num22z5">
    <w:name w:val="WW8Num22z5"/>
    <w:rsid w:val="00F14533"/>
  </w:style>
  <w:style w:type="character" w:customStyle="1" w:styleId="WW8Num22z6">
    <w:name w:val="WW8Num22z6"/>
    <w:rsid w:val="00F14533"/>
  </w:style>
  <w:style w:type="character" w:customStyle="1" w:styleId="WW8Num22z7">
    <w:name w:val="WW8Num22z7"/>
    <w:rsid w:val="00F14533"/>
  </w:style>
  <w:style w:type="character" w:customStyle="1" w:styleId="WW8Num22z8">
    <w:name w:val="WW8Num22z8"/>
    <w:rsid w:val="00F14533"/>
  </w:style>
  <w:style w:type="character" w:customStyle="1" w:styleId="WW8Num23z0">
    <w:name w:val="WW8Num23z0"/>
    <w:rsid w:val="00F14533"/>
  </w:style>
  <w:style w:type="character" w:customStyle="1" w:styleId="WW8Num23z1">
    <w:name w:val="WW8Num23z1"/>
    <w:rsid w:val="00F14533"/>
  </w:style>
  <w:style w:type="character" w:customStyle="1" w:styleId="WW8Num23z2">
    <w:name w:val="WW8Num23z2"/>
    <w:rsid w:val="00F14533"/>
  </w:style>
  <w:style w:type="character" w:customStyle="1" w:styleId="WW8Num23z3">
    <w:name w:val="WW8Num23z3"/>
    <w:rsid w:val="00F14533"/>
  </w:style>
  <w:style w:type="character" w:customStyle="1" w:styleId="WW8Num23z4">
    <w:name w:val="WW8Num23z4"/>
    <w:rsid w:val="00F14533"/>
  </w:style>
  <w:style w:type="character" w:customStyle="1" w:styleId="WW8Num23z5">
    <w:name w:val="WW8Num23z5"/>
    <w:rsid w:val="00F14533"/>
  </w:style>
  <w:style w:type="character" w:customStyle="1" w:styleId="WW8Num23z6">
    <w:name w:val="WW8Num23z6"/>
    <w:rsid w:val="00F14533"/>
  </w:style>
  <w:style w:type="character" w:customStyle="1" w:styleId="WW8Num23z7">
    <w:name w:val="WW8Num23z7"/>
    <w:rsid w:val="00F14533"/>
  </w:style>
  <w:style w:type="character" w:customStyle="1" w:styleId="WW8Num23z8">
    <w:name w:val="WW8Num23z8"/>
    <w:rsid w:val="00F14533"/>
  </w:style>
  <w:style w:type="character" w:customStyle="1" w:styleId="WW8Num24z0">
    <w:name w:val="WW8Num24z0"/>
    <w:rsid w:val="00F14533"/>
  </w:style>
  <w:style w:type="character" w:customStyle="1" w:styleId="WW8Num24z1">
    <w:name w:val="WW8Num24z1"/>
    <w:rsid w:val="00F14533"/>
  </w:style>
  <w:style w:type="character" w:customStyle="1" w:styleId="WW8Num24z2">
    <w:name w:val="WW8Num24z2"/>
    <w:rsid w:val="00F14533"/>
  </w:style>
  <w:style w:type="character" w:customStyle="1" w:styleId="WW8Num24z3">
    <w:name w:val="WW8Num24z3"/>
    <w:rsid w:val="00F14533"/>
  </w:style>
  <w:style w:type="character" w:customStyle="1" w:styleId="WW8Num24z4">
    <w:name w:val="WW8Num24z4"/>
    <w:rsid w:val="00F14533"/>
  </w:style>
  <w:style w:type="character" w:customStyle="1" w:styleId="WW8Num24z5">
    <w:name w:val="WW8Num24z5"/>
    <w:rsid w:val="00F14533"/>
  </w:style>
  <w:style w:type="character" w:customStyle="1" w:styleId="WW8Num24z6">
    <w:name w:val="WW8Num24z6"/>
    <w:rsid w:val="00F14533"/>
  </w:style>
  <w:style w:type="character" w:customStyle="1" w:styleId="WW8Num24z7">
    <w:name w:val="WW8Num24z7"/>
    <w:rsid w:val="00F14533"/>
  </w:style>
  <w:style w:type="character" w:customStyle="1" w:styleId="WW8Num24z8">
    <w:name w:val="WW8Num24z8"/>
    <w:rsid w:val="00F14533"/>
  </w:style>
  <w:style w:type="character" w:customStyle="1" w:styleId="WW8Num25z0">
    <w:name w:val="WW8Num25z0"/>
    <w:rsid w:val="00F14533"/>
  </w:style>
  <w:style w:type="character" w:customStyle="1" w:styleId="WW8Num25z1">
    <w:name w:val="WW8Num25z1"/>
    <w:rsid w:val="00F14533"/>
  </w:style>
  <w:style w:type="character" w:customStyle="1" w:styleId="WW8Num25z2">
    <w:name w:val="WW8Num25z2"/>
    <w:rsid w:val="00F14533"/>
  </w:style>
  <w:style w:type="character" w:customStyle="1" w:styleId="WW8Num25z3">
    <w:name w:val="WW8Num25z3"/>
    <w:rsid w:val="00F14533"/>
  </w:style>
  <w:style w:type="character" w:customStyle="1" w:styleId="WW8Num25z4">
    <w:name w:val="WW8Num25z4"/>
    <w:rsid w:val="00F14533"/>
  </w:style>
  <w:style w:type="character" w:customStyle="1" w:styleId="WW8Num25z5">
    <w:name w:val="WW8Num25z5"/>
    <w:rsid w:val="00F14533"/>
  </w:style>
  <w:style w:type="character" w:customStyle="1" w:styleId="WW8Num25z6">
    <w:name w:val="WW8Num25z6"/>
    <w:rsid w:val="00F14533"/>
  </w:style>
  <w:style w:type="character" w:customStyle="1" w:styleId="WW8Num25z7">
    <w:name w:val="WW8Num25z7"/>
    <w:rsid w:val="00F14533"/>
  </w:style>
  <w:style w:type="character" w:customStyle="1" w:styleId="WW8Num25z8">
    <w:name w:val="WW8Num25z8"/>
    <w:rsid w:val="00F14533"/>
  </w:style>
  <w:style w:type="character" w:customStyle="1" w:styleId="WW8Num26z0">
    <w:name w:val="WW8Num26z0"/>
    <w:rsid w:val="00F14533"/>
  </w:style>
  <w:style w:type="character" w:customStyle="1" w:styleId="WW8Num26z1">
    <w:name w:val="WW8Num26z1"/>
    <w:rsid w:val="00F14533"/>
  </w:style>
  <w:style w:type="character" w:customStyle="1" w:styleId="WW8Num26z2">
    <w:name w:val="WW8Num26z2"/>
    <w:rsid w:val="00F14533"/>
  </w:style>
  <w:style w:type="character" w:customStyle="1" w:styleId="WW8Num26z3">
    <w:name w:val="WW8Num26z3"/>
    <w:rsid w:val="00F14533"/>
  </w:style>
  <w:style w:type="character" w:customStyle="1" w:styleId="WW8Num26z4">
    <w:name w:val="WW8Num26z4"/>
    <w:rsid w:val="00F14533"/>
  </w:style>
  <w:style w:type="character" w:customStyle="1" w:styleId="WW8Num26z5">
    <w:name w:val="WW8Num26z5"/>
    <w:rsid w:val="00F14533"/>
  </w:style>
  <w:style w:type="character" w:customStyle="1" w:styleId="WW8Num26z6">
    <w:name w:val="WW8Num26z6"/>
    <w:rsid w:val="00F14533"/>
  </w:style>
  <w:style w:type="character" w:customStyle="1" w:styleId="WW8Num26z7">
    <w:name w:val="WW8Num26z7"/>
    <w:rsid w:val="00F14533"/>
  </w:style>
  <w:style w:type="character" w:customStyle="1" w:styleId="WW8Num26z8">
    <w:name w:val="WW8Num26z8"/>
    <w:rsid w:val="00F14533"/>
  </w:style>
  <w:style w:type="character" w:customStyle="1" w:styleId="WW8Num27z0">
    <w:name w:val="WW8Num27z0"/>
    <w:rsid w:val="00F14533"/>
  </w:style>
  <w:style w:type="character" w:customStyle="1" w:styleId="WW8Num27z1">
    <w:name w:val="WW8Num27z1"/>
    <w:rsid w:val="00F14533"/>
  </w:style>
  <w:style w:type="character" w:customStyle="1" w:styleId="WW8Num27z2">
    <w:name w:val="WW8Num27z2"/>
    <w:rsid w:val="00F14533"/>
  </w:style>
  <w:style w:type="character" w:customStyle="1" w:styleId="WW8Num27z3">
    <w:name w:val="WW8Num27z3"/>
    <w:rsid w:val="00F14533"/>
  </w:style>
  <w:style w:type="character" w:customStyle="1" w:styleId="WW8Num27z4">
    <w:name w:val="WW8Num27z4"/>
    <w:rsid w:val="00F14533"/>
  </w:style>
  <w:style w:type="character" w:customStyle="1" w:styleId="WW8Num27z5">
    <w:name w:val="WW8Num27z5"/>
    <w:rsid w:val="00F14533"/>
  </w:style>
  <w:style w:type="character" w:customStyle="1" w:styleId="WW8Num27z6">
    <w:name w:val="WW8Num27z6"/>
    <w:rsid w:val="00F14533"/>
  </w:style>
  <w:style w:type="character" w:customStyle="1" w:styleId="WW8Num27z7">
    <w:name w:val="WW8Num27z7"/>
    <w:rsid w:val="00F14533"/>
  </w:style>
  <w:style w:type="character" w:customStyle="1" w:styleId="WW8Num27z8">
    <w:name w:val="WW8Num27z8"/>
    <w:rsid w:val="00F14533"/>
  </w:style>
  <w:style w:type="character" w:customStyle="1" w:styleId="WW8Num28z0">
    <w:name w:val="WW8Num28z0"/>
    <w:rsid w:val="00F14533"/>
  </w:style>
  <w:style w:type="character" w:customStyle="1" w:styleId="WW8Num28z1">
    <w:name w:val="WW8Num28z1"/>
    <w:rsid w:val="00F14533"/>
  </w:style>
  <w:style w:type="character" w:customStyle="1" w:styleId="WW8Num28z2">
    <w:name w:val="WW8Num28z2"/>
    <w:rsid w:val="00F14533"/>
  </w:style>
  <w:style w:type="character" w:customStyle="1" w:styleId="WW8Num28z3">
    <w:name w:val="WW8Num28z3"/>
    <w:rsid w:val="00F14533"/>
  </w:style>
  <w:style w:type="character" w:customStyle="1" w:styleId="WW8Num28z4">
    <w:name w:val="WW8Num28z4"/>
    <w:rsid w:val="00F14533"/>
  </w:style>
  <w:style w:type="character" w:customStyle="1" w:styleId="WW8Num28z5">
    <w:name w:val="WW8Num28z5"/>
    <w:rsid w:val="00F14533"/>
  </w:style>
  <w:style w:type="character" w:customStyle="1" w:styleId="WW8Num28z6">
    <w:name w:val="WW8Num28z6"/>
    <w:rsid w:val="00F14533"/>
  </w:style>
  <w:style w:type="character" w:customStyle="1" w:styleId="WW8Num28z7">
    <w:name w:val="WW8Num28z7"/>
    <w:rsid w:val="00F14533"/>
  </w:style>
  <w:style w:type="character" w:customStyle="1" w:styleId="WW8Num28z8">
    <w:name w:val="WW8Num28z8"/>
    <w:rsid w:val="00F14533"/>
  </w:style>
  <w:style w:type="character" w:customStyle="1" w:styleId="WW8Num29z0">
    <w:name w:val="WW8Num29z0"/>
    <w:rsid w:val="00F14533"/>
  </w:style>
  <w:style w:type="character" w:customStyle="1" w:styleId="WW8Num29z1">
    <w:name w:val="WW8Num29z1"/>
    <w:rsid w:val="00F14533"/>
  </w:style>
  <w:style w:type="character" w:customStyle="1" w:styleId="WW8Num29z2">
    <w:name w:val="WW8Num29z2"/>
    <w:rsid w:val="00F14533"/>
  </w:style>
  <w:style w:type="character" w:customStyle="1" w:styleId="WW8Num29z3">
    <w:name w:val="WW8Num29z3"/>
    <w:rsid w:val="00F14533"/>
  </w:style>
  <w:style w:type="character" w:customStyle="1" w:styleId="WW8Num29z4">
    <w:name w:val="WW8Num29z4"/>
    <w:rsid w:val="00F14533"/>
  </w:style>
  <w:style w:type="character" w:customStyle="1" w:styleId="WW8Num29z5">
    <w:name w:val="WW8Num29z5"/>
    <w:rsid w:val="00F14533"/>
  </w:style>
  <w:style w:type="character" w:customStyle="1" w:styleId="WW8Num29z6">
    <w:name w:val="WW8Num29z6"/>
    <w:rsid w:val="00F14533"/>
  </w:style>
  <w:style w:type="character" w:customStyle="1" w:styleId="WW8Num29z7">
    <w:name w:val="WW8Num29z7"/>
    <w:rsid w:val="00F14533"/>
  </w:style>
  <w:style w:type="character" w:customStyle="1" w:styleId="WW8Num29z8">
    <w:name w:val="WW8Num29z8"/>
    <w:rsid w:val="00F14533"/>
  </w:style>
  <w:style w:type="character" w:customStyle="1" w:styleId="WW8Num30z0">
    <w:name w:val="WW8Num30z0"/>
    <w:rsid w:val="00F14533"/>
  </w:style>
  <w:style w:type="character" w:customStyle="1" w:styleId="WW8Num30z1">
    <w:name w:val="WW8Num30z1"/>
    <w:rsid w:val="00F14533"/>
  </w:style>
  <w:style w:type="character" w:customStyle="1" w:styleId="WW8Num30z2">
    <w:name w:val="WW8Num30z2"/>
    <w:rsid w:val="00F14533"/>
  </w:style>
  <w:style w:type="character" w:customStyle="1" w:styleId="WW8Num30z3">
    <w:name w:val="WW8Num30z3"/>
    <w:rsid w:val="00F14533"/>
  </w:style>
  <w:style w:type="character" w:customStyle="1" w:styleId="WW8Num30z4">
    <w:name w:val="WW8Num30z4"/>
    <w:rsid w:val="00F14533"/>
  </w:style>
  <w:style w:type="character" w:customStyle="1" w:styleId="WW8Num30z5">
    <w:name w:val="WW8Num30z5"/>
    <w:rsid w:val="00F14533"/>
  </w:style>
  <w:style w:type="character" w:customStyle="1" w:styleId="WW8Num30z6">
    <w:name w:val="WW8Num30z6"/>
    <w:rsid w:val="00F14533"/>
  </w:style>
  <w:style w:type="character" w:customStyle="1" w:styleId="WW8Num30z7">
    <w:name w:val="WW8Num30z7"/>
    <w:rsid w:val="00F14533"/>
  </w:style>
  <w:style w:type="character" w:customStyle="1" w:styleId="WW8Num30z8">
    <w:name w:val="WW8Num30z8"/>
    <w:rsid w:val="00F14533"/>
  </w:style>
  <w:style w:type="character" w:customStyle="1" w:styleId="WW8Num31z0">
    <w:name w:val="WW8Num31z0"/>
    <w:rsid w:val="00F14533"/>
  </w:style>
  <w:style w:type="character" w:customStyle="1" w:styleId="WW8Num31z1">
    <w:name w:val="WW8Num31z1"/>
    <w:rsid w:val="00F14533"/>
  </w:style>
  <w:style w:type="character" w:customStyle="1" w:styleId="WW8Num31z2">
    <w:name w:val="WW8Num31z2"/>
    <w:rsid w:val="00F14533"/>
  </w:style>
  <w:style w:type="character" w:customStyle="1" w:styleId="WW8Num31z3">
    <w:name w:val="WW8Num31z3"/>
    <w:rsid w:val="00F14533"/>
  </w:style>
  <w:style w:type="character" w:customStyle="1" w:styleId="WW8Num31z4">
    <w:name w:val="WW8Num31z4"/>
    <w:rsid w:val="00F14533"/>
  </w:style>
  <w:style w:type="character" w:customStyle="1" w:styleId="WW8Num31z5">
    <w:name w:val="WW8Num31z5"/>
    <w:rsid w:val="00F14533"/>
  </w:style>
  <w:style w:type="character" w:customStyle="1" w:styleId="WW8Num31z6">
    <w:name w:val="WW8Num31z6"/>
    <w:rsid w:val="00F14533"/>
  </w:style>
  <w:style w:type="character" w:customStyle="1" w:styleId="WW8Num31z7">
    <w:name w:val="WW8Num31z7"/>
    <w:rsid w:val="00F14533"/>
  </w:style>
  <w:style w:type="character" w:customStyle="1" w:styleId="WW8Num31z8">
    <w:name w:val="WW8Num31z8"/>
    <w:rsid w:val="00F14533"/>
  </w:style>
  <w:style w:type="character" w:customStyle="1" w:styleId="WW8Num32z0">
    <w:name w:val="WW8Num32z0"/>
    <w:rsid w:val="00F14533"/>
  </w:style>
  <w:style w:type="character" w:customStyle="1" w:styleId="WW8Num32z1">
    <w:name w:val="WW8Num32z1"/>
    <w:rsid w:val="00F14533"/>
  </w:style>
  <w:style w:type="character" w:customStyle="1" w:styleId="WW8Num32z2">
    <w:name w:val="WW8Num32z2"/>
    <w:rsid w:val="00F14533"/>
  </w:style>
  <w:style w:type="character" w:customStyle="1" w:styleId="WW8Num32z3">
    <w:name w:val="WW8Num32z3"/>
    <w:rsid w:val="00F14533"/>
  </w:style>
  <w:style w:type="character" w:customStyle="1" w:styleId="WW8Num32z4">
    <w:name w:val="WW8Num32z4"/>
    <w:rsid w:val="00F14533"/>
  </w:style>
  <w:style w:type="character" w:customStyle="1" w:styleId="WW8Num32z5">
    <w:name w:val="WW8Num32z5"/>
    <w:rsid w:val="00F14533"/>
  </w:style>
  <w:style w:type="character" w:customStyle="1" w:styleId="WW8Num32z6">
    <w:name w:val="WW8Num32z6"/>
    <w:rsid w:val="00F14533"/>
  </w:style>
  <w:style w:type="character" w:customStyle="1" w:styleId="WW8Num32z7">
    <w:name w:val="WW8Num32z7"/>
    <w:rsid w:val="00F14533"/>
  </w:style>
  <w:style w:type="character" w:customStyle="1" w:styleId="WW8Num32z8">
    <w:name w:val="WW8Num32z8"/>
    <w:rsid w:val="00F14533"/>
  </w:style>
  <w:style w:type="character" w:customStyle="1" w:styleId="WW8Num33z0">
    <w:name w:val="WW8Num33z0"/>
    <w:rsid w:val="00F14533"/>
  </w:style>
  <w:style w:type="character" w:customStyle="1" w:styleId="WW8Num33z1">
    <w:name w:val="WW8Num33z1"/>
    <w:rsid w:val="00F14533"/>
  </w:style>
  <w:style w:type="character" w:customStyle="1" w:styleId="WW8Num33z2">
    <w:name w:val="WW8Num33z2"/>
    <w:rsid w:val="00F14533"/>
  </w:style>
  <w:style w:type="character" w:customStyle="1" w:styleId="WW8Num33z3">
    <w:name w:val="WW8Num33z3"/>
    <w:rsid w:val="00F14533"/>
  </w:style>
  <w:style w:type="character" w:customStyle="1" w:styleId="WW8Num33z4">
    <w:name w:val="WW8Num33z4"/>
    <w:rsid w:val="00F14533"/>
  </w:style>
  <w:style w:type="character" w:customStyle="1" w:styleId="WW8Num33z5">
    <w:name w:val="WW8Num33z5"/>
    <w:rsid w:val="00F14533"/>
  </w:style>
  <w:style w:type="character" w:customStyle="1" w:styleId="WW8Num33z6">
    <w:name w:val="WW8Num33z6"/>
    <w:rsid w:val="00F14533"/>
  </w:style>
  <w:style w:type="character" w:customStyle="1" w:styleId="WW8Num33z7">
    <w:name w:val="WW8Num33z7"/>
    <w:rsid w:val="00F14533"/>
  </w:style>
  <w:style w:type="character" w:customStyle="1" w:styleId="WW8Num33z8">
    <w:name w:val="WW8Num33z8"/>
    <w:rsid w:val="00F14533"/>
  </w:style>
  <w:style w:type="character" w:customStyle="1" w:styleId="WW8Num34z0">
    <w:name w:val="WW8Num34z0"/>
    <w:rsid w:val="00F14533"/>
  </w:style>
  <w:style w:type="character" w:customStyle="1" w:styleId="WW8Num34z1">
    <w:name w:val="WW8Num34z1"/>
    <w:rsid w:val="00F14533"/>
  </w:style>
  <w:style w:type="character" w:customStyle="1" w:styleId="WW8Num34z2">
    <w:name w:val="WW8Num34z2"/>
    <w:rsid w:val="00F14533"/>
  </w:style>
  <w:style w:type="character" w:customStyle="1" w:styleId="WW8Num34z3">
    <w:name w:val="WW8Num34z3"/>
    <w:rsid w:val="00F14533"/>
  </w:style>
  <w:style w:type="character" w:customStyle="1" w:styleId="WW8Num34z4">
    <w:name w:val="WW8Num34z4"/>
    <w:rsid w:val="00F14533"/>
  </w:style>
  <w:style w:type="character" w:customStyle="1" w:styleId="WW8Num34z5">
    <w:name w:val="WW8Num34z5"/>
    <w:rsid w:val="00F14533"/>
  </w:style>
  <w:style w:type="character" w:customStyle="1" w:styleId="WW8Num34z6">
    <w:name w:val="WW8Num34z6"/>
    <w:rsid w:val="00F14533"/>
  </w:style>
  <w:style w:type="character" w:customStyle="1" w:styleId="WW8Num34z7">
    <w:name w:val="WW8Num34z7"/>
    <w:rsid w:val="00F14533"/>
  </w:style>
  <w:style w:type="character" w:customStyle="1" w:styleId="WW8Num34z8">
    <w:name w:val="WW8Num34z8"/>
    <w:rsid w:val="00F14533"/>
  </w:style>
  <w:style w:type="character" w:customStyle="1" w:styleId="10">
    <w:name w:val="Основной шрифт абзаца1"/>
    <w:rsid w:val="00F14533"/>
  </w:style>
  <w:style w:type="character" w:styleId="a3">
    <w:name w:val="page number"/>
    <w:basedOn w:val="10"/>
    <w:rsid w:val="00F14533"/>
  </w:style>
  <w:style w:type="character" w:customStyle="1" w:styleId="a4">
    <w:name w:val="Текст выноски Знак"/>
    <w:rsid w:val="00F14533"/>
    <w:rPr>
      <w:rFonts w:ascii="Tahoma" w:hAnsi="Tahoma" w:cs="Tahoma"/>
      <w:sz w:val="16"/>
      <w:szCs w:val="16"/>
    </w:rPr>
  </w:style>
  <w:style w:type="character" w:customStyle="1" w:styleId="11">
    <w:name w:val="Знак примечания1"/>
    <w:rsid w:val="00F14533"/>
    <w:rPr>
      <w:sz w:val="16"/>
      <w:szCs w:val="16"/>
    </w:rPr>
  </w:style>
  <w:style w:type="character" w:customStyle="1" w:styleId="a5">
    <w:name w:val="Текст примечания Знак"/>
    <w:basedOn w:val="10"/>
    <w:rsid w:val="00F14533"/>
  </w:style>
  <w:style w:type="character" w:customStyle="1" w:styleId="a6">
    <w:name w:val="Тема примечания Знак"/>
    <w:rsid w:val="00F14533"/>
    <w:rPr>
      <w:b/>
      <w:bCs/>
    </w:rPr>
  </w:style>
  <w:style w:type="character" w:styleId="a7">
    <w:name w:val="Placeholder Text"/>
    <w:rsid w:val="00F14533"/>
    <w:rPr>
      <w:color w:val="808080"/>
    </w:rPr>
  </w:style>
  <w:style w:type="character" w:styleId="a8">
    <w:name w:val="Hyperlink"/>
    <w:uiPriority w:val="99"/>
    <w:rsid w:val="00F14533"/>
    <w:rPr>
      <w:color w:val="0000FF"/>
      <w:u w:val="single"/>
    </w:rPr>
  </w:style>
  <w:style w:type="character" w:customStyle="1" w:styleId="a9">
    <w:name w:val="Текст Знак"/>
    <w:rsid w:val="00F14533"/>
    <w:rPr>
      <w:rFonts w:ascii="Courier New" w:hAnsi="Courier New" w:cs="Courier New"/>
    </w:rPr>
  </w:style>
  <w:style w:type="paragraph" w:customStyle="1" w:styleId="12">
    <w:name w:val="Заголовок1"/>
    <w:basedOn w:val="a"/>
    <w:next w:val="aa"/>
    <w:rsid w:val="00F14533"/>
    <w:pPr>
      <w:keepNext/>
      <w:spacing w:before="240" w:after="120"/>
    </w:pPr>
    <w:rPr>
      <w:rFonts w:ascii="Liberation Sans" w:eastAsia="Microsoft YaHei" w:hAnsi="Liberation Sans" w:cs="Mangal"/>
      <w:sz w:val="28"/>
      <w:szCs w:val="28"/>
    </w:rPr>
  </w:style>
  <w:style w:type="paragraph" w:styleId="aa">
    <w:name w:val="Body Text"/>
    <w:basedOn w:val="a"/>
    <w:rsid w:val="00F14533"/>
    <w:pPr>
      <w:jc w:val="both"/>
    </w:pPr>
    <w:rPr>
      <w:sz w:val="28"/>
    </w:rPr>
  </w:style>
  <w:style w:type="paragraph" w:styleId="ab">
    <w:name w:val="List"/>
    <w:basedOn w:val="aa"/>
    <w:rsid w:val="00F14533"/>
    <w:rPr>
      <w:rFonts w:cs="Mangal"/>
    </w:rPr>
  </w:style>
  <w:style w:type="paragraph" w:styleId="ac">
    <w:name w:val="caption"/>
    <w:basedOn w:val="a"/>
    <w:qFormat/>
    <w:rsid w:val="00F14533"/>
    <w:pPr>
      <w:suppressLineNumbers/>
      <w:spacing w:before="120" w:after="120"/>
    </w:pPr>
    <w:rPr>
      <w:rFonts w:cs="Mangal"/>
      <w:i/>
      <w:iCs/>
    </w:rPr>
  </w:style>
  <w:style w:type="paragraph" w:customStyle="1" w:styleId="31">
    <w:name w:val="Указатель3"/>
    <w:basedOn w:val="a"/>
    <w:rsid w:val="00F14533"/>
    <w:pPr>
      <w:suppressLineNumbers/>
    </w:pPr>
    <w:rPr>
      <w:rFonts w:cs="Mangal"/>
    </w:rPr>
  </w:style>
  <w:style w:type="paragraph" w:customStyle="1" w:styleId="21">
    <w:name w:val="Название объекта2"/>
    <w:basedOn w:val="a"/>
    <w:rsid w:val="00F14533"/>
    <w:pPr>
      <w:suppressLineNumbers/>
      <w:spacing w:before="120" w:after="120"/>
    </w:pPr>
    <w:rPr>
      <w:rFonts w:cs="Mangal"/>
      <w:i/>
      <w:iCs/>
    </w:rPr>
  </w:style>
  <w:style w:type="paragraph" w:customStyle="1" w:styleId="22">
    <w:name w:val="Указатель2"/>
    <w:basedOn w:val="a"/>
    <w:rsid w:val="00F14533"/>
    <w:pPr>
      <w:suppressLineNumbers/>
    </w:pPr>
    <w:rPr>
      <w:rFonts w:cs="Mangal"/>
    </w:rPr>
  </w:style>
  <w:style w:type="paragraph" w:customStyle="1" w:styleId="13">
    <w:name w:val="Название объекта1"/>
    <w:basedOn w:val="a"/>
    <w:rsid w:val="00F14533"/>
    <w:pPr>
      <w:suppressLineNumbers/>
      <w:spacing w:before="120" w:after="120"/>
    </w:pPr>
    <w:rPr>
      <w:rFonts w:cs="Mangal"/>
      <w:i/>
      <w:iCs/>
    </w:rPr>
  </w:style>
  <w:style w:type="paragraph" w:customStyle="1" w:styleId="14">
    <w:name w:val="Указатель1"/>
    <w:basedOn w:val="a"/>
    <w:rsid w:val="00F14533"/>
    <w:pPr>
      <w:suppressLineNumbers/>
    </w:pPr>
    <w:rPr>
      <w:rFonts w:cs="Mangal"/>
    </w:rPr>
  </w:style>
  <w:style w:type="paragraph" w:customStyle="1" w:styleId="210">
    <w:name w:val="Основной текст 21"/>
    <w:basedOn w:val="a"/>
    <w:rsid w:val="00F14533"/>
    <w:pPr>
      <w:jc w:val="both"/>
    </w:pPr>
    <w:rPr>
      <w:sz w:val="32"/>
    </w:rPr>
  </w:style>
  <w:style w:type="paragraph" w:styleId="ad">
    <w:name w:val="Body Text Indent"/>
    <w:basedOn w:val="a"/>
    <w:rsid w:val="00F14533"/>
    <w:pPr>
      <w:ind w:left="510"/>
      <w:jc w:val="both"/>
    </w:pPr>
    <w:rPr>
      <w:sz w:val="32"/>
    </w:rPr>
  </w:style>
  <w:style w:type="paragraph" w:customStyle="1" w:styleId="211">
    <w:name w:val="Основной текст с отступом 21"/>
    <w:basedOn w:val="a"/>
    <w:rsid w:val="00F14533"/>
    <w:pPr>
      <w:ind w:left="510"/>
      <w:jc w:val="both"/>
    </w:pPr>
    <w:rPr>
      <w:sz w:val="28"/>
    </w:rPr>
  </w:style>
  <w:style w:type="paragraph" w:customStyle="1" w:styleId="ae">
    <w:name w:val="Верхний и нижний колонтитулы"/>
    <w:basedOn w:val="a"/>
    <w:rsid w:val="00F14533"/>
    <w:pPr>
      <w:suppressLineNumbers/>
      <w:tabs>
        <w:tab w:val="center" w:pos="4819"/>
        <w:tab w:val="right" w:pos="9638"/>
      </w:tabs>
    </w:pPr>
  </w:style>
  <w:style w:type="paragraph" w:styleId="af">
    <w:name w:val="header"/>
    <w:basedOn w:val="a"/>
    <w:link w:val="af0"/>
    <w:uiPriority w:val="99"/>
    <w:rsid w:val="00F14533"/>
  </w:style>
  <w:style w:type="paragraph" w:styleId="af1">
    <w:name w:val="footer"/>
    <w:basedOn w:val="a"/>
    <w:rsid w:val="00F14533"/>
  </w:style>
  <w:style w:type="paragraph" w:styleId="af2">
    <w:name w:val="Balloon Text"/>
    <w:basedOn w:val="a"/>
    <w:rsid w:val="00F14533"/>
    <w:rPr>
      <w:rFonts w:ascii="Tahoma" w:hAnsi="Tahoma" w:cs="Tahoma"/>
      <w:sz w:val="16"/>
      <w:szCs w:val="16"/>
    </w:rPr>
  </w:style>
  <w:style w:type="paragraph" w:customStyle="1" w:styleId="15">
    <w:name w:val="Текст примечания1"/>
    <w:basedOn w:val="a"/>
    <w:rsid w:val="00F14533"/>
    <w:rPr>
      <w:sz w:val="20"/>
      <w:szCs w:val="20"/>
    </w:rPr>
  </w:style>
  <w:style w:type="paragraph" w:styleId="af3">
    <w:name w:val="annotation subject"/>
    <w:basedOn w:val="15"/>
    <w:next w:val="15"/>
    <w:rsid w:val="00F14533"/>
    <w:rPr>
      <w:b/>
      <w:bCs/>
    </w:rPr>
  </w:style>
  <w:style w:type="paragraph" w:styleId="af4">
    <w:name w:val="Revision"/>
    <w:rsid w:val="00F14533"/>
    <w:pPr>
      <w:suppressAutoHyphens/>
    </w:pPr>
    <w:rPr>
      <w:sz w:val="24"/>
      <w:szCs w:val="24"/>
      <w:lang w:eastAsia="zh-CN"/>
    </w:rPr>
  </w:style>
  <w:style w:type="paragraph" w:customStyle="1" w:styleId="16">
    <w:name w:val="Текст1"/>
    <w:basedOn w:val="a"/>
    <w:rsid w:val="00F14533"/>
    <w:rPr>
      <w:rFonts w:ascii="Courier New" w:hAnsi="Courier New" w:cs="Courier New"/>
      <w:sz w:val="20"/>
      <w:szCs w:val="20"/>
    </w:rPr>
  </w:style>
  <w:style w:type="paragraph" w:customStyle="1" w:styleId="Standard">
    <w:name w:val="Standard"/>
    <w:rsid w:val="00F14533"/>
    <w:pPr>
      <w:suppressAutoHyphens/>
    </w:pPr>
    <w:rPr>
      <w:rFonts w:eastAsia="Lucida Sans Unicode" w:cs="Mangal"/>
      <w:kern w:val="2"/>
      <w:sz w:val="24"/>
      <w:szCs w:val="24"/>
      <w:lang w:eastAsia="zh-CN" w:bidi="hi-IN"/>
    </w:rPr>
  </w:style>
  <w:style w:type="paragraph" w:styleId="af5">
    <w:name w:val="List Paragraph"/>
    <w:basedOn w:val="a"/>
    <w:qFormat/>
    <w:rsid w:val="00F14533"/>
    <w:pPr>
      <w:ind w:left="720"/>
      <w:contextualSpacing/>
    </w:pPr>
  </w:style>
  <w:style w:type="paragraph" w:customStyle="1" w:styleId="af6">
    <w:name w:val="Знак Знак Знак Знак Знак Знак Знак"/>
    <w:basedOn w:val="a"/>
    <w:rsid w:val="00F14533"/>
    <w:pPr>
      <w:spacing w:after="160" w:line="240" w:lineRule="exact"/>
    </w:pPr>
    <w:rPr>
      <w:rFonts w:ascii="Arial" w:hAnsi="Arial" w:cs="Arial"/>
      <w:sz w:val="20"/>
      <w:szCs w:val="20"/>
      <w:lang w:val="en-US"/>
    </w:rPr>
  </w:style>
  <w:style w:type="paragraph" w:customStyle="1" w:styleId="17">
    <w:name w:val="Знак Знак1 Знак"/>
    <w:basedOn w:val="a"/>
    <w:rsid w:val="00F14533"/>
    <w:pPr>
      <w:spacing w:after="160" w:line="240" w:lineRule="exact"/>
    </w:pPr>
    <w:rPr>
      <w:rFonts w:ascii="Verdana" w:hAnsi="Verdana" w:cs="Verdana"/>
      <w:sz w:val="20"/>
      <w:szCs w:val="20"/>
      <w:lang w:val="en-US"/>
    </w:rPr>
  </w:style>
  <w:style w:type="paragraph" w:customStyle="1" w:styleId="af7">
    <w:name w:val="Содержимое таблицы"/>
    <w:basedOn w:val="a"/>
    <w:rsid w:val="00F14533"/>
    <w:pPr>
      <w:suppressLineNumbers/>
    </w:pPr>
  </w:style>
  <w:style w:type="paragraph" w:customStyle="1" w:styleId="af8">
    <w:name w:val="Заголовок таблицы"/>
    <w:basedOn w:val="af7"/>
    <w:rsid w:val="00F14533"/>
    <w:pPr>
      <w:jc w:val="center"/>
    </w:pPr>
    <w:rPr>
      <w:b/>
      <w:bCs/>
    </w:rPr>
  </w:style>
  <w:style w:type="paragraph" w:customStyle="1" w:styleId="af9">
    <w:name w:val="Содержимое врезки"/>
    <w:basedOn w:val="a"/>
    <w:rsid w:val="00F14533"/>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8E14-375A-41B5-ACA2-69256896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362</TotalTime>
  <Pages>1</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Оксана Николаевна Амочкина</cp:lastModifiedBy>
  <cp:revision>30</cp:revision>
  <cp:lastPrinted>2022-06-15T13:03:00Z</cp:lastPrinted>
  <dcterms:created xsi:type="dcterms:W3CDTF">2022-08-29T09:55:00Z</dcterms:created>
  <dcterms:modified xsi:type="dcterms:W3CDTF">2024-09-24T12:56:00Z</dcterms:modified>
</cp:coreProperties>
</file>