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79" w:rsidRPr="00192BF9" w:rsidRDefault="00957079" w:rsidP="00B0613E">
      <w:pPr>
        <w:jc w:val="right"/>
        <w:rPr>
          <w:rFonts w:ascii="PT Astra Serif" w:hAnsi="PT Astra Serif"/>
          <w:sz w:val="28"/>
          <w:szCs w:val="28"/>
          <w:lang w:val="en-US"/>
        </w:rPr>
      </w:pPr>
    </w:p>
    <w:p w:rsidR="00B0613E" w:rsidRPr="004D3C85" w:rsidRDefault="00B0613E" w:rsidP="00B0613E">
      <w:pPr>
        <w:pStyle w:val="ConsPlusTitle"/>
        <w:widowControl/>
        <w:ind w:firstLine="5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3C8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0613E" w:rsidRPr="004D3C85" w:rsidRDefault="00B0613E" w:rsidP="00B0613E">
      <w:pPr>
        <w:pStyle w:val="ConsPlusTitle"/>
        <w:widowControl/>
        <w:ind w:firstLine="5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3C85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B0613E" w:rsidRPr="004D3C85" w:rsidRDefault="00B0613E" w:rsidP="00B0613E">
      <w:pPr>
        <w:pStyle w:val="ConsPlusTitle"/>
        <w:widowControl/>
        <w:ind w:firstLine="5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3C8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B0613E" w:rsidRPr="004D3C85" w:rsidRDefault="00B0613E" w:rsidP="00B0613E">
      <w:pPr>
        <w:pStyle w:val="ConsPlusTitle"/>
        <w:widowControl/>
        <w:ind w:firstLine="51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D3C85">
        <w:rPr>
          <w:rFonts w:ascii="Times New Roman" w:hAnsi="Times New Roman" w:cs="Times New Roman"/>
          <w:b w:val="0"/>
          <w:sz w:val="28"/>
          <w:szCs w:val="28"/>
        </w:rPr>
        <w:t>Киреевский район</w:t>
      </w:r>
    </w:p>
    <w:p w:rsidR="00B0613E" w:rsidRPr="004D3C85" w:rsidRDefault="00B0613E" w:rsidP="00B0613E">
      <w:pPr>
        <w:pStyle w:val="ConsPlusTitle"/>
        <w:widowControl/>
        <w:ind w:firstLine="510"/>
        <w:rPr>
          <w:rFonts w:ascii="Times New Roman" w:hAnsi="Times New Roman" w:cs="Times New Roman"/>
          <w:b w:val="0"/>
          <w:sz w:val="28"/>
          <w:szCs w:val="28"/>
        </w:rPr>
      </w:pPr>
      <w:r w:rsidRPr="004D3C8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от ___________    № _____</w:t>
      </w:r>
    </w:p>
    <w:p w:rsidR="00957079" w:rsidRPr="004D3C85" w:rsidRDefault="00957079">
      <w:pPr>
        <w:jc w:val="center"/>
        <w:rPr>
          <w:sz w:val="28"/>
          <w:szCs w:val="28"/>
          <w:lang w:val="en-US"/>
        </w:rPr>
      </w:pPr>
    </w:p>
    <w:p w:rsidR="00957079" w:rsidRPr="004D3C85" w:rsidRDefault="00957079">
      <w:pPr>
        <w:jc w:val="center"/>
        <w:rPr>
          <w:sz w:val="28"/>
          <w:szCs w:val="28"/>
          <w:lang w:val="en-US"/>
        </w:rPr>
      </w:pPr>
    </w:p>
    <w:tbl>
      <w:tblPr>
        <w:tblStyle w:val="aff0"/>
        <w:tblW w:w="10201" w:type="dxa"/>
        <w:tblLayout w:type="fixed"/>
        <w:tblLook w:val="04A0"/>
      </w:tblPr>
      <w:tblGrid>
        <w:gridCol w:w="3114"/>
        <w:gridCol w:w="3826"/>
        <w:gridCol w:w="3261"/>
      </w:tblGrid>
      <w:tr w:rsidR="00957079" w:rsidRPr="004D3C8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57079" w:rsidRPr="004D3C85" w:rsidRDefault="0095707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57079" w:rsidRPr="004D3C85" w:rsidRDefault="0095707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57079" w:rsidRPr="004D3C85" w:rsidRDefault="00957079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2100D7" w:rsidRPr="004D3C85" w:rsidRDefault="00494334">
      <w:pPr>
        <w:jc w:val="center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Административный регламент</w:t>
      </w:r>
      <w:r w:rsidR="00B0613E" w:rsidRPr="004D3C85">
        <w:rPr>
          <w:b/>
          <w:bCs/>
          <w:sz w:val="28"/>
          <w:szCs w:val="28"/>
          <w:lang w:eastAsia="ru-RU"/>
        </w:rPr>
        <w:t xml:space="preserve"> </w:t>
      </w:r>
    </w:p>
    <w:p w:rsidR="00957079" w:rsidRPr="004D3C85" w:rsidRDefault="00B0613E">
      <w:pPr>
        <w:jc w:val="center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муниципального образования Киреевский район по предоставлению муниципальной услуги "Исполнение запросов, оформление и выдача архивных справок, архивных выписок и архивных копий"</w:t>
      </w:r>
    </w:p>
    <w:p w:rsidR="00957079" w:rsidRPr="004D3C85" w:rsidRDefault="00957079">
      <w:pPr>
        <w:ind w:firstLine="709"/>
        <w:rPr>
          <w:rFonts w:eastAsia="Calibri"/>
          <w:sz w:val="28"/>
          <w:szCs w:val="28"/>
        </w:rPr>
      </w:pPr>
    </w:p>
    <w:p w:rsidR="00957079" w:rsidRPr="004D3C85" w:rsidRDefault="00494334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D3C85">
        <w:rPr>
          <w:rFonts w:eastAsia="Yu Gothic Light"/>
          <w:b/>
          <w:bCs/>
          <w:sz w:val="28"/>
          <w:szCs w:val="28"/>
          <w:lang w:val="en-US"/>
        </w:rPr>
        <w:t>I</w:t>
      </w:r>
      <w:r w:rsidRPr="004D3C85">
        <w:rPr>
          <w:rFonts w:eastAsia="Yu Gothic Light"/>
          <w:b/>
          <w:bCs/>
          <w:sz w:val="28"/>
          <w:szCs w:val="28"/>
        </w:rPr>
        <w:t>. Общие положения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4D3C85">
        <w:rPr>
          <w:bCs/>
          <w:sz w:val="28"/>
          <w:szCs w:val="28"/>
          <w:lang w:eastAsia="ru-RU"/>
        </w:rPr>
        <w:t xml:space="preserve">муниципальной </w:t>
      </w:r>
      <w:r w:rsidRPr="004D3C85">
        <w:rPr>
          <w:sz w:val="28"/>
          <w:szCs w:val="28"/>
          <w:lang w:eastAsia="ru-RU"/>
        </w:rPr>
        <w:t>услуги «</w:t>
      </w:r>
      <w:r w:rsidRPr="004D3C85">
        <w:rPr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4D3C85">
        <w:rPr>
          <w:sz w:val="28"/>
          <w:szCs w:val="28"/>
          <w:lang w:eastAsia="ru-RU"/>
        </w:rPr>
        <w:t xml:space="preserve"> (далее – Услуга).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</w:pPr>
      <w:r w:rsidRPr="004D3C85">
        <w:rPr>
          <w:sz w:val="28"/>
          <w:szCs w:val="28"/>
          <w:lang w:eastAsia="ru-RU"/>
        </w:rPr>
        <w:t xml:space="preserve">Услуга предоставляется </w:t>
      </w:r>
      <w:r w:rsidRPr="004D3C85">
        <w:rPr>
          <w:sz w:val="28"/>
          <w:szCs w:val="28"/>
        </w:rPr>
        <w:t>физическим лицам, юридическим лицам (далее – заявители),</w:t>
      </w:r>
      <w:r w:rsidRPr="004D3C85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4D3C85">
        <w:rPr>
          <w:sz w:val="28"/>
          <w:szCs w:val="28"/>
          <w:lang w:eastAsia="ru-RU"/>
        </w:rPr>
        <w:t>Услуги (далее – вариант).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4D3C85">
        <w:rPr>
          <w:rStyle w:val="af5"/>
          <w:sz w:val="28"/>
          <w:szCs w:val="28"/>
          <w:lang w:eastAsia="ru-RU"/>
        </w:rPr>
        <w:footnoteReference w:id="2"/>
      </w:r>
      <w:r w:rsidRPr="004D3C85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4D3C85">
        <w:rPr>
          <w:rStyle w:val="af5"/>
          <w:sz w:val="28"/>
          <w:szCs w:val="28"/>
          <w:lang w:eastAsia="ru-RU"/>
        </w:rPr>
        <w:footnoteReference w:id="3"/>
      </w:r>
      <w:r w:rsidRPr="004D3C85">
        <w:rPr>
          <w:sz w:val="28"/>
          <w:szCs w:val="28"/>
          <w:lang w:eastAsia="ru-RU"/>
        </w:rPr>
        <w:t xml:space="preserve"> (далее – Единый портал).</w:t>
      </w:r>
    </w:p>
    <w:p w:rsidR="00957079" w:rsidRPr="004D3C85" w:rsidRDefault="00494334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D3C8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Pr="004D3C8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A24423" w:rsidRPr="004D3C85">
        <w:rPr>
          <w:rFonts w:eastAsia="Yu Gothic Light"/>
          <w:b/>
          <w:bCs/>
          <w:sz w:val="28"/>
          <w:szCs w:val="28"/>
        </w:rPr>
        <w:t xml:space="preserve"> муниципальной у</w:t>
      </w:r>
      <w:r w:rsidRPr="004D3C85">
        <w:rPr>
          <w:rFonts w:eastAsia="Yu Gothic Light"/>
          <w:b/>
          <w:bCs/>
          <w:sz w:val="28"/>
          <w:szCs w:val="28"/>
        </w:rPr>
        <w:t>слуги</w:t>
      </w:r>
    </w:p>
    <w:p w:rsidR="00957079" w:rsidRPr="004D3C85" w:rsidRDefault="00494334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Наименование </w:t>
      </w:r>
      <w:r w:rsidR="00A24423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Наименование органа, предоставляющего </w:t>
      </w:r>
      <w:r w:rsidR="00A24423" w:rsidRPr="004D3C85">
        <w:rPr>
          <w:b/>
          <w:bCs/>
          <w:sz w:val="28"/>
          <w:szCs w:val="28"/>
          <w:lang w:eastAsia="ru-RU"/>
        </w:rPr>
        <w:t xml:space="preserve">муниципальную </w:t>
      </w:r>
      <w:r w:rsidRPr="004D3C85">
        <w:rPr>
          <w:b/>
          <w:bCs/>
          <w:sz w:val="28"/>
          <w:szCs w:val="28"/>
          <w:lang w:eastAsia="ru-RU"/>
        </w:rPr>
        <w:t>Услугу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предоставляется</w:t>
      </w:r>
      <w:r w:rsidR="00A24423" w:rsidRPr="004D3C85">
        <w:rPr>
          <w:sz w:val="28"/>
          <w:szCs w:val="28"/>
          <w:lang w:eastAsia="ru-RU"/>
        </w:rPr>
        <w:t xml:space="preserve"> МКУ "Архив муниципального образования Киреевский район"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A24423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При обращении заявителя за </w:t>
      </w:r>
      <w:r w:rsidR="00D60247" w:rsidRPr="004D3C85">
        <w:rPr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4D3C85">
        <w:rPr>
          <w:sz w:val="28"/>
          <w:szCs w:val="28"/>
        </w:rPr>
        <w:t xml:space="preserve"> результатами предоставления Услуги 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копия(документ на бумажном носителе или в форме электронного документа);</w:t>
      </w:r>
    </w:p>
    <w:p w:rsidR="00D60247" w:rsidRPr="004D3C85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При обращении заявителя за</w:t>
      </w:r>
      <w:r w:rsidR="00D60247" w:rsidRPr="004D3C85">
        <w:rPr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 w:rsidRPr="004D3C85">
        <w:rPr>
          <w:sz w:val="28"/>
          <w:szCs w:val="28"/>
          <w:lang w:eastAsia="ru-RU"/>
        </w:rPr>
        <w:t>,</w:t>
      </w:r>
      <w:r w:rsidRPr="004D3C85">
        <w:rPr>
          <w:sz w:val="28"/>
          <w:szCs w:val="28"/>
        </w:rPr>
        <w:t>результатами предоставления Услуги 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4D3C85" w:rsidRDefault="00494334">
      <w:pPr>
        <w:keepNext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FF0000"/>
          <w:sz w:val="24"/>
          <w:szCs w:val="24"/>
        </w:rPr>
      </w:pPr>
      <w:r w:rsidRPr="004D3C85">
        <w:rPr>
          <w:sz w:val="28"/>
          <w:szCs w:val="28"/>
        </w:rPr>
        <w:lastRenderedPageBreak/>
        <w:t xml:space="preserve">Результаты предоставления Услуги могут быть получены почтовым отправлением, </w:t>
      </w:r>
      <w:r w:rsidR="00745F19" w:rsidRPr="004D3C85">
        <w:rPr>
          <w:sz w:val="28"/>
          <w:szCs w:val="28"/>
        </w:rPr>
        <w:t>при личном обращении в муниципальный архив</w:t>
      </w:r>
      <w:r w:rsidRPr="004D3C85">
        <w:rPr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A24423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4D3C85">
        <w:rPr>
          <w:sz w:val="28"/>
          <w:szCs w:val="28"/>
          <w:lang w:eastAsia="ru-RU"/>
        </w:rPr>
        <w:t xml:space="preserve">21 рабочий </w:t>
      </w:r>
      <w:r w:rsidRPr="004D3C85">
        <w:rPr>
          <w:sz w:val="28"/>
          <w:szCs w:val="28"/>
          <w:lang w:eastAsia="ru-RU"/>
        </w:rPr>
        <w:t>д</w:t>
      </w:r>
      <w:r w:rsidR="00745F19" w:rsidRPr="004D3C85">
        <w:rPr>
          <w:sz w:val="28"/>
          <w:szCs w:val="28"/>
          <w:lang w:eastAsia="ru-RU"/>
        </w:rPr>
        <w:t>ень</w:t>
      </w:r>
      <w:r w:rsidRPr="004D3C85">
        <w:rPr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4D3C85" w:rsidRDefault="00494334">
      <w:pPr>
        <w:keepNext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4D3C85">
        <w:rPr>
          <w:sz w:val="28"/>
          <w:szCs w:val="28"/>
          <w:lang w:val="en-US" w:eastAsia="ru-RU"/>
        </w:rPr>
        <w:t>III</w:t>
      </w:r>
      <w:r w:rsidRPr="004D3C85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A24423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4D3C85">
        <w:rPr>
          <w:sz w:val="28"/>
          <w:szCs w:val="28"/>
        </w:rPr>
        <w:t>муниципального архива</w:t>
      </w:r>
      <w:r w:rsidRPr="004D3C85">
        <w:rPr>
          <w:sz w:val="28"/>
          <w:szCs w:val="28"/>
          <w:lang w:eastAsia="ru-RU"/>
        </w:rPr>
        <w:t xml:space="preserve">, а также о должностных лицах, </w:t>
      </w:r>
      <w:r w:rsidRPr="004D3C85">
        <w:rPr>
          <w:bCs/>
          <w:sz w:val="28"/>
          <w:szCs w:val="28"/>
          <w:lang w:eastAsia="ru-RU"/>
        </w:rPr>
        <w:t>муниципальных</w:t>
      </w:r>
      <w:r w:rsidRPr="004D3C85">
        <w:rPr>
          <w:sz w:val="28"/>
          <w:szCs w:val="28"/>
          <w:lang w:eastAsia="ru-RU"/>
        </w:rPr>
        <w:t xml:space="preserve"> служащих, работниках </w:t>
      </w:r>
      <w:r w:rsidR="00745F19" w:rsidRPr="004D3C85">
        <w:rPr>
          <w:sz w:val="28"/>
          <w:szCs w:val="28"/>
        </w:rPr>
        <w:t>муниципального архива</w:t>
      </w:r>
      <w:r w:rsidRPr="004D3C85">
        <w:rPr>
          <w:sz w:val="28"/>
          <w:szCs w:val="28"/>
          <w:lang w:eastAsia="ru-RU"/>
        </w:rPr>
        <w:t xml:space="preserve"> размещены на официальном сайте </w:t>
      </w:r>
      <w:r w:rsidR="00A24423" w:rsidRPr="004D3C85">
        <w:rPr>
          <w:sz w:val="28"/>
          <w:szCs w:val="28"/>
        </w:rPr>
        <w:t>АМО Киреевский район</w:t>
      </w:r>
      <w:r w:rsidRPr="004D3C8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D3C85">
        <w:rPr>
          <w:sz w:val="28"/>
          <w:szCs w:val="28"/>
        </w:rPr>
        <w:t>– сеть «Интернет»),</w:t>
      </w:r>
      <w:r w:rsidRPr="004D3C85">
        <w:rPr>
          <w:sz w:val="28"/>
          <w:szCs w:val="28"/>
          <w:lang w:eastAsia="ru-RU"/>
        </w:rPr>
        <w:t xml:space="preserve"> а также на Едином портале. 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Исчерпывающий перечень документов, необходимых</w:t>
      </w:r>
      <w:r w:rsidR="00A24423" w:rsidRPr="004D3C85">
        <w:rPr>
          <w:b/>
          <w:bCs/>
          <w:sz w:val="28"/>
          <w:szCs w:val="28"/>
          <w:lang w:eastAsia="ru-RU"/>
        </w:rPr>
        <w:t xml:space="preserve"> в соответствии с законодательными и иными нормативными правовыми актами</w:t>
      </w:r>
      <w:r w:rsidRPr="004D3C85">
        <w:rPr>
          <w:b/>
          <w:bCs/>
          <w:sz w:val="28"/>
          <w:szCs w:val="28"/>
          <w:lang w:eastAsia="ru-RU"/>
        </w:rPr>
        <w:t xml:space="preserve"> для предоставления </w:t>
      </w:r>
      <w:r w:rsidR="00A24423" w:rsidRPr="004D3C85">
        <w:rPr>
          <w:b/>
          <w:bCs/>
          <w:sz w:val="28"/>
          <w:szCs w:val="28"/>
          <w:lang w:eastAsia="ru-RU"/>
        </w:rPr>
        <w:t>государственной или 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  <w:r w:rsidR="00A24423" w:rsidRPr="004D3C85">
        <w:rPr>
          <w:b/>
          <w:bCs/>
          <w:sz w:val="28"/>
          <w:szCs w:val="28"/>
          <w:lang w:eastAsia="ru-RU"/>
        </w:rPr>
        <w:t xml:space="preserve"> с разделением на документы и информацию, кот</w:t>
      </w:r>
      <w:r w:rsidR="00552741" w:rsidRPr="004D3C85">
        <w:rPr>
          <w:b/>
          <w:bCs/>
          <w:sz w:val="28"/>
          <w:szCs w:val="28"/>
          <w:lang w:eastAsia="ru-RU"/>
        </w:rPr>
        <w:t>о</w:t>
      </w:r>
      <w:r w:rsidR="00A24423" w:rsidRPr="004D3C85">
        <w:rPr>
          <w:b/>
          <w:bCs/>
          <w:sz w:val="28"/>
          <w:szCs w:val="28"/>
          <w:lang w:eastAsia="ru-RU"/>
        </w:rPr>
        <w:t>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</w:t>
      </w:r>
      <w:r w:rsidR="00552741" w:rsidRPr="004D3C85">
        <w:rPr>
          <w:b/>
          <w:bCs/>
          <w:sz w:val="28"/>
          <w:szCs w:val="28"/>
          <w:lang w:eastAsia="ru-RU"/>
        </w:rPr>
        <w:t>ведомственного информационного взаимодействия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D3C85">
        <w:rPr>
          <w:b/>
          <w:bCs/>
          <w:sz w:val="28"/>
          <w:szCs w:val="28"/>
          <w:lang w:eastAsia="ru-RU"/>
        </w:rPr>
        <w:br/>
        <w:t xml:space="preserve">в приеме </w:t>
      </w:r>
      <w:r w:rsidR="00552741" w:rsidRPr="004D3C85">
        <w:rPr>
          <w:b/>
          <w:bCs/>
          <w:sz w:val="28"/>
          <w:szCs w:val="28"/>
          <w:lang w:eastAsia="ru-RU"/>
        </w:rPr>
        <w:t>д</w:t>
      </w:r>
      <w:r w:rsidRPr="004D3C85">
        <w:rPr>
          <w:b/>
          <w:bCs/>
          <w:sz w:val="28"/>
          <w:szCs w:val="28"/>
          <w:lang w:eastAsia="ru-RU"/>
        </w:rPr>
        <w:t xml:space="preserve">окументов, необходимых для предоставления </w:t>
      </w:r>
      <w:r w:rsidR="00552741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Основания для отказа в приеме </w:t>
      </w:r>
      <w:r w:rsidRPr="004D3C85">
        <w:rPr>
          <w:bCs/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552741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 xml:space="preserve">слуги или отказа в предоставлении </w:t>
      </w:r>
      <w:r w:rsidR="00552741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4D3C85"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4D3C85"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4D3C85" w:rsidRDefault="00494334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D3C8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552741" w:rsidRPr="004D3C85">
        <w:rPr>
          <w:b/>
          <w:bCs/>
          <w:sz w:val="28"/>
          <w:szCs w:val="28"/>
          <w:lang w:eastAsia="ru-RU"/>
        </w:rPr>
        <w:t>государственной или муниципальной у</w:t>
      </w:r>
      <w:r w:rsidRPr="004D3C85">
        <w:rPr>
          <w:b/>
          <w:bCs/>
          <w:sz w:val="28"/>
          <w:szCs w:val="28"/>
          <w:lang w:eastAsia="ru-RU"/>
        </w:rPr>
        <w:t>слуги, и способы ее взимания</w:t>
      </w:r>
      <w:r w:rsidR="00552741" w:rsidRPr="004D3C85">
        <w:rPr>
          <w:b/>
          <w:bCs/>
          <w:sz w:val="28"/>
          <w:szCs w:val="28"/>
          <w:lang w:eastAsia="ru-RU"/>
        </w:rPr>
        <w:t xml:space="preserve">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</w:t>
      </w:r>
      <w:bookmarkStart w:id="0" w:name="_GoBack"/>
      <w:bookmarkEnd w:id="0"/>
      <w:r w:rsidRPr="004D3C85">
        <w:rPr>
          <w:sz w:val="28"/>
          <w:szCs w:val="28"/>
        </w:rPr>
        <w:t>ой Федерации не предусмотрено</w:t>
      </w:r>
      <w:r w:rsidRPr="004D3C85">
        <w:rPr>
          <w:sz w:val="28"/>
          <w:szCs w:val="28"/>
          <w:lang w:eastAsia="ru-RU"/>
        </w:rPr>
        <w:t xml:space="preserve">. 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Максимальный срок ожидания в очереди при подаче за</w:t>
      </w:r>
      <w:r w:rsidR="00552741" w:rsidRPr="004D3C85">
        <w:rPr>
          <w:b/>
          <w:bCs/>
          <w:sz w:val="28"/>
          <w:szCs w:val="28"/>
          <w:lang w:eastAsia="ru-RU"/>
        </w:rPr>
        <w:t>проса о предоставлении муниципальной услуги,</w:t>
      </w:r>
      <w:r w:rsidRPr="004D3C8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552741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ожидания в очереди при подаче заявлениясоставляет 15 минут. 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Срок</w:t>
      </w:r>
      <w:r w:rsidR="00552741" w:rsidRPr="004D3C85">
        <w:rPr>
          <w:b/>
          <w:bCs/>
          <w:sz w:val="28"/>
          <w:szCs w:val="28"/>
          <w:lang w:eastAsia="ru-RU"/>
        </w:rPr>
        <w:t xml:space="preserve"> </w:t>
      </w:r>
      <w:r w:rsidRPr="004D3C85">
        <w:rPr>
          <w:b/>
          <w:bCs/>
          <w:sz w:val="28"/>
          <w:szCs w:val="28"/>
          <w:lang w:eastAsia="ru-RU"/>
        </w:rPr>
        <w:t>регистрации</w:t>
      </w:r>
      <w:r w:rsidR="00552741" w:rsidRPr="004D3C85">
        <w:rPr>
          <w:b/>
          <w:bCs/>
          <w:sz w:val="28"/>
          <w:szCs w:val="28"/>
          <w:lang w:eastAsia="ru-RU"/>
        </w:rPr>
        <w:t xml:space="preserve"> </w:t>
      </w:r>
      <w:r w:rsidRPr="004D3C85">
        <w:rPr>
          <w:b/>
          <w:bCs/>
          <w:sz w:val="28"/>
          <w:szCs w:val="28"/>
          <w:lang w:eastAsia="ru-RU"/>
        </w:rPr>
        <w:t>за</w:t>
      </w:r>
      <w:r w:rsidR="00552741" w:rsidRPr="004D3C85">
        <w:rPr>
          <w:b/>
          <w:bCs/>
          <w:sz w:val="28"/>
          <w:szCs w:val="28"/>
          <w:lang w:eastAsia="ru-RU"/>
        </w:rPr>
        <w:t>проса заявителя о предоставлении муниципальной услуги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4D3C85">
        <w:rPr>
          <w:sz w:val="28"/>
          <w:szCs w:val="28"/>
        </w:rPr>
        <w:t xml:space="preserve">2 рабочих дня. 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Требования к помещениям, в которых предоставля</w:t>
      </w:r>
      <w:r w:rsidR="00552741" w:rsidRPr="004D3C85">
        <w:rPr>
          <w:b/>
          <w:bCs/>
          <w:sz w:val="28"/>
          <w:szCs w:val="28"/>
          <w:lang w:eastAsia="ru-RU"/>
        </w:rPr>
        <w:t>ю</w:t>
      </w:r>
      <w:r w:rsidRPr="004D3C85">
        <w:rPr>
          <w:b/>
          <w:bCs/>
          <w:sz w:val="28"/>
          <w:szCs w:val="28"/>
          <w:lang w:eastAsia="ru-RU"/>
        </w:rPr>
        <w:t xml:space="preserve">тся </w:t>
      </w:r>
      <w:r w:rsidR="00552741" w:rsidRPr="004D3C85">
        <w:rPr>
          <w:b/>
          <w:bCs/>
          <w:sz w:val="28"/>
          <w:szCs w:val="28"/>
          <w:lang w:eastAsia="ru-RU"/>
        </w:rPr>
        <w:t>муниципальные у</w:t>
      </w:r>
      <w:r w:rsidRPr="004D3C85">
        <w:rPr>
          <w:b/>
          <w:bCs/>
          <w:sz w:val="28"/>
          <w:szCs w:val="28"/>
          <w:lang w:eastAsia="ru-RU"/>
        </w:rPr>
        <w:t>слуг</w:t>
      </w:r>
      <w:r w:rsidR="00552741" w:rsidRPr="004D3C85">
        <w:rPr>
          <w:b/>
          <w:bCs/>
          <w:sz w:val="28"/>
          <w:szCs w:val="28"/>
          <w:lang w:eastAsia="ru-RU"/>
        </w:rPr>
        <w:t>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552741" w:rsidRPr="004D3C85">
        <w:rPr>
          <w:sz w:val="28"/>
          <w:szCs w:val="28"/>
        </w:rPr>
        <w:t xml:space="preserve">АМО Киреевский район </w:t>
      </w:r>
      <w:r w:rsidRPr="004D3C85">
        <w:rPr>
          <w:sz w:val="28"/>
          <w:szCs w:val="28"/>
        </w:rPr>
        <w:t>в сети «Интернет», а также на Едином портале.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lastRenderedPageBreak/>
        <w:t xml:space="preserve">Показатели доступности и качества </w:t>
      </w:r>
      <w:r w:rsidR="00552741" w:rsidRPr="004D3C85">
        <w:rPr>
          <w:b/>
          <w:bCs/>
          <w:sz w:val="28"/>
          <w:szCs w:val="28"/>
          <w:lang w:eastAsia="ru-RU"/>
        </w:rPr>
        <w:t>муниципальных у</w:t>
      </w:r>
      <w:r w:rsidRPr="004D3C85">
        <w:rPr>
          <w:b/>
          <w:bCs/>
          <w:sz w:val="28"/>
          <w:szCs w:val="28"/>
          <w:lang w:eastAsia="ru-RU"/>
        </w:rPr>
        <w:t>слуг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552741" w:rsidRPr="004D3C85">
        <w:rPr>
          <w:sz w:val="28"/>
          <w:szCs w:val="28"/>
          <w:lang w:eastAsia="ru-RU"/>
        </w:rPr>
        <w:t>АМО Киреевский район</w:t>
      </w:r>
      <w:r w:rsidRPr="004D3C8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957079" w:rsidRPr="004D3C85" w:rsidRDefault="00494334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>Иные требования</w:t>
      </w:r>
      <w:r w:rsidR="00552741" w:rsidRPr="004D3C85">
        <w:rPr>
          <w:b/>
          <w:bCs/>
          <w:sz w:val="28"/>
          <w:szCs w:val="28"/>
          <w:lang w:eastAsia="ru-RU"/>
        </w:rPr>
        <w:t>, в том числе учитывающие особенности</w:t>
      </w:r>
      <w:r w:rsidR="00EF600B" w:rsidRPr="004D3C85">
        <w:rPr>
          <w:b/>
          <w:bCs/>
          <w:sz w:val="28"/>
          <w:szCs w:val="28"/>
          <w:lang w:eastAsia="ru-RU"/>
        </w:rPr>
        <w:t xml:space="preserve"> предоставление муниципальных услуг в многофункциональных центрах и особенности предоставления муниципальных услуг  в электронной форме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D3C8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4D3C85" w:rsidRDefault="0049433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val="en-US" w:eastAsia="ru-RU"/>
        </w:rPr>
        <w:t>III</w:t>
      </w:r>
      <w:r w:rsidRPr="004D3C85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  <w:r w:rsidR="00EF600B" w:rsidRPr="004D3C85">
        <w:rPr>
          <w:b/>
          <w:bCs/>
          <w:sz w:val="28"/>
          <w:szCs w:val="28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электронных процедур в многофункциональных центрах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Перечень вариантов предоставления </w:t>
      </w:r>
      <w:r w:rsidR="00EF600B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При обращении заявителя за </w:t>
      </w:r>
      <w:r w:rsidR="000D3B2B" w:rsidRPr="004D3C85">
        <w:rPr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EF600B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Услуга предоставляется в соответствии со следующими вариантами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Вариант 1: физическое лицо, обратился лично;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Вариант 3: юридическое лицо, обратился лично;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При обращении заявителя за </w:t>
      </w:r>
      <w:r w:rsidR="000D3B2B" w:rsidRPr="004D3C85">
        <w:rPr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 w:rsidRPr="004D3C85">
        <w:rPr>
          <w:sz w:val="28"/>
          <w:szCs w:val="28"/>
          <w:lang w:eastAsia="ru-RU"/>
        </w:rPr>
        <w:t>,</w:t>
      </w:r>
      <w:r w:rsidRPr="004D3C85">
        <w:rPr>
          <w:sz w:val="28"/>
          <w:szCs w:val="28"/>
        </w:rPr>
        <w:t>Услуга предоставляется в соответствии со следующими вариантами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Вариант 5: физическое лицо, обратился лично;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Вариант 7: юридическое лицо, обратился лично;</w:t>
      </w:r>
    </w:p>
    <w:p w:rsidR="00957079" w:rsidRPr="004D3C85" w:rsidRDefault="0049433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Возможность оставления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без рассмотрения не предусмотрена.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D3C8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="004B386C" w:rsidRPr="004D3C85">
        <w:rPr>
          <w:b/>
          <w:bCs/>
          <w:sz w:val="28"/>
          <w:szCs w:val="28"/>
          <w:lang w:eastAsia="ru-RU"/>
        </w:rPr>
        <w:t xml:space="preserve"> </w:t>
      </w:r>
      <w:r w:rsidRPr="004D3C85">
        <w:rPr>
          <w:b/>
          <w:bCs/>
          <w:sz w:val="28"/>
          <w:szCs w:val="28"/>
          <w:lang w:eastAsia="ru-RU"/>
        </w:rPr>
        <w:t>заявителя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4D3C85" w:rsidRDefault="00494334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D3C85">
        <w:rPr>
          <w:sz w:val="28"/>
          <w:szCs w:val="28"/>
          <w:lang w:eastAsia="ru-RU"/>
        </w:rPr>
        <w:t>Профилированиеосуществляется</w:t>
      </w:r>
      <w:r w:rsidRPr="004D3C85">
        <w:rPr>
          <w:sz w:val="28"/>
          <w:szCs w:val="28"/>
          <w:lang w:val="en-US" w:eastAsia="ru-RU"/>
        </w:rPr>
        <w:t>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при личном обращении в </w:t>
      </w:r>
      <w:r w:rsidR="00216DFA" w:rsidRPr="004D3C85">
        <w:rPr>
          <w:sz w:val="28"/>
          <w:szCs w:val="28"/>
          <w:lang w:eastAsia="ru-RU"/>
        </w:rPr>
        <w:t>муниципальный архив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4D3C85">
        <w:rPr>
          <w:sz w:val="28"/>
          <w:szCs w:val="28"/>
          <w:lang w:eastAsia="ru-RU"/>
        </w:rPr>
        <w:t>в муниципальном архиве</w:t>
      </w:r>
      <w:r w:rsidR="00EF600B" w:rsidRPr="004D3C85">
        <w:rPr>
          <w:i/>
          <w:sz w:val="28"/>
          <w:szCs w:val="28"/>
          <w:lang w:eastAsia="ru-RU"/>
        </w:rPr>
        <w:t xml:space="preserve"> </w:t>
      </w:r>
      <w:r w:rsidRPr="004D3C85">
        <w:rPr>
          <w:sz w:val="28"/>
          <w:szCs w:val="28"/>
          <w:lang w:eastAsia="ru-RU"/>
        </w:rPr>
        <w:t>в общедоступном для ознакомления месте.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4D3C85">
        <w:rPr>
          <w:sz w:val="28"/>
          <w:szCs w:val="28"/>
          <w:lang w:eastAsia="ru-RU"/>
        </w:rPr>
        <w:t>21</w:t>
      </w:r>
      <w:r w:rsidRPr="004D3C85">
        <w:rPr>
          <w:sz w:val="28"/>
          <w:szCs w:val="28"/>
          <w:lang w:eastAsia="ru-RU"/>
        </w:rPr>
        <w:t xml:space="preserve"> рабочи</w:t>
      </w:r>
      <w:r w:rsidR="00216DFA" w:rsidRPr="004D3C85">
        <w:rPr>
          <w:sz w:val="28"/>
          <w:szCs w:val="28"/>
          <w:lang w:eastAsia="ru-RU"/>
        </w:rPr>
        <w:t>й</w:t>
      </w:r>
      <w:r w:rsidRPr="004D3C85">
        <w:rPr>
          <w:sz w:val="28"/>
          <w:szCs w:val="28"/>
          <w:lang w:eastAsia="ru-RU"/>
        </w:rPr>
        <w:t xml:space="preserve"> д</w:t>
      </w:r>
      <w:r w:rsidR="00216DFA" w:rsidRPr="004D3C85">
        <w:rPr>
          <w:sz w:val="28"/>
          <w:szCs w:val="28"/>
          <w:lang w:eastAsia="ru-RU"/>
        </w:rPr>
        <w:t>ень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4D3C85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архивная копия </w:t>
      </w:r>
      <w:r w:rsidR="00494334" w:rsidRPr="004D3C85">
        <w:rPr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4D3C85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EF600B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EF600B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 xml:space="preserve">межведомственное информационное </w:t>
      </w:r>
      <w:r w:rsidRPr="004D3C85">
        <w:rPr>
          <w:sz w:val="28"/>
          <w:szCs w:val="28"/>
        </w:rPr>
        <w:lastRenderedPageBreak/>
        <w:t>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EF600B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Представление заявителем документов и заявления</w:t>
      </w:r>
      <w:r w:rsidR="00D55333" w:rsidRPr="004D3C85">
        <w:rPr>
          <w:sz w:val="28"/>
          <w:szCs w:val="28"/>
          <w:lang w:eastAsia="ru-RU"/>
        </w:rPr>
        <w:t xml:space="preserve"> </w:t>
      </w:r>
      <w:r w:rsidRPr="004D3C8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Pr="004D3C85">
        <w:rPr>
          <w:sz w:val="28"/>
          <w:szCs w:val="28"/>
        </w:rPr>
        <w:t>2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4D3C85">
        <w:rPr>
          <w:sz w:val="28"/>
          <w:szCs w:val="28"/>
        </w:rPr>
        <w:t xml:space="preserve">почтовым отправлением, </w:t>
      </w:r>
      <w:r w:rsidR="00B86C0A" w:rsidRPr="004D3C85">
        <w:rPr>
          <w:sz w:val="28"/>
          <w:szCs w:val="28"/>
        </w:rPr>
        <w:t xml:space="preserve">при личном обращении </w:t>
      </w:r>
      <w:r w:rsidRPr="004D3C85">
        <w:rPr>
          <w:sz w:val="28"/>
          <w:szCs w:val="28"/>
        </w:rPr>
        <w:t>в</w:t>
      </w:r>
      <w:r w:rsidR="00EF600B" w:rsidRPr="004D3C85">
        <w:rPr>
          <w:sz w:val="28"/>
          <w:szCs w:val="28"/>
        </w:rPr>
        <w:t xml:space="preserve"> </w:t>
      </w:r>
      <w:r w:rsidR="00B86C0A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EF600B" w:rsidRPr="004D3C85">
        <w:rPr>
          <w:sz w:val="28"/>
          <w:szCs w:val="28"/>
        </w:rPr>
        <w:t xml:space="preserve"> </w:t>
      </w:r>
      <w:r w:rsidR="00D55333" w:rsidRPr="004D3C85">
        <w:rPr>
          <w:sz w:val="28"/>
          <w:szCs w:val="28"/>
        </w:rPr>
        <w:t xml:space="preserve">муниципального архива в </w:t>
      </w:r>
      <w:r w:rsidRPr="004D3C85">
        <w:rPr>
          <w:sz w:val="28"/>
          <w:szCs w:val="28"/>
        </w:rPr>
        <w:t>сети «Интернет»</w:t>
      </w:r>
      <w:r w:rsidR="00D55333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4D3C85"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B86C0A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4D3C85">
        <w:rPr>
          <w:sz w:val="28"/>
          <w:szCs w:val="28"/>
        </w:rPr>
        <w:t xml:space="preserve">; на официальном сайте </w:t>
      </w:r>
      <w:r w:rsidR="00EF600B" w:rsidRPr="004D3C85">
        <w:rPr>
          <w:sz w:val="28"/>
          <w:szCs w:val="28"/>
        </w:rPr>
        <w:t xml:space="preserve"> </w:t>
      </w:r>
      <w:r w:rsidR="00D55333" w:rsidRPr="004D3C85">
        <w:rPr>
          <w:sz w:val="28"/>
          <w:szCs w:val="28"/>
        </w:rPr>
        <w:t>муниципального архива (при наличии)</w:t>
      </w:r>
      <w:r w:rsidR="00B86C0A" w:rsidRPr="004D3C85">
        <w:rPr>
          <w:sz w:val="28"/>
          <w:szCs w:val="28"/>
        </w:rPr>
        <w:t>: скан-копия документа</w:t>
      </w:r>
      <w:r w:rsidRPr="004D3C85">
        <w:rPr>
          <w:sz w:val="28"/>
          <w:szCs w:val="28"/>
        </w:rPr>
        <w:t>)</w:t>
      </w:r>
      <w:r w:rsidR="00B86C0A"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4D3C8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EF600B" w:rsidRPr="004D3C85">
        <w:rPr>
          <w:sz w:val="28"/>
          <w:szCs w:val="28"/>
        </w:rPr>
        <w:t xml:space="preserve"> </w:t>
      </w:r>
      <w:r w:rsidR="00D55333" w:rsidRPr="004D3C85">
        <w:rPr>
          <w:sz w:val="28"/>
          <w:szCs w:val="28"/>
        </w:rPr>
        <w:t xml:space="preserve">муниципального архива </w:t>
      </w:r>
      <w:r w:rsidRPr="004D3C85">
        <w:rPr>
          <w:sz w:val="28"/>
          <w:szCs w:val="28"/>
        </w:rPr>
        <w:t>в сети «Интернет»</w:t>
      </w:r>
      <w:r w:rsidR="00D55333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 xml:space="preserve">: скан-копия документа; в </w:t>
      </w:r>
      <w:r w:rsidR="00B86C0A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обращении: оригинал</w:t>
      </w:r>
      <w:r w:rsidR="00BD5642" w:rsidRPr="004D3C85">
        <w:rPr>
          <w:sz w:val="28"/>
          <w:szCs w:val="28"/>
        </w:rPr>
        <w:t xml:space="preserve"> или скан-копия документа</w:t>
      </w:r>
      <w:r w:rsidRPr="004D3C85">
        <w:rPr>
          <w:sz w:val="28"/>
          <w:szCs w:val="28"/>
        </w:rPr>
        <w:t>; посредством электронной почты: скан-копия документа; почтовым</w:t>
      </w:r>
      <w:r w:rsidR="004B386C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отправлением: скан-копия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документы, подтверждающие родство</w:t>
      </w:r>
      <w:r w:rsidRPr="004D3C8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браке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D55333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D55333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 xml:space="preserve">: скан-копия документа; в </w:t>
      </w:r>
      <w:r w:rsidR="00BD5642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обращении: оригинал</w:t>
      </w:r>
      <w:r w:rsidR="00BD5642" w:rsidRPr="004D3C85">
        <w:rPr>
          <w:sz w:val="28"/>
          <w:szCs w:val="28"/>
        </w:rPr>
        <w:t xml:space="preserve"> или скан-копия документа</w:t>
      </w:r>
      <w:r w:rsidRPr="004D3C85">
        <w:rPr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рождении </w:t>
      </w:r>
      <w:r w:rsidR="00BD5642" w:rsidRPr="004D3C85">
        <w:rPr>
          <w:sz w:val="28"/>
          <w:szCs w:val="28"/>
        </w:rPr>
        <w:t xml:space="preserve">(при подаче </w:t>
      </w:r>
      <w:r w:rsidR="00BD5642" w:rsidRPr="004D3C85">
        <w:rPr>
          <w:sz w:val="28"/>
          <w:szCs w:val="28"/>
          <w:lang w:eastAsia="ru-RU"/>
        </w:rPr>
        <w:t>заявления</w:t>
      </w:r>
      <w:r w:rsidR="00BD5642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D55333" w:rsidRPr="004D3C85">
        <w:rPr>
          <w:sz w:val="28"/>
          <w:szCs w:val="28"/>
        </w:rPr>
        <w:t>муниципального архива</w:t>
      </w:r>
      <w:r w:rsidR="00BD5642" w:rsidRPr="004D3C85">
        <w:rPr>
          <w:sz w:val="28"/>
          <w:szCs w:val="28"/>
        </w:rPr>
        <w:t xml:space="preserve"> 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BD5642" w:rsidRPr="004D3C85">
        <w:rPr>
          <w:sz w:val="28"/>
          <w:szCs w:val="28"/>
        </w:rPr>
        <w:t xml:space="preserve">: скан-копия документа; в муниципальном архиве при личном обращении: оригинал или </w:t>
      </w:r>
      <w:r w:rsidR="00BD5642" w:rsidRPr="004D3C85">
        <w:rPr>
          <w:sz w:val="28"/>
          <w:szCs w:val="28"/>
        </w:rPr>
        <w:lastRenderedPageBreak/>
        <w:t>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иной документ, подтверждающий родство </w:t>
      </w:r>
      <w:r w:rsidR="00BD5642" w:rsidRPr="004D3C85">
        <w:rPr>
          <w:sz w:val="28"/>
          <w:szCs w:val="28"/>
        </w:rPr>
        <w:t xml:space="preserve">(при подаче </w:t>
      </w:r>
      <w:r w:rsidR="00BD5642" w:rsidRPr="004D3C85">
        <w:rPr>
          <w:sz w:val="28"/>
          <w:szCs w:val="28"/>
          <w:lang w:eastAsia="ru-RU"/>
        </w:rPr>
        <w:t>заявления</w:t>
      </w:r>
      <w:r w:rsidR="00BD5642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EF600B" w:rsidRPr="004D3C85">
        <w:rPr>
          <w:sz w:val="28"/>
          <w:szCs w:val="28"/>
        </w:rPr>
        <w:t xml:space="preserve"> </w:t>
      </w:r>
      <w:r w:rsidR="00BD5642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BD5642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усыновлении (удочерении) детей </w:t>
      </w:r>
      <w:r w:rsidR="00BD5642" w:rsidRPr="004D3C85">
        <w:rPr>
          <w:sz w:val="28"/>
          <w:szCs w:val="28"/>
        </w:rPr>
        <w:t xml:space="preserve">(при подаче </w:t>
      </w:r>
      <w:r w:rsidR="00BD5642" w:rsidRPr="004D3C85">
        <w:rPr>
          <w:sz w:val="28"/>
          <w:szCs w:val="28"/>
          <w:lang w:eastAsia="ru-RU"/>
        </w:rPr>
        <w:t>заявления</w:t>
      </w:r>
      <w:r w:rsidR="00BD5642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EF600B" w:rsidRPr="004D3C85">
        <w:rPr>
          <w:sz w:val="28"/>
          <w:szCs w:val="28"/>
        </w:rPr>
        <w:t xml:space="preserve"> </w:t>
      </w:r>
      <w:r w:rsidR="00BD5642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BD5642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установлении отцовства </w:t>
      </w:r>
      <w:r w:rsidR="00BD5642" w:rsidRPr="004D3C85">
        <w:rPr>
          <w:sz w:val="28"/>
          <w:szCs w:val="28"/>
        </w:rPr>
        <w:t xml:space="preserve">(при подаче </w:t>
      </w:r>
      <w:r w:rsidR="00BD5642" w:rsidRPr="004D3C85">
        <w:rPr>
          <w:sz w:val="28"/>
          <w:szCs w:val="28"/>
          <w:lang w:eastAsia="ru-RU"/>
        </w:rPr>
        <w:t>заявления</w:t>
      </w:r>
      <w:r w:rsidR="00BD5642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EF600B" w:rsidRPr="004D3C85">
        <w:rPr>
          <w:sz w:val="28"/>
          <w:szCs w:val="28"/>
        </w:rPr>
        <w:t xml:space="preserve"> </w:t>
      </w:r>
      <w:r w:rsidR="00BD5642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BD5642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4D3C85">
        <w:rPr>
          <w:sz w:val="28"/>
          <w:szCs w:val="28"/>
        </w:rPr>
        <w:t xml:space="preserve">(при подаче </w:t>
      </w:r>
      <w:r w:rsidR="00BD5642" w:rsidRPr="004D3C85">
        <w:rPr>
          <w:sz w:val="28"/>
          <w:szCs w:val="28"/>
          <w:lang w:eastAsia="ru-RU"/>
        </w:rPr>
        <w:t>заявления</w:t>
      </w:r>
      <w:r w:rsidR="00BD5642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EF600B" w:rsidRPr="004D3C85">
        <w:rPr>
          <w:sz w:val="28"/>
          <w:szCs w:val="28"/>
        </w:rPr>
        <w:t xml:space="preserve"> </w:t>
      </w:r>
      <w:r w:rsidR="00BD5642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BD5642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почтовым отправлением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копии документов, удостоверяющие личность заявителя;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в </w:t>
      </w:r>
      <w:r w:rsidR="00BD5642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документ, удостоверяющий личность;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электронной почты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копия документа, удостоверяющего личность;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на официальном сайте </w:t>
      </w:r>
      <w:r w:rsidR="00C6389F" w:rsidRPr="004D3C85">
        <w:rPr>
          <w:sz w:val="28"/>
          <w:szCs w:val="28"/>
        </w:rPr>
        <w:t xml:space="preserve">муниципального архива </w:t>
      </w:r>
      <w:r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  <w:lang w:eastAsia="ru-RU"/>
        </w:rPr>
        <w:t>–</w:t>
      </w:r>
      <w:r w:rsidR="003332AA" w:rsidRPr="004D3C85">
        <w:rPr>
          <w:sz w:val="28"/>
          <w:szCs w:val="28"/>
        </w:rPr>
        <w:t>копия документа, удостоверяющего личность.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 xml:space="preserve">Срок регистрации заявленияи документов, необходимых для предоставления Услуги, составляет </w:t>
      </w:r>
      <w:r w:rsidR="00BF5FCE" w:rsidRPr="004D3C85">
        <w:rPr>
          <w:sz w:val="28"/>
          <w:szCs w:val="28"/>
          <w:lang w:eastAsia="ru-RU"/>
        </w:rPr>
        <w:t>2 рабочих дня.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4B386C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trike/>
          <w:sz w:val="28"/>
          <w:szCs w:val="28"/>
          <w:lang w:eastAsia="ru-RU"/>
        </w:rPr>
      </w:pPr>
      <w:r w:rsidRPr="004D3C85">
        <w:rPr>
          <w:sz w:val="28"/>
          <w:szCs w:val="28"/>
        </w:rPr>
        <w:t>Муниципальный архив</w:t>
      </w:r>
      <w:r w:rsidR="00494334" w:rsidRPr="004D3C85">
        <w:rPr>
          <w:sz w:val="28"/>
          <w:szCs w:val="28"/>
        </w:rPr>
        <w:t xml:space="preserve"> отказывает заявителю в предоставлении Услуги при наличии следующ</w:t>
      </w:r>
      <w:r w:rsidRPr="004D3C85">
        <w:rPr>
          <w:sz w:val="28"/>
          <w:szCs w:val="28"/>
        </w:rPr>
        <w:t>ихоснований: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4D3C85" w:rsidRDefault="00A23DEA" w:rsidP="00A23DEA">
      <w:pPr>
        <w:ind w:firstLine="540"/>
        <w:jc w:val="both"/>
        <w:rPr>
          <w:sz w:val="28"/>
        </w:rPr>
      </w:pPr>
      <w:r w:rsidRPr="004D3C85">
        <w:rPr>
          <w:sz w:val="28"/>
        </w:rPr>
        <w:t xml:space="preserve">в) текст письменного запроса не поддается прочтению; </w:t>
      </w:r>
    </w:p>
    <w:p w:rsidR="004D3C85" w:rsidRDefault="00A23DEA" w:rsidP="004D3C8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3C85">
        <w:rPr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D3C85" w:rsidRDefault="00A23DEA" w:rsidP="004D3C85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spellStart"/>
      <w:r w:rsidRPr="004D3C85">
        <w:rPr>
          <w:sz w:val="28"/>
        </w:rPr>
        <w:t>д</w:t>
      </w:r>
      <w:proofErr w:type="spellEnd"/>
      <w:r w:rsidRPr="004D3C85">
        <w:rPr>
          <w:sz w:val="28"/>
        </w:rPr>
        <w:t>) запрос подан через представителя, чьи полномочия не удостоверены в установленном законом порядке;</w:t>
      </w:r>
    </w:p>
    <w:p w:rsidR="00A23DEA" w:rsidRPr="004D3C85" w:rsidRDefault="00A23DEA" w:rsidP="004D3C8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3C85">
        <w:rPr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4D3C85">
        <w:rPr>
          <w:sz w:val="28"/>
          <w:szCs w:val="28"/>
        </w:rPr>
        <w:t>14 рабочих дней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EF600B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EF600B" w:rsidRPr="004D3C85">
        <w:rPr>
          <w:b/>
          <w:sz w:val="28"/>
          <w:szCs w:val="28"/>
        </w:rPr>
        <w:t xml:space="preserve"> </w:t>
      </w:r>
      <w:r w:rsidR="004B386C" w:rsidRPr="004D3C85">
        <w:rPr>
          <w:b/>
          <w:sz w:val="28"/>
          <w:szCs w:val="28"/>
        </w:rPr>
        <w:t>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справка;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выписка;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</w:t>
      </w:r>
      <w:r w:rsidR="00BF5FCE" w:rsidRPr="004D3C85">
        <w:rPr>
          <w:sz w:val="28"/>
          <w:szCs w:val="28"/>
        </w:rPr>
        <w:t xml:space="preserve"> копия</w:t>
      </w:r>
      <w:r w:rsidRPr="004D3C85">
        <w:rPr>
          <w:strike/>
          <w:sz w:val="28"/>
          <w:szCs w:val="28"/>
        </w:rPr>
        <w:t>;</w:t>
      </w:r>
    </w:p>
    <w:p w:rsidR="00BF5FCE" w:rsidRPr="004D3C85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информационное письмо;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уведомление об</w:t>
      </w:r>
      <w:r w:rsidR="008B3196" w:rsidRPr="004D3C85">
        <w:rPr>
          <w:sz w:val="28"/>
          <w:szCs w:val="28"/>
        </w:rPr>
        <w:t xml:space="preserve"> отказе в предоставлении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2 рабочих дней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4D3C85">
        <w:rPr>
          <w:sz w:val="28"/>
          <w:szCs w:val="28"/>
          <w:lang w:eastAsia="ru-RU"/>
        </w:rPr>
        <w:t>21</w:t>
      </w:r>
      <w:r w:rsidRPr="004D3C85">
        <w:rPr>
          <w:sz w:val="28"/>
          <w:szCs w:val="28"/>
          <w:lang w:eastAsia="ru-RU"/>
        </w:rPr>
        <w:t xml:space="preserve"> рабочи</w:t>
      </w:r>
      <w:r w:rsidR="00113189" w:rsidRPr="004D3C85">
        <w:rPr>
          <w:sz w:val="28"/>
          <w:szCs w:val="28"/>
          <w:lang w:eastAsia="ru-RU"/>
        </w:rPr>
        <w:t>й</w:t>
      </w:r>
      <w:r w:rsidRPr="004D3C85">
        <w:rPr>
          <w:sz w:val="28"/>
          <w:szCs w:val="28"/>
          <w:lang w:eastAsia="ru-RU"/>
        </w:rPr>
        <w:t xml:space="preserve"> д</w:t>
      </w:r>
      <w:r w:rsidR="00113189" w:rsidRPr="004D3C85">
        <w:rPr>
          <w:sz w:val="28"/>
          <w:szCs w:val="28"/>
          <w:lang w:eastAsia="ru-RU"/>
        </w:rPr>
        <w:t>ень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4D3C85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4D3C85">
        <w:rPr>
          <w:sz w:val="28"/>
          <w:szCs w:val="28"/>
        </w:rPr>
        <w:t>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4B386C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4B386C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4B386C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Pr="004D3C85">
        <w:rPr>
          <w:sz w:val="28"/>
          <w:szCs w:val="28"/>
        </w:rPr>
        <w:t>2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4D3C85">
        <w:rPr>
          <w:sz w:val="28"/>
          <w:szCs w:val="28"/>
        </w:rPr>
        <w:t xml:space="preserve"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113189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113189"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113189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4D3C85">
        <w:rPr>
          <w:sz w:val="28"/>
          <w:szCs w:val="28"/>
        </w:rPr>
        <w:t xml:space="preserve">; на официальном сайте </w:t>
      </w:r>
      <w:r w:rsidR="00C6389F" w:rsidRPr="004D3C85">
        <w:rPr>
          <w:sz w:val="28"/>
          <w:szCs w:val="28"/>
        </w:rPr>
        <w:t>муниципального архива в сети "Интернет" (при наличии)</w:t>
      </w:r>
      <w:r w:rsidR="00113189" w:rsidRPr="004D3C85">
        <w:rPr>
          <w:sz w:val="28"/>
          <w:szCs w:val="28"/>
        </w:rPr>
        <w:t>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8B3196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</w:rPr>
        <w:t>:</w:t>
      </w:r>
      <w:r w:rsidR="008B3196" w:rsidRPr="004D3C85">
        <w:rPr>
          <w:sz w:val="28"/>
          <w:szCs w:val="28"/>
        </w:rPr>
        <w:t xml:space="preserve"> предъявление оригинала документа или скан-копии документа</w:t>
      </w:r>
      <w:r w:rsidRPr="004D3C85">
        <w:rPr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>: скан-копия бумажного документа).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4D3C8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4D3C85">
        <w:rPr>
          <w:sz w:val="28"/>
          <w:szCs w:val="28"/>
        </w:rPr>
        <w:t xml:space="preserve">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документы, подтверждающие родство</w:t>
      </w:r>
      <w:r w:rsidRPr="004D3C8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свидетельство о браке (</w:t>
      </w:r>
      <w:r w:rsidR="008B3196" w:rsidRPr="004D3C85">
        <w:rPr>
          <w:sz w:val="28"/>
          <w:szCs w:val="28"/>
        </w:rPr>
        <w:t xml:space="preserve">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рождении </w:t>
      </w:r>
      <w:r w:rsidR="008B3196" w:rsidRPr="004D3C85">
        <w:rPr>
          <w:sz w:val="28"/>
          <w:szCs w:val="28"/>
        </w:rPr>
        <w:t xml:space="preserve">(при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lastRenderedPageBreak/>
        <w:t xml:space="preserve">иной документ, подтверждающий родство </w:t>
      </w:r>
      <w:r w:rsidR="008B3196" w:rsidRPr="004D3C85">
        <w:rPr>
          <w:sz w:val="28"/>
          <w:szCs w:val="28"/>
        </w:rPr>
        <w:t xml:space="preserve">(при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B386C" w:rsidRPr="004D3C85">
        <w:rPr>
          <w:sz w:val="28"/>
          <w:szCs w:val="28"/>
        </w:rPr>
        <w:t xml:space="preserve">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 xml:space="preserve"> 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усыновлении (удочерении) детей </w:t>
      </w:r>
      <w:r w:rsidR="008B3196" w:rsidRPr="004D3C85">
        <w:rPr>
          <w:sz w:val="28"/>
          <w:szCs w:val="28"/>
        </w:rPr>
        <w:t xml:space="preserve">(при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 xml:space="preserve">муниципального архива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установлении отцовства </w:t>
      </w:r>
      <w:r w:rsidR="008B3196" w:rsidRPr="004D3C85">
        <w:rPr>
          <w:sz w:val="28"/>
          <w:szCs w:val="28"/>
        </w:rPr>
        <w:t xml:space="preserve">(при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4D3C85">
        <w:rPr>
          <w:sz w:val="28"/>
          <w:szCs w:val="28"/>
        </w:rPr>
        <w:t xml:space="preserve">(при подаче </w:t>
      </w:r>
      <w:r w:rsidR="008B3196" w:rsidRPr="004D3C85">
        <w:rPr>
          <w:sz w:val="28"/>
          <w:szCs w:val="28"/>
          <w:lang w:eastAsia="ru-RU"/>
        </w:rPr>
        <w:t>заявления</w:t>
      </w:r>
      <w:r w:rsidR="008B3196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4B386C" w:rsidRPr="004D3C85">
        <w:rPr>
          <w:sz w:val="28"/>
          <w:szCs w:val="28"/>
        </w:rPr>
        <w:t xml:space="preserve"> </w:t>
      </w:r>
      <w:r w:rsidR="008B3196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8B3196" w:rsidRPr="004D3C85">
        <w:rPr>
          <w:sz w:val="28"/>
          <w:szCs w:val="28"/>
        </w:rPr>
        <w:t>: скан-копия документа; в муниципальном архиве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почтовым отправлением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копии документ</w:t>
      </w:r>
      <w:r w:rsidR="00B27AB2" w:rsidRPr="004D3C85">
        <w:rPr>
          <w:sz w:val="28"/>
          <w:szCs w:val="28"/>
        </w:rPr>
        <w:t>а</w:t>
      </w:r>
      <w:r w:rsidRPr="004D3C85">
        <w:rPr>
          <w:sz w:val="28"/>
          <w:szCs w:val="28"/>
        </w:rPr>
        <w:t>, удостоверяющ</w:t>
      </w:r>
      <w:r w:rsidR="00B27AB2" w:rsidRPr="004D3C85">
        <w:rPr>
          <w:sz w:val="28"/>
          <w:szCs w:val="28"/>
        </w:rPr>
        <w:t>его</w:t>
      </w:r>
      <w:r w:rsidRPr="004D3C85">
        <w:rPr>
          <w:sz w:val="28"/>
          <w:szCs w:val="28"/>
        </w:rPr>
        <w:t xml:space="preserve"> личность заявителя</w:t>
      </w:r>
      <w:r w:rsidR="00B27AB2" w:rsidRPr="004D3C85">
        <w:rPr>
          <w:sz w:val="28"/>
          <w:szCs w:val="28"/>
        </w:rPr>
        <w:t>, документа, подтверждающего полномочия представителя заявителя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в </w:t>
      </w:r>
      <w:r w:rsidR="008B3196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электронной почты </w:t>
      </w:r>
      <w:r w:rsidRPr="004D3C85">
        <w:rPr>
          <w:sz w:val="28"/>
          <w:szCs w:val="28"/>
          <w:lang w:eastAsia="ru-RU"/>
        </w:rPr>
        <w:t xml:space="preserve">– </w:t>
      </w:r>
      <w:r w:rsidR="00B27AB2" w:rsidRPr="004D3C85">
        <w:rPr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на официальном сайте </w:t>
      </w:r>
      <w:r w:rsidR="00C6389F" w:rsidRPr="004D3C85">
        <w:rPr>
          <w:sz w:val="28"/>
          <w:szCs w:val="28"/>
        </w:rPr>
        <w:t xml:space="preserve">муниципального архива </w:t>
      </w:r>
      <w:r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5F43B2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>–</w:t>
      </w:r>
      <w:r w:rsidR="005F43B2" w:rsidRPr="004D3C85">
        <w:rPr>
          <w:sz w:val="28"/>
          <w:szCs w:val="28"/>
          <w:lang w:eastAsia="ru-RU"/>
        </w:rPr>
        <w:t xml:space="preserve"> </w:t>
      </w:r>
      <w:r w:rsidR="00B27AB2" w:rsidRPr="004D3C85">
        <w:rPr>
          <w:sz w:val="28"/>
          <w:szCs w:val="28"/>
        </w:rPr>
        <w:t>копии документа, удостоверяющего личность заявителя, документа, подтверждающего полномочия представителя заявителя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>Срок регистрации заявления</w:t>
      </w:r>
      <w:r w:rsidR="005F43B2" w:rsidRPr="004D3C85">
        <w:rPr>
          <w:sz w:val="28"/>
          <w:szCs w:val="28"/>
          <w:lang w:eastAsia="ru-RU"/>
        </w:rPr>
        <w:t xml:space="preserve"> </w:t>
      </w:r>
      <w:r w:rsidRPr="004D3C85">
        <w:rPr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5F43B2" w:rsidRPr="004D3C85">
        <w:rPr>
          <w:sz w:val="28"/>
          <w:szCs w:val="28"/>
          <w:lang w:eastAsia="ru-RU"/>
        </w:rPr>
        <w:t xml:space="preserve"> </w:t>
      </w:r>
      <w:r w:rsidR="001177B0" w:rsidRPr="004D3C85">
        <w:rPr>
          <w:sz w:val="28"/>
          <w:szCs w:val="28"/>
        </w:rPr>
        <w:t xml:space="preserve">2 рабочих дня. 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5F43B2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A23DEA" w:rsidRPr="004D3C85" w:rsidRDefault="00A23DEA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4D3C85" w:rsidRDefault="00A23DEA" w:rsidP="00A23DEA">
      <w:pPr>
        <w:ind w:firstLine="540"/>
        <w:jc w:val="both"/>
        <w:rPr>
          <w:sz w:val="28"/>
        </w:rPr>
      </w:pPr>
      <w:r w:rsidRPr="004D3C85">
        <w:rPr>
          <w:sz w:val="28"/>
        </w:rPr>
        <w:t xml:space="preserve">в) текст письменного запроса не поддается прочтению; </w:t>
      </w:r>
    </w:p>
    <w:p w:rsidR="00A23DEA" w:rsidRPr="004D3C85" w:rsidRDefault="00A23DEA" w:rsidP="00A23DE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D3C85">
        <w:rPr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4D3C85" w:rsidRDefault="00A23DEA" w:rsidP="00A23DEA">
      <w:pPr>
        <w:ind w:firstLine="540"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4D3C85">
        <w:rPr>
          <w:sz w:val="28"/>
          <w:szCs w:val="28"/>
        </w:rPr>
        <w:t>14 рабочих дней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5F43B2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5F43B2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справка;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4D3C85">
        <w:rPr>
          <w:sz w:val="28"/>
          <w:szCs w:val="28"/>
        </w:rPr>
        <w:t>муниципальн</w:t>
      </w:r>
      <w:r w:rsidR="00421506" w:rsidRPr="004D3C85">
        <w:rPr>
          <w:sz w:val="28"/>
          <w:szCs w:val="28"/>
        </w:rPr>
        <w:t>ый</w:t>
      </w:r>
      <w:r w:rsidR="00CE5A80" w:rsidRPr="004D3C85">
        <w:rPr>
          <w:sz w:val="28"/>
          <w:szCs w:val="28"/>
        </w:rPr>
        <w:t xml:space="preserve"> архиве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выписка;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копия;</w:t>
      </w:r>
    </w:p>
    <w:p w:rsidR="00421506" w:rsidRPr="004D3C85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информационное письмо.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уведомление об отказе в предоставлении Услуги;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2 рабочих дней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4D3C85">
        <w:rPr>
          <w:sz w:val="28"/>
          <w:szCs w:val="28"/>
          <w:lang w:eastAsia="ru-RU"/>
        </w:rPr>
        <w:t>21</w:t>
      </w:r>
      <w:r w:rsidRPr="004D3C85">
        <w:rPr>
          <w:sz w:val="28"/>
          <w:szCs w:val="28"/>
          <w:lang w:eastAsia="ru-RU"/>
        </w:rPr>
        <w:t xml:space="preserve"> рабочи</w:t>
      </w:r>
      <w:r w:rsidR="00B27AB2" w:rsidRPr="004D3C85">
        <w:rPr>
          <w:sz w:val="28"/>
          <w:szCs w:val="28"/>
          <w:lang w:eastAsia="ru-RU"/>
        </w:rPr>
        <w:t>й</w:t>
      </w:r>
      <w:r w:rsidRPr="004D3C85">
        <w:rPr>
          <w:sz w:val="28"/>
          <w:szCs w:val="28"/>
          <w:lang w:eastAsia="ru-RU"/>
        </w:rPr>
        <w:t xml:space="preserve"> д</w:t>
      </w:r>
      <w:r w:rsidR="00B27AB2" w:rsidRPr="004D3C85">
        <w:rPr>
          <w:sz w:val="28"/>
          <w:szCs w:val="28"/>
          <w:lang w:eastAsia="ru-RU"/>
        </w:rPr>
        <w:t>ень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4D3C85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4D3C85">
        <w:rPr>
          <w:sz w:val="28"/>
          <w:szCs w:val="28"/>
        </w:rPr>
        <w:t>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5F43B2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5F43B2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5F43B2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Pr="004D3C85">
        <w:rPr>
          <w:sz w:val="28"/>
          <w:szCs w:val="28"/>
        </w:rPr>
        <w:t>2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4D3C85">
        <w:rPr>
          <w:sz w:val="28"/>
          <w:szCs w:val="28"/>
        </w:rPr>
        <w:t xml:space="preserve"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="00113189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113189"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4D3C85">
        <w:rPr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7D3683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обращении: предъявление оригинала документа</w:t>
      </w:r>
      <w:r w:rsidR="007D3683" w:rsidRPr="004D3C85">
        <w:rPr>
          <w:sz w:val="28"/>
          <w:szCs w:val="28"/>
        </w:rPr>
        <w:t xml:space="preserve"> или скан-копии документа</w:t>
      </w:r>
      <w:r w:rsidRPr="004D3C85">
        <w:rPr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4D3C85">
        <w:rPr>
          <w:sz w:val="28"/>
          <w:szCs w:val="28"/>
        </w:rPr>
        <w:t xml:space="preserve">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="007D3683" w:rsidRPr="004D3C85">
        <w:rPr>
          <w:sz w:val="28"/>
          <w:szCs w:val="28"/>
        </w:rPr>
        <w:t>в сети «Интернет»</w:t>
      </w:r>
      <w:r w:rsidR="00C6389F" w:rsidRPr="004D3C85">
        <w:rPr>
          <w:sz w:val="28"/>
          <w:szCs w:val="28"/>
        </w:rPr>
        <w:t xml:space="preserve"> (при наличии)</w:t>
      </w:r>
      <w:r w:rsidR="007D3683" w:rsidRPr="004D3C85">
        <w:rPr>
          <w:sz w:val="28"/>
          <w:szCs w:val="28"/>
        </w:rPr>
        <w:t>: скан-копия документа</w:t>
      </w:r>
      <w:r w:rsidRPr="004D3C85">
        <w:rPr>
          <w:sz w:val="28"/>
          <w:szCs w:val="28"/>
        </w:rPr>
        <w:t>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4D3C8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6389F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 xml:space="preserve">: скан-копия документа; в </w:t>
      </w:r>
      <w:r w:rsidR="007D3683" w:rsidRPr="004D3C85">
        <w:rPr>
          <w:sz w:val="28"/>
          <w:szCs w:val="28"/>
        </w:rPr>
        <w:t>муниципальный архив</w:t>
      </w:r>
      <w:r w:rsidR="005F43B2" w:rsidRPr="004D3C85">
        <w:rPr>
          <w:i/>
          <w:sz w:val="28"/>
          <w:szCs w:val="28"/>
        </w:rPr>
        <w:t xml:space="preserve"> </w:t>
      </w:r>
      <w:r w:rsidRPr="004D3C85">
        <w:rPr>
          <w:sz w:val="28"/>
          <w:szCs w:val="28"/>
        </w:rPr>
        <w:t>при личном обращении: оригинал</w:t>
      </w:r>
      <w:r w:rsidR="007D3683" w:rsidRPr="004D3C85">
        <w:rPr>
          <w:sz w:val="28"/>
          <w:szCs w:val="28"/>
        </w:rPr>
        <w:t xml:space="preserve"> или скан-копия документа</w:t>
      </w:r>
      <w:r w:rsidRPr="004D3C85">
        <w:rPr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4D3C85">
        <w:rPr>
          <w:sz w:val="28"/>
          <w:szCs w:val="28"/>
        </w:rPr>
        <w:t>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документы, подтверждающие родство</w:t>
      </w:r>
      <w:r w:rsidRPr="004D3C8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свидетельство о браке (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рождении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5F43B2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иной документ, подтверждающий родство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усыновлении (удочерении) детей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</w:t>
      </w:r>
      <w:r w:rsidR="003240C7" w:rsidRPr="004D3C85">
        <w:rPr>
          <w:sz w:val="28"/>
          <w:szCs w:val="28"/>
        </w:rPr>
        <w:lastRenderedPageBreak/>
        <w:t xml:space="preserve">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установлении отцовства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</w:t>
      </w:r>
      <w:r w:rsidR="003240C7" w:rsidRPr="004D3C85">
        <w:rPr>
          <w:sz w:val="28"/>
          <w:szCs w:val="28"/>
        </w:rPr>
        <w:t xml:space="preserve">при подаче </w:t>
      </w:r>
      <w:r w:rsidR="003240C7" w:rsidRPr="004D3C85">
        <w:rPr>
          <w:sz w:val="28"/>
          <w:szCs w:val="28"/>
          <w:lang w:eastAsia="ru-RU"/>
        </w:rPr>
        <w:t>заявления</w:t>
      </w:r>
      <w:r w:rsidR="003240C7"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3240C7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3240C7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4D3C85">
        <w:rPr>
          <w:sz w:val="28"/>
          <w:szCs w:val="28"/>
        </w:rPr>
        <w:t>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почтовым отправлением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копии документов, удостоверяющие личность заявителя;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в </w:t>
      </w:r>
      <w:r w:rsidR="007A6195" w:rsidRPr="004D3C85">
        <w:rPr>
          <w:sz w:val="28"/>
          <w:szCs w:val="28"/>
        </w:rPr>
        <w:t>муниципальном архиве</w:t>
      </w:r>
      <w:r w:rsidRPr="004D3C85">
        <w:rPr>
          <w:sz w:val="28"/>
          <w:szCs w:val="28"/>
        </w:rPr>
        <w:t xml:space="preserve"> при личном обращении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документ, удостоверяющий личность;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электронной почты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копия документа, удостоверяющего личность;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 xml:space="preserve">– </w:t>
      </w:r>
      <w:r w:rsidR="007A6195" w:rsidRPr="004D3C85">
        <w:rPr>
          <w:sz w:val="28"/>
          <w:szCs w:val="28"/>
        </w:rPr>
        <w:t>копия документа, удостоверяющего личность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7A6195" w:rsidRPr="004D3C85">
        <w:rPr>
          <w:sz w:val="28"/>
          <w:szCs w:val="28"/>
          <w:lang w:eastAsia="ru-RU"/>
        </w:rPr>
        <w:t xml:space="preserve">2 рабочих дня. 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6E43B6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D730AE" w:rsidRPr="004D3C85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4D3C85" w:rsidRDefault="003C21F0" w:rsidP="003C21F0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lastRenderedPageBreak/>
        <w:tab/>
      </w:r>
      <w:r w:rsidR="00D730AE" w:rsidRPr="004D3C85">
        <w:rPr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4D3C85" w:rsidRDefault="003C21F0" w:rsidP="003C21F0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ab/>
      </w:r>
      <w:r w:rsidR="00D730AE" w:rsidRPr="004D3C85">
        <w:rPr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4D3C85" w:rsidRDefault="003C21F0" w:rsidP="003C21F0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ab/>
      </w:r>
      <w:r w:rsidR="00D730AE" w:rsidRPr="004D3C85">
        <w:rPr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4D3C85" w:rsidRDefault="004D3C85" w:rsidP="003C21F0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30AE" w:rsidRPr="004D3C85">
        <w:rPr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4D3C85" w:rsidRDefault="004D3C85" w:rsidP="003C21F0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D730AE" w:rsidRPr="004D3C85">
        <w:rPr>
          <w:sz w:val="28"/>
          <w:szCs w:val="28"/>
        </w:rPr>
        <w:t>д</w:t>
      </w:r>
      <w:proofErr w:type="spellEnd"/>
      <w:r w:rsidR="00D730AE" w:rsidRPr="004D3C85">
        <w:rPr>
          <w:sz w:val="28"/>
          <w:szCs w:val="28"/>
        </w:rPr>
        <w:t>) запрос подан через представителя, чьи полномочия не удостоверены в установленном законом порядке;</w:t>
      </w:r>
    </w:p>
    <w:p w:rsidR="00D730AE" w:rsidRPr="004D3C85" w:rsidRDefault="004D3C85" w:rsidP="003C21F0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30AE" w:rsidRPr="004D3C85">
        <w:rPr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4D3C85">
        <w:rPr>
          <w:sz w:val="28"/>
          <w:szCs w:val="28"/>
        </w:rPr>
        <w:t>14 рабочих дней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6E43B6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6E43B6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справка;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выписка;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копия;</w:t>
      </w:r>
    </w:p>
    <w:p w:rsidR="003C21F0" w:rsidRPr="004D3C85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информационное письмо;</w:t>
      </w:r>
    </w:p>
    <w:p w:rsidR="00957079" w:rsidRPr="004D3C85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уведомление об</w:t>
      </w:r>
      <w:r w:rsidR="003C21F0" w:rsidRPr="004D3C85">
        <w:rPr>
          <w:sz w:val="28"/>
          <w:szCs w:val="28"/>
        </w:rPr>
        <w:t xml:space="preserve"> отказе в предоставлении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2 рабочих дней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 w:rsidRPr="004D3C85">
        <w:rPr>
          <w:sz w:val="28"/>
          <w:szCs w:val="28"/>
          <w:lang w:eastAsia="ru-RU"/>
        </w:rPr>
        <w:t>21 рабочий день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копия(документ на бумажном носителе или в форме электронного документа);</w:t>
      </w:r>
    </w:p>
    <w:p w:rsidR="003C21F0" w:rsidRPr="004D3C85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4D3C85">
        <w:rPr>
          <w:sz w:val="28"/>
          <w:szCs w:val="28"/>
        </w:rPr>
        <w:t>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6E43B6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6E43B6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6E43B6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Pr="004D3C85">
        <w:rPr>
          <w:sz w:val="28"/>
          <w:szCs w:val="28"/>
        </w:rPr>
        <w:t>2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4D3C85">
        <w:rPr>
          <w:sz w:val="28"/>
          <w:szCs w:val="28"/>
        </w:rPr>
        <w:t xml:space="preserve">почтовым отправлением, при личном обращении в муниципальный архив, посредством электронной почты, посредством Единого портала (при наличии технической возможности),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113189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113189" w:rsidRPr="004D3C85">
        <w:rPr>
          <w:sz w:val="28"/>
          <w:szCs w:val="28"/>
        </w:rPr>
        <w:t>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3C21F0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</w:rPr>
        <w:t xml:space="preserve"> при личном </w:t>
      </w:r>
      <w:r w:rsidRPr="004D3C85">
        <w:rPr>
          <w:sz w:val="28"/>
          <w:szCs w:val="28"/>
        </w:rPr>
        <w:lastRenderedPageBreak/>
        <w:t>обращении: предъявление оригинала документа</w:t>
      </w:r>
      <w:r w:rsidR="006C60F2" w:rsidRPr="004D3C85">
        <w:rPr>
          <w:sz w:val="28"/>
          <w:szCs w:val="28"/>
        </w:rPr>
        <w:t xml:space="preserve"> или скан-копии документа</w:t>
      </w:r>
      <w:r w:rsidRPr="004D3C85">
        <w:rPr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4D3C85">
        <w:rPr>
          <w:sz w:val="28"/>
          <w:szCs w:val="28"/>
        </w:rPr>
        <w:t xml:space="preserve">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6C60F2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6C60F2" w:rsidRPr="004D3C85">
        <w:rPr>
          <w:sz w:val="28"/>
          <w:szCs w:val="28"/>
        </w:rPr>
        <w:t>: скан-копия документа</w:t>
      </w:r>
      <w:r w:rsidRPr="004D3C85">
        <w:rPr>
          <w:sz w:val="28"/>
          <w:szCs w:val="28"/>
        </w:rPr>
        <w:t>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в </w:t>
      </w:r>
      <w:r w:rsidR="006C60F2" w:rsidRPr="004D3C85">
        <w:rPr>
          <w:sz w:val="28"/>
          <w:szCs w:val="28"/>
        </w:rPr>
        <w:t xml:space="preserve">муниципальный архив </w:t>
      </w:r>
      <w:r w:rsidRPr="004D3C85">
        <w:rPr>
          <w:sz w:val="28"/>
          <w:szCs w:val="28"/>
        </w:rPr>
        <w:t>при личном обращении</w:t>
      </w:r>
      <w:r w:rsidR="006C60F2" w:rsidRPr="004D3C85">
        <w:rPr>
          <w:sz w:val="28"/>
          <w:szCs w:val="28"/>
        </w:rPr>
        <w:t>: оригинала документа или скан-копии документа</w:t>
      </w:r>
      <w:r w:rsidRPr="004D3C85">
        <w:rPr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>: скан-копия бумажного документа).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4D3C8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 xml:space="preserve">: скан-копия документа; в </w:t>
      </w:r>
      <w:r w:rsidR="00B27AB2" w:rsidRPr="004D3C85">
        <w:rPr>
          <w:sz w:val="28"/>
          <w:szCs w:val="28"/>
        </w:rPr>
        <w:t>муниципальном архиве</w:t>
      </w:r>
      <w:r w:rsidR="006E43B6" w:rsidRPr="004D3C85">
        <w:rPr>
          <w:i/>
          <w:sz w:val="28"/>
          <w:szCs w:val="28"/>
        </w:rPr>
        <w:t xml:space="preserve"> </w:t>
      </w:r>
      <w:r w:rsidRPr="004D3C85">
        <w:rPr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4D3C85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документы, подтверждающие родство</w:t>
      </w:r>
      <w:r w:rsidRPr="004D3C8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браке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85041B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 рождении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85041B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иной документ, подтверждающий родство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85041B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lastRenderedPageBreak/>
        <w:t xml:space="preserve">свидетельство об усыновлении (удочерении) детей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85041B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свидетельство об установлении отцовства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="0085041B"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4D3C85">
        <w:rPr>
          <w:sz w:val="28"/>
          <w:szCs w:val="28"/>
        </w:rPr>
        <w:t>;</w:t>
      </w:r>
    </w:p>
    <w:p w:rsidR="00957079" w:rsidRPr="004D3C85" w:rsidRDefault="0049433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4D3C85">
        <w:rPr>
          <w:sz w:val="28"/>
          <w:szCs w:val="28"/>
          <w:lang w:eastAsia="ru-RU"/>
        </w:rPr>
        <w:t>заявления</w:t>
      </w:r>
      <w:r w:rsidRPr="004D3C85">
        <w:rPr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="0085041B" w:rsidRPr="004D3C85">
        <w:rPr>
          <w:sz w:val="28"/>
          <w:szCs w:val="28"/>
        </w:rPr>
        <w:t>: скан-копия документа; в муниципальный архив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4D3C85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почтовым отправлением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 xml:space="preserve">копии </w:t>
      </w:r>
      <w:r w:rsidR="00021C3E" w:rsidRPr="004D3C85">
        <w:rPr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</w:t>
      </w:r>
      <w:r w:rsidRPr="004D3C85">
        <w:rPr>
          <w:sz w:val="28"/>
          <w:szCs w:val="28"/>
        </w:rPr>
        <w:t>;</w:t>
      </w:r>
    </w:p>
    <w:p w:rsidR="00C21E6C" w:rsidRPr="004D3C85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в муниципальном архиве при личном обращении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</w:p>
    <w:p w:rsidR="00C21E6C" w:rsidRPr="004D3C85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электронной почты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</w:t>
      </w:r>
      <w:r w:rsidR="00021C3E" w:rsidRPr="004D3C85">
        <w:rPr>
          <w:sz w:val="28"/>
          <w:szCs w:val="28"/>
        </w:rPr>
        <w:t>идокумента, удостоверяющего личность заявителя, документа, подтверждающего полномочия представителя заявителя</w:t>
      </w:r>
      <w:r w:rsidRPr="004D3C85">
        <w:rPr>
          <w:sz w:val="28"/>
          <w:szCs w:val="28"/>
        </w:rPr>
        <w:t>;</w:t>
      </w:r>
    </w:p>
    <w:p w:rsidR="00C21E6C" w:rsidRPr="004D3C85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;</w:t>
      </w:r>
    </w:p>
    <w:p w:rsidR="00C21E6C" w:rsidRPr="004D3C85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на официальном сайте </w:t>
      </w:r>
      <w:r w:rsidR="00471AE9" w:rsidRPr="004D3C85">
        <w:rPr>
          <w:sz w:val="28"/>
          <w:szCs w:val="28"/>
        </w:rPr>
        <w:t>муниципального архива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471AE9" w:rsidRPr="004D3C85">
        <w:rPr>
          <w:sz w:val="28"/>
          <w:szCs w:val="28"/>
        </w:rPr>
        <w:t xml:space="preserve"> (при наличии)</w:t>
      </w:r>
      <w:r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 xml:space="preserve">– </w:t>
      </w:r>
      <w:r w:rsidRPr="004D3C85">
        <w:rPr>
          <w:sz w:val="28"/>
          <w:szCs w:val="28"/>
        </w:rPr>
        <w:t>копи</w:t>
      </w:r>
      <w:r w:rsidR="00021C3E" w:rsidRPr="004D3C85">
        <w:rPr>
          <w:sz w:val="28"/>
          <w:szCs w:val="28"/>
        </w:rPr>
        <w:t>и</w:t>
      </w:r>
      <w:r w:rsidR="006E43B6" w:rsidRPr="004D3C85">
        <w:rPr>
          <w:sz w:val="28"/>
          <w:szCs w:val="28"/>
        </w:rPr>
        <w:t xml:space="preserve"> </w:t>
      </w:r>
      <w:r w:rsidR="00021C3E" w:rsidRPr="004D3C85">
        <w:rPr>
          <w:sz w:val="28"/>
          <w:szCs w:val="28"/>
        </w:rPr>
        <w:t>документа, удостоверяющего личность заявителя, документа, подтверждающего полномочия представителя заявителя.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1646BC" w:rsidRPr="004D3C85">
        <w:rPr>
          <w:sz w:val="28"/>
          <w:szCs w:val="28"/>
          <w:lang w:eastAsia="ru-RU"/>
        </w:rPr>
        <w:t xml:space="preserve">2 рабочих дня. 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lastRenderedPageBreak/>
        <w:t xml:space="preserve">Принятие решения о предоставлении (об отказе в предоставлении) </w:t>
      </w:r>
      <w:r w:rsidR="006E43B6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1646BC" w:rsidRPr="004D3C85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4D3C85" w:rsidRDefault="001646BC" w:rsidP="001646BC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4D3C85" w:rsidRDefault="001646BC" w:rsidP="001646BC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1646BC" w:rsidRPr="004D3C85" w:rsidRDefault="001646BC" w:rsidP="001646BC">
      <w:pPr>
        <w:tabs>
          <w:tab w:val="left" w:pos="851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4D3C85" w:rsidRDefault="001646BC" w:rsidP="001646BC">
      <w:pPr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4D3C85" w:rsidRDefault="001646BC" w:rsidP="001646BC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4D3C85" w:rsidRDefault="001646BC" w:rsidP="001646BC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4D3C85">
        <w:rPr>
          <w:sz w:val="28"/>
          <w:szCs w:val="28"/>
        </w:rPr>
        <w:t>14 рабочих дней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6E43B6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6E43B6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справка;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выписка;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архивная копия;</w:t>
      </w:r>
    </w:p>
    <w:p w:rsidR="004E3E2F" w:rsidRPr="004D3C85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муниципальный архив</w:t>
      </w:r>
      <w:r w:rsidR="006E43B6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информационное письмо;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уведомление об</w:t>
      </w:r>
      <w:r w:rsidR="004E3E2F" w:rsidRPr="004D3C85">
        <w:rPr>
          <w:sz w:val="28"/>
          <w:szCs w:val="28"/>
        </w:rPr>
        <w:t xml:space="preserve"> отказе в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2 рабочих дней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 xml:space="preserve">от его места жительства или места пребывания (для </w:t>
      </w:r>
      <w:r w:rsidRPr="004D3C8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4D3C85">
        <w:rPr>
          <w:sz w:val="28"/>
          <w:szCs w:val="28"/>
          <w:lang w:eastAsia="ru-RU"/>
        </w:rPr>
        <w:t xml:space="preserve">5 </w:t>
      </w:r>
      <w:r w:rsidRPr="004D3C85">
        <w:rPr>
          <w:sz w:val="28"/>
          <w:szCs w:val="28"/>
          <w:lang w:eastAsia="ru-RU"/>
        </w:rPr>
        <w:t>рабочих дн</w:t>
      </w:r>
      <w:r w:rsidR="00D4224A" w:rsidRPr="004D3C85">
        <w:rPr>
          <w:sz w:val="28"/>
          <w:szCs w:val="28"/>
          <w:lang w:eastAsia="ru-RU"/>
        </w:rPr>
        <w:t>ей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4D3C85">
        <w:rPr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4D3C85">
        <w:rPr>
          <w:sz w:val="28"/>
          <w:szCs w:val="28"/>
        </w:rPr>
        <w:t xml:space="preserve"> (документ на бумажном носителе);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6E43B6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6E43B6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6E43B6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="005C7303" w:rsidRPr="004D3C85">
        <w:rPr>
          <w:sz w:val="28"/>
          <w:szCs w:val="28"/>
        </w:rPr>
        <w:t>3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4D3C85">
        <w:rPr>
          <w:sz w:val="28"/>
          <w:szCs w:val="28"/>
        </w:rPr>
        <w:t>при личном обращении в муниципальный архив</w:t>
      </w:r>
      <w:r w:rsidR="000235B7" w:rsidRPr="004D3C85">
        <w:rPr>
          <w:i/>
          <w:sz w:val="28"/>
          <w:szCs w:val="28"/>
        </w:rPr>
        <w:t>.</w:t>
      </w:r>
    </w:p>
    <w:p w:rsidR="00A62630" w:rsidRPr="004D3C85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Исчерпывающий перечень документов</w:t>
      </w:r>
      <w:r w:rsidR="00494334" w:rsidRPr="004D3C85">
        <w:rPr>
          <w:sz w:val="28"/>
          <w:szCs w:val="28"/>
        </w:rPr>
        <w:t>, необходимы</w:t>
      </w:r>
      <w:r w:rsidRPr="004D3C85">
        <w:rPr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4D3C85">
        <w:rPr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Pr="004D3C85">
        <w:rPr>
          <w:sz w:val="28"/>
          <w:szCs w:val="28"/>
        </w:rPr>
        <w:t>:</w:t>
      </w:r>
    </w:p>
    <w:p w:rsidR="00A62630" w:rsidRPr="004D3C85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а) документ, подтверждающи</w:t>
      </w:r>
      <w:r w:rsidR="00956F76" w:rsidRPr="004D3C85">
        <w:rPr>
          <w:sz w:val="28"/>
          <w:szCs w:val="28"/>
        </w:rPr>
        <w:t>й</w:t>
      </w:r>
      <w:r w:rsidRPr="004D3C85">
        <w:rPr>
          <w:sz w:val="28"/>
          <w:szCs w:val="28"/>
        </w:rPr>
        <w:t xml:space="preserve"> личность лица, </w:t>
      </w:r>
      <w:r w:rsidR="00494334" w:rsidRPr="004D3C85">
        <w:rPr>
          <w:sz w:val="28"/>
          <w:szCs w:val="28"/>
        </w:rPr>
        <w:t>– паспорт гражданина Российской Федерации (</w:t>
      </w:r>
      <w:r w:rsidR="00956F76" w:rsidRPr="004D3C85">
        <w:rPr>
          <w:sz w:val="28"/>
          <w:szCs w:val="28"/>
        </w:rPr>
        <w:t>скан-копия документа)</w:t>
      </w:r>
      <w:r w:rsidRPr="004D3C85">
        <w:rPr>
          <w:sz w:val="28"/>
          <w:szCs w:val="28"/>
        </w:rPr>
        <w:t>;</w:t>
      </w:r>
    </w:p>
    <w:p w:rsidR="00A62630" w:rsidRPr="004D3C85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A62630" w:rsidRPr="004D3C85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справка;</w:t>
      </w:r>
    </w:p>
    <w:p w:rsidR="00A62630" w:rsidRPr="004D3C85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выписка;</w:t>
      </w:r>
    </w:p>
    <w:p w:rsidR="00A62630" w:rsidRPr="004D3C85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lastRenderedPageBreak/>
        <w:t>архивная копия.</w:t>
      </w:r>
    </w:p>
    <w:p w:rsidR="009343D5" w:rsidRPr="004D3C85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Способ</w:t>
      </w:r>
      <w:r w:rsidR="00956F76" w:rsidRPr="004D3C85">
        <w:rPr>
          <w:sz w:val="28"/>
          <w:szCs w:val="28"/>
          <w:lang w:eastAsia="ru-RU"/>
        </w:rPr>
        <w:t xml:space="preserve">ом </w:t>
      </w:r>
      <w:r w:rsidRPr="004D3C85">
        <w:rPr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4D3C85">
        <w:rPr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Срок регистрации заявления</w:t>
      </w:r>
      <w:r w:rsidR="008F035D">
        <w:rPr>
          <w:sz w:val="28"/>
          <w:szCs w:val="28"/>
          <w:lang w:eastAsia="ru-RU"/>
        </w:rPr>
        <w:t xml:space="preserve"> </w:t>
      </w:r>
      <w:r w:rsidRPr="004D3C8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4D3C85">
        <w:rPr>
          <w:sz w:val="28"/>
          <w:szCs w:val="28"/>
          <w:lang w:eastAsia="ru-RU"/>
        </w:rPr>
        <w:t>не более 1 рабочего дня.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4D3C85">
        <w:rPr>
          <w:sz w:val="28"/>
          <w:szCs w:val="28"/>
        </w:rPr>
        <w:t>3</w:t>
      </w:r>
      <w:r w:rsidRPr="004D3C85">
        <w:rPr>
          <w:sz w:val="28"/>
          <w:szCs w:val="28"/>
        </w:rPr>
        <w:t xml:space="preserve"> рабоч</w:t>
      </w:r>
      <w:r w:rsidR="001B7922" w:rsidRPr="004D3C85">
        <w:rPr>
          <w:sz w:val="28"/>
          <w:szCs w:val="28"/>
        </w:rPr>
        <w:t>их</w:t>
      </w:r>
      <w:r w:rsidRPr="004D3C85">
        <w:rPr>
          <w:sz w:val="28"/>
          <w:szCs w:val="28"/>
        </w:rPr>
        <w:t xml:space="preserve"> дн</w:t>
      </w:r>
      <w:r w:rsidR="001B7922" w:rsidRPr="004D3C85">
        <w:rPr>
          <w:sz w:val="28"/>
          <w:szCs w:val="28"/>
        </w:rPr>
        <w:t>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при личном обращении в </w:t>
      </w:r>
      <w:r w:rsidR="00755E7E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4D3C85">
        <w:rPr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при личном обращении в </w:t>
      </w:r>
      <w:r w:rsidR="00755E7E" w:rsidRPr="004D3C85">
        <w:rPr>
          <w:sz w:val="28"/>
          <w:szCs w:val="28"/>
        </w:rPr>
        <w:t>муниципальный архив</w:t>
      </w:r>
      <w:r w:rsidR="00755E7E" w:rsidRPr="004D3C85">
        <w:rPr>
          <w:i/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отказе в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1 рабочего дня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4D3C85">
        <w:rPr>
          <w:sz w:val="28"/>
          <w:szCs w:val="28"/>
          <w:lang w:eastAsia="ru-RU"/>
        </w:rPr>
        <w:t>5</w:t>
      </w:r>
      <w:r w:rsidRPr="004D3C85">
        <w:rPr>
          <w:sz w:val="28"/>
          <w:szCs w:val="28"/>
          <w:lang w:eastAsia="ru-RU"/>
        </w:rPr>
        <w:t xml:space="preserve"> рабочих дн</w:t>
      </w:r>
      <w:r w:rsidR="00D4224A" w:rsidRPr="004D3C85">
        <w:rPr>
          <w:sz w:val="28"/>
          <w:szCs w:val="28"/>
          <w:lang w:eastAsia="ru-RU"/>
        </w:rPr>
        <w:t>ей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4D3C85">
        <w:rPr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4D3C85">
        <w:rPr>
          <w:sz w:val="28"/>
          <w:szCs w:val="28"/>
        </w:rPr>
        <w:t xml:space="preserve"> (документ на бумажном носителе);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="00E23F2F" w:rsidRPr="004D3C85">
        <w:rPr>
          <w:sz w:val="28"/>
          <w:szCs w:val="28"/>
        </w:rPr>
        <w:t>3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4D3C85">
        <w:rPr>
          <w:sz w:val="28"/>
          <w:szCs w:val="28"/>
        </w:rPr>
        <w:t>при личном обращении в муниципальный архив</w:t>
      </w:r>
      <w:r w:rsidR="00A3314D" w:rsidRPr="004D3C85">
        <w:rPr>
          <w:i/>
          <w:sz w:val="28"/>
          <w:szCs w:val="28"/>
        </w:rPr>
        <w:t>.</w:t>
      </w:r>
    </w:p>
    <w:p w:rsidR="000235B7" w:rsidRPr="004D3C85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Исчерпывающий перечень д</w:t>
      </w:r>
      <w:r w:rsidR="00494334" w:rsidRPr="004D3C85">
        <w:rPr>
          <w:sz w:val="28"/>
          <w:szCs w:val="28"/>
        </w:rPr>
        <w:t>окумент</w:t>
      </w:r>
      <w:r w:rsidRPr="004D3C85">
        <w:rPr>
          <w:sz w:val="28"/>
          <w:szCs w:val="28"/>
        </w:rPr>
        <w:t>ов</w:t>
      </w:r>
      <w:r w:rsidR="00494334" w:rsidRPr="004D3C85">
        <w:rPr>
          <w:sz w:val="28"/>
          <w:szCs w:val="28"/>
        </w:rPr>
        <w:t xml:space="preserve">, </w:t>
      </w:r>
      <w:r w:rsidR="000235B7" w:rsidRPr="004D3C85">
        <w:rPr>
          <w:sz w:val="28"/>
          <w:szCs w:val="28"/>
        </w:rPr>
        <w:t>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9343D5" w:rsidRPr="004D3C85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4D3C85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4D3C85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справка;</w:t>
      </w:r>
    </w:p>
    <w:p w:rsidR="009343D5" w:rsidRPr="004D3C85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выписка;</w:t>
      </w:r>
    </w:p>
    <w:p w:rsidR="009343D5" w:rsidRPr="004D3C85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копия;</w:t>
      </w:r>
    </w:p>
    <w:p w:rsidR="009343D5" w:rsidRPr="004D3C85" w:rsidRDefault="009343D5" w:rsidP="009343D5">
      <w:pPr>
        <w:tabs>
          <w:tab w:val="left" w:pos="1021"/>
        </w:tabs>
        <w:spacing w:after="160"/>
        <w:ind w:firstLine="709"/>
        <w:contextualSpacing/>
        <w:jc w:val="both"/>
      </w:pPr>
      <w:r w:rsidRPr="004D3C85">
        <w:rPr>
          <w:sz w:val="28"/>
          <w:szCs w:val="28"/>
        </w:rPr>
        <w:t>в)</w:t>
      </w:r>
      <w:r w:rsidRPr="004D3C85">
        <w:rPr>
          <w:sz w:val="28"/>
        </w:rPr>
        <w:t xml:space="preserve"> документ, подтверждающий полномочия представителя заявителя (скан-копия документа).</w:t>
      </w:r>
    </w:p>
    <w:p w:rsidR="00957079" w:rsidRPr="004D3C85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</w:t>
      </w:r>
      <w:r w:rsidR="00264295" w:rsidRPr="004D3C85">
        <w:rPr>
          <w:sz w:val="28"/>
        </w:rPr>
        <w:t xml:space="preserve"> </w:t>
      </w:r>
      <w:r w:rsidRPr="004D3C85">
        <w:rPr>
          <w:sz w:val="28"/>
        </w:rPr>
        <w:t>Федерации</w:t>
      </w:r>
      <w:r w:rsidR="00264295" w:rsidRPr="004D3C85">
        <w:rPr>
          <w:sz w:val="28"/>
        </w:rPr>
        <w:t xml:space="preserve"> </w:t>
      </w:r>
      <w:r w:rsidRPr="004D3C85">
        <w:rPr>
          <w:sz w:val="28"/>
        </w:rPr>
        <w:t>не предусмотрены.</w:t>
      </w:r>
    </w:p>
    <w:p w:rsidR="00957079" w:rsidRPr="004D3C85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Способ</w:t>
      </w:r>
      <w:r w:rsidR="009343D5" w:rsidRPr="004D3C85">
        <w:rPr>
          <w:sz w:val="28"/>
          <w:szCs w:val="28"/>
          <w:lang w:eastAsia="ru-RU"/>
        </w:rPr>
        <w:t>ом</w:t>
      </w:r>
      <w:r w:rsidR="00264295" w:rsidRPr="004D3C85">
        <w:rPr>
          <w:sz w:val="28"/>
          <w:szCs w:val="28"/>
          <w:lang w:eastAsia="ru-RU"/>
        </w:rPr>
        <w:t xml:space="preserve"> </w:t>
      </w:r>
      <w:r w:rsidR="009343D5" w:rsidRPr="004D3C85">
        <w:rPr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9343D5" w:rsidRPr="004D3C85">
        <w:rPr>
          <w:sz w:val="28"/>
          <w:szCs w:val="28"/>
        </w:rPr>
        <w:t>не более 1 рабочего дня.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4D3C85">
        <w:rPr>
          <w:sz w:val="28"/>
          <w:szCs w:val="28"/>
        </w:rPr>
        <w:t>3</w:t>
      </w:r>
      <w:r w:rsidRPr="004D3C85">
        <w:rPr>
          <w:sz w:val="28"/>
          <w:szCs w:val="28"/>
        </w:rPr>
        <w:t xml:space="preserve"> рабоч</w:t>
      </w:r>
      <w:r w:rsidR="009343D5" w:rsidRPr="004D3C85">
        <w:rPr>
          <w:sz w:val="28"/>
          <w:szCs w:val="28"/>
        </w:rPr>
        <w:t>их</w:t>
      </w:r>
      <w:r w:rsidRPr="004D3C85">
        <w:rPr>
          <w:sz w:val="28"/>
          <w:szCs w:val="28"/>
        </w:rPr>
        <w:t xml:space="preserve"> дн</w:t>
      </w:r>
      <w:r w:rsidR="009343D5" w:rsidRPr="004D3C85">
        <w:rPr>
          <w:sz w:val="28"/>
          <w:szCs w:val="28"/>
        </w:rPr>
        <w:t>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 личном обращении</w:t>
      </w:r>
      <w:r w:rsidR="009343D5" w:rsidRPr="004D3C85">
        <w:rPr>
          <w:sz w:val="28"/>
          <w:szCs w:val="28"/>
        </w:rPr>
        <w:t xml:space="preserve"> в 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4D3C85">
        <w:rPr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 личном обращении</w:t>
      </w:r>
      <w:r w:rsidR="009343D5" w:rsidRPr="004D3C85">
        <w:rPr>
          <w:sz w:val="28"/>
          <w:szCs w:val="28"/>
        </w:rPr>
        <w:t xml:space="preserve"> в муниципальный архив</w:t>
      </w:r>
      <w:r w:rsidR="009343D5" w:rsidRPr="004D3C85">
        <w:rPr>
          <w:i/>
          <w:sz w:val="28"/>
          <w:szCs w:val="28"/>
        </w:rPr>
        <w:t xml:space="preserve"> 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отказе в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1 рабочего дня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4D3C85">
        <w:rPr>
          <w:sz w:val="28"/>
          <w:szCs w:val="28"/>
          <w:lang w:eastAsia="ru-RU"/>
        </w:rPr>
        <w:t>5</w:t>
      </w:r>
      <w:r w:rsidRPr="004D3C85">
        <w:rPr>
          <w:sz w:val="28"/>
          <w:szCs w:val="28"/>
          <w:lang w:eastAsia="ru-RU"/>
        </w:rPr>
        <w:t xml:space="preserve"> рабочих дн</w:t>
      </w:r>
      <w:r w:rsidR="00994296" w:rsidRPr="004D3C85">
        <w:rPr>
          <w:sz w:val="28"/>
          <w:szCs w:val="28"/>
          <w:lang w:eastAsia="ru-RU"/>
        </w:rPr>
        <w:t>ей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4D3C85">
        <w:rPr>
          <w:sz w:val="28"/>
          <w:szCs w:val="28"/>
        </w:rPr>
        <w:t>,с приложением архивного документа: архивной справки, архивной копии, архивной выписки (документ на бумажном носителе)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="00E23F2F" w:rsidRPr="004D3C85">
        <w:rPr>
          <w:sz w:val="28"/>
          <w:szCs w:val="28"/>
        </w:rPr>
        <w:t>3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4D3C85">
        <w:rPr>
          <w:sz w:val="28"/>
          <w:szCs w:val="28"/>
        </w:rPr>
        <w:t>при личном обращении</w:t>
      </w:r>
      <w:r w:rsidR="003421F4" w:rsidRPr="004D3C85">
        <w:rPr>
          <w:sz w:val="28"/>
          <w:szCs w:val="28"/>
        </w:rPr>
        <w:t xml:space="preserve"> в муниципальный архив.</w:t>
      </w:r>
    </w:p>
    <w:p w:rsidR="003421F4" w:rsidRPr="004D3C85" w:rsidRDefault="003421F4" w:rsidP="00A24423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Исчерпывающийперечень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3421F4" w:rsidRPr="004D3C85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4D3C85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4D3C85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справка;</w:t>
      </w:r>
    </w:p>
    <w:p w:rsidR="003421F4" w:rsidRPr="004D3C85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архивная выписка;</w:t>
      </w:r>
    </w:p>
    <w:p w:rsidR="003421F4" w:rsidRPr="004D3C85" w:rsidRDefault="003421F4" w:rsidP="0026429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архивная копия</w:t>
      </w:r>
      <w:r w:rsidR="00264295" w:rsidRPr="004D3C85">
        <w:rPr>
          <w:sz w:val="28"/>
          <w:szCs w:val="28"/>
        </w:rPr>
        <w:t xml:space="preserve">. </w:t>
      </w:r>
    </w:p>
    <w:p w:rsidR="003421F4" w:rsidRPr="004D3C85" w:rsidRDefault="003421F4" w:rsidP="00A24423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>Документы,</w:t>
      </w:r>
      <w:r w:rsidRPr="004D3C85">
        <w:rPr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</w:t>
      </w:r>
      <w:r w:rsidR="00264295" w:rsidRPr="004D3C85">
        <w:rPr>
          <w:sz w:val="28"/>
        </w:rPr>
        <w:t xml:space="preserve"> </w:t>
      </w:r>
      <w:r w:rsidRPr="004D3C85">
        <w:rPr>
          <w:sz w:val="28"/>
        </w:rPr>
        <w:t>Федерации</w:t>
      </w:r>
      <w:r w:rsidR="00264295" w:rsidRPr="004D3C85">
        <w:rPr>
          <w:sz w:val="28"/>
        </w:rPr>
        <w:t xml:space="preserve"> </w:t>
      </w:r>
      <w:r w:rsidRPr="004D3C85">
        <w:rPr>
          <w:sz w:val="28"/>
        </w:rPr>
        <w:t>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Способ</w:t>
      </w:r>
      <w:r w:rsidR="003421F4" w:rsidRPr="004D3C85">
        <w:rPr>
          <w:sz w:val="28"/>
          <w:szCs w:val="28"/>
          <w:lang w:eastAsia="ru-RU"/>
        </w:rPr>
        <w:t>ом</w:t>
      </w:r>
      <w:r w:rsidRPr="004D3C85">
        <w:rPr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4D3C85">
        <w:rPr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Срок регистрации заявленияи документов, необходимых для предоставления Услуги, составляет </w:t>
      </w:r>
      <w:r w:rsidR="003421F4" w:rsidRPr="004D3C85">
        <w:rPr>
          <w:sz w:val="28"/>
          <w:szCs w:val="28"/>
        </w:rPr>
        <w:t>не более 1 рабочего дня.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4D3C85">
        <w:rPr>
          <w:sz w:val="28"/>
          <w:szCs w:val="28"/>
        </w:rPr>
        <w:t xml:space="preserve">3 </w:t>
      </w:r>
      <w:r w:rsidRPr="004D3C85">
        <w:rPr>
          <w:sz w:val="28"/>
          <w:szCs w:val="28"/>
        </w:rPr>
        <w:t>рабоч</w:t>
      </w:r>
      <w:r w:rsidR="003421F4" w:rsidRPr="004D3C85">
        <w:rPr>
          <w:sz w:val="28"/>
          <w:szCs w:val="28"/>
        </w:rPr>
        <w:t>их</w:t>
      </w:r>
      <w:r w:rsidRPr="004D3C85">
        <w:rPr>
          <w:sz w:val="28"/>
          <w:szCs w:val="28"/>
        </w:rPr>
        <w:t xml:space="preserve"> дн</w:t>
      </w:r>
      <w:r w:rsidR="003421F4" w:rsidRPr="004D3C85">
        <w:rPr>
          <w:sz w:val="28"/>
          <w:szCs w:val="28"/>
        </w:rPr>
        <w:t>ей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при личном обращении в </w:t>
      </w:r>
      <w:r w:rsidR="00D36907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4D3C85">
        <w:rPr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при личном обращении в </w:t>
      </w:r>
      <w:r w:rsidR="00D36907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отказе в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1 рабочего дня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95707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957079" w:rsidRPr="004D3C85" w:rsidRDefault="0095707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4D3C85">
        <w:rPr>
          <w:sz w:val="28"/>
          <w:szCs w:val="28"/>
          <w:lang w:eastAsia="ru-RU"/>
        </w:rPr>
        <w:t>5</w:t>
      </w:r>
      <w:r w:rsidRPr="004D3C85">
        <w:rPr>
          <w:sz w:val="28"/>
          <w:szCs w:val="28"/>
          <w:lang w:eastAsia="ru-RU"/>
        </w:rPr>
        <w:t xml:space="preserve"> рабочих дн</w:t>
      </w:r>
      <w:r w:rsidR="00D4224A" w:rsidRPr="004D3C85">
        <w:rPr>
          <w:sz w:val="28"/>
          <w:szCs w:val="28"/>
          <w:lang w:eastAsia="ru-RU"/>
        </w:rPr>
        <w:t>ей</w:t>
      </w:r>
      <w:r w:rsidRPr="004D3C85">
        <w:rPr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4D3C85">
        <w:rPr>
          <w:sz w:val="28"/>
          <w:szCs w:val="28"/>
        </w:rPr>
        <w:t>являются: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4D3C85">
        <w:rPr>
          <w:sz w:val="28"/>
          <w:szCs w:val="28"/>
        </w:rPr>
        <w:t>,с приложением архивного документа: архивной справки, архивной копии, архивной выписки (документ на бумажном носителе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4D3C85" w:rsidRDefault="004943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4D3C85" w:rsidRDefault="00494334">
      <w:pPr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spellStart"/>
      <w:r w:rsidRPr="004D3C85">
        <w:rPr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sz w:val="28"/>
          <w:szCs w:val="28"/>
        </w:rPr>
        <w:t xml:space="preserve"> </w:t>
      </w:r>
      <w:proofErr w:type="spellStart"/>
      <w:r w:rsidRPr="004D3C85">
        <w:rPr>
          <w:sz w:val="28"/>
          <w:szCs w:val="28"/>
          <w:lang w:val="en-US"/>
        </w:rPr>
        <w:t>Услуги</w:t>
      </w:r>
      <w:proofErr w:type="spellEnd"/>
      <w:r w:rsidRPr="004D3C85">
        <w:rPr>
          <w:sz w:val="28"/>
          <w:szCs w:val="28"/>
          <w:lang w:val="en-US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4D3C85">
        <w:rPr>
          <w:sz w:val="28"/>
          <w:szCs w:val="28"/>
        </w:rPr>
        <w:t xml:space="preserve">приведены </w:t>
      </w:r>
      <w:r w:rsidRPr="004D3C85">
        <w:rPr>
          <w:sz w:val="28"/>
          <w:szCs w:val="28"/>
          <w:lang w:eastAsia="ru-RU"/>
        </w:rPr>
        <w:t xml:space="preserve">административные процедуры: </w:t>
      </w:r>
      <w:r w:rsidRPr="004D3C85"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4D3C85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Представление заявителем документов и заявленияв соответствии с формой, предусмотренной в </w:t>
      </w:r>
      <w:r w:rsidRPr="004D3C85">
        <w:rPr>
          <w:sz w:val="28"/>
          <w:szCs w:val="28"/>
        </w:rPr>
        <w:t>приложении №</w:t>
      </w:r>
      <w:r w:rsidRPr="004D3C85">
        <w:rPr>
          <w:sz w:val="28"/>
          <w:szCs w:val="28"/>
          <w:lang w:val="en-US"/>
        </w:rPr>
        <w:t> </w:t>
      </w:r>
      <w:r w:rsidR="00E23F2F" w:rsidRPr="004D3C85">
        <w:rPr>
          <w:sz w:val="28"/>
          <w:szCs w:val="28"/>
        </w:rPr>
        <w:t>3</w:t>
      </w:r>
      <w:r w:rsidRPr="004D3C85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4D3C85">
        <w:rPr>
          <w:sz w:val="28"/>
          <w:szCs w:val="28"/>
        </w:rPr>
        <w:t>при личном обращении</w:t>
      </w:r>
      <w:r w:rsidR="00D36907" w:rsidRPr="004D3C85">
        <w:rPr>
          <w:sz w:val="28"/>
          <w:szCs w:val="28"/>
        </w:rPr>
        <w:t xml:space="preserve"> в муниципальный архив</w:t>
      </w:r>
      <w:r w:rsidRPr="004D3C85">
        <w:rPr>
          <w:sz w:val="28"/>
          <w:szCs w:val="28"/>
        </w:rPr>
        <w:t>.</w:t>
      </w:r>
    </w:p>
    <w:p w:rsidR="00D36907" w:rsidRPr="004D3C85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архивная справка;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архивная выписка;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архивная копия;</w:t>
      </w:r>
    </w:p>
    <w:p w:rsidR="00D36907" w:rsidRPr="004D3C85" w:rsidRDefault="00D36907" w:rsidP="00D36907">
      <w:pPr>
        <w:tabs>
          <w:tab w:val="left" w:pos="1276"/>
        </w:tabs>
        <w:spacing w:after="160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 w:rsidRPr="004D3C85">
        <w:rPr>
          <w:sz w:val="28"/>
          <w:szCs w:val="28"/>
        </w:rPr>
        <w:t>.</w:t>
      </w:r>
    </w:p>
    <w:p w:rsidR="00264295" w:rsidRPr="004D3C85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64295" w:rsidRPr="004D3C85" w:rsidRDefault="00494334" w:rsidP="001646BC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Способ</w:t>
      </w:r>
      <w:r w:rsidR="00D36907" w:rsidRPr="004D3C85">
        <w:rPr>
          <w:sz w:val="28"/>
          <w:szCs w:val="28"/>
          <w:lang w:eastAsia="ru-RU"/>
        </w:rPr>
        <w:t>ом</w:t>
      </w:r>
      <w:r w:rsidRPr="004D3C85">
        <w:rPr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4D3C85">
        <w:rPr>
          <w:sz w:val="28"/>
          <w:szCs w:val="28"/>
          <w:lang w:eastAsia="ru-RU"/>
        </w:rPr>
        <w:t>ется оригинал документа, удостоверяющего личность.</w:t>
      </w:r>
    </w:p>
    <w:p w:rsidR="00264295" w:rsidRPr="004D3C85" w:rsidRDefault="00494334" w:rsidP="001646BC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Основания для отказа в приеме заявления</w:t>
      </w:r>
      <w:r w:rsidRPr="004D3C85">
        <w:rPr>
          <w:sz w:val="28"/>
          <w:szCs w:val="28"/>
        </w:rPr>
        <w:t xml:space="preserve"> и </w:t>
      </w:r>
      <w:r w:rsidRPr="004D3C8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64295" w:rsidRPr="004D3C85" w:rsidRDefault="00494334" w:rsidP="001646BC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4D3C8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4D3C85" w:rsidRDefault="00494334" w:rsidP="001646BC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Срок регистрации заявления</w:t>
      </w:r>
      <w:r w:rsidR="00264295" w:rsidRPr="004D3C85">
        <w:rPr>
          <w:sz w:val="28"/>
          <w:szCs w:val="28"/>
          <w:lang w:eastAsia="ru-RU"/>
        </w:rPr>
        <w:t xml:space="preserve"> </w:t>
      </w:r>
      <w:r w:rsidRPr="004D3C8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4D3C85">
        <w:rPr>
          <w:sz w:val="28"/>
          <w:szCs w:val="28"/>
        </w:rPr>
        <w:t xml:space="preserve">не более 1 рабочего дня. 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D3C85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264295" w:rsidRPr="004D3C85">
        <w:rPr>
          <w:b/>
          <w:sz w:val="28"/>
          <w:szCs w:val="28"/>
        </w:rPr>
        <w:t>муниципальной у</w:t>
      </w:r>
      <w:r w:rsidRPr="004D3C85">
        <w:rPr>
          <w:b/>
          <w:sz w:val="28"/>
          <w:szCs w:val="28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4D3C85">
        <w:rPr>
          <w:sz w:val="28"/>
          <w:szCs w:val="28"/>
        </w:rPr>
        <w:t>1 рабочего дня</w:t>
      </w:r>
      <w:r w:rsidRPr="004D3C85">
        <w:rPr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4D3C85">
        <w:rPr>
          <w:sz w:val="28"/>
          <w:szCs w:val="28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proofErr w:type="spellStart"/>
      <w:r w:rsidRPr="004D3C85">
        <w:rPr>
          <w:b/>
          <w:sz w:val="28"/>
          <w:szCs w:val="28"/>
          <w:lang w:val="en-US"/>
        </w:rPr>
        <w:t>Предоставление</w:t>
      </w:r>
      <w:proofErr w:type="spellEnd"/>
      <w:r w:rsidR="00264295" w:rsidRPr="004D3C85">
        <w:rPr>
          <w:b/>
          <w:sz w:val="28"/>
          <w:szCs w:val="28"/>
        </w:rPr>
        <w:t xml:space="preserve"> </w:t>
      </w:r>
      <w:proofErr w:type="spellStart"/>
      <w:r w:rsidRPr="004D3C85">
        <w:rPr>
          <w:b/>
          <w:sz w:val="28"/>
          <w:szCs w:val="28"/>
          <w:lang w:val="en-US"/>
        </w:rPr>
        <w:t>результата</w:t>
      </w:r>
      <w:proofErr w:type="spellEnd"/>
      <w:r w:rsidR="00264295" w:rsidRPr="004D3C85">
        <w:rPr>
          <w:b/>
          <w:sz w:val="28"/>
          <w:szCs w:val="28"/>
        </w:rPr>
        <w:t xml:space="preserve"> муниципальной у</w:t>
      </w:r>
      <w:proofErr w:type="spellStart"/>
      <w:r w:rsidRPr="004D3C85">
        <w:rPr>
          <w:b/>
          <w:sz w:val="28"/>
          <w:szCs w:val="28"/>
          <w:lang w:val="en-US"/>
        </w:rPr>
        <w:t>слуги</w:t>
      </w:r>
      <w:proofErr w:type="spellEnd"/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Способы получения результата предоставления Услуги</w:t>
      </w:r>
      <w:r w:rsidRPr="004D3C85">
        <w:rPr>
          <w:sz w:val="28"/>
          <w:szCs w:val="28"/>
          <w:lang w:eastAsia="ru-RU"/>
        </w:rPr>
        <w:t>: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 xml:space="preserve">при личном обращении в </w:t>
      </w:r>
      <w:r w:rsidR="002C0FAD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4D3C85">
        <w:rPr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4D3C85">
        <w:rPr>
          <w:sz w:val="28"/>
          <w:szCs w:val="28"/>
        </w:rPr>
        <w:t>;</w:t>
      </w:r>
    </w:p>
    <w:p w:rsidR="00957079" w:rsidRPr="004D3C85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</w:rPr>
        <w:t>при личном обращении</w:t>
      </w:r>
      <w:r w:rsidR="002C0FAD" w:rsidRPr="004D3C85">
        <w:rPr>
          <w:sz w:val="28"/>
          <w:szCs w:val="28"/>
        </w:rPr>
        <w:t xml:space="preserve"> в муниципальный архив</w:t>
      </w:r>
      <w:r w:rsidRPr="004D3C85">
        <w:rPr>
          <w:sz w:val="28"/>
          <w:szCs w:val="28"/>
          <w:lang w:eastAsia="ru-RU"/>
        </w:rPr>
        <w:t>–</w:t>
      </w:r>
      <w:r w:rsidRPr="004D3C85">
        <w:rPr>
          <w:sz w:val="28"/>
          <w:szCs w:val="28"/>
        </w:rPr>
        <w:t xml:space="preserve"> решение об отказе в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4D3C85">
        <w:rPr>
          <w:sz w:val="28"/>
          <w:szCs w:val="28"/>
        </w:rPr>
        <w:t>1 рабочего дня</w:t>
      </w:r>
      <w:r w:rsidRPr="004D3C8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4D3C8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4D3C85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64295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слуги, а также принятием ими решений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264295" w:rsidRPr="004D3C85">
        <w:rPr>
          <w:sz w:val="28"/>
          <w:szCs w:val="28"/>
          <w:lang w:eastAsia="ru-RU"/>
        </w:rPr>
        <w:t xml:space="preserve">МКУ "Архив муниципального образования Киреевский район" </w:t>
      </w:r>
      <w:r w:rsidRPr="004D3C85"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E427EF" w:rsidRPr="004D3C85">
        <w:rPr>
          <w:sz w:val="28"/>
          <w:szCs w:val="28"/>
        </w:rPr>
        <w:t>должностными</w:t>
      </w:r>
      <w:r w:rsidRPr="004D3C85">
        <w:rPr>
          <w:sz w:val="28"/>
          <w:szCs w:val="28"/>
        </w:rPr>
        <w:t xml:space="preserve"> лица</w:t>
      </w:r>
      <w:r w:rsidR="00E427EF" w:rsidRPr="004D3C85">
        <w:rPr>
          <w:sz w:val="28"/>
          <w:szCs w:val="28"/>
        </w:rPr>
        <w:t xml:space="preserve">ми </w:t>
      </w:r>
      <w:r w:rsidR="00264295" w:rsidRPr="004D3C85">
        <w:rPr>
          <w:sz w:val="28"/>
          <w:szCs w:val="28"/>
        </w:rPr>
        <w:t>органов местного самоуправления,</w:t>
      </w:r>
      <w:r w:rsidR="00E427EF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уполномоченны</w:t>
      </w:r>
      <w:r w:rsidR="00E427EF" w:rsidRPr="004D3C85">
        <w:rPr>
          <w:sz w:val="28"/>
          <w:szCs w:val="28"/>
        </w:rPr>
        <w:t>ми</w:t>
      </w:r>
      <w:r w:rsidRPr="004D3C85">
        <w:rPr>
          <w:sz w:val="28"/>
          <w:szCs w:val="28"/>
        </w:rPr>
        <w:t xml:space="preserve"> на осуществление контроля за предоставлением Услуги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4D3C85">
        <w:rPr>
          <w:sz w:val="28"/>
          <w:szCs w:val="28"/>
          <w:lang w:eastAsia="ru-RU"/>
        </w:rPr>
        <w:t>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64295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 xml:space="preserve">слуги, в том числе порядок и формы контроля за полнотой и качеством предоставления </w:t>
      </w:r>
      <w:r w:rsidR="00264295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264295" w:rsidRPr="004D3C85">
        <w:rPr>
          <w:sz w:val="28"/>
          <w:szCs w:val="28"/>
          <w:lang w:eastAsia="ru-RU"/>
        </w:rPr>
        <w:t>местного самоуправления.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</w:t>
      </w:r>
      <w:r w:rsidR="00264295" w:rsidRPr="004D3C85">
        <w:rPr>
          <w:b/>
          <w:bCs/>
          <w:sz w:val="28"/>
          <w:szCs w:val="28"/>
          <w:lang w:eastAsia="ru-RU"/>
        </w:rPr>
        <w:t>муниципальную у</w:t>
      </w:r>
      <w:r w:rsidRPr="004D3C8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264295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4D3C85" w:rsidRDefault="0049433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 w:rsidR="00B0613E" w:rsidRPr="004D3C85">
        <w:rPr>
          <w:b/>
          <w:bCs/>
          <w:sz w:val="28"/>
          <w:szCs w:val="28"/>
          <w:lang w:eastAsia="ru-RU"/>
        </w:rPr>
        <w:t>муниципальной у</w:t>
      </w:r>
      <w:r w:rsidRPr="004D3C8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4D3C85" w:rsidRDefault="00494334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val="en-US" w:eastAsia="ru-RU"/>
        </w:rPr>
        <w:lastRenderedPageBreak/>
        <w:t>V</w:t>
      </w:r>
      <w:r w:rsidRPr="004D3C8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B0613E" w:rsidRPr="004D3C85">
        <w:rPr>
          <w:b/>
          <w:bCs/>
          <w:sz w:val="28"/>
          <w:szCs w:val="28"/>
          <w:lang w:eastAsia="ru-RU"/>
        </w:rPr>
        <w:t>муниципальную у</w:t>
      </w:r>
      <w:r w:rsidRPr="004D3C85">
        <w:rPr>
          <w:b/>
          <w:bCs/>
          <w:sz w:val="28"/>
          <w:szCs w:val="28"/>
          <w:lang w:eastAsia="ru-RU"/>
        </w:rPr>
        <w:t>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4D3C85">
        <w:rPr>
          <w:sz w:val="28"/>
          <w:szCs w:val="28"/>
        </w:rPr>
        <w:t>на</w:t>
      </w:r>
      <w:r w:rsidR="009E2022" w:rsidRPr="004D3C85">
        <w:rPr>
          <w:sz w:val="28"/>
          <w:szCs w:val="28"/>
        </w:rPr>
        <w:t xml:space="preserve"> информационных стендах в местах предоставления Услуги, </w:t>
      </w:r>
      <w:r w:rsidRPr="004D3C85">
        <w:rPr>
          <w:sz w:val="28"/>
          <w:szCs w:val="28"/>
        </w:rPr>
        <w:t xml:space="preserve">на Едином портале, </w:t>
      </w:r>
      <w:r w:rsidR="009E2022" w:rsidRPr="004D3C85">
        <w:rPr>
          <w:sz w:val="28"/>
          <w:szCs w:val="28"/>
        </w:rPr>
        <w:t>по электронной</w:t>
      </w:r>
      <w:r w:rsidRPr="004D3C85">
        <w:rPr>
          <w:sz w:val="28"/>
          <w:szCs w:val="28"/>
        </w:rPr>
        <w:t xml:space="preserve"> почт</w:t>
      </w:r>
      <w:r w:rsidR="009E2022" w:rsidRPr="004D3C85">
        <w:rPr>
          <w:sz w:val="28"/>
          <w:szCs w:val="28"/>
        </w:rPr>
        <w:t>е</w:t>
      </w:r>
      <w:r w:rsidRPr="004D3C85">
        <w:rPr>
          <w:sz w:val="28"/>
          <w:szCs w:val="28"/>
        </w:rPr>
        <w:t xml:space="preserve">, по телефону, при личном обращении в </w:t>
      </w:r>
      <w:r w:rsidR="00F17372" w:rsidRPr="004D3C85">
        <w:rPr>
          <w:sz w:val="28"/>
          <w:szCs w:val="28"/>
        </w:rPr>
        <w:t>муниципальный архив</w:t>
      </w:r>
      <w:r w:rsidRPr="004D3C85">
        <w:rPr>
          <w:sz w:val="28"/>
          <w:szCs w:val="28"/>
          <w:lang w:eastAsia="ru-RU"/>
        </w:rPr>
        <w:t>.</w:t>
      </w:r>
    </w:p>
    <w:p w:rsidR="00957079" w:rsidRPr="004D3C85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</w:pPr>
      <w:r w:rsidRPr="004D3C85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4D3C85">
        <w:rPr>
          <w:sz w:val="28"/>
          <w:szCs w:val="28"/>
        </w:rPr>
        <w:t xml:space="preserve">на Едином портале, посредством официального сайта </w:t>
      </w:r>
      <w:r w:rsidR="00B0613E" w:rsidRPr="004D3C85">
        <w:rPr>
          <w:sz w:val="28"/>
          <w:szCs w:val="28"/>
        </w:rPr>
        <w:t xml:space="preserve"> </w:t>
      </w:r>
      <w:r w:rsidR="008F035D">
        <w:rPr>
          <w:sz w:val="28"/>
          <w:szCs w:val="28"/>
        </w:rPr>
        <w:t>муниципального архива</w:t>
      </w:r>
      <w:r w:rsidR="00B0613E" w:rsidRPr="004D3C85">
        <w:rPr>
          <w:sz w:val="28"/>
          <w:szCs w:val="28"/>
        </w:rPr>
        <w:t xml:space="preserve"> </w:t>
      </w:r>
      <w:r w:rsidRPr="004D3C85">
        <w:rPr>
          <w:sz w:val="28"/>
          <w:szCs w:val="28"/>
        </w:rPr>
        <w:t>в сети «Интернет»</w:t>
      </w:r>
      <w:r w:rsidR="008F035D">
        <w:rPr>
          <w:sz w:val="28"/>
          <w:szCs w:val="28"/>
        </w:rPr>
        <w:t xml:space="preserve"> (при наличии)</w:t>
      </w:r>
      <w:r w:rsidR="009E2022" w:rsidRPr="004D3C85">
        <w:rPr>
          <w:sz w:val="28"/>
          <w:szCs w:val="28"/>
        </w:rPr>
        <w:t>, по электронной почте.</w:t>
      </w:r>
    </w:p>
    <w:p w:rsidR="00957079" w:rsidRPr="004D3C85" w:rsidRDefault="0049433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D3C85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4D3C85">
        <w:rPr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4D3C85">
        <w:rPr>
          <w:sz w:val="28"/>
          <w:szCs w:val="28"/>
        </w:rPr>
        <w:t>муниципальный архив.</w:t>
      </w:r>
    </w:p>
    <w:p w:rsidR="00957079" w:rsidRPr="004D3C85" w:rsidRDefault="00494334">
      <w:pPr>
        <w:spacing w:after="160"/>
        <w:rPr>
          <w:sz w:val="28"/>
          <w:szCs w:val="28"/>
        </w:rPr>
      </w:pPr>
      <w:r w:rsidRPr="004D3C85">
        <w:br w:type="page"/>
      </w:r>
    </w:p>
    <w:p w:rsidR="00957079" w:rsidRPr="004D3C85" w:rsidRDefault="00494334">
      <w:pPr>
        <w:pStyle w:val="aff"/>
        <w:ind w:left="6237"/>
        <w:outlineLvl w:val="0"/>
        <w:rPr>
          <w:sz w:val="28"/>
          <w:szCs w:val="28"/>
        </w:rPr>
      </w:pPr>
      <w:r w:rsidRPr="004D3C85">
        <w:rPr>
          <w:sz w:val="28"/>
          <w:szCs w:val="28"/>
        </w:rPr>
        <w:lastRenderedPageBreak/>
        <w:t>Приложение № 1</w:t>
      </w:r>
    </w:p>
    <w:p w:rsidR="00957079" w:rsidRPr="004D3C85" w:rsidRDefault="00494334">
      <w:pPr>
        <w:pStyle w:val="aff"/>
        <w:ind w:left="6237"/>
        <w:rPr>
          <w:sz w:val="28"/>
          <w:szCs w:val="28"/>
        </w:rPr>
      </w:pPr>
      <w:r w:rsidRPr="004D3C85">
        <w:rPr>
          <w:sz w:val="28"/>
          <w:szCs w:val="28"/>
        </w:rPr>
        <w:t xml:space="preserve">к Административному регламенту </w:t>
      </w:r>
    </w:p>
    <w:p w:rsidR="00957079" w:rsidRPr="004D3C85" w:rsidRDefault="00957079">
      <w:pPr>
        <w:jc w:val="both"/>
        <w:rPr>
          <w:b/>
          <w:bCs/>
          <w:sz w:val="28"/>
          <w:szCs w:val="28"/>
          <w:lang w:eastAsia="ru-RU"/>
        </w:rPr>
      </w:pPr>
    </w:p>
    <w:p w:rsidR="00957079" w:rsidRPr="004D3C85" w:rsidRDefault="00494334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D3C85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4D3C8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4D3C85" w:rsidRDefault="00494334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957079" w:rsidRPr="004D3C85">
        <w:trPr>
          <w:trHeight w:val="567"/>
        </w:trPr>
        <w:tc>
          <w:tcPr>
            <w:tcW w:w="1134" w:type="dxa"/>
            <w:vAlign w:val="center"/>
          </w:tcPr>
          <w:p w:rsidR="00957079" w:rsidRPr="004D3C85" w:rsidRDefault="00494334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4D3C85" w:rsidRDefault="00494334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4D3C85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4D3C85" w:rsidRDefault="00494334" w:rsidP="002C0FAD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4D3C85">
              <w:rPr>
                <w:i/>
                <w:sz w:val="24"/>
                <w:szCs w:val="24"/>
              </w:rPr>
              <w:t>Результат Услуг</w:t>
            </w:r>
            <w:r w:rsidR="002C0FAD" w:rsidRPr="004D3C85">
              <w:rPr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4D3C85">
              <w:rPr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4D3C85">
              <w:rPr>
                <w:i/>
                <w:sz w:val="24"/>
                <w:szCs w:val="24"/>
              </w:rPr>
              <w:t>»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, обратился лично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Юридическое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, обратился лично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4D3C85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4D3C85" w:rsidRDefault="00494334" w:rsidP="002C0FAD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4D3C85">
              <w:rPr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4D3C85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4D3C85">
              <w:rPr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4D3C85">
              <w:rPr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4D3C85">
              <w:rPr>
                <w:i/>
                <w:sz w:val="24"/>
                <w:szCs w:val="24"/>
              </w:rPr>
              <w:t>»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, обратился лично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Юридическое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, обратился лично</w:t>
            </w:r>
          </w:p>
        </w:tc>
      </w:tr>
      <w:tr w:rsidR="00957079" w:rsidRPr="004D3C85">
        <w:trPr>
          <w:trHeight w:val="435"/>
        </w:trPr>
        <w:tc>
          <w:tcPr>
            <w:tcW w:w="1134" w:type="dxa"/>
            <w:vAlign w:val="center"/>
          </w:tcPr>
          <w:p w:rsidR="00957079" w:rsidRPr="004D3C85" w:rsidRDefault="00957079">
            <w:pPr>
              <w:keepNext/>
              <w:numPr>
                <w:ilvl w:val="0"/>
                <w:numId w:val="3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4D3C85" w:rsidRDefault="00494334">
            <w:pPr>
              <w:keepNext/>
              <w:spacing w:after="16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4D3C85" w:rsidRDefault="00957079">
      <w:pPr>
        <w:ind w:firstLine="709"/>
        <w:jc w:val="both"/>
        <w:rPr>
          <w:sz w:val="28"/>
          <w:szCs w:val="28"/>
          <w:lang w:eastAsia="ru-RU"/>
        </w:rPr>
      </w:pPr>
    </w:p>
    <w:p w:rsidR="00957079" w:rsidRPr="004D3C85" w:rsidRDefault="00494334">
      <w:pPr>
        <w:ind w:firstLine="709"/>
        <w:jc w:val="both"/>
        <w:rPr>
          <w:sz w:val="28"/>
          <w:szCs w:val="28"/>
          <w:lang w:eastAsia="ru-RU"/>
        </w:rPr>
      </w:pPr>
      <w:r w:rsidRPr="004D3C85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76"/>
        <w:gridCol w:w="5955"/>
      </w:tblGrid>
      <w:tr w:rsidR="00957079" w:rsidRPr="004D3C8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4D3C8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 w:rsidP="002C0FAD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i/>
                <w:sz w:val="24"/>
                <w:szCs w:val="24"/>
              </w:rPr>
              <w:t xml:space="preserve">Результат Услуги </w:t>
            </w:r>
            <w:r w:rsidRPr="004D3C85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4D3C85">
              <w:rPr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Pr="004D3C85">
              <w:rPr>
                <w:i/>
                <w:sz w:val="24"/>
                <w:szCs w:val="24"/>
              </w:rPr>
              <w:t>»</w:t>
            </w:r>
          </w:p>
        </w:tc>
      </w:tr>
      <w:tr w:rsidR="00957079" w:rsidRPr="004D3C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Категория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4D3C85" w:rsidRDefault="00957079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.</w:t>
            </w: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Юридическое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4D3C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spacing w:after="160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4D3C85" w:rsidRDefault="00957079">
            <w:pPr>
              <w:widowControl w:val="0"/>
              <w:rPr>
                <w:sz w:val="24"/>
                <w:szCs w:val="24"/>
              </w:rPr>
            </w:pP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1. Обратился лично.</w:t>
            </w: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4D3C8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 w:rsidP="002C0FAD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i/>
                <w:sz w:val="24"/>
                <w:szCs w:val="24"/>
              </w:rPr>
              <w:t xml:space="preserve">Результат Услуги </w:t>
            </w:r>
            <w:r w:rsidRPr="004D3C85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4D3C85">
              <w:rPr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Pr="004D3C85">
              <w:rPr>
                <w:i/>
                <w:sz w:val="24"/>
                <w:szCs w:val="24"/>
              </w:rPr>
              <w:t>»</w:t>
            </w:r>
          </w:p>
        </w:tc>
      </w:tr>
      <w:tr w:rsidR="00957079" w:rsidRPr="004D3C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D3C85">
              <w:rPr>
                <w:sz w:val="24"/>
                <w:szCs w:val="24"/>
                <w:lang w:val="en-US"/>
              </w:rPr>
              <w:t>Категория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4D3C85" w:rsidRDefault="00957079">
            <w:pPr>
              <w:widowControl w:val="0"/>
              <w:rPr>
                <w:sz w:val="24"/>
                <w:szCs w:val="24"/>
                <w:lang w:val="en-US"/>
              </w:rPr>
            </w:pP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Физическое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  <w:r w:rsidRPr="004D3C85">
              <w:rPr>
                <w:sz w:val="24"/>
                <w:szCs w:val="24"/>
              </w:rPr>
              <w:t>.</w:t>
            </w: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Юридическое</w:t>
            </w:r>
            <w:proofErr w:type="spellEnd"/>
            <w:r w:rsidR="00B0613E" w:rsidRPr="004D3C85">
              <w:rPr>
                <w:sz w:val="24"/>
                <w:szCs w:val="24"/>
              </w:rPr>
              <w:t xml:space="preserve"> </w:t>
            </w:r>
            <w:proofErr w:type="spellStart"/>
            <w:r w:rsidRPr="004D3C85">
              <w:rPr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4D3C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4D3C85" w:rsidRDefault="00494334">
            <w:pPr>
              <w:widowControl w:val="0"/>
              <w:spacing w:after="160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4D3C85">
              <w:rPr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4D3C85" w:rsidRDefault="00957079">
            <w:pPr>
              <w:widowControl w:val="0"/>
              <w:rPr>
                <w:sz w:val="24"/>
                <w:szCs w:val="24"/>
              </w:rPr>
            </w:pP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1. Обратился лично.</w:t>
            </w:r>
          </w:p>
          <w:p w:rsidR="00957079" w:rsidRPr="004D3C85" w:rsidRDefault="00494334">
            <w:pPr>
              <w:widowControl w:val="0"/>
              <w:rPr>
                <w:sz w:val="24"/>
                <w:szCs w:val="24"/>
              </w:rPr>
            </w:pPr>
            <w:r w:rsidRPr="004D3C85">
              <w:rPr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4D3C85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D3C85">
        <w:br w:type="page"/>
      </w:r>
    </w:p>
    <w:p w:rsidR="00957079" w:rsidRPr="004D3C85" w:rsidRDefault="00494334">
      <w:pPr>
        <w:pStyle w:val="aff"/>
        <w:ind w:left="6237"/>
        <w:outlineLvl w:val="0"/>
        <w:rPr>
          <w:sz w:val="28"/>
          <w:szCs w:val="28"/>
        </w:rPr>
      </w:pPr>
      <w:r w:rsidRPr="004D3C85">
        <w:rPr>
          <w:sz w:val="28"/>
          <w:szCs w:val="28"/>
        </w:rPr>
        <w:lastRenderedPageBreak/>
        <w:t>Приложение № 2</w:t>
      </w:r>
    </w:p>
    <w:p w:rsidR="002C0FAD" w:rsidRPr="004D3C85" w:rsidRDefault="00494334">
      <w:pPr>
        <w:pStyle w:val="aff"/>
        <w:ind w:left="6237"/>
        <w:rPr>
          <w:sz w:val="28"/>
          <w:szCs w:val="28"/>
        </w:rPr>
      </w:pPr>
      <w:r w:rsidRPr="004D3C85">
        <w:rPr>
          <w:sz w:val="28"/>
          <w:szCs w:val="28"/>
        </w:rPr>
        <w:t>к Административному регламенту</w:t>
      </w:r>
    </w:p>
    <w:p w:rsidR="00957079" w:rsidRPr="004D3C85" w:rsidRDefault="00957079">
      <w:pPr>
        <w:pStyle w:val="aff"/>
        <w:ind w:left="6237"/>
        <w:rPr>
          <w:sz w:val="28"/>
          <w:szCs w:val="28"/>
        </w:rPr>
      </w:pPr>
    </w:p>
    <w:p w:rsidR="00957079" w:rsidRPr="004D3C85" w:rsidRDefault="009570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957079" w:rsidRPr="004D3C85" w:rsidRDefault="00957079">
      <w:pPr>
        <w:rPr>
          <w:szCs w:val="20"/>
        </w:rPr>
      </w:pPr>
    </w:p>
    <w:p w:rsidR="00957079" w:rsidRPr="004D3C85" w:rsidRDefault="00494334">
      <w:pPr>
        <w:spacing w:line="360" w:lineRule="exact"/>
        <w:jc w:val="center"/>
        <w:rPr>
          <w:sz w:val="24"/>
          <w:szCs w:val="24"/>
        </w:rPr>
      </w:pPr>
      <w:r w:rsidRPr="004D3C85">
        <w:rPr>
          <w:sz w:val="24"/>
          <w:szCs w:val="24"/>
        </w:rPr>
        <w:t>Заявление</w:t>
      </w:r>
    </w:p>
    <w:p w:rsidR="00B0613E" w:rsidRPr="004D3C85" w:rsidRDefault="00494334">
      <w:pPr>
        <w:spacing w:line="360" w:lineRule="exact"/>
        <w:jc w:val="center"/>
        <w:rPr>
          <w:sz w:val="24"/>
          <w:szCs w:val="24"/>
        </w:rPr>
      </w:pPr>
      <w:r w:rsidRPr="004D3C85">
        <w:rPr>
          <w:sz w:val="24"/>
          <w:szCs w:val="24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</w:p>
    <w:p w:rsidR="00B0613E" w:rsidRPr="004D3C85" w:rsidRDefault="00B0613E">
      <w:pPr>
        <w:spacing w:line="360" w:lineRule="exact"/>
        <w:jc w:val="center"/>
        <w:rPr>
          <w:sz w:val="24"/>
          <w:szCs w:val="24"/>
        </w:rPr>
      </w:pPr>
    </w:p>
    <w:p w:rsidR="00B0613E" w:rsidRPr="004D3C85" w:rsidRDefault="00B0613E">
      <w:pPr>
        <w:spacing w:line="360" w:lineRule="exact"/>
        <w:jc w:val="center"/>
        <w:rPr>
          <w:sz w:val="24"/>
          <w:szCs w:val="24"/>
        </w:rPr>
      </w:pPr>
    </w:p>
    <w:p w:rsidR="00B0613E" w:rsidRPr="004D3C85" w:rsidRDefault="00B0613E">
      <w:pPr>
        <w:spacing w:line="360" w:lineRule="exact"/>
        <w:jc w:val="center"/>
        <w:rPr>
          <w:sz w:val="24"/>
          <w:szCs w:val="24"/>
        </w:rPr>
      </w:pPr>
    </w:p>
    <w:p w:rsidR="00B0613E" w:rsidRPr="004D3C85" w:rsidRDefault="00B0613E">
      <w:pPr>
        <w:spacing w:line="360" w:lineRule="exact"/>
        <w:jc w:val="center"/>
        <w:rPr>
          <w:sz w:val="24"/>
          <w:szCs w:val="24"/>
        </w:rPr>
      </w:pPr>
    </w:p>
    <w:p w:rsidR="00B0613E" w:rsidRPr="004D3C85" w:rsidRDefault="00B0613E" w:rsidP="00B0613E">
      <w:pPr>
        <w:jc w:val="center"/>
      </w:pPr>
      <w:r w:rsidRPr="004D3C85">
        <w:rPr>
          <w:sz w:val="24"/>
          <w:szCs w:val="24"/>
        </w:rPr>
        <w:t>Заполняется в произвольной форме</w:t>
      </w:r>
    </w:p>
    <w:p w:rsidR="00957079" w:rsidRPr="004D3C85" w:rsidRDefault="00494334">
      <w:pPr>
        <w:spacing w:line="360" w:lineRule="exact"/>
        <w:jc w:val="center"/>
        <w:rPr>
          <w:sz w:val="24"/>
          <w:szCs w:val="24"/>
        </w:rPr>
      </w:pPr>
      <w:r w:rsidRPr="004D3C85">
        <w:br w:type="page"/>
      </w:r>
    </w:p>
    <w:p w:rsidR="005C7303" w:rsidRPr="004D3C85" w:rsidRDefault="005C7303" w:rsidP="005C7303">
      <w:pPr>
        <w:pStyle w:val="aff"/>
        <w:ind w:left="6237"/>
        <w:outlineLvl w:val="0"/>
        <w:rPr>
          <w:sz w:val="28"/>
          <w:szCs w:val="28"/>
        </w:rPr>
      </w:pPr>
      <w:r w:rsidRPr="004D3C85">
        <w:rPr>
          <w:sz w:val="28"/>
          <w:szCs w:val="28"/>
        </w:rPr>
        <w:lastRenderedPageBreak/>
        <w:t>Приложение № 3</w:t>
      </w:r>
    </w:p>
    <w:p w:rsidR="005C7303" w:rsidRPr="004D3C85" w:rsidRDefault="005C7303" w:rsidP="005C7303">
      <w:pPr>
        <w:pStyle w:val="aff"/>
        <w:ind w:left="6237"/>
        <w:rPr>
          <w:sz w:val="28"/>
          <w:szCs w:val="28"/>
        </w:rPr>
      </w:pPr>
      <w:r w:rsidRPr="004D3C85">
        <w:rPr>
          <w:sz w:val="28"/>
          <w:szCs w:val="28"/>
        </w:rPr>
        <w:t>к Административному регламенту</w:t>
      </w:r>
    </w:p>
    <w:p w:rsidR="005C7303" w:rsidRPr="004D3C85" w:rsidRDefault="005C7303" w:rsidP="005C7303">
      <w:pPr>
        <w:pStyle w:val="aff"/>
        <w:ind w:left="6237"/>
        <w:rPr>
          <w:sz w:val="28"/>
          <w:szCs w:val="28"/>
        </w:rPr>
      </w:pPr>
    </w:p>
    <w:p w:rsidR="00957079" w:rsidRPr="004D3C85" w:rsidRDefault="00957079">
      <w:pPr>
        <w:rPr>
          <w:szCs w:val="20"/>
        </w:rPr>
      </w:pPr>
    </w:p>
    <w:p w:rsidR="005C7303" w:rsidRPr="004D3C85" w:rsidRDefault="005C7303">
      <w:pPr>
        <w:rPr>
          <w:szCs w:val="20"/>
        </w:rPr>
      </w:pPr>
    </w:p>
    <w:p w:rsidR="00957079" w:rsidRPr="004D3C85" w:rsidRDefault="00494334">
      <w:pPr>
        <w:spacing w:line="360" w:lineRule="exact"/>
        <w:jc w:val="center"/>
        <w:rPr>
          <w:sz w:val="24"/>
          <w:szCs w:val="24"/>
        </w:rPr>
      </w:pPr>
      <w:r w:rsidRPr="004D3C85">
        <w:rPr>
          <w:sz w:val="24"/>
          <w:szCs w:val="24"/>
        </w:rPr>
        <w:t>Заявление</w:t>
      </w:r>
    </w:p>
    <w:p w:rsidR="00B0613E" w:rsidRPr="004D3C85" w:rsidRDefault="00494334" w:rsidP="005C7303">
      <w:pPr>
        <w:spacing w:line="360" w:lineRule="exact"/>
        <w:jc w:val="center"/>
      </w:pPr>
      <w:r w:rsidRPr="004D3C85">
        <w:rPr>
          <w:sz w:val="24"/>
          <w:szCs w:val="24"/>
        </w:rPr>
        <w:t>о предоставлении Услуги «</w:t>
      </w:r>
      <w:r w:rsidR="005C7303" w:rsidRPr="004D3C85">
        <w:rPr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="005C7303" w:rsidRPr="004D3C85">
        <w:rPr>
          <w:sz w:val="24"/>
          <w:szCs w:val="24"/>
        </w:rPr>
        <w:t xml:space="preserve">» </w:t>
      </w:r>
    </w:p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/>
    <w:p w:rsidR="00B0613E" w:rsidRPr="004D3C85" w:rsidRDefault="00B0613E" w:rsidP="00B0613E">
      <w:pPr>
        <w:jc w:val="center"/>
      </w:pPr>
      <w:r w:rsidRPr="004D3C85">
        <w:rPr>
          <w:sz w:val="24"/>
          <w:szCs w:val="24"/>
        </w:rPr>
        <w:t>Заполняется в произвольной форме</w:t>
      </w:r>
    </w:p>
    <w:p w:rsidR="00957079" w:rsidRPr="004D3C85" w:rsidRDefault="00B0613E" w:rsidP="00B0613E">
      <w:pPr>
        <w:tabs>
          <w:tab w:val="left" w:pos="3420"/>
        </w:tabs>
      </w:pPr>
      <w:r w:rsidRPr="004D3C85">
        <w:tab/>
      </w:r>
    </w:p>
    <w:sectPr w:rsidR="00957079" w:rsidRPr="004D3C85" w:rsidSect="00A71CD6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85" w:rsidRDefault="004D3C85">
      <w:r>
        <w:separator/>
      </w:r>
    </w:p>
  </w:endnote>
  <w:endnote w:type="continuationSeparator" w:id="1">
    <w:p w:rsidR="004D3C85" w:rsidRDefault="004D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85" w:rsidRDefault="004D3C85">
      <w:pPr>
        <w:rPr>
          <w:sz w:val="12"/>
        </w:rPr>
      </w:pPr>
      <w:r>
        <w:separator/>
      </w:r>
    </w:p>
  </w:footnote>
  <w:footnote w:type="continuationSeparator" w:id="1">
    <w:p w:rsidR="004D3C85" w:rsidRDefault="004D3C85">
      <w:pPr>
        <w:rPr>
          <w:sz w:val="12"/>
        </w:rPr>
      </w:pPr>
      <w:r>
        <w:continuationSeparator/>
      </w:r>
    </w:p>
  </w:footnote>
  <w:footnote w:id="2">
    <w:p w:rsidR="004D3C85" w:rsidRDefault="004D3C85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4D3C85" w:rsidRDefault="004D3C85">
      <w:pPr>
        <w:pStyle w:val="af3"/>
        <w:jc w:val="both"/>
      </w:pPr>
      <w:r>
        <w:rPr>
          <w:rStyle w:val="af4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20008"/>
      <w:docPartObj>
        <w:docPartGallery w:val="Page Numbers (Top of Page)"/>
        <w:docPartUnique/>
      </w:docPartObj>
    </w:sdtPr>
    <w:sdtContent>
      <w:p w:rsidR="004D3C85" w:rsidRDefault="004D3C85">
        <w:pPr>
          <w:pStyle w:val="ab"/>
          <w:jc w:val="center"/>
        </w:pPr>
        <w:fldSimple w:instr=" PAGE ">
          <w:r w:rsidR="008F035D">
            <w:rPr>
              <w:noProof/>
            </w:rPr>
            <w:t>35</w:t>
          </w:r>
        </w:fldSimple>
      </w:p>
    </w:sdtContent>
  </w:sdt>
  <w:p w:rsidR="004D3C85" w:rsidRDefault="004D3C8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85" w:rsidRDefault="004D3C85">
    <w:pPr>
      <w:pStyle w:val="ab"/>
      <w:jc w:val="center"/>
    </w:pPr>
  </w:p>
  <w:p w:rsidR="004D3C85" w:rsidRDefault="004D3C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79"/>
    <w:rsid w:val="00021C3E"/>
    <w:rsid w:val="000235B7"/>
    <w:rsid w:val="00033166"/>
    <w:rsid w:val="000434E5"/>
    <w:rsid w:val="0004558F"/>
    <w:rsid w:val="000D3B2B"/>
    <w:rsid w:val="000F4E63"/>
    <w:rsid w:val="00113189"/>
    <w:rsid w:val="001177B0"/>
    <w:rsid w:val="001646BC"/>
    <w:rsid w:val="00192BF9"/>
    <w:rsid w:val="001B7922"/>
    <w:rsid w:val="001F2C42"/>
    <w:rsid w:val="002075C6"/>
    <w:rsid w:val="002100D7"/>
    <w:rsid w:val="00216DFA"/>
    <w:rsid w:val="00264295"/>
    <w:rsid w:val="00264A5C"/>
    <w:rsid w:val="002B58B5"/>
    <w:rsid w:val="002C0FAD"/>
    <w:rsid w:val="002C6410"/>
    <w:rsid w:val="0031167E"/>
    <w:rsid w:val="003240C7"/>
    <w:rsid w:val="003332AA"/>
    <w:rsid w:val="003421F4"/>
    <w:rsid w:val="003A591B"/>
    <w:rsid w:val="003C1324"/>
    <w:rsid w:val="003C21F0"/>
    <w:rsid w:val="003E4E48"/>
    <w:rsid w:val="00421506"/>
    <w:rsid w:val="00471AE9"/>
    <w:rsid w:val="00494334"/>
    <w:rsid w:val="004A1FC7"/>
    <w:rsid w:val="004B386C"/>
    <w:rsid w:val="004D3C85"/>
    <w:rsid w:val="004E3E2F"/>
    <w:rsid w:val="0054772B"/>
    <w:rsid w:val="00552741"/>
    <w:rsid w:val="00562F93"/>
    <w:rsid w:val="0056589B"/>
    <w:rsid w:val="005C7303"/>
    <w:rsid w:val="005F43B2"/>
    <w:rsid w:val="00610099"/>
    <w:rsid w:val="006404BE"/>
    <w:rsid w:val="00674D5C"/>
    <w:rsid w:val="006A26B4"/>
    <w:rsid w:val="006C60F2"/>
    <w:rsid w:val="006E43B6"/>
    <w:rsid w:val="00745F19"/>
    <w:rsid w:val="00755E7E"/>
    <w:rsid w:val="007A6195"/>
    <w:rsid w:val="007D3683"/>
    <w:rsid w:val="00805C25"/>
    <w:rsid w:val="00812C96"/>
    <w:rsid w:val="0085041B"/>
    <w:rsid w:val="00891CA6"/>
    <w:rsid w:val="008B3196"/>
    <w:rsid w:val="008F035D"/>
    <w:rsid w:val="00927577"/>
    <w:rsid w:val="009343D5"/>
    <w:rsid w:val="0093627F"/>
    <w:rsid w:val="00946F77"/>
    <w:rsid w:val="00956F76"/>
    <w:rsid w:val="00957079"/>
    <w:rsid w:val="0097745B"/>
    <w:rsid w:val="00994296"/>
    <w:rsid w:val="009E2022"/>
    <w:rsid w:val="009F3677"/>
    <w:rsid w:val="00A23DEA"/>
    <w:rsid w:val="00A24423"/>
    <w:rsid w:val="00A3314D"/>
    <w:rsid w:val="00A62630"/>
    <w:rsid w:val="00A6479E"/>
    <w:rsid w:val="00A71732"/>
    <w:rsid w:val="00A71CD6"/>
    <w:rsid w:val="00B0613E"/>
    <w:rsid w:val="00B25532"/>
    <w:rsid w:val="00B27AB2"/>
    <w:rsid w:val="00B36B30"/>
    <w:rsid w:val="00B84F4A"/>
    <w:rsid w:val="00B86C0A"/>
    <w:rsid w:val="00B97872"/>
    <w:rsid w:val="00BD45FC"/>
    <w:rsid w:val="00BD5642"/>
    <w:rsid w:val="00BF5FCE"/>
    <w:rsid w:val="00C21E6C"/>
    <w:rsid w:val="00C57709"/>
    <w:rsid w:val="00C6389F"/>
    <w:rsid w:val="00CE5A80"/>
    <w:rsid w:val="00D23424"/>
    <w:rsid w:val="00D36907"/>
    <w:rsid w:val="00D4224A"/>
    <w:rsid w:val="00D55333"/>
    <w:rsid w:val="00D60247"/>
    <w:rsid w:val="00D6746A"/>
    <w:rsid w:val="00D730AE"/>
    <w:rsid w:val="00D741EA"/>
    <w:rsid w:val="00DE4401"/>
    <w:rsid w:val="00E23F2F"/>
    <w:rsid w:val="00E427EF"/>
    <w:rsid w:val="00E6593D"/>
    <w:rsid w:val="00EC0214"/>
    <w:rsid w:val="00EF600B"/>
    <w:rsid w:val="00F17372"/>
    <w:rsid w:val="00F47285"/>
    <w:rsid w:val="00F76A04"/>
    <w:rsid w:val="00F81BAE"/>
    <w:rsid w:val="00FB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sid w:val="00A71CD6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sid w:val="00A71CD6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A71CD6"/>
    <w:rPr>
      <w:color w:val="0563C1" w:themeColor="hyperlink"/>
      <w:u w:val="single"/>
    </w:rPr>
  </w:style>
  <w:style w:type="paragraph" w:styleId="af9">
    <w:name w:val="Title"/>
    <w:basedOn w:val="a"/>
    <w:next w:val="af7"/>
    <w:qFormat/>
    <w:rsid w:val="00A71CD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sid w:val="00A71CD6"/>
    <w:rPr>
      <w:rFonts w:ascii="PT Astra Serif" w:hAnsi="PT Astra Serif" w:cs="Noto Sans Devanagari"/>
    </w:rPr>
  </w:style>
  <w:style w:type="paragraph" w:styleId="afb">
    <w:name w:val="caption"/>
    <w:basedOn w:val="a"/>
    <w:qFormat/>
    <w:rsid w:val="00A71CD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rsid w:val="00A71CD6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  <w:rsid w:val="00A71CD6"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613E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1312-C76E-47A6-BE91-40855716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35</Pages>
  <Words>10708</Words>
  <Characters>61040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securuty</cp:lastModifiedBy>
  <cp:revision>5</cp:revision>
  <cp:lastPrinted>2024-09-24T07:58:00Z</cp:lastPrinted>
  <dcterms:created xsi:type="dcterms:W3CDTF">2024-10-23T12:57:00Z</dcterms:created>
  <dcterms:modified xsi:type="dcterms:W3CDTF">2024-10-29T06:32:00Z</dcterms:modified>
  <dc:language>ru-RU</dc:language>
</cp:coreProperties>
</file>