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D5" w:rsidRDefault="00F03C6F">
      <w:r>
        <w:t xml:space="preserve">Инвестиционный уполномоченный Киреевского района Калугина Инна проходит обучение по теме «Развитие института инвестиционных уполномоченных </w:t>
      </w:r>
      <w:bookmarkStart w:id="0" w:name="_GoBack"/>
      <w:bookmarkEnd w:id="0"/>
      <w:r>
        <w:t>в муниципальные образования Тульской области</w:t>
      </w:r>
    </w:p>
    <w:sectPr w:rsidR="0010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F"/>
    <w:rsid w:val="001050D5"/>
    <w:rsid w:val="00F0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E9A14-A849-4CB2-96E3-300D1BCD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2023-12-12T07:48:00Z</dcterms:created>
  <dcterms:modified xsi:type="dcterms:W3CDTF">2023-12-12T07:55:00Z</dcterms:modified>
</cp:coreProperties>
</file>