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C4" w:rsidRDefault="005F1AC4" w:rsidP="004A5BBE">
      <w:pPr>
        <w:tabs>
          <w:tab w:val="left" w:pos="3784"/>
          <w:tab w:val="center" w:pos="4677"/>
        </w:tabs>
      </w:pPr>
      <w:r>
        <w:rPr>
          <w:sz w:val="28"/>
          <w:szCs w:val="28"/>
        </w:rPr>
        <w:tab/>
      </w:r>
      <w:r>
        <w:rPr>
          <w:noProof/>
        </w:rPr>
        <w:drawing>
          <wp:anchor distT="0" distB="0" distL="114300" distR="114300" simplePos="0" relativeHeight="251648512" behindDoc="0" locked="0" layoutInCell="1" allowOverlap="1">
            <wp:simplePos x="0" y="0"/>
            <wp:positionH relativeFrom="column">
              <wp:posOffset>2266909</wp:posOffset>
            </wp:positionH>
            <wp:positionV relativeFrom="paragraph">
              <wp:align>top</wp:align>
            </wp:positionV>
            <wp:extent cx="914805" cy="914400"/>
            <wp:effectExtent l="19050" t="0" r="0" b="0"/>
            <wp:wrapSquare wrapText="bothSides"/>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5" cstate="print"/>
                    <a:srcRect/>
                    <a:stretch>
                      <a:fillRect/>
                    </a:stretch>
                  </pic:blipFill>
                  <pic:spPr bwMode="auto">
                    <a:xfrm>
                      <a:off x="0" y="0"/>
                      <a:ext cx="914805" cy="914400"/>
                    </a:xfrm>
                    <a:prstGeom prst="rect">
                      <a:avLst/>
                    </a:prstGeom>
                    <a:noFill/>
                    <a:ln w="9525">
                      <a:noFill/>
                      <a:miter lim="800000"/>
                      <a:headEnd/>
                      <a:tailEnd/>
                    </a:ln>
                  </pic:spPr>
                </pic:pic>
              </a:graphicData>
            </a:graphic>
          </wp:anchor>
        </w:drawing>
      </w:r>
      <w:r>
        <w:br w:type="textWrapping" w:clear="all"/>
      </w:r>
    </w:p>
    <w:p w:rsidR="00D81C1B" w:rsidRPr="008C30B6" w:rsidRDefault="00D81C1B" w:rsidP="00D81C1B">
      <w:pPr>
        <w:pStyle w:val="af5"/>
        <w:jc w:val="center"/>
        <w:rPr>
          <w:sz w:val="28"/>
          <w:szCs w:val="28"/>
        </w:rPr>
      </w:pPr>
      <w:r w:rsidRPr="008C30B6">
        <w:rPr>
          <w:sz w:val="28"/>
          <w:szCs w:val="28"/>
        </w:rPr>
        <w:t>ТУЛЬСКАЯ ОБЛАСТЬ</w:t>
      </w:r>
    </w:p>
    <w:p w:rsidR="00D81C1B" w:rsidRPr="008C30B6" w:rsidRDefault="00D81C1B" w:rsidP="00D81C1B">
      <w:pPr>
        <w:pStyle w:val="af5"/>
        <w:jc w:val="center"/>
        <w:rPr>
          <w:sz w:val="28"/>
          <w:szCs w:val="28"/>
        </w:rPr>
      </w:pPr>
      <w:r w:rsidRPr="008C30B6">
        <w:rPr>
          <w:sz w:val="28"/>
          <w:szCs w:val="28"/>
        </w:rPr>
        <w:t>МУНИЦИПАЛЬНОЕ ОБРАЗОВАНИЕ КИРЕЕВСКИЙ РАЙОН</w:t>
      </w:r>
    </w:p>
    <w:p w:rsidR="00D81C1B" w:rsidRPr="00B51578" w:rsidRDefault="00D81C1B" w:rsidP="00D81C1B">
      <w:pPr>
        <w:pStyle w:val="af5"/>
        <w:jc w:val="center"/>
        <w:rPr>
          <w:szCs w:val="28"/>
        </w:rPr>
      </w:pPr>
      <w:r w:rsidRPr="008C30B6">
        <w:rPr>
          <w:sz w:val="28"/>
          <w:szCs w:val="28"/>
        </w:rPr>
        <w:t>АДМИНИСТРАЦИЯ</w:t>
      </w:r>
    </w:p>
    <w:p w:rsidR="00D81C1B" w:rsidRPr="00B51578" w:rsidRDefault="00D81C1B" w:rsidP="00D81C1B">
      <w:pPr>
        <w:pStyle w:val="af5"/>
        <w:jc w:val="center"/>
        <w:rPr>
          <w:szCs w:val="28"/>
        </w:rPr>
      </w:pPr>
    </w:p>
    <w:p w:rsidR="00D81C1B" w:rsidRPr="00CC12C2" w:rsidRDefault="00D81C1B" w:rsidP="00D81C1B">
      <w:pPr>
        <w:widowControl w:val="0"/>
        <w:autoSpaceDE w:val="0"/>
        <w:autoSpaceDN w:val="0"/>
        <w:adjustRightInd w:val="0"/>
        <w:spacing w:line="216" w:lineRule="auto"/>
        <w:jc w:val="center"/>
        <w:rPr>
          <w:b/>
          <w:sz w:val="28"/>
          <w:szCs w:val="28"/>
        </w:rPr>
      </w:pPr>
      <w:r w:rsidRPr="00CC12C2">
        <w:rPr>
          <w:b/>
          <w:sz w:val="28"/>
          <w:szCs w:val="28"/>
        </w:rPr>
        <w:t>ПОСТАНОВЛЕНИЕ</w:t>
      </w:r>
    </w:p>
    <w:p w:rsidR="00D81C1B" w:rsidRDefault="00D81C1B" w:rsidP="00D81C1B">
      <w:pPr>
        <w:widowControl w:val="0"/>
        <w:autoSpaceDE w:val="0"/>
        <w:autoSpaceDN w:val="0"/>
        <w:adjustRightInd w:val="0"/>
        <w:spacing w:line="216" w:lineRule="auto"/>
        <w:jc w:val="center"/>
        <w:rPr>
          <w:b/>
          <w:sz w:val="36"/>
          <w:szCs w:val="36"/>
        </w:rPr>
      </w:pPr>
    </w:p>
    <w:p w:rsidR="00D81C1B" w:rsidRDefault="00D81C1B" w:rsidP="00D81C1B">
      <w:pPr>
        <w:widowControl w:val="0"/>
        <w:autoSpaceDE w:val="0"/>
        <w:autoSpaceDN w:val="0"/>
        <w:adjustRightInd w:val="0"/>
        <w:spacing w:line="216" w:lineRule="auto"/>
        <w:jc w:val="center"/>
        <w:rPr>
          <w:b/>
          <w:sz w:val="36"/>
          <w:szCs w:val="36"/>
        </w:rPr>
      </w:pPr>
    </w:p>
    <w:tbl>
      <w:tblPr>
        <w:tblW w:w="0" w:type="auto"/>
        <w:jc w:val="center"/>
        <w:tblCellMar>
          <w:top w:w="40" w:type="dxa"/>
          <w:left w:w="40" w:type="dxa"/>
          <w:bottom w:w="40" w:type="dxa"/>
          <w:right w:w="40" w:type="dxa"/>
        </w:tblCellMar>
        <w:tblLook w:val="0000"/>
      </w:tblPr>
      <w:tblGrid>
        <w:gridCol w:w="4778"/>
        <w:gridCol w:w="4657"/>
      </w:tblGrid>
      <w:tr w:rsidR="00D81C1B" w:rsidRPr="001D57EB" w:rsidTr="007C0A70">
        <w:trPr>
          <w:jc w:val="center"/>
        </w:trPr>
        <w:tc>
          <w:tcPr>
            <w:tcW w:w="4778" w:type="dxa"/>
            <w:tcBorders>
              <w:top w:val="nil"/>
              <w:left w:val="nil"/>
              <w:bottom w:val="nil"/>
              <w:right w:val="nil"/>
            </w:tcBorders>
          </w:tcPr>
          <w:p w:rsidR="00D81C1B" w:rsidRPr="001D57EB" w:rsidRDefault="00D81C1B" w:rsidP="0048488B">
            <w:pPr>
              <w:widowControl w:val="0"/>
              <w:autoSpaceDE w:val="0"/>
              <w:autoSpaceDN w:val="0"/>
              <w:adjustRightInd w:val="0"/>
              <w:spacing w:line="216" w:lineRule="auto"/>
              <w:rPr>
                <w:sz w:val="28"/>
                <w:szCs w:val="28"/>
              </w:rPr>
            </w:pPr>
            <w:r w:rsidRPr="001D57EB">
              <w:rPr>
                <w:sz w:val="28"/>
                <w:szCs w:val="28"/>
              </w:rPr>
              <w:t xml:space="preserve">от </w:t>
            </w:r>
            <w:r w:rsidR="00E73F3C">
              <w:rPr>
                <w:sz w:val="28"/>
                <w:szCs w:val="28"/>
              </w:rPr>
              <w:t>14.12.</w:t>
            </w:r>
            <w:r w:rsidRPr="001D57EB">
              <w:rPr>
                <w:sz w:val="28"/>
                <w:szCs w:val="28"/>
              </w:rPr>
              <w:t>201</w:t>
            </w:r>
            <w:r>
              <w:rPr>
                <w:sz w:val="28"/>
                <w:szCs w:val="28"/>
              </w:rPr>
              <w:t>7</w:t>
            </w:r>
            <w:r w:rsidRPr="001D57EB">
              <w:rPr>
                <w:sz w:val="28"/>
                <w:szCs w:val="28"/>
              </w:rPr>
              <w:t xml:space="preserve"> года</w:t>
            </w:r>
          </w:p>
        </w:tc>
        <w:tc>
          <w:tcPr>
            <w:tcW w:w="4657" w:type="dxa"/>
            <w:tcBorders>
              <w:top w:val="nil"/>
              <w:left w:val="nil"/>
              <w:bottom w:val="nil"/>
              <w:right w:val="nil"/>
            </w:tcBorders>
          </w:tcPr>
          <w:p w:rsidR="00D81C1B" w:rsidRPr="001D57EB" w:rsidRDefault="00D81C1B" w:rsidP="0048488B">
            <w:pPr>
              <w:widowControl w:val="0"/>
              <w:autoSpaceDE w:val="0"/>
              <w:autoSpaceDN w:val="0"/>
              <w:adjustRightInd w:val="0"/>
              <w:spacing w:line="216" w:lineRule="auto"/>
              <w:jc w:val="right"/>
              <w:rPr>
                <w:sz w:val="28"/>
                <w:szCs w:val="28"/>
              </w:rPr>
            </w:pPr>
            <w:r w:rsidRPr="001D57EB">
              <w:rPr>
                <w:sz w:val="28"/>
                <w:szCs w:val="28"/>
              </w:rPr>
              <w:t>№</w:t>
            </w:r>
            <w:r w:rsidR="00E73F3C">
              <w:rPr>
                <w:sz w:val="28"/>
                <w:szCs w:val="28"/>
              </w:rPr>
              <w:t>1022</w:t>
            </w:r>
          </w:p>
        </w:tc>
      </w:tr>
    </w:tbl>
    <w:p w:rsidR="005F1AC4" w:rsidRDefault="005F1AC4" w:rsidP="005F1AC4">
      <w:pPr>
        <w:widowControl w:val="0"/>
        <w:autoSpaceDE w:val="0"/>
        <w:autoSpaceDN w:val="0"/>
        <w:adjustRightInd w:val="0"/>
        <w:spacing w:before="120"/>
        <w:ind w:right="1"/>
        <w:jc w:val="center"/>
        <w:rPr>
          <w:b/>
          <w:sz w:val="28"/>
          <w:szCs w:val="28"/>
        </w:rPr>
      </w:pPr>
    </w:p>
    <w:p w:rsidR="005F1AC4" w:rsidRDefault="005F1AC4" w:rsidP="005F1AC4">
      <w:pPr>
        <w:widowControl w:val="0"/>
        <w:autoSpaceDE w:val="0"/>
        <w:autoSpaceDN w:val="0"/>
        <w:adjustRightInd w:val="0"/>
        <w:spacing w:before="120"/>
        <w:ind w:right="1"/>
        <w:jc w:val="center"/>
        <w:rPr>
          <w:b/>
          <w:sz w:val="28"/>
          <w:szCs w:val="28"/>
        </w:rPr>
      </w:pPr>
      <w:r>
        <w:rPr>
          <w:b/>
          <w:sz w:val="28"/>
          <w:szCs w:val="28"/>
        </w:rPr>
        <w:t>Об утверждении административного регламента</w:t>
      </w:r>
    </w:p>
    <w:p w:rsidR="005F1AC4" w:rsidRPr="008B46BC" w:rsidRDefault="005F1AC4" w:rsidP="005F1AC4">
      <w:pPr>
        <w:pStyle w:val="1A"/>
        <w:keepNext w:val="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center"/>
        <w:rPr>
          <w:rFonts w:ascii="Times New Roman" w:hAnsi="Times New Roman" w:cs="Times New Roman"/>
          <w:b/>
          <w:sz w:val="28"/>
          <w:szCs w:val="28"/>
        </w:rPr>
      </w:pPr>
      <w:r w:rsidRPr="00B2339B">
        <w:rPr>
          <w:b/>
          <w:bCs/>
          <w:sz w:val="28"/>
          <w:szCs w:val="28"/>
        </w:rPr>
        <w:t>предоставлени</w:t>
      </w:r>
      <w:r>
        <w:rPr>
          <w:b/>
          <w:bCs/>
          <w:sz w:val="28"/>
          <w:szCs w:val="28"/>
        </w:rPr>
        <w:t>я</w:t>
      </w:r>
      <w:r w:rsidRPr="00B2339B">
        <w:rPr>
          <w:b/>
          <w:bCs/>
          <w:sz w:val="28"/>
          <w:szCs w:val="28"/>
        </w:rPr>
        <w:t xml:space="preserve"> муниципальной услуги </w:t>
      </w:r>
      <w:bookmarkStart w:id="0" w:name="OLE_LINK3"/>
      <w:bookmarkStart w:id="1" w:name="OLE_LINK4"/>
      <w:r w:rsidRPr="008B46BC">
        <w:rPr>
          <w:rFonts w:ascii="Times New Roman" w:hAnsi="Times New Roman" w:cs="Times New Roman"/>
          <w:b/>
          <w:bCs/>
          <w:sz w:val="28"/>
          <w:szCs w:val="28"/>
        </w:rPr>
        <w:t>«</w:t>
      </w:r>
      <w:r>
        <w:rPr>
          <w:rFonts w:ascii="Times New Roman" w:hAnsi="Times New Roman" w:cs="Times New Roman"/>
          <w:b/>
          <w:sz w:val="28"/>
          <w:szCs w:val="28"/>
        </w:rPr>
        <w:t>Прекращение права аренды земельного участка</w:t>
      </w:r>
      <w:r w:rsidRPr="008B46BC">
        <w:rPr>
          <w:rFonts w:ascii="Times New Roman" w:hAnsi="Times New Roman" w:cs="Times New Roman"/>
          <w:b/>
          <w:sz w:val="28"/>
          <w:szCs w:val="28"/>
        </w:rPr>
        <w:t>»</w:t>
      </w:r>
      <w:bookmarkEnd w:id="0"/>
      <w:bookmarkEnd w:id="1"/>
    </w:p>
    <w:p w:rsidR="005F1AC4" w:rsidRPr="001B3F6B" w:rsidRDefault="005F1AC4" w:rsidP="005F1AC4">
      <w:pPr>
        <w:pStyle w:val="1A"/>
        <w:keepNext w:val="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center"/>
        <w:rPr>
          <w:b/>
          <w:sz w:val="28"/>
          <w:szCs w:val="28"/>
        </w:rPr>
      </w:pPr>
    </w:p>
    <w:p w:rsidR="005F1AC4" w:rsidRPr="00AF658B" w:rsidRDefault="005F1AC4" w:rsidP="005F1AC4">
      <w:pPr>
        <w:ind w:firstLine="567"/>
        <w:jc w:val="center"/>
        <w:rPr>
          <w:b/>
          <w:sz w:val="14"/>
          <w:szCs w:val="14"/>
        </w:rPr>
      </w:pPr>
    </w:p>
    <w:p w:rsidR="005F1AC4" w:rsidRPr="001B3F6B" w:rsidRDefault="005F1AC4" w:rsidP="005F1AC4">
      <w:pPr>
        <w:widowControl w:val="0"/>
        <w:autoSpaceDE w:val="0"/>
        <w:autoSpaceDN w:val="0"/>
        <w:adjustRightInd w:val="0"/>
        <w:spacing w:before="120"/>
        <w:ind w:right="1" w:firstLine="708"/>
        <w:jc w:val="both"/>
        <w:rPr>
          <w:sz w:val="28"/>
          <w:szCs w:val="28"/>
        </w:rPr>
      </w:pPr>
      <w:r w:rsidRPr="001B3F6B">
        <w:rPr>
          <w:sz w:val="28"/>
          <w:szCs w:val="28"/>
        </w:rPr>
        <w:t>В соответствии с Федеральным законом от 06.10.2003г. №131-ФЗ «Об общих принципах организации местного самоуправления в Российской Федерации», Федеральным законом от 27.07.2010г. № 210-ФЗ «Об организации предоставления государственных и муниципальных услуг», руководствуясь п. 1 ст. 39 Устава муниципального образования Киреевский район,</w:t>
      </w:r>
      <w:r>
        <w:rPr>
          <w:sz w:val="28"/>
          <w:szCs w:val="28"/>
        </w:rPr>
        <w:t xml:space="preserve"> администрация муниципального образования Киреевский район </w:t>
      </w:r>
      <w:r w:rsidRPr="001B3F6B">
        <w:rPr>
          <w:sz w:val="28"/>
          <w:szCs w:val="28"/>
        </w:rPr>
        <w:t>ПОСТАНОВЛ</w:t>
      </w:r>
      <w:r>
        <w:rPr>
          <w:sz w:val="28"/>
          <w:szCs w:val="28"/>
        </w:rPr>
        <w:t>ЯЕТ</w:t>
      </w:r>
      <w:r w:rsidRPr="001B3F6B">
        <w:rPr>
          <w:sz w:val="28"/>
          <w:szCs w:val="28"/>
        </w:rPr>
        <w:t>:</w:t>
      </w:r>
    </w:p>
    <w:p w:rsidR="005F1AC4" w:rsidRPr="005F1AC4" w:rsidRDefault="005F1AC4" w:rsidP="005F1AC4">
      <w:pPr>
        <w:pStyle w:val="1A"/>
        <w:keepNext w:val="0"/>
        <w:widowControl w:val="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8"/>
          <w:szCs w:val="28"/>
        </w:rPr>
      </w:pPr>
      <w:r>
        <w:rPr>
          <w:rFonts w:asciiTheme="minorHAnsi" w:hAnsiTheme="minorHAnsi"/>
          <w:sz w:val="28"/>
          <w:szCs w:val="28"/>
        </w:rPr>
        <w:tab/>
      </w:r>
      <w:r w:rsidRPr="005F1AC4">
        <w:rPr>
          <w:rFonts w:ascii="Times New Roman" w:hAnsi="Times New Roman" w:cs="Times New Roman"/>
          <w:sz w:val="28"/>
          <w:szCs w:val="28"/>
        </w:rPr>
        <w:t xml:space="preserve">1.Утвердить административный регламент </w:t>
      </w:r>
      <w:r w:rsidRPr="005F1AC4">
        <w:rPr>
          <w:rFonts w:ascii="Times New Roman" w:hAnsi="Times New Roman" w:cs="Times New Roman"/>
          <w:bCs/>
          <w:sz w:val="28"/>
          <w:szCs w:val="28"/>
        </w:rPr>
        <w:t>предоставления муниципальной услуги «</w:t>
      </w:r>
      <w:r w:rsidRPr="005F1AC4">
        <w:rPr>
          <w:rFonts w:ascii="Times New Roman" w:hAnsi="Times New Roman" w:cs="Times New Roman"/>
          <w:sz w:val="28"/>
          <w:szCs w:val="28"/>
        </w:rPr>
        <w:t>Прекращение права аренды земельного участка»</w:t>
      </w:r>
      <w:r>
        <w:rPr>
          <w:rFonts w:ascii="Times New Roman" w:hAnsi="Times New Roman" w:cs="Times New Roman"/>
          <w:sz w:val="28"/>
          <w:szCs w:val="28"/>
        </w:rPr>
        <w:t xml:space="preserve"> </w:t>
      </w:r>
      <w:r w:rsidRPr="005F1AC4">
        <w:rPr>
          <w:rFonts w:ascii="Times New Roman" w:hAnsi="Times New Roman" w:cs="Times New Roman"/>
          <w:bCs/>
          <w:sz w:val="28"/>
          <w:szCs w:val="28"/>
        </w:rPr>
        <w:t xml:space="preserve"> (приложение).</w:t>
      </w:r>
    </w:p>
    <w:p w:rsidR="005F1AC4" w:rsidRPr="001B3F6B" w:rsidRDefault="005F1AC4" w:rsidP="00CB3C1F">
      <w:pPr>
        <w:ind w:firstLine="567"/>
        <w:jc w:val="both"/>
        <w:rPr>
          <w:sz w:val="28"/>
          <w:szCs w:val="28"/>
        </w:rPr>
      </w:pPr>
      <w:r w:rsidRPr="001B3F6B">
        <w:rPr>
          <w:sz w:val="28"/>
          <w:szCs w:val="28"/>
        </w:rPr>
        <w:t xml:space="preserve">2.Комитету по информационным технологиям администрации муниципального образования Киреевский район </w:t>
      </w:r>
      <w:proofErr w:type="gramStart"/>
      <w:r w:rsidRPr="001B3F6B">
        <w:rPr>
          <w:sz w:val="28"/>
          <w:szCs w:val="28"/>
        </w:rPr>
        <w:t>разместить</w:t>
      </w:r>
      <w:proofErr w:type="gramEnd"/>
      <w:r w:rsidRPr="001B3F6B">
        <w:rPr>
          <w:sz w:val="28"/>
          <w:szCs w:val="28"/>
        </w:rPr>
        <w:t xml:space="preserve"> данное постановление на официальном сайте </w:t>
      </w:r>
      <w:r w:rsidRPr="001B3F6B">
        <w:rPr>
          <w:bCs/>
          <w:sz w:val="28"/>
          <w:szCs w:val="28"/>
        </w:rPr>
        <w:t>муниципального образования Киреевский район в сети интернет (</w:t>
      </w:r>
      <w:hyperlink r:id="rId6" w:history="1">
        <w:r w:rsidR="00CB3C1F" w:rsidRPr="00D30AE6">
          <w:rPr>
            <w:rStyle w:val="af9"/>
            <w:rFonts w:eastAsiaTheme="majorEastAsia"/>
            <w:sz w:val="28"/>
            <w:szCs w:val="28"/>
            <w:lang w:val="en-US"/>
          </w:rPr>
          <w:t>www</w:t>
        </w:r>
        <w:r w:rsidR="00CB3C1F" w:rsidRPr="00D30AE6">
          <w:rPr>
            <w:rStyle w:val="af9"/>
            <w:rFonts w:eastAsiaTheme="majorEastAsia"/>
            <w:sz w:val="28"/>
            <w:szCs w:val="28"/>
          </w:rPr>
          <w:t>.</w:t>
        </w:r>
        <w:r w:rsidR="00CB3C1F" w:rsidRPr="00D30AE6">
          <w:rPr>
            <w:sz w:val="28"/>
            <w:szCs w:val="28"/>
          </w:rPr>
          <w:t xml:space="preserve"> </w:t>
        </w:r>
        <w:proofErr w:type="spellStart"/>
        <w:r w:rsidR="00CB3C1F" w:rsidRPr="0097504E">
          <w:rPr>
            <w:sz w:val="28"/>
            <w:szCs w:val="28"/>
          </w:rPr>
          <w:t>kireevsk</w:t>
        </w:r>
        <w:proofErr w:type="spellEnd"/>
        <w:r w:rsidR="00CB3C1F" w:rsidRPr="0097504E">
          <w:rPr>
            <w:sz w:val="28"/>
            <w:szCs w:val="28"/>
          </w:rPr>
          <w:t>.</w:t>
        </w:r>
        <w:r w:rsidR="00CB3C1F" w:rsidRPr="00041A49">
          <w:rPr>
            <w:color w:val="0000FF"/>
            <w:sz w:val="28"/>
            <w:szCs w:val="28"/>
          </w:rPr>
          <w:t xml:space="preserve"> </w:t>
        </w:r>
        <w:proofErr w:type="spellStart"/>
        <w:r w:rsidR="00CB3C1F" w:rsidRPr="00D3555F">
          <w:rPr>
            <w:color w:val="0000FF"/>
            <w:sz w:val="28"/>
            <w:szCs w:val="28"/>
            <w:lang w:val="en-US"/>
          </w:rPr>
          <w:t>tularegion</w:t>
        </w:r>
        <w:proofErr w:type="spellEnd"/>
        <w:r w:rsidR="00CB3C1F" w:rsidRPr="0097504E">
          <w:rPr>
            <w:sz w:val="28"/>
            <w:szCs w:val="28"/>
          </w:rPr>
          <w:t>.</w:t>
        </w:r>
        <w:proofErr w:type="spellStart"/>
        <w:r w:rsidR="00CB3C1F" w:rsidRPr="0097504E">
          <w:rPr>
            <w:sz w:val="28"/>
            <w:szCs w:val="28"/>
          </w:rPr>
          <w:t>ru</w:t>
        </w:r>
        <w:proofErr w:type="spellEnd"/>
      </w:hyperlink>
      <w:r w:rsidRPr="001B3F6B">
        <w:rPr>
          <w:bCs/>
          <w:sz w:val="28"/>
          <w:szCs w:val="28"/>
        </w:rPr>
        <w:t>)</w:t>
      </w:r>
      <w:r w:rsidRPr="001B3F6B">
        <w:rPr>
          <w:sz w:val="28"/>
          <w:szCs w:val="28"/>
        </w:rPr>
        <w:t>.</w:t>
      </w:r>
    </w:p>
    <w:p w:rsidR="005F1AC4" w:rsidRPr="001B3F6B" w:rsidRDefault="005F1AC4" w:rsidP="005F1AC4">
      <w:pPr>
        <w:pStyle w:val="af3"/>
        <w:tabs>
          <w:tab w:val="left" w:pos="709"/>
        </w:tabs>
        <w:ind w:left="0" w:firstLine="567"/>
        <w:jc w:val="both"/>
        <w:rPr>
          <w:b/>
          <w:sz w:val="28"/>
          <w:szCs w:val="28"/>
        </w:rPr>
      </w:pPr>
      <w:r w:rsidRPr="001B3F6B">
        <w:rPr>
          <w:sz w:val="28"/>
          <w:szCs w:val="28"/>
        </w:rPr>
        <w:t xml:space="preserve">3. Постановление вступает в силу со дня </w:t>
      </w:r>
      <w:r w:rsidR="00CB3C1F">
        <w:rPr>
          <w:sz w:val="28"/>
          <w:szCs w:val="28"/>
        </w:rPr>
        <w:t>опубликования</w:t>
      </w:r>
      <w:r w:rsidRPr="001B3F6B">
        <w:rPr>
          <w:sz w:val="28"/>
          <w:szCs w:val="28"/>
        </w:rPr>
        <w:t>.</w:t>
      </w:r>
      <w:r w:rsidRPr="001B3F6B">
        <w:rPr>
          <w:b/>
          <w:sz w:val="28"/>
          <w:szCs w:val="28"/>
        </w:rPr>
        <w:t xml:space="preserve"> </w:t>
      </w:r>
    </w:p>
    <w:tbl>
      <w:tblPr>
        <w:tblStyle w:val="af2"/>
        <w:tblW w:w="962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3"/>
        <w:gridCol w:w="4814"/>
      </w:tblGrid>
      <w:tr w:rsidR="005F1AC4" w:rsidRPr="009847C6" w:rsidTr="007C0A70">
        <w:trPr>
          <w:trHeight w:val="990"/>
        </w:trPr>
        <w:tc>
          <w:tcPr>
            <w:tcW w:w="4813" w:type="dxa"/>
          </w:tcPr>
          <w:p w:rsidR="005F1AC4" w:rsidRDefault="005F1AC4" w:rsidP="007C0A70">
            <w:pPr>
              <w:pStyle w:val="af3"/>
              <w:ind w:left="0"/>
              <w:rPr>
                <w:b/>
                <w:color w:val="000000" w:themeColor="text1"/>
                <w:sz w:val="26"/>
                <w:szCs w:val="26"/>
              </w:rPr>
            </w:pPr>
          </w:p>
          <w:p w:rsidR="005F1AC4" w:rsidRDefault="005F1AC4" w:rsidP="007C0A70">
            <w:pPr>
              <w:pStyle w:val="af3"/>
              <w:ind w:left="0"/>
              <w:rPr>
                <w:b/>
                <w:color w:val="000000" w:themeColor="text1"/>
                <w:sz w:val="26"/>
                <w:szCs w:val="26"/>
              </w:rPr>
            </w:pPr>
          </w:p>
          <w:p w:rsidR="005F1AC4" w:rsidRDefault="005F1AC4" w:rsidP="007C0A70">
            <w:pPr>
              <w:pStyle w:val="af3"/>
              <w:ind w:left="0"/>
              <w:rPr>
                <w:b/>
                <w:color w:val="000000" w:themeColor="text1"/>
                <w:sz w:val="26"/>
                <w:szCs w:val="26"/>
              </w:rPr>
            </w:pPr>
          </w:p>
          <w:p w:rsidR="005F1AC4" w:rsidRPr="009847C6" w:rsidRDefault="005F1AC4" w:rsidP="005F1AC4">
            <w:pPr>
              <w:pStyle w:val="af5"/>
            </w:pPr>
            <w:r>
              <w:rPr>
                <w:b/>
                <w:sz w:val="28"/>
                <w:szCs w:val="28"/>
              </w:rPr>
              <w:t>Г</w:t>
            </w:r>
            <w:r w:rsidRPr="00584104">
              <w:rPr>
                <w:b/>
                <w:sz w:val="28"/>
                <w:szCs w:val="28"/>
              </w:rPr>
              <w:t>лав</w:t>
            </w:r>
            <w:r>
              <w:rPr>
                <w:b/>
                <w:sz w:val="28"/>
                <w:szCs w:val="28"/>
              </w:rPr>
              <w:t>а</w:t>
            </w:r>
            <w:r w:rsidRPr="00584104">
              <w:rPr>
                <w:b/>
                <w:sz w:val="28"/>
                <w:szCs w:val="28"/>
              </w:rPr>
              <w:t xml:space="preserve"> администрации муниципального образования Киреевский район</w:t>
            </w:r>
            <w:r>
              <w:rPr>
                <w:b/>
                <w:sz w:val="28"/>
                <w:szCs w:val="28"/>
              </w:rPr>
              <w:t xml:space="preserve">                                                                                                                              </w:t>
            </w:r>
          </w:p>
        </w:tc>
        <w:tc>
          <w:tcPr>
            <w:tcW w:w="4814" w:type="dxa"/>
          </w:tcPr>
          <w:p w:rsidR="005F1AC4" w:rsidRPr="009847C6" w:rsidRDefault="005F1AC4" w:rsidP="007C0A70">
            <w:pPr>
              <w:pStyle w:val="af3"/>
              <w:ind w:left="0"/>
              <w:rPr>
                <w:b/>
                <w:color w:val="000000" w:themeColor="text1"/>
                <w:sz w:val="26"/>
                <w:szCs w:val="26"/>
              </w:rPr>
            </w:pPr>
          </w:p>
          <w:p w:rsidR="005F1AC4" w:rsidRDefault="005F1AC4" w:rsidP="007C0A70">
            <w:pPr>
              <w:pStyle w:val="af3"/>
              <w:ind w:left="0"/>
              <w:jc w:val="right"/>
              <w:rPr>
                <w:b/>
                <w:color w:val="000000" w:themeColor="text1"/>
                <w:sz w:val="26"/>
                <w:szCs w:val="26"/>
              </w:rPr>
            </w:pPr>
          </w:p>
          <w:p w:rsidR="005F1AC4" w:rsidRDefault="005F1AC4" w:rsidP="007C0A70">
            <w:pPr>
              <w:pStyle w:val="af3"/>
              <w:ind w:left="0"/>
              <w:jc w:val="right"/>
              <w:rPr>
                <w:b/>
                <w:color w:val="000000" w:themeColor="text1"/>
                <w:sz w:val="26"/>
                <w:szCs w:val="26"/>
              </w:rPr>
            </w:pPr>
          </w:p>
          <w:p w:rsidR="005F1AC4" w:rsidRDefault="005F1AC4" w:rsidP="007C0A70">
            <w:pPr>
              <w:pStyle w:val="af3"/>
              <w:ind w:left="0"/>
              <w:jc w:val="right"/>
              <w:rPr>
                <w:b/>
                <w:color w:val="000000" w:themeColor="text1"/>
                <w:sz w:val="26"/>
                <w:szCs w:val="26"/>
              </w:rPr>
            </w:pPr>
          </w:p>
          <w:p w:rsidR="005F1AC4" w:rsidRDefault="005F1AC4" w:rsidP="007C0A70">
            <w:pPr>
              <w:pStyle w:val="af3"/>
              <w:ind w:left="0"/>
              <w:jc w:val="right"/>
              <w:rPr>
                <w:b/>
                <w:color w:val="000000" w:themeColor="text1"/>
                <w:sz w:val="26"/>
                <w:szCs w:val="26"/>
              </w:rPr>
            </w:pPr>
          </w:p>
          <w:p w:rsidR="005F1AC4" w:rsidRPr="00584104" w:rsidRDefault="005F1AC4" w:rsidP="00D81C1B">
            <w:pPr>
              <w:tabs>
                <w:tab w:val="center" w:pos="1992"/>
                <w:tab w:val="right" w:pos="4598"/>
              </w:tabs>
              <w:rPr>
                <w:b/>
                <w:sz w:val="28"/>
                <w:szCs w:val="28"/>
              </w:rPr>
            </w:pPr>
            <w:r>
              <w:rPr>
                <w:b/>
                <w:sz w:val="28"/>
                <w:szCs w:val="28"/>
              </w:rPr>
              <w:tab/>
              <w:t xml:space="preserve">                                 </w:t>
            </w:r>
            <w:proofErr w:type="spellStart"/>
            <w:r w:rsidR="00D81C1B">
              <w:rPr>
                <w:b/>
                <w:sz w:val="28"/>
                <w:szCs w:val="28"/>
              </w:rPr>
              <w:t>И.В.Цховребов</w:t>
            </w:r>
            <w:proofErr w:type="spellEnd"/>
          </w:p>
        </w:tc>
      </w:tr>
    </w:tbl>
    <w:p w:rsidR="005F1AC4" w:rsidRPr="00CE5067" w:rsidRDefault="005F1AC4" w:rsidP="005F1AC4">
      <w:pPr>
        <w:jc w:val="both"/>
        <w:rPr>
          <w:sz w:val="18"/>
          <w:szCs w:val="18"/>
        </w:rPr>
      </w:pPr>
    </w:p>
    <w:p w:rsidR="005F1AC4" w:rsidRPr="00CE5067" w:rsidRDefault="005F1AC4" w:rsidP="005F1AC4">
      <w:pPr>
        <w:jc w:val="both"/>
        <w:rPr>
          <w:sz w:val="18"/>
          <w:szCs w:val="18"/>
        </w:rPr>
      </w:pPr>
    </w:p>
    <w:p w:rsidR="005F1AC4" w:rsidRPr="005F1AC4" w:rsidRDefault="005F1AC4" w:rsidP="005F1AC4">
      <w:pPr>
        <w:jc w:val="both"/>
        <w:rPr>
          <w:color w:val="FFFFFF" w:themeColor="background1"/>
          <w:sz w:val="18"/>
          <w:szCs w:val="18"/>
        </w:rPr>
      </w:pPr>
      <w:proofErr w:type="spellStart"/>
      <w:r w:rsidRPr="005F1AC4">
        <w:rPr>
          <w:color w:val="FFFFFF" w:themeColor="background1"/>
          <w:sz w:val="18"/>
          <w:szCs w:val="18"/>
        </w:rPr>
        <w:t>Исп.</w:t>
      </w:r>
      <w:proofErr w:type="gramStart"/>
      <w:r w:rsidRPr="005F1AC4">
        <w:rPr>
          <w:color w:val="FFFFFF" w:themeColor="background1"/>
          <w:sz w:val="18"/>
          <w:szCs w:val="18"/>
        </w:rPr>
        <w:t>:К</w:t>
      </w:r>
      <w:proofErr w:type="gramEnd"/>
      <w:r w:rsidRPr="005F1AC4">
        <w:rPr>
          <w:color w:val="FFFFFF" w:themeColor="background1"/>
          <w:sz w:val="18"/>
          <w:szCs w:val="18"/>
        </w:rPr>
        <w:t>онева</w:t>
      </w:r>
      <w:proofErr w:type="spellEnd"/>
      <w:r w:rsidRPr="005F1AC4">
        <w:rPr>
          <w:color w:val="FFFFFF" w:themeColor="background1"/>
          <w:sz w:val="18"/>
          <w:szCs w:val="18"/>
        </w:rPr>
        <w:t xml:space="preserve"> Людмила Александровна</w:t>
      </w:r>
    </w:p>
    <w:p w:rsidR="005F1AC4" w:rsidRPr="005F1AC4" w:rsidRDefault="005F1AC4" w:rsidP="005F1AC4">
      <w:pPr>
        <w:jc w:val="both"/>
        <w:rPr>
          <w:color w:val="FFFFFF" w:themeColor="background1"/>
          <w:sz w:val="18"/>
          <w:szCs w:val="18"/>
        </w:rPr>
      </w:pPr>
      <w:r w:rsidRPr="005F1AC4">
        <w:rPr>
          <w:color w:val="FFFFFF" w:themeColor="background1"/>
          <w:sz w:val="18"/>
          <w:szCs w:val="18"/>
        </w:rPr>
        <w:t>тел.: 6-10-82</w:t>
      </w:r>
    </w:p>
    <w:p w:rsidR="007C0A70" w:rsidRDefault="007C0A70" w:rsidP="007C0A70">
      <w:pPr>
        <w:ind w:left="4860"/>
        <w:jc w:val="both"/>
      </w:pPr>
      <w:r>
        <w:lastRenderedPageBreak/>
        <w:t>Приложение</w:t>
      </w:r>
    </w:p>
    <w:p w:rsidR="007C0A70" w:rsidRDefault="007C0A70" w:rsidP="007C0A70">
      <w:pPr>
        <w:ind w:left="4860"/>
      </w:pPr>
      <w:r>
        <w:t>к постановлению администрации муниципального образования Киреевский район от 14.12.2017_г. № _1022</w:t>
      </w:r>
    </w:p>
    <w:p w:rsidR="007C0A70" w:rsidRDefault="007C0A70" w:rsidP="007C0A70">
      <w:pPr>
        <w:ind w:firstLine="708"/>
        <w:jc w:val="center"/>
        <w:rPr>
          <w:sz w:val="28"/>
          <w:szCs w:val="28"/>
        </w:rPr>
      </w:pPr>
    </w:p>
    <w:p w:rsidR="007C0A70" w:rsidRDefault="007C0A70" w:rsidP="007C0A70">
      <w:pPr>
        <w:jc w:val="center"/>
        <w:rPr>
          <w:b/>
          <w:sz w:val="28"/>
          <w:szCs w:val="28"/>
        </w:rPr>
      </w:pPr>
      <w:r>
        <w:rPr>
          <w:b/>
          <w:sz w:val="28"/>
          <w:szCs w:val="28"/>
        </w:rPr>
        <w:t>АДМИНИСТРАТИВНЫЙ  РЕГЛАМЕНТ</w:t>
      </w:r>
    </w:p>
    <w:p w:rsidR="007C0A70" w:rsidRDefault="007C0A70" w:rsidP="007C0A70">
      <w:pPr>
        <w:pStyle w:val="1A"/>
        <w:keepNext w:val="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center"/>
        <w:rPr>
          <w:rFonts w:ascii="Times New Roman" w:hAnsi="Times New Roman" w:cs="Times New Roman"/>
          <w:b/>
          <w:sz w:val="28"/>
          <w:szCs w:val="28"/>
        </w:rPr>
      </w:pPr>
      <w:r>
        <w:rPr>
          <w:b/>
          <w:sz w:val="28"/>
          <w:szCs w:val="28"/>
        </w:rPr>
        <w:t xml:space="preserve">предоставления муниципальной услуги </w:t>
      </w:r>
      <w:r>
        <w:rPr>
          <w:rFonts w:ascii="Times New Roman" w:hAnsi="Times New Roman" w:cs="Times New Roman"/>
          <w:b/>
          <w:bCs/>
          <w:sz w:val="28"/>
          <w:szCs w:val="28"/>
        </w:rPr>
        <w:t>«</w:t>
      </w:r>
      <w:r>
        <w:rPr>
          <w:rFonts w:ascii="Times New Roman" w:hAnsi="Times New Roman" w:cs="Times New Roman"/>
          <w:b/>
          <w:sz w:val="28"/>
          <w:szCs w:val="28"/>
        </w:rPr>
        <w:t>Прекращение права аренды земельного участка»</w:t>
      </w:r>
    </w:p>
    <w:p w:rsidR="00E67724" w:rsidRPr="00E67724" w:rsidRDefault="00E67724" w:rsidP="00E67724">
      <w:pPr>
        <w:jc w:val="center"/>
        <w:rPr>
          <w:color w:val="000000"/>
          <w:sz w:val="27"/>
          <w:szCs w:val="27"/>
        </w:rPr>
      </w:pPr>
      <w:r w:rsidRPr="00E67724">
        <w:rPr>
          <w:color w:val="000000"/>
          <w:sz w:val="27"/>
          <w:szCs w:val="27"/>
        </w:rPr>
        <w:t>( в редакции постановлений от14.12.2017  №  1022,  от 06.05.2020 № 269</w:t>
      </w:r>
      <w:r w:rsidR="00054917">
        <w:rPr>
          <w:color w:val="000000"/>
          <w:sz w:val="27"/>
          <w:szCs w:val="27"/>
        </w:rPr>
        <w:t>, от 18.02.2021 № 90</w:t>
      </w:r>
      <w:r w:rsidRPr="00E67724">
        <w:rPr>
          <w:color w:val="000000"/>
          <w:sz w:val="27"/>
          <w:szCs w:val="27"/>
        </w:rPr>
        <w:t>)</w:t>
      </w:r>
    </w:p>
    <w:p w:rsidR="007C0A70" w:rsidRDefault="00E67724" w:rsidP="00E67724">
      <w:pPr>
        <w:pStyle w:val="1A"/>
        <w:keepNext w:val="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center"/>
        <w:rPr>
          <w:b/>
          <w:sz w:val="28"/>
          <w:szCs w:val="28"/>
        </w:rPr>
      </w:pPr>
      <w:r w:rsidRPr="00E67724">
        <w:rPr>
          <w:rFonts w:ascii="Times New Roman" w:eastAsia="Times New Roman" w:hAnsi="Times New Roman" w:cs="Times New Roman"/>
          <w:kern w:val="0"/>
          <w:sz w:val="27"/>
          <w:szCs w:val="27"/>
        </w:rPr>
        <w:t> </w:t>
      </w:r>
      <w:r w:rsidR="007C0A70">
        <w:rPr>
          <w:b/>
          <w:sz w:val="28"/>
          <w:szCs w:val="28"/>
        </w:rPr>
        <w:t xml:space="preserve"> </w:t>
      </w:r>
    </w:p>
    <w:p w:rsidR="007C0A70" w:rsidRDefault="007C0A70" w:rsidP="007C0A70">
      <w:pPr>
        <w:jc w:val="center"/>
        <w:rPr>
          <w:b/>
          <w:sz w:val="28"/>
          <w:szCs w:val="28"/>
        </w:rPr>
      </w:pPr>
      <w:r>
        <w:rPr>
          <w:b/>
          <w:sz w:val="28"/>
          <w:szCs w:val="28"/>
        </w:rPr>
        <w:t>1. Общие положения</w:t>
      </w:r>
    </w:p>
    <w:p w:rsidR="007C0A70" w:rsidRDefault="007C0A70" w:rsidP="007C0A70">
      <w:pPr>
        <w:jc w:val="both"/>
        <w:rPr>
          <w:b/>
          <w:sz w:val="28"/>
          <w:szCs w:val="28"/>
        </w:rPr>
      </w:pPr>
    </w:p>
    <w:p w:rsidR="007C0A70" w:rsidRDefault="007C0A70" w:rsidP="007C0A70">
      <w:pPr>
        <w:ind w:firstLine="709"/>
        <w:jc w:val="both"/>
        <w:rPr>
          <w:sz w:val="28"/>
          <w:szCs w:val="28"/>
        </w:rPr>
      </w:pPr>
      <w:r>
        <w:rPr>
          <w:sz w:val="28"/>
          <w:szCs w:val="28"/>
        </w:rPr>
        <w:t xml:space="preserve">1.1. Настоящий административный регламент регулирует последовательность и сроки действий (административных процедур) администрации муниципального образования Киреевский район (далее </w:t>
      </w:r>
      <w:proofErr w:type="gramStart"/>
      <w:r>
        <w:rPr>
          <w:sz w:val="28"/>
          <w:szCs w:val="28"/>
        </w:rPr>
        <w:t>-а</w:t>
      </w:r>
      <w:proofErr w:type="gramEnd"/>
      <w:r>
        <w:rPr>
          <w:sz w:val="28"/>
          <w:szCs w:val="28"/>
        </w:rPr>
        <w:t>дминистрация) и её структурных подразделений по прекращению права аренды земельного участка (далее – административный регламент).</w:t>
      </w:r>
    </w:p>
    <w:p w:rsidR="007C0A70" w:rsidRDefault="007C0A70" w:rsidP="007C0A70">
      <w:pPr>
        <w:ind w:firstLine="720"/>
        <w:jc w:val="both"/>
        <w:rPr>
          <w:sz w:val="28"/>
          <w:szCs w:val="28"/>
        </w:rPr>
      </w:pPr>
      <w:r>
        <w:rPr>
          <w:sz w:val="28"/>
          <w:szCs w:val="28"/>
        </w:rPr>
        <w:t xml:space="preserve">1.2. Получателями (заявителями) муниципальной услуги </w:t>
      </w:r>
      <w:r>
        <w:rPr>
          <w:color w:val="000000"/>
          <w:sz w:val="28"/>
          <w:szCs w:val="28"/>
        </w:rPr>
        <w:t xml:space="preserve">по </w:t>
      </w:r>
      <w:r>
        <w:rPr>
          <w:sz w:val="28"/>
          <w:szCs w:val="28"/>
        </w:rPr>
        <w:t>прекращению права аренды земельного участка являются:</w:t>
      </w:r>
    </w:p>
    <w:p w:rsidR="007C0A70" w:rsidRDefault="007C0A70" w:rsidP="007C0A70">
      <w:pPr>
        <w:ind w:firstLine="709"/>
        <w:jc w:val="both"/>
        <w:rPr>
          <w:sz w:val="28"/>
          <w:szCs w:val="28"/>
        </w:rPr>
      </w:pPr>
      <w:r>
        <w:rPr>
          <w:sz w:val="28"/>
          <w:szCs w:val="28"/>
        </w:rPr>
        <w:t>В качестве заявителей при получении муниципальной услуги могут выступать физические и юридические лица.</w:t>
      </w:r>
    </w:p>
    <w:p w:rsidR="007C0A70" w:rsidRDefault="007C0A70" w:rsidP="007C0A70">
      <w:pPr>
        <w:ind w:firstLine="709"/>
        <w:jc w:val="both"/>
        <w:rPr>
          <w:sz w:val="28"/>
          <w:szCs w:val="28"/>
        </w:rPr>
      </w:pPr>
      <w:r>
        <w:rPr>
          <w:sz w:val="28"/>
          <w:szCs w:val="28"/>
        </w:rPr>
        <w:t>От имени граждан и юридических лиц в предоставлении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p>
    <w:p w:rsidR="007C0A70" w:rsidRDefault="007C0A70" w:rsidP="007C0A70">
      <w:pPr>
        <w:ind w:firstLine="709"/>
        <w:jc w:val="both"/>
        <w:rPr>
          <w:sz w:val="28"/>
          <w:szCs w:val="28"/>
        </w:rPr>
      </w:pPr>
      <w:r>
        <w:rPr>
          <w:sz w:val="28"/>
          <w:szCs w:val="28"/>
        </w:rPr>
        <w:t>1.3. Требования к порядку информирования о порядке предоставления муниципальной услуги.</w:t>
      </w:r>
    </w:p>
    <w:p w:rsidR="00054917" w:rsidRPr="003B5A64" w:rsidRDefault="00054917" w:rsidP="00054917">
      <w:pPr>
        <w:pStyle w:val="af5"/>
        <w:ind w:firstLine="708"/>
        <w:jc w:val="both"/>
        <w:rPr>
          <w:rFonts w:ascii="PT Astra Serif" w:hAnsi="PT Astra Serif"/>
          <w:sz w:val="28"/>
          <w:szCs w:val="28"/>
        </w:rPr>
      </w:pPr>
      <w:r w:rsidRPr="003B5A64">
        <w:rPr>
          <w:rFonts w:ascii="PT Astra Serif" w:hAnsi="PT Astra Serif"/>
          <w:sz w:val="28"/>
          <w:szCs w:val="28"/>
        </w:rPr>
        <w:t xml:space="preserve">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а также Порядок получения информации по вопросам предоставления Муниципальной услуги, Заявитель может получить:</w:t>
      </w:r>
    </w:p>
    <w:p w:rsidR="00054917" w:rsidRPr="003B5A64" w:rsidRDefault="00054917" w:rsidP="00054917">
      <w:pPr>
        <w:pStyle w:val="af5"/>
        <w:ind w:firstLine="708"/>
        <w:jc w:val="both"/>
        <w:rPr>
          <w:rFonts w:ascii="PT Astra Serif" w:hAnsi="PT Astra Serif"/>
          <w:spacing w:val="-7"/>
          <w:sz w:val="28"/>
          <w:szCs w:val="28"/>
        </w:rPr>
      </w:pPr>
      <w:r w:rsidRPr="003B5A64">
        <w:rPr>
          <w:rFonts w:ascii="PT Astra Serif" w:hAnsi="PT Astra Serif"/>
          <w:sz w:val="28"/>
          <w:szCs w:val="28"/>
        </w:rPr>
        <w:t xml:space="preserve">- В </w:t>
      </w:r>
      <w:r>
        <w:rPr>
          <w:rFonts w:ascii="PT Astra Serif" w:hAnsi="PT Astra Serif"/>
          <w:sz w:val="28"/>
          <w:szCs w:val="28"/>
        </w:rPr>
        <w:t>комитете имущественных и земельных отношений</w:t>
      </w:r>
      <w:r w:rsidRPr="003B5A64">
        <w:rPr>
          <w:rFonts w:ascii="PT Astra Serif" w:hAnsi="PT Astra Serif"/>
          <w:sz w:val="28"/>
          <w:szCs w:val="28"/>
        </w:rPr>
        <w:t xml:space="preserve"> администрации муниципального образования Киреевский район при личном обращении в устной форме или с использованием средств телефонной связи.</w:t>
      </w:r>
    </w:p>
    <w:p w:rsidR="00054917" w:rsidRPr="003B5A64" w:rsidRDefault="00054917" w:rsidP="00054917">
      <w:pPr>
        <w:pStyle w:val="af5"/>
        <w:ind w:firstLine="708"/>
        <w:jc w:val="both"/>
        <w:rPr>
          <w:rFonts w:ascii="PT Astra Serif" w:hAnsi="PT Astra Serif"/>
          <w:spacing w:val="-7"/>
          <w:sz w:val="28"/>
          <w:szCs w:val="28"/>
        </w:rPr>
      </w:pPr>
      <w:r w:rsidRPr="003B5A64">
        <w:rPr>
          <w:rFonts w:ascii="PT Astra Serif" w:hAnsi="PT Astra Serif"/>
          <w:sz w:val="28"/>
          <w:szCs w:val="28"/>
        </w:rPr>
        <w:t>- На официальном сайте муниципального образования Киреевский район в информационно-телекоммуникационной сети «Интернет» (далее - официальный сайт).</w:t>
      </w:r>
    </w:p>
    <w:p w:rsidR="00054917" w:rsidRPr="003B5A64" w:rsidRDefault="00054917" w:rsidP="00054917">
      <w:pPr>
        <w:pStyle w:val="af5"/>
        <w:ind w:firstLine="708"/>
        <w:jc w:val="both"/>
        <w:rPr>
          <w:rFonts w:ascii="PT Astra Serif" w:hAnsi="PT Astra Serif"/>
          <w:spacing w:val="-9"/>
          <w:sz w:val="28"/>
          <w:szCs w:val="28"/>
        </w:rPr>
      </w:pPr>
      <w:r w:rsidRPr="003B5A64">
        <w:rPr>
          <w:rFonts w:ascii="PT Astra Serif" w:hAnsi="PT Astra Serif"/>
          <w:sz w:val="28"/>
          <w:szCs w:val="28"/>
        </w:rPr>
        <w:t>- На Портале государственных и муниципальных услуг (функций) Тульской области</w:t>
      </w:r>
      <w:proofErr w:type="gramStart"/>
      <w:r w:rsidRPr="003B5A64">
        <w:rPr>
          <w:rFonts w:ascii="PT Astra Serif" w:hAnsi="PT Astra Serif"/>
          <w:sz w:val="28"/>
          <w:szCs w:val="28"/>
        </w:rPr>
        <w:t>.».</w:t>
      </w:r>
      <w:proofErr w:type="gramEnd"/>
    </w:p>
    <w:p w:rsidR="00054917" w:rsidRDefault="00054917" w:rsidP="007C0A70">
      <w:pPr>
        <w:ind w:firstLine="709"/>
        <w:jc w:val="both"/>
        <w:rPr>
          <w:sz w:val="28"/>
          <w:szCs w:val="28"/>
        </w:rPr>
      </w:pPr>
    </w:p>
    <w:p w:rsidR="007C0A70" w:rsidRDefault="007C0A70" w:rsidP="007C0A70">
      <w:pPr>
        <w:ind w:firstLine="709"/>
        <w:jc w:val="both"/>
        <w:rPr>
          <w:sz w:val="28"/>
          <w:szCs w:val="28"/>
        </w:rPr>
      </w:pPr>
      <w:r>
        <w:rPr>
          <w:sz w:val="28"/>
          <w:szCs w:val="28"/>
        </w:rPr>
        <w:t>1.3.1.Заявители имеют право получить информацию о правилах предоставления муниципальной услуги:</w:t>
      </w:r>
    </w:p>
    <w:p w:rsidR="007C0A70" w:rsidRDefault="007C0A70" w:rsidP="007C0A70">
      <w:pPr>
        <w:ind w:firstLine="709"/>
        <w:jc w:val="both"/>
        <w:rPr>
          <w:sz w:val="28"/>
          <w:szCs w:val="28"/>
        </w:rPr>
      </w:pPr>
      <w:r>
        <w:rPr>
          <w:sz w:val="28"/>
          <w:szCs w:val="28"/>
        </w:rPr>
        <w:t>- в администрации муниципального образования Киреевский район;</w:t>
      </w:r>
    </w:p>
    <w:p w:rsidR="007C0A70" w:rsidRDefault="007C0A70" w:rsidP="007C0A70">
      <w:pPr>
        <w:ind w:firstLine="709"/>
        <w:jc w:val="both"/>
        <w:rPr>
          <w:sz w:val="28"/>
          <w:szCs w:val="28"/>
        </w:rPr>
      </w:pPr>
      <w:r>
        <w:rPr>
          <w:sz w:val="28"/>
          <w:szCs w:val="28"/>
        </w:rPr>
        <w:lastRenderedPageBreak/>
        <w:t>- с использованием средств телефонной, почтовой связи и электронной почты;</w:t>
      </w:r>
    </w:p>
    <w:p w:rsidR="007C0A70" w:rsidRDefault="007C0A70" w:rsidP="007C0A70">
      <w:pPr>
        <w:jc w:val="both"/>
        <w:rPr>
          <w:sz w:val="28"/>
          <w:szCs w:val="28"/>
        </w:rPr>
      </w:pPr>
      <w:r>
        <w:rPr>
          <w:sz w:val="28"/>
          <w:szCs w:val="28"/>
        </w:rPr>
        <w:tab/>
        <w:t xml:space="preserve">- на официальном сайте муниципального образования Киреевский район в сети Интернет </w:t>
      </w:r>
      <w:hyperlink r:id="rId7" w:history="1">
        <w:r>
          <w:rPr>
            <w:rStyle w:val="af9"/>
            <w:rFonts w:eastAsiaTheme="majorEastAsia"/>
            <w:lang w:val="en-US"/>
          </w:rPr>
          <w:t>www</w:t>
        </w:r>
        <w:r>
          <w:rPr>
            <w:rStyle w:val="af9"/>
            <w:rFonts w:eastAsiaTheme="majorEastAsia"/>
          </w:rPr>
          <w:t>.</w:t>
        </w:r>
        <w:r>
          <w:rPr>
            <w:rStyle w:val="af9"/>
            <w:rFonts w:eastAsiaTheme="majorEastAsia"/>
            <w:color w:val="auto"/>
          </w:rPr>
          <w:t xml:space="preserve"> </w:t>
        </w:r>
        <w:proofErr w:type="spellStart"/>
        <w:r>
          <w:rPr>
            <w:rStyle w:val="af9"/>
            <w:rFonts w:eastAsiaTheme="majorEastAsia"/>
            <w:color w:val="auto"/>
          </w:rPr>
          <w:t>kireevsk</w:t>
        </w:r>
        <w:proofErr w:type="spellEnd"/>
        <w:r>
          <w:rPr>
            <w:rStyle w:val="af9"/>
            <w:rFonts w:eastAsiaTheme="majorEastAsia"/>
            <w:color w:val="auto"/>
          </w:rPr>
          <w:t>.</w:t>
        </w:r>
        <w:r>
          <w:rPr>
            <w:rStyle w:val="af9"/>
            <w:rFonts w:eastAsiaTheme="majorEastAsia"/>
          </w:rPr>
          <w:t xml:space="preserve"> </w:t>
        </w:r>
        <w:proofErr w:type="spellStart"/>
        <w:r>
          <w:rPr>
            <w:rStyle w:val="af9"/>
            <w:rFonts w:eastAsiaTheme="majorEastAsia"/>
            <w:lang w:val="en-US"/>
          </w:rPr>
          <w:t>tularegion</w:t>
        </w:r>
        <w:proofErr w:type="spellEnd"/>
        <w:r>
          <w:rPr>
            <w:rStyle w:val="af9"/>
            <w:rFonts w:eastAsiaTheme="majorEastAsia"/>
            <w:color w:val="auto"/>
          </w:rPr>
          <w:t>.</w:t>
        </w:r>
        <w:proofErr w:type="spellStart"/>
        <w:r>
          <w:rPr>
            <w:rStyle w:val="af9"/>
            <w:rFonts w:eastAsiaTheme="majorEastAsia"/>
            <w:color w:val="auto"/>
          </w:rPr>
          <w:t>ru</w:t>
        </w:r>
        <w:proofErr w:type="spellEnd"/>
      </w:hyperlink>
      <w:r>
        <w:rPr>
          <w:sz w:val="28"/>
          <w:szCs w:val="28"/>
        </w:rPr>
        <w:t xml:space="preserve">. </w:t>
      </w:r>
    </w:p>
    <w:p w:rsidR="007C0A70" w:rsidRDefault="007C0A70" w:rsidP="007C0A70">
      <w:pPr>
        <w:ind w:firstLine="709"/>
        <w:jc w:val="both"/>
        <w:rPr>
          <w:sz w:val="28"/>
          <w:szCs w:val="28"/>
        </w:rPr>
      </w:pPr>
      <w:r>
        <w:rPr>
          <w:sz w:val="28"/>
          <w:szCs w:val="28"/>
        </w:rPr>
        <w:t xml:space="preserve">1.3.2. Место нахождения администрации муниципального образования Киреевский район– 301260, Тульская область, </w:t>
      </w:r>
      <w:proofErr w:type="spellStart"/>
      <w:r>
        <w:rPr>
          <w:sz w:val="28"/>
          <w:szCs w:val="28"/>
        </w:rPr>
        <w:t>г</w:t>
      </w:r>
      <w:proofErr w:type="gramStart"/>
      <w:r>
        <w:rPr>
          <w:sz w:val="28"/>
          <w:szCs w:val="28"/>
        </w:rPr>
        <w:t>.К</w:t>
      </w:r>
      <w:proofErr w:type="gramEnd"/>
      <w:r>
        <w:rPr>
          <w:sz w:val="28"/>
          <w:szCs w:val="28"/>
        </w:rPr>
        <w:t>иреевск</w:t>
      </w:r>
      <w:proofErr w:type="spellEnd"/>
      <w:r>
        <w:rPr>
          <w:sz w:val="28"/>
          <w:szCs w:val="28"/>
        </w:rPr>
        <w:t>, ул. Титова, д.4.</w:t>
      </w:r>
    </w:p>
    <w:p w:rsidR="007C0A70" w:rsidRDefault="007C0A70" w:rsidP="007C0A70">
      <w:pPr>
        <w:ind w:firstLine="709"/>
        <w:jc w:val="both"/>
        <w:rPr>
          <w:sz w:val="28"/>
          <w:szCs w:val="28"/>
        </w:rPr>
      </w:pPr>
      <w:r>
        <w:rPr>
          <w:sz w:val="28"/>
          <w:szCs w:val="28"/>
        </w:rPr>
        <w:t xml:space="preserve">Место нахождения </w:t>
      </w:r>
      <w:r w:rsidR="00054917">
        <w:rPr>
          <w:sz w:val="28"/>
          <w:szCs w:val="28"/>
        </w:rPr>
        <w:t xml:space="preserve">комитет </w:t>
      </w:r>
      <w:proofErr w:type="gramStart"/>
      <w:r w:rsidR="00054917">
        <w:rPr>
          <w:sz w:val="28"/>
          <w:szCs w:val="28"/>
        </w:rPr>
        <w:t>имущественных</w:t>
      </w:r>
      <w:proofErr w:type="gramEnd"/>
      <w:r w:rsidR="00054917">
        <w:rPr>
          <w:sz w:val="28"/>
          <w:szCs w:val="28"/>
        </w:rPr>
        <w:t xml:space="preserve"> и земельных </w:t>
      </w:r>
      <w:proofErr w:type="spellStart"/>
      <w:r w:rsidR="00054917">
        <w:rPr>
          <w:sz w:val="28"/>
          <w:szCs w:val="28"/>
        </w:rPr>
        <w:t>отношений</w:t>
      </w:r>
      <w:r>
        <w:rPr>
          <w:sz w:val="28"/>
          <w:szCs w:val="28"/>
        </w:rPr>
        <w:t>администрации</w:t>
      </w:r>
      <w:proofErr w:type="spellEnd"/>
      <w:r>
        <w:rPr>
          <w:sz w:val="28"/>
          <w:szCs w:val="28"/>
        </w:rPr>
        <w:t xml:space="preserve"> муниципального образования Киреевский район (далее – </w:t>
      </w:r>
      <w:r w:rsidR="00125DA7">
        <w:rPr>
          <w:sz w:val="28"/>
          <w:szCs w:val="28"/>
        </w:rPr>
        <w:t>комитет</w:t>
      </w:r>
      <w:r>
        <w:rPr>
          <w:sz w:val="28"/>
          <w:szCs w:val="28"/>
        </w:rPr>
        <w:t xml:space="preserve">) – 301260, Тульская область, г. </w:t>
      </w:r>
      <w:proofErr w:type="spellStart"/>
      <w:r>
        <w:rPr>
          <w:sz w:val="28"/>
          <w:szCs w:val="28"/>
        </w:rPr>
        <w:t>Киреевск</w:t>
      </w:r>
      <w:proofErr w:type="spellEnd"/>
      <w:r>
        <w:rPr>
          <w:sz w:val="28"/>
          <w:szCs w:val="28"/>
        </w:rPr>
        <w:t>, ул. Титова, д.4:</w:t>
      </w:r>
    </w:p>
    <w:p w:rsidR="007C0A70" w:rsidRDefault="007C0A70" w:rsidP="007C0A70">
      <w:pPr>
        <w:ind w:firstLine="709"/>
        <w:jc w:val="both"/>
        <w:rPr>
          <w:sz w:val="28"/>
          <w:szCs w:val="28"/>
        </w:rPr>
      </w:pPr>
      <w:r>
        <w:rPr>
          <w:sz w:val="28"/>
          <w:szCs w:val="28"/>
        </w:rPr>
        <w:t>- каб.8 – отдел имущественных и земельных отношений (далее - отдел), начальник отдела, специалисты отдела.</w:t>
      </w:r>
    </w:p>
    <w:p w:rsidR="007C0A70" w:rsidRDefault="007C0A70" w:rsidP="007C0A70">
      <w:pPr>
        <w:jc w:val="both"/>
        <w:rPr>
          <w:sz w:val="28"/>
          <w:szCs w:val="28"/>
        </w:rPr>
      </w:pPr>
      <w:r>
        <w:rPr>
          <w:sz w:val="28"/>
          <w:szCs w:val="28"/>
        </w:rPr>
        <w:tab/>
        <w:t xml:space="preserve">Адрес электронной почты отдела </w:t>
      </w:r>
      <w:proofErr w:type="spellStart"/>
      <w:r>
        <w:rPr>
          <w:color w:val="0000FF"/>
          <w:sz w:val="28"/>
          <w:szCs w:val="28"/>
          <w:lang w:val="en-US"/>
        </w:rPr>
        <w:t>amo</w:t>
      </w:r>
      <w:proofErr w:type="spellEnd"/>
      <w:r>
        <w:rPr>
          <w:color w:val="0000FF"/>
          <w:sz w:val="28"/>
          <w:szCs w:val="28"/>
        </w:rPr>
        <w:t>.</w:t>
      </w:r>
      <w:proofErr w:type="spellStart"/>
      <w:r>
        <w:rPr>
          <w:color w:val="0000FF"/>
          <w:sz w:val="28"/>
          <w:szCs w:val="28"/>
          <w:lang w:val="en-US"/>
        </w:rPr>
        <w:t>kireevsk</w:t>
      </w:r>
      <w:proofErr w:type="spellEnd"/>
      <w:r>
        <w:rPr>
          <w:color w:val="0000FF"/>
          <w:sz w:val="28"/>
          <w:szCs w:val="28"/>
        </w:rPr>
        <w:t>_</w:t>
      </w:r>
      <w:proofErr w:type="spellStart"/>
      <w:r>
        <w:rPr>
          <w:color w:val="0000FF"/>
          <w:sz w:val="28"/>
          <w:szCs w:val="28"/>
          <w:lang w:val="en-US"/>
        </w:rPr>
        <w:t>izo</w:t>
      </w:r>
      <w:proofErr w:type="spellEnd"/>
      <w:r>
        <w:rPr>
          <w:color w:val="0000FF"/>
          <w:sz w:val="28"/>
          <w:szCs w:val="28"/>
        </w:rPr>
        <w:t>@</w:t>
      </w:r>
      <w:proofErr w:type="spellStart"/>
      <w:r>
        <w:rPr>
          <w:color w:val="0000FF"/>
          <w:sz w:val="28"/>
          <w:szCs w:val="28"/>
          <w:lang w:val="en-US"/>
        </w:rPr>
        <w:t>tularegion</w:t>
      </w:r>
      <w:proofErr w:type="spellEnd"/>
      <w:r>
        <w:rPr>
          <w:color w:val="0000FF"/>
          <w:sz w:val="28"/>
          <w:szCs w:val="28"/>
        </w:rPr>
        <w:t>.</w:t>
      </w:r>
      <w:r>
        <w:rPr>
          <w:color w:val="0000FF"/>
          <w:sz w:val="28"/>
          <w:szCs w:val="28"/>
          <w:lang w:val="en-US"/>
        </w:rPr>
        <w:t>org</w:t>
      </w:r>
      <w:r>
        <w:rPr>
          <w:sz w:val="28"/>
          <w:szCs w:val="28"/>
        </w:rPr>
        <w:t>.</w:t>
      </w:r>
    </w:p>
    <w:p w:rsidR="007C0A70" w:rsidRDefault="007C0A70" w:rsidP="007C0A70">
      <w:pPr>
        <w:pStyle w:val="28"/>
        <w:widowControl w:val="0"/>
        <w:tabs>
          <w:tab w:val="left" w:pos="-2552"/>
          <w:tab w:val="left" w:pos="1080"/>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color w:val="auto"/>
          <w:sz w:val="28"/>
          <w:szCs w:val="28"/>
        </w:rPr>
      </w:pPr>
      <w:r>
        <w:rPr>
          <w:color w:val="auto"/>
          <w:sz w:val="28"/>
          <w:szCs w:val="28"/>
        </w:rPr>
        <w:t>1.3.3. Информация по вопросам предоставления муниципальной услуги включает следующие сведения:</w:t>
      </w:r>
    </w:p>
    <w:p w:rsidR="007C0A70" w:rsidRDefault="007C0A70" w:rsidP="007C0A70">
      <w:pPr>
        <w:pStyle w:val="28"/>
        <w:widowControl w:val="0"/>
        <w:tabs>
          <w:tab w:val="left" w:pos="-2552"/>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firstLine="851"/>
        <w:jc w:val="both"/>
        <w:rPr>
          <w:color w:val="auto"/>
          <w:sz w:val="28"/>
          <w:szCs w:val="28"/>
        </w:rPr>
      </w:pPr>
      <w:proofErr w:type="gramStart"/>
      <w:r>
        <w:rPr>
          <w:color w:val="auto"/>
          <w:sz w:val="28"/>
          <w:szCs w:val="28"/>
        </w:rPr>
        <w:t>- информация об управлении, об отделе в том числе: почтовый адрес; адрес электронной почты; номера телефонов для получения информации; адрес официального сайта; график (режим) работы; сведения о должностном лице – начальнике управления, начальнике отдела; сведения о должностных лицах, ответственных за предоставление муниципальной услуги, – специалистах (далее – специалисты);</w:t>
      </w:r>
      <w:proofErr w:type="gramEnd"/>
    </w:p>
    <w:p w:rsidR="007C0A70" w:rsidRDefault="007C0A70" w:rsidP="007C0A70">
      <w:pPr>
        <w:pStyle w:val="12"/>
        <w:widowControl w:val="0"/>
        <w:tabs>
          <w:tab w:val="left" w:pos="-2552"/>
          <w:tab w:val="left" w:pos="1080"/>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firstLine="851"/>
        <w:jc w:val="both"/>
        <w:rPr>
          <w:color w:val="auto"/>
          <w:sz w:val="28"/>
          <w:szCs w:val="28"/>
        </w:rPr>
      </w:pPr>
      <w:r>
        <w:rPr>
          <w:color w:val="auto"/>
          <w:sz w:val="28"/>
          <w:szCs w:val="28"/>
        </w:rPr>
        <w:t>- порядок получения консультаций по вопросам предоставления муниципальной услуги.</w:t>
      </w:r>
    </w:p>
    <w:p w:rsidR="007C0A70" w:rsidRDefault="007C0A70" w:rsidP="007C0A70">
      <w:pPr>
        <w:pStyle w:val="28"/>
        <w:widowControl w:val="0"/>
        <w:tabs>
          <w:tab w:val="left" w:pos="-2552"/>
          <w:tab w:val="left" w:pos="1080"/>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firstLine="851"/>
        <w:jc w:val="both"/>
        <w:rPr>
          <w:color w:val="auto"/>
          <w:sz w:val="28"/>
          <w:szCs w:val="28"/>
        </w:rPr>
      </w:pPr>
      <w:r>
        <w:rPr>
          <w:color w:val="auto"/>
          <w:sz w:val="28"/>
          <w:szCs w:val="28"/>
        </w:rPr>
        <w:t xml:space="preserve">1.3.4. При ответах на телефонные звонки и устные обращения специалисты </w:t>
      </w:r>
      <w:r w:rsidR="00054917">
        <w:rPr>
          <w:color w:val="auto"/>
          <w:sz w:val="28"/>
          <w:szCs w:val="28"/>
        </w:rPr>
        <w:t xml:space="preserve">комитет имущественных и земельных </w:t>
      </w:r>
      <w:proofErr w:type="spellStart"/>
      <w:r w:rsidR="00054917">
        <w:rPr>
          <w:color w:val="auto"/>
          <w:sz w:val="28"/>
          <w:szCs w:val="28"/>
        </w:rPr>
        <w:t>отношений</w:t>
      </w:r>
      <w:r>
        <w:rPr>
          <w:color w:val="auto"/>
          <w:sz w:val="28"/>
          <w:szCs w:val="28"/>
        </w:rPr>
        <w:t>подробно</w:t>
      </w:r>
      <w:proofErr w:type="spellEnd"/>
      <w:r>
        <w:rPr>
          <w:color w:val="auto"/>
          <w:sz w:val="28"/>
          <w:szCs w:val="28"/>
        </w:rPr>
        <w:t xml:space="preserve"> и в вежливой (корректной) форме информируют обратившихся лиц по интересующим их вопросам, обращаются к ним на «Вы», проявляют спокойствие и выдержку, дают разъяснения, исключая возможность ошибочного или двоякого их понимания.</w:t>
      </w:r>
    </w:p>
    <w:p w:rsidR="007C0A70" w:rsidRDefault="007C0A70" w:rsidP="007C0A70">
      <w:pPr>
        <w:ind w:firstLine="851"/>
        <w:jc w:val="both"/>
        <w:rPr>
          <w:sz w:val="28"/>
          <w:szCs w:val="28"/>
        </w:rPr>
      </w:pPr>
      <w:r>
        <w:rPr>
          <w:sz w:val="28"/>
          <w:szCs w:val="28"/>
        </w:rPr>
        <w:t>1.3.5. Индивидуальное устное информирование по вопросу предоставления муниципальной услуги в случае обращения заявителя посредством телефонной связи осуществляется в рабочее время, согласно графику работы управления.</w:t>
      </w:r>
    </w:p>
    <w:p w:rsidR="007C0A70" w:rsidRDefault="007C0A70" w:rsidP="007C0A70">
      <w:pPr>
        <w:pStyle w:val="28"/>
        <w:widowControl w:val="0"/>
        <w:tabs>
          <w:tab w:val="left" w:pos="-2552"/>
          <w:tab w:val="left" w:pos="284"/>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firstLine="851"/>
        <w:jc w:val="both"/>
        <w:rPr>
          <w:color w:val="auto"/>
          <w:sz w:val="28"/>
          <w:szCs w:val="28"/>
        </w:rPr>
      </w:pPr>
      <w:r>
        <w:rPr>
          <w:color w:val="auto"/>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w:t>
      </w:r>
    </w:p>
    <w:p w:rsidR="007C0A70" w:rsidRDefault="007C0A70" w:rsidP="007C0A70">
      <w:pPr>
        <w:pStyle w:val="28"/>
        <w:widowControl w:val="0"/>
        <w:tabs>
          <w:tab w:val="left" w:pos="-2552"/>
          <w:tab w:val="left" w:pos="284"/>
          <w:tab w:val="left" w:pos="1276"/>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firstLine="851"/>
        <w:jc w:val="both"/>
        <w:rPr>
          <w:color w:val="auto"/>
          <w:sz w:val="28"/>
          <w:szCs w:val="28"/>
        </w:rPr>
      </w:pPr>
      <w:r>
        <w:rPr>
          <w:color w:val="auto"/>
          <w:sz w:val="28"/>
          <w:szCs w:val="28"/>
        </w:rPr>
        <w:t>При невозможности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7C0A70" w:rsidRDefault="007C0A70" w:rsidP="007C0A70">
      <w:pPr>
        <w:ind w:firstLine="851"/>
        <w:jc w:val="both"/>
        <w:rPr>
          <w:sz w:val="28"/>
          <w:szCs w:val="28"/>
        </w:rPr>
      </w:pPr>
      <w:r>
        <w:rPr>
          <w:sz w:val="28"/>
          <w:szCs w:val="28"/>
        </w:rPr>
        <w:t>1.3.6. Предоставление консультаций по вопросу предоставления муниципальной услуги в случае личного обращения заявителя осуществляется в рабочее время в приемные часы управления.</w:t>
      </w:r>
    </w:p>
    <w:p w:rsidR="007C0A70" w:rsidRDefault="007C0A70" w:rsidP="007C0A70">
      <w:pPr>
        <w:ind w:firstLine="851"/>
        <w:jc w:val="both"/>
        <w:rPr>
          <w:sz w:val="28"/>
          <w:szCs w:val="28"/>
        </w:rPr>
      </w:pPr>
      <w:r>
        <w:rPr>
          <w:sz w:val="28"/>
          <w:szCs w:val="28"/>
        </w:rPr>
        <w:t xml:space="preserve">При устном обращении заявителей на личном приеме специалисты, осуществляющие прием и информирование, дают ответы самостоятельно. </w:t>
      </w:r>
      <w:r>
        <w:rPr>
          <w:sz w:val="28"/>
          <w:szCs w:val="28"/>
        </w:rPr>
        <w:lastRenderedPageBreak/>
        <w:t xml:space="preserve">Если специалист, к которому обратился заявитель, не может дать ответ самостоятельно, он может обратиться за помощью к председателю Комитета. </w:t>
      </w:r>
    </w:p>
    <w:p w:rsidR="007C0A70" w:rsidRDefault="007C0A70" w:rsidP="007C0A70">
      <w:pPr>
        <w:ind w:firstLine="851"/>
        <w:jc w:val="both"/>
        <w:rPr>
          <w:sz w:val="28"/>
          <w:szCs w:val="28"/>
        </w:rPr>
      </w:pPr>
      <w:r>
        <w:rPr>
          <w:sz w:val="28"/>
          <w:szCs w:val="28"/>
        </w:rPr>
        <w:t xml:space="preserve">С целью обеспечения заявителя наиболее полной информацией, касающейся процедуры предоставления муниципальной услуги, на приеме рекомендуется предоставлять имеющиеся у заявителя документы. </w:t>
      </w:r>
    </w:p>
    <w:p w:rsidR="007C0A70" w:rsidRDefault="007C0A70" w:rsidP="007C0A70">
      <w:pPr>
        <w:pStyle w:val="26"/>
        <w:spacing w:after="0" w:line="240" w:lineRule="auto"/>
        <w:ind w:left="0" w:firstLine="851"/>
        <w:jc w:val="both"/>
        <w:rPr>
          <w:sz w:val="28"/>
          <w:szCs w:val="28"/>
        </w:rPr>
      </w:pPr>
      <w:r>
        <w:rPr>
          <w:sz w:val="28"/>
          <w:szCs w:val="28"/>
        </w:rPr>
        <w:t>Консультацию при устном обращении специалист комитета имущественных и земельных отношений осуществляет не более 15 минут.</w:t>
      </w:r>
    </w:p>
    <w:p w:rsidR="007C0A70" w:rsidRDefault="007C0A70" w:rsidP="007C0A70">
      <w:pPr>
        <w:pStyle w:val="26"/>
        <w:spacing w:after="0" w:line="240" w:lineRule="auto"/>
        <w:ind w:left="0" w:firstLine="851"/>
        <w:jc w:val="both"/>
        <w:rPr>
          <w:sz w:val="28"/>
          <w:szCs w:val="28"/>
        </w:rPr>
      </w:pPr>
      <w:r>
        <w:rPr>
          <w:sz w:val="28"/>
          <w:szCs w:val="28"/>
        </w:rPr>
        <w:t>1.3.7. Время ожидания в очереди для получения от специалиста   информации по вопросам предоставления муниципальной услуги не должно превышать 15 минут.</w:t>
      </w:r>
    </w:p>
    <w:p w:rsidR="007C0A70" w:rsidRDefault="007C0A70" w:rsidP="007C0A70">
      <w:pPr>
        <w:pStyle w:val="28"/>
        <w:widowControl w:val="0"/>
        <w:tabs>
          <w:tab w:val="left" w:pos="-2552"/>
          <w:tab w:val="left" w:pos="1080"/>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firstLine="851"/>
        <w:jc w:val="both"/>
        <w:rPr>
          <w:color w:val="auto"/>
          <w:sz w:val="28"/>
          <w:szCs w:val="28"/>
        </w:rPr>
      </w:pPr>
      <w:r>
        <w:rPr>
          <w:color w:val="auto"/>
          <w:sz w:val="28"/>
          <w:szCs w:val="28"/>
        </w:rPr>
        <w:t>1.3.8. Заявитель имеет право на получение сведений о ходе предоставления муниципальной услуги с момента приема его заявления и документов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представленное им заявление.</w:t>
      </w:r>
    </w:p>
    <w:p w:rsidR="007C0A70" w:rsidRDefault="007C0A70" w:rsidP="007C0A70">
      <w:pPr>
        <w:pStyle w:val="26"/>
        <w:spacing w:after="0" w:line="240" w:lineRule="auto"/>
        <w:ind w:left="0" w:firstLine="851"/>
        <w:jc w:val="both"/>
        <w:rPr>
          <w:sz w:val="28"/>
          <w:szCs w:val="28"/>
        </w:rPr>
      </w:pPr>
      <w:r>
        <w:rPr>
          <w:bCs/>
          <w:color w:val="000000"/>
          <w:sz w:val="28"/>
          <w:szCs w:val="28"/>
        </w:rPr>
        <w:t xml:space="preserve">1.3.9. </w:t>
      </w:r>
      <w:r>
        <w:rPr>
          <w:sz w:val="28"/>
          <w:szCs w:val="28"/>
        </w:rPr>
        <w:t>Информацию о формах документов, необходимых для предоставления муниципальной услуги, заявитель получает при личном обращении в управление.</w:t>
      </w:r>
    </w:p>
    <w:p w:rsidR="007C0A70" w:rsidRDefault="007C0A70" w:rsidP="007C0A70">
      <w:pPr>
        <w:ind w:firstLine="708"/>
        <w:jc w:val="center"/>
        <w:rPr>
          <w:b/>
          <w:sz w:val="28"/>
          <w:szCs w:val="28"/>
        </w:rPr>
      </w:pPr>
    </w:p>
    <w:p w:rsidR="007C0A70" w:rsidRDefault="007C0A70" w:rsidP="007C0A70">
      <w:pPr>
        <w:ind w:firstLine="708"/>
        <w:jc w:val="center"/>
        <w:rPr>
          <w:b/>
          <w:sz w:val="28"/>
          <w:szCs w:val="28"/>
        </w:rPr>
      </w:pPr>
      <w:r>
        <w:rPr>
          <w:b/>
          <w:sz w:val="28"/>
          <w:szCs w:val="28"/>
        </w:rPr>
        <w:t xml:space="preserve">2. Стандарт предоставления муниципальной услуги </w:t>
      </w:r>
    </w:p>
    <w:p w:rsidR="007C0A70" w:rsidRDefault="007C0A70" w:rsidP="007C0A70">
      <w:pPr>
        <w:ind w:firstLine="720"/>
        <w:jc w:val="both"/>
        <w:rPr>
          <w:b/>
          <w:sz w:val="28"/>
          <w:szCs w:val="28"/>
        </w:rPr>
      </w:pPr>
    </w:p>
    <w:p w:rsidR="007C0A70" w:rsidRDefault="007C0A70" w:rsidP="007C0A70">
      <w:pPr>
        <w:autoSpaceDE w:val="0"/>
        <w:autoSpaceDN w:val="0"/>
        <w:adjustRightInd w:val="0"/>
        <w:ind w:firstLine="851"/>
        <w:jc w:val="both"/>
        <w:rPr>
          <w:sz w:val="28"/>
          <w:szCs w:val="28"/>
        </w:rPr>
      </w:pPr>
      <w:r>
        <w:rPr>
          <w:sz w:val="28"/>
          <w:szCs w:val="28"/>
        </w:rPr>
        <w:t xml:space="preserve">2.1. Наименование </w:t>
      </w:r>
      <w:r>
        <w:rPr>
          <w:rFonts w:eastAsiaTheme="minorHAnsi"/>
          <w:sz w:val="28"/>
          <w:szCs w:val="28"/>
          <w:lang w:eastAsia="en-US"/>
        </w:rPr>
        <w:t>муниципальной услуги</w:t>
      </w:r>
      <w:r>
        <w:rPr>
          <w:sz w:val="28"/>
          <w:szCs w:val="28"/>
        </w:rPr>
        <w:t xml:space="preserve">: </w:t>
      </w:r>
      <w:r>
        <w:rPr>
          <w:bCs/>
          <w:sz w:val="28"/>
          <w:szCs w:val="28"/>
        </w:rPr>
        <w:t>«</w:t>
      </w:r>
      <w:r>
        <w:rPr>
          <w:sz w:val="28"/>
          <w:szCs w:val="28"/>
        </w:rPr>
        <w:t>Прекращение права аренды земельного участка».</w:t>
      </w:r>
    </w:p>
    <w:p w:rsidR="007C0A70" w:rsidRDefault="007C0A70" w:rsidP="007C0A70">
      <w:pPr>
        <w:ind w:firstLine="851"/>
        <w:jc w:val="both"/>
        <w:rPr>
          <w:sz w:val="28"/>
          <w:szCs w:val="28"/>
        </w:rPr>
      </w:pPr>
      <w:r>
        <w:rPr>
          <w:sz w:val="28"/>
          <w:szCs w:val="28"/>
        </w:rPr>
        <w:t xml:space="preserve">2.2. Наименование органа, предоставляющего муниципальную услугу. </w:t>
      </w:r>
    </w:p>
    <w:p w:rsidR="007C0A70" w:rsidRDefault="007C0A70" w:rsidP="007C0A70">
      <w:pPr>
        <w:ind w:firstLine="709"/>
        <w:jc w:val="both"/>
        <w:rPr>
          <w:color w:val="000000"/>
          <w:sz w:val="28"/>
          <w:szCs w:val="28"/>
        </w:rPr>
      </w:pPr>
      <w:r>
        <w:rPr>
          <w:color w:val="000000"/>
          <w:sz w:val="28"/>
          <w:szCs w:val="28"/>
        </w:rPr>
        <w:t xml:space="preserve">Муниципальную услугу предоставляет администрация муниципального образования Киреевский район. </w:t>
      </w:r>
    </w:p>
    <w:p w:rsidR="007C0A70" w:rsidRDefault="007C0A70" w:rsidP="007C0A70">
      <w:pPr>
        <w:pStyle w:val="af5"/>
        <w:ind w:firstLine="708"/>
        <w:jc w:val="both"/>
        <w:rPr>
          <w:sz w:val="28"/>
          <w:szCs w:val="28"/>
        </w:rPr>
      </w:pPr>
      <w:r>
        <w:rPr>
          <w:sz w:val="28"/>
          <w:szCs w:val="28"/>
        </w:rPr>
        <w:t xml:space="preserve">Структурное подразделение администрации муниципального образования Киреевский район, непосредственно исполняющее  </w:t>
      </w:r>
      <w:r>
        <w:rPr>
          <w:color w:val="000000"/>
          <w:sz w:val="28"/>
          <w:szCs w:val="28"/>
        </w:rPr>
        <w:t>муниципальную услугу –</w:t>
      </w:r>
      <w:r w:rsidR="00054917">
        <w:rPr>
          <w:color w:val="000000"/>
          <w:sz w:val="28"/>
          <w:szCs w:val="28"/>
        </w:rPr>
        <w:t xml:space="preserve"> комитет имущественных и земельных отношений </w:t>
      </w:r>
      <w:r>
        <w:rPr>
          <w:sz w:val="28"/>
          <w:szCs w:val="28"/>
        </w:rPr>
        <w:t>администрации муниципального образования Киреевский район (далее - управление) (отдел имущественных и земельных отношений – далее отдел).</w:t>
      </w:r>
    </w:p>
    <w:p w:rsidR="007C0A70" w:rsidRDefault="007C0A70" w:rsidP="007C0A70">
      <w:pPr>
        <w:ind w:firstLine="708"/>
        <w:jc w:val="both"/>
        <w:rPr>
          <w:sz w:val="28"/>
          <w:szCs w:val="28"/>
        </w:rPr>
      </w:pPr>
      <w:r>
        <w:rPr>
          <w:color w:val="000000"/>
          <w:sz w:val="28"/>
          <w:szCs w:val="28"/>
        </w:rPr>
        <w:t xml:space="preserve">2.3. </w:t>
      </w:r>
      <w:r>
        <w:rPr>
          <w:sz w:val="28"/>
          <w:szCs w:val="28"/>
        </w:rPr>
        <w:t xml:space="preserve">Результат предоставления муниципальной услуги:  </w:t>
      </w:r>
    </w:p>
    <w:p w:rsidR="007C0A70" w:rsidRDefault="007C0A70" w:rsidP="007C0A70">
      <w:pPr>
        <w:ind w:firstLine="709"/>
        <w:jc w:val="both"/>
        <w:rPr>
          <w:sz w:val="28"/>
          <w:szCs w:val="28"/>
        </w:rPr>
      </w:pPr>
      <w:r>
        <w:rPr>
          <w:sz w:val="28"/>
          <w:szCs w:val="28"/>
        </w:rPr>
        <w:t>а)</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рекращение права аренды земельного участка; </w:t>
      </w:r>
    </w:p>
    <w:p w:rsidR="007C0A70" w:rsidRDefault="007C0A70" w:rsidP="007C0A70">
      <w:pPr>
        <w:ind w:firstLine="709"/>
        <w:jc w:val="both"/>
        <w:rPr>
          <w:sz w:val="28"/>
          <w:szCs w:val="28"/>
        </w:rPr>
      </w:pPr>
      <w:r>
        <w:rPr>
          <w:sz w:val="28"/>
          <w:szCs w:val="28"/>
        </w:rPr>
        <w:t>б)</w:t>
      </w:r>
      <w:proofErr w:type="gramStart"/>
      <w:r>
        <w:rPr>
          <w:sz w:val="28"/>
          <w:szCs w:val="28"/>
        </w:rPr>
        <w:t>.</w:t>
      </w:r>
      <w:proofErr w:type="gramEnd"/>
      <w:r>
        <w:rPr>
          <w:sz w:val="28"/>
          <w:szCs w:val="28"/>
        </w:rPr>
        <w:t xml:space="preserve">  </w:t>
      </w:r>
      <w:proofErr w:type="gramStart"/>
      <w:r>
        <w:rPr>
          <w:sz w:val="28"/>
          <w:szCs w:val="28"/>
        </w:rPr>
        <w:t>о</w:t>
      </w:r>
      <w:proofErr w:type="gramEnd"/>
      <w:r>
        <w:rPr>
          <w:sz w:val="28"/>
          <w:szCs w:val="28"/>
        </w:rPr>
        <w:t>тказ в прекращении права аренды земельного участка.</w:t>
      </w:r>
    </w:p>
    <w:p w:rsidR="007C0A70" w:rsidRDefault="007C0A70" w:rsidP="007C0A70">
      <w:pPr>
        <w:ind w:firstLine="709"/>
        <w:jc w:val="both"/>
        <w:rPr>
          <w:sz w:val="28"/>
          <w:szCs w:val="28"/>
        </w:rPr>
      </w:pPr>
      <w:r>
        <w:rPr>
          <w:sz w:val="28"/>
          <w:szCs w:val="28"/>
        </w:rPr>
        <w:t xml:space="preserve"> Предоставление Муниципальной услуги завершается путем выдачи (направления) Заявителю:</w:t>
      </w:r>
    </w:p>
    <w:p w:rsidR="007C0A70" w:rsidRDefault="007C0A70" w:rsidP="007C0A70">
      <w:pPr>
        <w:ind w:firstLine="709"/>
        <w:jc w:val="both"/>
        <w:rPr>
          <w:sz w:val="28"/>
          <w:szCs w:val="28"/>
        </w:rPr>
      </w:pPr>
      <w:r>
        <w:rPr>
          <w:sz w:val="28"/>
          <w:szCs w:val="28"/>
        </w:rPr>
        <w:t>а)</w:t>
      </w:r>
      <w:proofErr w:type="gramStart"/>
      <w:r>
        <w:rPr>
          <w:sz w:val="28"/>
          <w:szCs w:val="28"/>
        </w:rPr>
        <w:t>.</w:t>
      </w:r>
      <w:proofErr w:type="gramEnd"/>
      <w:r>
        <w:rPr>
          <w:sz w:val="28"/>
          <w:szCs w:val="28"/>
        </w:rPr>
        <w:t xml:space="preserve"> </w:t>
      </w:r>
      <w:proofErr w:type="gramStart"/>
      <w:r>
        <w:rPr>
          <w:sz w:val="28"/>
          <w:szCs w:val="28"/>
        </w:rPr>
        <w:t>с</w:t>
      </w:r>
      <w:proofErr w:type="gramEnd"/>
      <w:r>
        <w:rPr>
          <w:sz w:val="28"/>
          <w:szCs w:val="28"/>
        </w:rPr>
        <w:t>оглашения о расторжении договора аренды;</w:t>
      </w:r>
    </w:p>
    <w:p w:rsidR="007C0A70" w:rsidRDefault="007C0A70" w:rsidP="007C0A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rPr>
          <w:sz w:val="28"/>
          <w:szCs w:val="28"/>
        </w:rPr>
      </w:pPr>
      <w:r>
        <w:rPr>
          <w:sz w:val="28"/>
          <w:szCs w:val="28"/>
        </w:rPr>
        <w:t>б)</w:t>
      </w:r>
      <w:proofErr w:type="gramStart"/>
      <w:r>
        <w:rPr>
          <w:sz w:val="28"/>
          <w:szCs w:val="28"/>
        </w:rPr>
        <w:t>.</w:t>
      </w:r>
      <w:proofErr w:type="gramEnd"/>
      <w:r>
        <w:rPr>
          <w:sz w:val="28"/>
          <w:szCs w:val="28"/>
        </w:rPr>
        <w:t xml:space="preserve">  </w:t>
      </w:r>
      <w:proofErr w:type="gramStart"/>
      <w:r>
        <w:rPr>
          <w:sz w:val="28"/>
          <w:szCs w:val="28"/>
        </w:rPr>
        <w:t>у</w:t>
      </w:r>
      <w:proofErr w:type="gramEnd"/>
      <w:r>
        <w:rPr>
          <w:sz w:val="28"/>
          <w:szCs w:val="28"/>
        </w:rPr>
        <w:t>ведомления об отказе в прекращении права аренды земельного участка.</w:t>
      </w:r>
    </w:p>
    <w:p w:rsidR="007C0A70" w:rsidRDefault="007C0A70" w:rsidP="007C0A70">
      <w:pPr>
        <w:pStyle w:val="12"/>
        <w:tabs>
          <w:tab w:val="left" w:pos="660"/>
          <w:tab w:val="left" w:pos="880"/>
        </w:tabs>
        <w:jc w:val="both"/>
        <w:rPr>
          <w:sz w:val="28"/>
          <w:szCs w:val="28"/>
        </w:rPr>
      </w:pPr>
      <w:r>
        <w:rPr>
          <w:sz w:val="28"/>
          <w:szCs w:val="28"/>
        </w:rPr>
        <w:t xml:space="preserve">        </w:t>
      </w:r>
      <w:r>
        <w:rPr>
          <w:sz w:val="28"/>
          <w:szCs w:val="28"/>
        </w:rPr>
        <w:tab/>
        <w:t>2.4. Срок предоставления муниципальной услуги.</w:t>
      </w:r>
    </w:p>
    <w:p w:rsidR="007C0A70" w:rsidRDefault="007C0A70" w:rsidP="007C0A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rFonts w:ascii="Times New Roman CYR" w:hAnsi="Times New Roman CYR" w:cs="Times New Roman CYR"/>
          <w:color w:val="000000"/>
          <w:sz w:val="28"/>
          <w:szCs w:val="28"/>
        </w:rPr>
      </w:pPr>
      <w:r>
        <w:rPr>
          <w:sz w:val="28"/>
          <w:szCs w:val="28"/>
          <w:lang w:eastAsia="en-US"/>
        </w:rPr>
        <w:t xml:space="preserve">Предоставление муниципальной услуги осуществляется в срок не более </w:t>
      </w:r>
      <w:r>
        <w:rPr>
          <w:sz w:val="28"/>
          <w:szCs w:val="28"/>
        </w:rPr>
        <w:t>30 календарных дней со дня регистрации заявления.</w:t>
      </w:r>
    </w:p>
    <w:p w:rsidR="00054917" w:rsidRPr="0074069B" w:rsidRDefault="007C0A70" w:rsidP="00054917">
      <w:pPr>
        <w:pStyle w:val="af5"/>
        <w:ind w:firstLine="708"/>
        <w:jc w:val="both"/>
        <w:rPr>
          <w:rFonts w:ascii="PT Astra Serif" w:hAnsi="PT Astra Serif"/>
          <w:sz w:val="28"/>
          <w:szCs w:val="28"/>
        </w:rPr>
      </w:pPr>
      <w:r>
        <w:rPr>
          <w:color w:val="000000"/>
          <w:sz w:val="28"/>
          <w:szCs w:val="28"/>
        </w:rPr>
        <w:lastRenderedPageBreak/>
        <w:t xml:space="preserve">2.5. </w:t>
      </w:r>
      <w:r w:rsidR="00054917" w:rsidRPr="0074069B">
        <w:rPr>
          <w:rFonts w:ascii="PT Astra Serif" w:eastAsia="Arial Unicode MS" w:hAnsi="PT Astra Serif"/>
          <w:sz w:val="28"/>
          <w:szCs w:val="28"/>
        </w:rPr>
        <w:t>«</w:t>
      </w:r>
      <w:r w:rsidR="00054917" w:rsidRPr="0074069B">
        <w:rPr>
          <w:rFonts w:ascii="PT Astra Serif" w:hAnsi="PT Astra Serif"/>
          <w:sz w:val="28"/>
          <w:szCs w:val="28"/>
        </w:rPr>
        <w:t xml:space="preserve">Перечень нормативных правовых актов, регулирующих предоставление Муниципальной услуги (с указанием их реквизитов и </w:t>
      </w:r>
      <w:r w:rsidR="00054917" w:rsidRPr="0074069B">
        <w:rPr>
          <w:rFonts w:ascii="PT Astra Serif" w:hAnsi="PT Astra Serif"/>
          <w:spacing w:val="-1"/>
          <w:sz w:val="28"/>
          <w:szCs w:val="28"/>
        </w:rPr>
        <w:t>источников их официального опубликования) размещается:</w:t>
      </w:r>
    </w:p>
    <w:p w:rsidR="00054917" w:rsidRPr="0074069B" w:rsidRDefault="00054917" w:rsidP="00054917">
      <w:pPr>
        <w:pStyle w:val="af5"/>
        <w:tabs>
          <w:tab w:val="left" w:pos="993"/>
        </w:tabs>
        <w:ind w:firstLine="708"/>
        <w:jc w:val="both"/>
        <w:rPr>
          <w:rFonts w:ascii="PT Astra Serif" w:hAnsi="PT Astra Serif"/>
          <w:sz w:val="28"/>
          <w:szCs w:val="28"/>
        </w:rPr>
      </w:pPr>
      <w:r w:rsidRPr="0074069B">
        <w:rPr>
          <w:rFonts w:ascii="PT Astra Serif" w:hAnsi="PT Astra Serif"/>
          <w:spacing w:val="-7"/>
          <w:sz w:val="28"/>
          <w:szCs w:val="28"/>
        </w:rPr>
        <w:t xml:space="preserve">- </w:t>
      </w:r>
      <w:r w:rsidRPr="0074069B">
        <w:rPr>
          <w:rFonts w:ascii="PT Astra Serif" w:hAnsi="PT Astra Serif"/>
          <w:sz w:val="28"/>
          <w:szCs w:val="28"/>
        </w:rPr>
        <w:tab/>
        <w:t>На официальном сайте в разделе «Муниципальные услуги».</w:t>
      </w:r>
    </w:p>
    <w:p w:rsidR="00054917" w:rsidRDefault="00054917" w:rsidP="00054917">
      <w:pPr>
        <w:autoSpaceDE w:val="0"/>
        <w:autoSpaceDN w:val="0"/>
        <w:adjustRightInd w:val="0"/>
        <w:ind w:firstLine="540"/>
        <w:jc w:val="both"/>
        <w:rPr>
          <w:color w:val="000000"/>
          <w:sz w:val="28"/>
          <w:szCs w:val="28"/>
        </w:rPr>
      </w:pPr>
      <w:r w:rsidRPr="0074069B">
        <w:rPr>
          <w:rFonts w:ascii="PT Astra Serif" w:hAnsi="PT Astra Serif"/>
          <w:sz w:val="28"/>
          <w:szCs w:val="28"/>
        </w:rPr>
        <w:tab/>
        <w:t>-  На Портале государственных и муниципальных услуг (функций) Тульской области (</w:t>
      </w:r>
      <w:hyperlink r:id="rId8" w:history="1">
        <w:r w:rsidRPr="0074069B">
          <w:rPr>
            <w:rFonts w:ascii="PT Astra Serif" w:hAnsi="PT Astra Serif"/>
            <w:color w:val="0066CC"/>
            <w:sz w:val="28"/>
            <w:szCs w:val="28"/>
            <w:u w:val="single"/>
            <w:lang w:val="en-US"/>
          </w:rPr>
          <w:t>http</w:t>
        </w:r>
        <w:r w:rsidRPr="0074069B">
          <w:rPr>
            <w:rFonts w:ascii="PT Astra Serif" w:hAnsi="PT Astra Serif"/>
            <w:color w:val="0066CC"/>
            <w:sz w:val="28"/>
            <w:szCs w:val="28"/>
            <w:u w:val="single"/>
          </w:rPr>
          <w:t>://</w:t>
        </w:r>
        <w:r w:rsidRPr="0074069B">
          <w:rPr>
            <w:rFonts w:ascii="PT Astra Serif" w:hAnsi="PT Astra Serif"/>
            <w:color w:val="0066CC"/>
            <w:sz w:val="28"/>
            <w:szCs w:val="28"/>
            <w:u w:val="single"/>
            <w:lang w:val="en-US"/>
          </w:rPr>
          <w:t>www</w:t>
        </w:r>
        <w:r w:rsidRPr="0074069B">
          <w:rPr>
            <w:rFonts w:ascii="PT Astra Serif" w:hAnsi="PT Astra Serif"/>
            <w:color w:val="0066CC"/>
            <w:sz w:val="28"/>
            <w:szCs w:val="28"/>
            <w:u w:val="single"/>
          </w:rPr>
          <w:t>.</w:t>
        </w:r>
        <w:proofErr w:type="spellStart"/>
        <w:r w:rsidRPr="0074069B">
          <w:rPr>
            <w:rFonts w:ascii="PT Astra Serif" w:hAnsi="PT Astra Serif"/>
            <w:color w:val="0066CC"/>
            <w:sz w:val="28"/>
            <w:szCs w:val="28"/>
            <w:u w:val="single"/>
            <w:lang w:val="en-US"/>
          </w:rPr>
          <w:t>gosuslugi</w:t>
        </w:r>
        <w:proofErr w:type="spellEnd"/>
        <w:r w:rsidRPr="0074069B">
          <w:rPr>
            <w:rFonts w:ascii="PT Astra Serif" w:hAnsi="PT Astra Serif"/>
            <w:color w:val="0066CC"/>
            <w:sz w:val="28"/>
            <w:szCs w:val="28"/>
            <w:u w:val="single"/>
          </w:rPr>
          <w:t>71.</w:t>
        </w:r>
        <w:proofErr w:type="spellStart"/>
        <w:r w:rsidRPr="0074069B">
          <w:rPr>
            <w:rFonts w:ascii="PT Astra Serif" w:hAnsi="PT Astra Serif"/>
            <w:color w:val="0066CC"/>
            <w:sz w:val="28"/>
            <w:szCs w:val="28"/>
            <w:u w:val="single"/>
            <w:lang w:val="en-US"/>
          </w:rPr>
          <w:t>ru</w:t>
        </w:r>
        <w:proofErr w:type="spellEnd"/>
      </w:hyperlink>
      <w:proofErr w:type="gramStart"/>
      <w:r w:rsidRPr="0074069B">
        <w:rPr>
          <w:rFonts w:ascii="PT Astra Serif" w:hAnsi="PT Astra Serif"/>
          <w:sz w:val="28"/>
          <w:szCs w:val="28"/>
        </w:rPr>
        <w:t xml:space="preserve"> )</w:t>
      </w:r>
      <w:proofErr w:type="gramEnd"/>
      <w:r w:rsidRPr="0074069B">
        <w:rPr>
          <w:rFonts w:ascii="PT Astra Serif" w:hAnsi="PT Astra Serif"/>
          <w:sz w:val="28"/>
          <w:szCs w:val="28"/>
        </w:rPr>
        <w:t>.</w:t>
      </w:r>
    </w:p>
    <w:p w:rsidR="007C0A70" w:rsidRDefault="007C0A70" w:rsidP="007C0A70">
      <w:pPr>
        <w:autoSpaceDE w:val="0"/>
        <w:autoSpaceDN w:val="0"/>
        <w:adjustRightInd w:val="0"/>
        <w:ind w:firstLine="540"/>
        <w:jc w:val="both"/>
        <w:rPr>
          <w:rFonts w:eastAsiaTheme="minorHAnsi"/>
          <w:sz w:val="28"/>
          <w:szCs w:val="28"/>
          <w:lang w:eastAsia="en-US"/>
        </w:rPr>
      </w:pPr>
      <w:r>
        <w:rPr>
          <w:sz w:val="28"/>
          <w:szCs w:val="28"/>
        </w:rPr>
        <w:tab/>
        <w:t>2.6. И</w:t>
      </w:r>
      <w:r>
        <w:rPr>
          <w:rFonts w:eastAsiaTheme="minorHAnsi"/>
          <w:sz w:val="28"/>
          <w:szCs w:val="28"/>
          <w:lang w:eastAsia="en-US"/>
        </w:rPr>
        <w:t>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C0A70" w:rsidRDefault="007C0A70" w:rsidP="007C0A70">
      <w:pPr>
        <w:pStyle w:val="af5"/>
        <w:jc w:val="both"/>
        <w:rPr>
          <w:rFonts w:eastAsia="Calibri"/>
          <w:sz w:val="28"/>
          <w:szCs w:val="28"/>
          <w:lang w:eastAsia="en-US"/>
        </w:rPr>
      </w:pPr>
      <w:r>
        <w:rPr>
          <w:sz w:val="28"/>
          <w:szCs w:val="28"/>
        </w:rPr>
        <w:tab/>
        <w:t xml:space="preserve">Для предоставления Муниципальной услуги Заявитель предоставляет заявление, оформленное по форме согласно Приложению № 1 (для физических лиц, в том числе индивидуальных предпринимателей) или Приложению № 2 (для юридических лиц), неотъемлемой частью которого является подписанный сторонами (Арендатор-Арендодатель) Акт сверки взаимных расчетов по договору. </w:t>
      </w:r>
    </w:p>
    <w:p w:rsidR="007C0A70" w:rsidRDefault="007C0A70" w:rsidP="007C0A70">
      <w:pPr>
        <w:pStyle w:val="af5"/>
        <w:ind w:firstLine="708"/>
        <w:jc w:val="both"/>
        <w:rPr>
          <w:bCs/>
          <w:color w:val="000000"/>
          <w:sz w:val="28"/>
          <w:szCs w:val="28"/>
        </w:rPr>
      </w:pPr>
      <w:r>
        <w:rPr>
          <w:bCs/>
          <w:color w:val="000000"/>
          <w:sz w:val="28"/>
          <w:szCs w:val="28"/>
        </w:rPr>
        <w:t xml:space="preserve">Подчистки и исправления в документах не допускаются. За предоставление недостоверных или искаженных сведений заявитель несет ответственность в соответствии с законодательством Российской Федерации.  </w:t>
      </w:r>
    </w:p>
    <w:p w:rsidR="007C0A70" w:rsidRDefault="007C0A70" w:rsidP="007C0A70">
      <w:pPr>
        <w:pStyle w:val="af5"/>
        <w:jc w:val="both"/>
        <w:rPr>
          <w:bCs/>
          <w:color w:val="000000"/>
          <w:sz w:val="28"/>
          <w:szCs w:val="28"/>
        </w:rPr>
      </w:pPr>
      <w:r>
        <w:rPr>
          <w:bCs/>
          <w:color w:val="000000"/>
          <w:sz w:val="28"/>
          <w:szCs w:val="28"/>
        </w:rPr>
        <w:tab/>
        <w:t>Для физических лиц - копия документа, подтверждающая личность человека, если от имени физического лица обращается лицо по доверенности, то такая доверенность должна быть нотариально удостоверена;</w:t>
      </w:r>
    </w:p>
    <w:p w:rsidR="007C0A70" w:rsidRDefault="007C0A70" w:rsidP="007C0A70">
      <w:pPr>
        <w:pStyle w:val="af5"/>
        <w:jc w:val="both"/>
        <w:rPr>
          <w:bCs/>
          <w:color w:val="000000"/>
          <w:sz w:val="28"/>
          <w:szCs w:val="28"/>
        </w:rPr>
      </w:pPr>
      <w:r>
        <w:rPr>
          <w:bCs/>
          <w:color w:val="000000"/>
          <w:sz w:val="28"/>
          <w:szCs w:val="28"/>
        </w:rPr>
        <w:tab/>
        <w:t>Для юридических лиц:</w:t>
      </w:r>
    </w:p>
    <w:p w:rsidR="007C0A70" w:rsidRDefault="007C0A70" w:rsidP="007C0A70">
      <w:pPr>
        <w:pStyle w:val="af5"/>
        <w:jc w:val="both"/>
        <w:rPr>
          <w:color w:val="000000"/>
          <w:sz w:val="28"/>
          <w:szCs w:val="28"/>
        </w:rPr>
      </w:pPr>
      <w:r>
        <w:rPr>
          <w:bCs/>
          <w:color w:val="000000"/>
          <w:sz w:val="28"/>
          <w:szCs w:val="28"/>
        </w:rPr>
        <w:tab/>
      </w:r>
      <w:r>
        <w:rPr>
          <w:color w:val="000000"/>
          <w:sz w:val="28"/>
          <w:szCs w:val="28"/>
        </w:rPr>
        <w:t>- копия документа, подтверждающего соответствующие полномочия представителя юридического лица;</w:t>
      </w:r>
    </w:p>
    <w:p w:rsidR="007C0A70" w:rsidRDefault="007C0A70" w:rsidP="007C0A70">
      <w:pPr>
        <w:pStyle w:val="af5"/>
        <w:jc w:val="both"/>
        <w:rPr>
          <w:rFonts w:ascii="Calibri" w:hAnsi="Calibri"/>
          <w:color w:val="000000"/>
          <w:sz w:val="28"/>
          <w:szCs w:val="28"/>
        </w:rPr>
      </w:pPr>
      <w:r>
        <w:rPr>
          <w:color w:val="000000"/>
          <w:sz w:val="28"/>
          <w:szCs w:val="28"/>
        </w:rPr>
        <w:tab/>
        <w:t>- документ, подтверждающий полномочия представителя заявителя, в случае, если с заявлением о прекращении права аренды земельного участка обращается представитель заявителя.</w:t>
      </w:r>
    </w:p>
    <w:p w:rsidR="007C0A70" w:rsidRDefault="007C0A70" w:rsidP="007C0A70">
      <w:pPr>
        <w:autoSpaceDE w:val="0"/>
        <w:autoSpaceDN w:val="0"/>
        <w:adjustRightInd w:val="0"/>
        <w:ind w:firstLine="720"/>
        <w:jc w:val="both"/>
        <w:rPr>
          <w:color w:val="000000"/>
          <w:sz w:val="28"/>
          <w:szCs w:val="28"/>
        </w:rPr>
      </w:pPr>
      <w:r>
        <w:rPr>
          <w:color w:val="000000"/>
          <w:sz w:val="28"/>
          <w:szCs w:val="28"/>
        </w:rPr>
        <w:t xml:space="preserve">2.6.1. Администрация муниципального образования Киреевский район не вправе требовать от </w:t>
      </w:r>
      <w:hyperlink r:id="rId9" w:anchor="sub_2003" w:history="1">
        <w:r>
          <w:rPr>
            <w:rStyle w:val="af9"/>
            <w:rFonts w:eastAsiaTheme="majorEastAsia"/>
            <w:color w:val="000000"/>
          </w:rPr>
          <w:t>заявителя</w:t>
        </w:r>
      </w:hyperlink>
      <w:r>
        <w:rPr>
          <w:color w:val="000000"/>
          <w:sz w:val="28"/>
          <w:szCs w:val="28"/>
        </w:rPr>
        <w:t>:</w:t>
      </w:r>
    </w:p>
    <w:p w:rsidR="007C0A70" w:rsidRDefault="007C0A70" w:rsidP="007C0A70">
      <w:pPr>
        <w:autoSpaceDE w:val="0"/>
        <w:autoSpaceDN w:val="0"/>
        <w:adjustRightInd w:val="0"/>
        <w:ind w:firstLine="720"/>
        <w:jc w:val="both"/>
        <w:rPr>
          <w:color w:val="000000"/>
          <w:sz w:val="28"/>
          <w:szCs w:val="28"/>
        </w:rPr>
      </w:pPr>
      <w:bookmarkStart w:id="2" w:name="sub_71"/>
      <w:r>
        <w:rPr>
          <w:color w:val="000000"/>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bookmarkEnd w:id="2"/>
    <w:p w:rsidR="007C0A70" w:rsidRDefault="007C0A70" w:rsidP="007C0A70">
      <w:pPr>
        <w:autoSpaceDE w:val="0"/>
        <w:autoSpaceDN w:val="0"/>
        <w:adjustRightInd w:val="0"/>
        <w:ind w:firstLine="698"/>
        <w:jc w:val="both"/>
        <w:rPr>
          <w:sz w:val="28"/>
          <w:szCs w:val="28"/>
        </w:rPr>
      </w:pPr>
      <w:r>
        <w:rPr>
          <w:sz w:val="28"/>
          <w:szCs w:val="28"/>
        </w:rPr>
        <w:t>2) предоставления документов и информации, которые находятся в распоряжении органов, предоставляющих муниципальные услуги, иных органов местного самоуправления, организаций, в соответствии с нормативными правовыми актами Российской Федерации, нормативными правовыми актами Тульской области, муниципальными правовыми актами.</w:t>
      </w:r>
    </w:p>
    <w:p w:rsidR="007C0A70" w:rsidRDefault="007C0A70" w:rsidP="007C0A70">
      <w:pPr>
        <w:ind w:firstLine="708"/>
        <w:jc w:val="both"/>
        <w:rPr>
          <w:sz w:val="28"/>
          <w:szCs w:val="28"/>
        </w:rPr>
      </w:pPr>
      <w:r>
        <w:rPr>
          <w:color w:val="000000"/>
          <w:sz w:val="28"/>
          <w:szCs w:val="28"/>
        </w:rPr>
        <w:t>2.7. И</w:t>
      </w:r>
      <w:r>
        <w:rPr>
          <w:rFonts w:eastAsiaTheme="minorHAnsi"/>
          <w:sz w:val="28"/>
          <w:szCs w:val="28"/>
          <w:lang w:eastAsia="en-US"/>
        </w:rPr>
        <w:t>счерпывающий перечень оснований для отказа в приеме документов, необходимых для предоставления муниципальной услуги</w:t>
      </w:r>
      <w:r>
        <w:rPr>
          <w:sz w:val="28"/>
          <w:szCs w:val="28"/>
        </w:rPr>
        <w:t xml:space="preserve"> в Администрации и МФЦ (Приложение № 4).</w:t>
      </w:r>
    </w:p>
    <w:p w:rsidR="007C0A70" w:rsidRDefault="007C0A70" w:rsidP="007C0A70">
      <w:pPr>
        <w:ind w:firstLine="708"/>
        <w:jc w:val="both"/>
        <w:rPr>
          <w:sz w:val="28"/>
          <w:szCs w:val="28"/>
        </w:rPr>
      </w:pPr>
      <w:r>
        <w:rPr>
          <w:sz w:val="28"/>
          <w:szCs w:val="28"/>
        </w:rPr>
        <w:lastRenderedPageBreak/>
        <w:t>Основаниями для отказа в приеме документов, необходимых для предоставления муниципальной услуги является:</w:t>
      </w:r>
    </w:p>
    <w:p w:rsidR="007C0A70" w:rsidRDefault="007C0A70" w:rsidP="007C0A70">
      <w:pPr>
        <w:ind w:firstLine="708"/>
        <w:jc w:val="both"/>
        <w:rPr>
          <w:sz w:val="28"/>
          <w:szCs w:val="28"/>
        </w:rPr>
      </w:pPr>
      <w:r>
        <w:rPr>
          <w:sz w:val="28"/>
          <w:szCs w:val="28"/>
        </w:rPr>
        <w:t>- отсутствие у лица, подающего заявление о прекращении права аренды земельного участка документа, подтверждающего личность заявителя, а в случае обращения представителя юридического лица или физического лица –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7C0A70" w:rsidRDefault="007C0A70" w:rsidP="007C0A70">
      <w:pPr>
        <w:ind w:firstLine="708"/>
        <w:jc w:val="both"/>
        <w:rPr>
          <w:sz w:val="28"/>
          <w:szCs w:val="28"/>
        </w:rPr>
      </w:pPr>
      <w:r>
        <w:rPr>
          <w:sz w:val="28"/>
          <w:szCs w:val="28"/>
        </w:rPr>
        <w:t>- отсутствие у лица, подающего заявление о прекращении права аренды земельного участка подлинников документов, копии которых подлежат сверке и заверению должностным лицом администрации, принимающего заявление;</w:t>
      </w:r>
    </w:p>
    <w:p w:rsidR="007C0A70" w:rsidRDefault="007C0A70" w:rsidP="007C0A70">
      <w:pPr>
        <w:ind w:firstLine="708"/>
        <w:jc w:val="both"/>
        <w:rPr>
          <w:sz w:val="28"/>
          <w:szCs w:val="28"/>
        </w:rPr>
      </w:pPr>
      <w:r>
        <w:rPr>
          <w:sz w:val="28"/>
          <w:szCs w:val="28"/>
        </w:rPr>
        <w:t>- отсутствие у лица, подающего заявление о прекращении права аренды земельного участка исчерпывающего комплекта документов, указанного в п.2.6.1 данного Административного регламента.</w:t>
      </w:r>
    </w:p>
    <w:p w:rsidR="007C0A70" w:rsidRDefault="007C0A70" w:rsidP="007C0A70">
      <w:pPr>
        <w:suppressAutoHyphens/>
        <w:autoSpaceDE w:val="0"/>
        <w:autoSpaceDN w:val="0"/>
        <w:adjustRightInd w:val="0"/>
        <w:ind w:firstLine="720"/>
        <w:jc w:val="both"/>
        <w:outlineLvl w:val="1"/>
        <w:rPr>
          <w:sz w:val="28"/>
          <w:szCs w:val="28"/>
        </w:rPr>
      </w:pPr>
      <w:r>
        <w:rPr>
          <w:sz w:val="28"/>
          <w:szCs w:val="28"/>
        </w:rPr>
        <w:t>- 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7C0A70" w:rsidRDefault="007C0A70" w:rsidP="007C0A70">
      <w:pPr>
        <w:suppressAutoHyphens/>
        <w:autoSpaceDE w:val="0"/>
        <w:autoSpaceDN w:val="0"/>
        <w:adjustRightInd w:val="0"/>
        <w:ind w:firstLine="720"/>
        <w:jc w:val="both"/>
        <w:rPr>
          <w:color w:val="000000"/>
          <w:sz w:val="28"/>
          <w:szCs w:val="28"/>
        </w:rPr>
      </w:pPr>
      <w:r>
        <w:rPr>
          <w:color w:val="000000"/>
          <w:sz w:val="28"/>
          <w:szCs w:val="28"/>
        </w:rPr>
        <w:t>-обращение за предоставлением муниципальной услуги ненадлежащего лица;</w:t>
      </w:r>
    </w:p>
    <w:p w:rsidR="007C0A70" w:rsidRDefault="007C0A70" w:rsidP="007C0A70">
      <w:pPr>
        <w:tabs>
          <w:tab w:val="left" w:pos="-3420"/>
          <w:tab w:val="left" w:pos="0"/>
        </w:tabs>
        <w:ind w:firstLine="720"/>
        <w:jc w:val="both"/>
        <w:rPr>
          <w:sz w:val="28"/>
          <w:szCs w:val="28"/>
        </w:rPr>
      </w:pPr>
      <w:r>
        <w:rPr>
          <w:sz w:val="28"/>
          <w:szCs w:val="28"/>
        </w:rPr>
        <w:t>- невозможность прочтения текста.</w:t>
      </w:r>
    </w:p>
    <w:p w:rsidR="007C0A70" w:rsidRDefault="007C0A70" w:rsidP="007C0A70">
      <w:pPr>
        <w:suppressAutoHyphens/>
        <w:autoSpaceDE w:val="0"/>
        <w:autoSpaceDN w:val="0"/>
        <w:adjustRightInd w:val="0"/>
        <w:ind w:firstLine="720"/>
        <w:jc w:val="both"/>
        <w:rPr>
          <w:color w:val="000000"/>
          <w:sz w:val="28"/>
          <w:szCs w:val="28"/>
        </w:rPr>
      </w:pPr>
      <w:r>
        <w:rPr>
          <w:sz w:val="28"/>
          <w:szCs w:val="28"/>
        </w:rPr>
        <w:t>-</w:t>
      </w:r>
      <w:r>
        <w:rPr>
          <w:color w:val="000000"/>
          <w:sz w:val="28"/>
          <w:szCs w:val="28"/>
        </w:rPr>
        <w:t>обращение за предоставлением муниципальной услуги ненадлежащего лица.</w:t>
      </w:r>
    </w:p>
    <w:p w:rsidR="007C0A70" w:rsidRDefault="007C0A70" w:rsidP="007C0A70">
      <w:pPr>
        <w:autoSpaceDE w:val="0"/>
        <w:autoSpaceDN w:val="0"/>
        <w:adjustRightInd w:val="0"/>
        <w:ind w:firstLine="540"/>
        <w:jc w:val="both"/>
        <w:rPr>
          <w:sz w:val="28"/>
          <w:szCs w:val="28"/>
        </w:rPr>
      </w:pPr>
      <w:r>
        <w:rPr>
          <w:rFonts w:eastAsiaTheme="minorHAnsi"/>
          <w:sz w:val="28"/>
          <w:szCs w:val="28"/>
          <w:lang w:eastAsia="en-US"/>
        </w:rPr>
        <w:t xml:space="preserve">2.7.1. </w:t>
      </w:r>
      <w:r>
        <w:rPr>
          <w:sz w:val="28"/>
          <w:szCs w:val="28"/>
        </w:rPr>
        <w:t>Перечень оснований для приостановления в предоставлении муниципальной услуги включает в себя  следующие случаи:</w:t>
      </w:r>
    </w:p>
    <w:p w:rsidR="007C0A70" w:rsidRDefault="007C0A70" w:rsidP="007C0A70">
      <w:pPr>
        <w:suppressAutoHyphens/>
        <w:autoSpaceDE w:val="0"/>
        <w:autoSpaceDN w:val="0"/>
        <w:adjustRightInd w:val="0"/>
        <w:ind w:firstLine="720"/>
        <w:jc w:val="both"/>
        <w:outlineLvl w:val="1"/>
        <w:rPr>
          <w:sz w:val="28"/>
          <w:szCs w:val="28"/>
        </w:rPr>
      </w:pPr>
      <w:r>
        <w:rPr>
          <w:sz w:val="28"/>
          <w:szCs w:val="28"/>
        </w:rPr>
        <w:t>- наличие в документах, представленных заявителем, недостоверной или искаженной информации;</w:t>
      </w:r>
    </w:p>
    <w:p w:rsidR="007C0A70" w:rsidRDefault="007C0A70" w:rsidP="007C0A70">
      <w:pPr>
        <w:suppressAutoHyphens/>
        <w:autoSpaceDE w:val="0"/>
        <w:autoSpaceDN w:val="0"/>
        <w:adjustRightInd w:val="0"/>
        <w:ind w:firstLine="720"/>
        <w:jc w:val="both"/>
        <w:outlineLvl w:val="1"/>
        <w:rPr>
          <w:sz w:val="28"/>
          <w:szCs w:val="28"/>
        </w:rPr>
      </w:pPr>
      <w:r>
        <w:rPr>
          <w:sz w:val="28"/>
          <w:szCs w:val="28"/>
        </w:rPr>
        <w:t>- 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7C0A70" w:rsidRDefault="007C0A70" w:rsidP="007C0A70">
      <w:pPr>
        <w:autoSpaceDE w:val="0"/>
        <w:autoSpaceDN w:val="0"/>
        <w:adjustRightInd w:val="0"/>
        <w:ind w:firstLine="540"/>
        <w:jc w:val="both"/>
        <w:rPr>
          <w:rFonts w:eastAsiaTheme="minorHAnsi"/>
          <w:sz w:val="28"/>
          <w:szCs w:val="28"/>
          <w:lang w:eastAsia="en-US"/>
        </w:rPr>
      </w:pPr>
      <w:r>
        <w:rPr>
          <w:sz w:val="28"/>
          <w:szCs w:val="28"/>
        </w:rPr>
        <w:t>2.8.</w:t>
      </w:r>
      <w:r>
        <w:rPr>
          <w:rFonts w:eastAsiaTheme="minorHAnsi"/>
          <w:sz w:val="28"/>
          <w:szCs w:val="28"/>
          <w:lang w:eastAsia="en-US"/>
        </w:rPr>
        <w:t xml:space="preserve"> Исчерпывающий перечень оснований для отказа в предоставлении муниципальной услуги.</w:t>
      </w:r>
    </w:p>
    <w:p w:rsidR="007C0A70" w:rsidRDefault="007C0A70" w:rsidP="007C0A70">
      <w:pPr>
        <w:autoSpaceDE w:val="0"/>
        <w:autoSpaceDN w:val="0"/>
        <w:adjustRightInd w:val="0"/>
        <w:ind w:firstLine="698"/>
        <w:jc w:val="both"/>
        <w:rPr>
          <w:sz w:val="28"/>
          <w:szCs w:val="28"/>
        </w:rPr>
      </w:pPr>
      <w:r>
        <w:rPr>
          <w:sz w:val="28"/>
          <w:szCs w:val="28"/>
        </w:rPr>
        <w:t xml:space="preserve"> Перечень оснований для отказа в предоставлении муниципальной услуги отсутствует за исключением основания, указанного в абзаце 3 п.3.12 Административного регламента.</w:t>
      </w:r>
    </w:p>
    <w:p w:rsidR="007C0A70" w:rsidRDefault="007C0A70" w:rsidP="007C0A70">
      <w:pPr>
        <w:autoSpaceDE w:val="0"/>
        <w:autoSpaceDN w:val="0"/>
        <w:adjustRightInd w:val="0"/>
        <w:ind w:firstLine="540"/>
        <w:jc w:val="both"/>
        <w:rPr>
          <w:rFonts w:eastAsiaTheme="minorHAnsi"/>
          <w:sz w:val="28"/>
          <w:szCs w:val="28"/>
          <w:lang w:eastAsia="en-US"/>
        </w:rPr>
      </w:pPr>
      <w:r>
        <w:rPr>
          <w:color w:val="000000"/>
          <w:sz w:val="28"/>
          <w:szCs w:val="28"/>
        </w:rPr>
        <w:t>2.9. Р</w:t>
      </w:r>
      <w:r>
        <w:rPr>
          <w:rFonts w:eastAsiaTheme="minorHAnsi"/>
          <w:sz w:val="28"/>
          <w:szCs w:val="28"/>
          <w:lang w:eastAsia="en-US"/>
        </w:rPr>
        <w:t>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C0A70" w:rsidRDefault="007C0A70" w:rsidP="007C0A70">
      <w:pPr>
        <w:ind w:firstLine="709"/>
        <w:jc w:val="both"/>
        <w:rPr>
          <w:color w:val="000000"/>
          <w:sz w:val="28"/>
          <w:szCs w:val="28"/>
        </w:rPr>
      </w:pPr>
      <w:r>
        <w:rPr>
          <w:color w:val="000000"/>
          <w:sz w:val="28"/>
          <w:szCs w:val="28"/>
        </w:rPr>
        <w:t xml:space="preserve">Плата за предоставление муниципальной услуги не предусмотрена. </w:t>
      </w:r>
    </w:p>
    <w:p w:rsidR="007C0A70" w:rsidRDefault="007C0A70" w:rsidP="007C0A70">
      <w:pPr>
        <w:autoSpaceDE w:val="0"/>
        <w:autoSpaceDN w:val="0"/>
        <w:adjustRightInd w:val="0"/>
        <w:ind w:firstLine="540"/>
        <w:jc w:val="both"/>
        <w:rPr>
          <w:rFonts w:eastAsiaTheme="minorHAnsi"/>
          <w:sz w:val="28"/>
          <w:szCs w:val="28"/>
          <w:lang w:eastAsia="en-US"/>
        </w:rPr>
      </w:pPr>
      <w:r>
        <w:rPr>
          <w:sz w:val="28"/>
          <w:szCs w:val="28"/>
        </w:rPr>
        <w:t>2.10. М</w:t>
      </w:r>
      <w:r>
        <w:rPr>
          <w:rFonts w:eastAsiaTheme="minorHAnsi"/>
          <w:sz w:val="28"/>
          <w:szCs w:val="28"/>
          <w:lang w:eastAsia="en-US"/>
        </w:rPr>
        <w:t>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C0A70" w:rsidRDefault="007C0A70" w:rsidP="007C0A70">
      <w:pPr>
        <w:ind w:firstLine="709"/>
        <w:jc w:val="both"/>
        <w:rPr>
          <w:color w:val="000000"/>
          <w:sz w:val="28"/>
          <w:szCs w:val="28"/>
        </w:rPr>
      </w:pPr>
      <w:r>
        <w:rPr>
          <w:sz w:val="28"/>
          <w:szCs w:val="28"/>
        </w:rPr>
        <w:lastRenderedPageBreak/>
        <w:t>Максимальный</w:t>
      </w:r>
      <w:r>
        <w:rPr>
          <w:color w:val="000000"/>
          <w:sz w:val="28"/>
          <w:szCs w:val="28"/>
        </w:rPr>
        <w:t xml:space="preserve"> срок ожидания в очереди при подаче запроса о предоставлении муниципальной услуги и при получении результата предоставления услуги не более 15 минут.</w:t>
      </w:r>
    </w:p>
    <w:p w:rsidR="007C0A70" w:rsidRDefault="007C0A70" w:rsidP="007C0A70">
      <w:pPr>
        <w:autoSpaceDE w:val="0"/>
        <w:autoSpaceDN w:val="0"/>
        <w:adjustRightInd w:val="0"/>
        <w:ind w:firstLine="540"/>
        <w:jc w:val="both"/>
        <w:rPr>
          <w:rFonts w:eastAsiaTheme="minorHAnsi"/>
          <w:sz w:val="28"/>
          <w:szCs w:val="28"/>
          <w:lang w:eastAsia="en-US"/>
        </w:rPr>
      </w:pPr>
      <w:r>
        <w:rPr>
          <w:color w:val="000000"/>
          <w:sz w:val="28"/>
          <w:szCs w:val="28"/>
        </w:rPr>
        <w:t>2.11.</w:t>
      </w:r>
      <w:r>
        <w:rPr>
          <w:rFonts w:eastAsiaTheme="minorHAnsi"/>
          <w:sz w:val="28"/>
          <w:szCs w:val="28"/>
          <w:lang w:eastAsia="en-US"/>
        </w:rPr>
        <w:t xml:space="preserve"> Срок регистрации запроса заявителя о предоставлении муниципальной услуги</w:t>
      </w:r>
    </w:p>
    <w:p w:rsidR="007C0A70" w:rsidRDefault="007C0A70" w:rsidP="007C0A70">
      <w:pPr>
        <w:ind w:firstLine="709"/>
        <w:jc w:val="both"/>
        <w:rPr>
          <w:color w:val="000000"/>
          <w:sz w:val="28"/>
          <w:szCs w:val="28"/>
        </w:rPr>
      </w:pPr>
      <w:r>
        <w:rPr>
          <w:color w:val="000000"/>
          <w:sz w:val="28"/>
          <w:szCs w:val="28"/>
        </w:rPr>
        <w:t xml:space="preserve"> Срок регистрации запроса заявителя о предоставлении муниципальной услуги – 1 день с момента поступления соответствующего запроса в администрацию муниципального образования Киреевский район либо управление.</w:t>
      </w:r>
    </w:p>
    <w:p w:rsidR="007C0A70" w:rsidRDefault="007C0A70" w:rsidP="007C0A70">
      <w:pPr>
        <w:autoSpaceDE w:val="0"/>
        <w:autoSpaceDN w:val="0"/>
        <w:adjustRightInd w:val="0"/>
        <w:ind w:firstLine="540"/>
        <w:jc w:val="both"/>
        <w:rPr>
          <w:rFonts w:eastAsiaTheme="minorHAnsi"/>
          <w:sz w:val="28"/>
          <w:szCs w:val="28"/>
          <w:lang w:eastAsia="en-US"/>
        </w:rPr>
      </w:pPr>
      <w:r>
        <w:rPr>
          <w:color w:val="000000"/>
          <w:sz w:val="28"/>
          <w:szCs w:val="28"/>
        </w:rPr>
        <w:t xml:space="preserve">2.12. </w:t>
      </w:r>
      <w:proofErr w:type="gramStart"/>
      <w:r>
        <w:rPr>
          <w:color w:val="000000"/>
          <w:sz w:val="28"/>
          <w:szCs w:val="28"/>
        </w:rPr>
        <w:t>Т</w:t>
      </w:r>
      <w:r>
        <w:rPr>
          <w:rFonts w:eastAsiaTheme="minorHAnsi"/>
          <w:sz w:val="28"/>
          <w:szCs w:val="28"/>
          <w:lang w:eastAsia="en-US"/>
        </w:rPr>
        <w:t>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C0A70" w:rsidRDefault="007C0A70" w:rsidP="007C0A70">
      <w:pPr>
        <w:ind w:firstLine="709"/>
        <w:jc w:val="both"/>
        <w:rPr>
          <w:sz w:val="28"/>
          <w:szCs w:val="28"/>
        </w:rPr>
      </w:pPr>
      <w:r>
        <w:rPr>
          <w:sz w:val="28"/>
          <w:szCs w:val="28"/>
        </w:rPr>
        <w:t>Помещение должно быть оборудовано в соответствии с санитарными правилами и нормами. Для ожидания приема заявителям отводятся места, оборудованные стульями, столами, для возможности заполнения документов.</w:t>
      </w:r>
    </w:p>
    <w:p w:rsidR="007C0A70" w:rsidRDefault="007C0A70" w:rsidP="007C0A70">
      <w:pPr>
        <w:ind w:firstLine="709"/>
        <w:jc w:val="both"/>
        <w:rPr>
          <w:sz w:val="28"/>
          <w:szCs w:val="28"/>
        </w:rPr>
      </w:pPr>
      <w:r>
        <w:rPr>
          <w:sz w:val="28"/>
          <w:szCs w:val="28"/>
        </w:rPr>
        <w:t>Около кабинета комитета по делопроизводству размещаются информационные таблички и/или стенды.</w:t>
      </w:r>
    </w:p>
    <w:p w:rsidR="007C0A70" w:rsidRDefault="007C0A70" w:rsidP="007C0A70">
      <w:pPr>
        <w:ind w:firstLine="709"/>
        <w:jc w:val="both"/>
        <w:rPr>
          <w:sz w:val="28"/>
          <w:szCs w:val="28"/>
        </w:rPr>
      </w:pPr>
      <w:r>
        <w:rPr>
          <w:sz w:val="28"/>
          <w:szCs w:val="28"/>
        </w:rPr>
        <w:t>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7C0A70" w:rsidRDefault="007C0A70" w:rsidP="007C0A70">
      <w:pPr>
        <w:pStyle w:val="af5"/>
        <w:jc w:val="both"/>
        <w:rPr>
          <w:sz w:val="28"/>
          <w:szCs w:val="28"/>
        </w:rPr>
      </w:pPr>
      <w:r>
        <w:rPr>
          <w:sz w:val="28"/>
          <w:szCs w:val="28"/>
        </w:rPr>
        <w:tab/>
        <w:t xml:space="preserve">2.12.1. Возможность инвалидам и </w:t>
      </w:r>
      <w:proofErr w:type="spellStart"/>
      <w:r>
        <w:rPr>
          <w:sz w:val="28"/>
          <w:szCs w:val="28"/>
        </w:rPr>
        <w:t>маломобильным</w:t>
      </w:r>
      <w:proofErr w:type="spellEnd"/>
      <w:r>
        <w:rPr>
          <w:sz w:val="28"/>
          <w:szCs w:val="28"/>
        </w:rPr>
        <w:t xml:space="preserve"> группам беспрепятственного входа в помещения и выхода из них:</w:t>
      </w:r>
    </w:p>
    <w:p w:rsidR="007C0A70" w:rsidRDefault="007C0A70" w:rsidP="007C0A70">
      <w:pPr>
        <w:pStyle w:val="af5"/>
        <w:jc w:val="both"/>
        <w:rPr>
          <w:sz w:val="28"/>
          <w:szCs w:val="28"/>
        </w:rPr>
      </w:pPr>
      <w:r>
        <w:rPr>
          <w:sz w:val="28"/>
          <w:szCs w:val="28"/>
        </w:rPr>
        <w:tab/>
        <w:t>- содействие со стороны должностных лиц учреждения, при необходимости, инвалиду при входе в объект и выходе из него;</w:t>
      </w:r>
    </w:p>
    <w:p w:rsidR="007C0A70" w:rsidRDefault="007C0A70" w:rsidP="007C0A70">
      <w:pPr>
        <w:pStyle w:val="af5"/>
        <w:jc w:val="both"/>
        <w:rPr>
          <w:sz w:val="28"/>
          <w:szCs w:val="28"/>
        </w:rPr>
      </w:pPr>
      <w:r>
        <w:rPr>
          <w:sz w:val="28"/>
          <w:szCs w:val="28"/>
        </w:rPr>
        <w:tab/>
        <w:t>-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rsidR="007C0A70" w:rsidRDefault="007C0A70" w:rsidP="007C0A70">
      <w:pPr>
        <w:pStyle w:val="af5"/>
        <w:jc w:val="both"/>
        <w:rPr>
          <w:sz w:val="28"/>
          <w:szCs w:val="28"/>
        </w:rPr>
      </w:pPr>
      <w:r>
        <w:rPr>
          <w:sz w:val="28"/>
          <w:szCs w:val="28"/>
        </w:rPr>
        <w:tab/>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7C0A70" w:rsidRDefault="007C0A70" w:rsidP="007C0A70">
      <w:pPr>
        <w:pStyle w:val="af5"/>
        <w:jc w:val="both"/>
        <w:rPr>
          <w:sz w:val="28"/>
          <w:szCs w:val="28"/>
        </w:rPr>
      </w:pPr>
      <w:r>
        <w:rPr>
          <w:sz w:val="28"/>
          <w:szCs w:val="28"/>
        </w:rPr>
        <w:tab/>
        <w:t>- сопровождение инвалидов, имеющих стойкие расстройства функции зрения и самостоятельного передвижения, по территории учреждения;</w:t>
      </w:r>
    </w:p>
    <w:p w:rsidR="007C0A70" w:rsidRDefault="007C0A70" w:rsidP="007C0A70">
      <w:pPr>
        <w:pStyle w:val="af5"/>
        <w:jc w:val="both"/>
        <w:rPr>
          <w:sz w:val="28"/>
          <w:szCs w:val="28"/>
        </w:rPr>
      </w:pPr>
      <w:r>
        <w:rPr>
          <w:sz w:val="28"/>
          <w:szCs w:val="28"/>
        </w:rPr>
        <w:tab/>
        <w:t xml:space="preserve">- обеспечение допуска на объект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w:t>
      </w:r>
      <w:proofErr w:type="gramStart"/>
      <w:r>
        <w:rPr>
          <w:sz w:val="28"/>
          <w:szCs w:val="28"/>
        </w:rPr>
        <w:t>осуществляющих</w:t>
      </w:r>
      <w:proofErr w:type="gramEnd"/>
      <w:r>
        <w:rPr>
          <w:sz w:val="28"/>
          <w:szCs w:val="28"/>
        </w:rPr>
        <w:t xml:space="preserve"> функции по выработке и реализации государственной политики и нормативно-правовому  регулированию в сфере социальной защиты населения;</w:t>
      </w:r>
    </w:p>
    <w:p w:rsidR="007C0A70" w:rsidRDefault="007C0A70" w:rsidP="007C0A70">
      <w:pPr>
        <w:ind w:firstLine="709"/>
        <w:jc w:val="both"/>
        <w:rPr>
          <w:sz w:val="28"/>
          <w:szCs w:val="28"/>
        </w:rPr>
      </w:pPr>
      <w:r>
        <w:rPr>
          <w:sz w:val="28"/>
          <w:szCs w:val="28"/>
        </w:rPr>
        <w:lastRenderedPageBreak/>
        <w:t xml:space="preserve">-оказание должностными лицами учреждения иной необходимой инвалидам и </w:t>
      </w:r>
      <w:proofErr w:type="spellStart"/>
      <w:r>
        <w:rPr>
          <w:sz w:val="28"/>
          <w:szCs w:val="28"/>
        </w:rPr>
        <w:t>маломобильным</w:t>
      </w:r>
      <w:proofErr w:type="spellEnd"/>
      <w:r>
        <w:rPr>
          <w:sz w:val="28"/>
          <w:szCs w:val="28"/>
        </w:rPr>
        <w:t xml:space="preserve"> группам населения помощи в преодолении барьеров, мешающих получению ими услуг наравне с другими лицами</w:t>
      </w:r>
    </w:p>
    <w:p w:rsidR="007C0A70" w:rsidRDefault="007C0A70" w:rsidP="007C0A70">
      <w:pPr>
        <w:autoSpaceDE w:val="0"/>
        <w:autoSpaceDN w:val="0"/>
        <w:adjustRightInd w:val="0"/>
        <w:ind w:firstLine="540"/>
        <w:jc w:val="both"/>
        <w:rPr>
          <w:rFonts w:eastAsiaTheme="minorHAnsi"/>
          <w:sz w:val="28"/>
          <w:szCs w:val="28"/>
          <w:lang w:eastAsia="en-US"/>
        </w:rPr>
      </w:pPr>
      <w:r>
        <w:rPr>
          <w:bCs/>
          <w:color w:val="000000"/>
          <w:sz w:val="28"/>
          <w:szCs w:val="28"/>
        </w:rPr>
        <w:t>2.13.</w:t>
      </w:r>
      <w:r>
        <w:rPr>
          <w:rFonts w:eastAsiaTheme="minorHAnsi"/>
          <w:sz w:val="28"/>
          <w:szCs w:val="28"/>
          <w:lang w:eastAsia="en-US"/>
        </w:rPr>
        <w:t xml:space="preserve"> Показатели доступности и качества муниципальных услуг.</w:t>
      </w:r>
    </w:p>
    <w:p w:rsidR="007C0A70" w:rsidRDefault="007C0A70" w:rsidP="007C0A70">
      <w:pPr>
        <w:tabs>
          <w:tab w:val="left" w:pos="4140"/>
        </w:tabs>
        <w:ind w:firstLine="720"/>
        <w:jc w:val="both"/>
        <w:rPr>
          <w:sz w:val="28"/>
          <w:szCs w:val="28"/>
        </w:rPr>
      </w:pPr>
      <w:bookmarkStart w:id="3" w:name="sub_12191"/>
      <w:r>
        <w:rPr>
          <w:sz w:val="28"/>
          <w:szCs w:val="28"/>
        </w:rPr>
        <w:t xml:space="preserve">а) удовлетворенность </w:t>
      </w:r>
      <w:hyperlink r:id="rId10" w:anchor="sub_10024" w:history="1">
        <w:r>
          <w:rPr>
            <w:rStyle w:val="afd"/>
            <w:color w:val="000000"/>
            <w:sz w:val="28"/>
            <w:szCs w:val="28"/>
          </w:rPr>
          <w:t>заявителей</w:t>
        </w:r>
      </w:hyperlink>
      <w:r>
        <w:rPr>
          <w:color w:val="000000"/>
          <w:sz w:val="28"/>
          <w:szCs w:val="28"/>
        </w:rPr>
        <w:t xml:space="preserve"> </w:t>
      </w:r>
      <w:r>
        <w:rPr>
          <w:sz w:val="28"/>
          <w:szCs w:val="28"/>
        </w:rPr>
        <w:t>качеством и полнотой предоставляемой информации о порядке и условиях получения муниципальной услуги посредством:</w:t>
      </w:r>
    </w:p>
    <w:bookmarkEnd w:id="3"/>
    <w:p w:rsidR="007C0A70" w:rsidRDefault="007C0A70" w:rsidP="007C0A70">
      <w:pPr>
        <w:ind w:firstLine="720"/>
        <w:jc w:val="both"/>
        <w:rPr>
          <w:sz w:val="28"/>
          <w:szCs w:val="28"/>
        </w:rPr>
      </w:pPr>
      <w:r>
        <w:rPr>
          <w:sz w:val="28"/>
          <w:szCs w:val="28"/>
        </w:rPr>
        <w:t>- телефонной связи (предоставление по запросу, обращению) - 100% (от числа запросов, обращений);</w:t>
      </w:r>
    </w:p>
    <w:p w:rsidR="007C0A70" w:rsidRDefault="007C0A70" w:rsidP="007C0A70">
      <w:pPr>
        <w:ind w:firstLine="720"/>
        <w:jc w:val="both"/>
        <w:rPr>
          <w:sz w:val="28"/>
          <w:szCs w:val="28"/>
        </w:rPr>
      </w:pPr>
      <w:r>
        <w:rPr>
          <w:sz w:val="28"/>
          <w:szCs w:val="28"/>
        </w:rPr>
        <w:t>- почтовой связи, в том числе электронной почты (предоставление по запросу, обращению) - 100% (от числа запросов, обращений);</w:t>
      </w:r>
    </w:p>
    <w:p w:rsidR="007C0A70" w:rsidRDefault="007C0A70" w:rsidP="007C0A70">
      <w:pPr>
        <w:ind w:firstLine="720"/>
        <w:jc w:val="both"/>
        <w:rPr>
          <w:sz w:val="28"/>
          <w:szCs w:val="28"/>
        </w:rPr>
      </w:pPr>
      <w:r>
        <w:rPr>
          <w:sz w:val="28"/>
          <w:szCs w:val="28"/>
        </w:rPr>
        <w:t>- размещения информации на стендах в местах предоставления муниципальной услуги, иных отведенных для этих целей местах - 100%;</w:t>
      </w:r>
    </w:p>
    <w:p w:rsidR="007C0A70" w:rsidRDefault="007C0A70" w:rsidP="007C0A70">
      <w:pPr>
        <w:ind w:firstLine="720"/>
        <w:jc w:val="both"/>
        <w:rPr>
          <w:sz w:val="28"/>
          <w:szCs w:val="28"/>
        </w:rPr>
      </w:pPr>
      <w:r>
        <w:rPr>
          <w:sz w:val="28"/>
          <w:szCs w:val="28"/>
        </w:rPr>
        <w:t>- на официальном сайте муниципального образования Киреевский район - 100%;</w:t>
      </w:r>
    </w:p>
    <w:p w:rsidR="007C0A70" w:rsidRDefault="007C0A70" w:rsidP="007C0A70">
      <w:pPr>
        <w:ind w:firstLine="720"/>
        <w:jc w:val="both"/>
        <w:rPr>
          <w:sz w:val="28"/>
          <w:szCs w:val="28"/>
        </w:rPr>
      </w:pPr>
      <w:r>
        <w:rPr>
          <w:sz w:val="28"/>
          <w:szCs w:val="28"/>
        </w:rPr>
        <w:t>- обнародование (опубликование) информации в средствах массовой информации - 100%;</w:t>
      </w:r>
    </w:p>
    <w:p w:rsidR="007C0A70" w:rsidRDefault="007C0A70" w:rsidP="007C0A70">
      <w:pPr>
        <w:ind w:firstLine="720"/>
        <w:jc w:val="both"/>
        <w:rPr>
          <w:sz w:val="28"/>
          <w:szCs w:val="28"/>
        </w:rPr>
      </w:pPr>
      <w:bookmarkStart w:id="4" w:name="sub_12192"/>
      <w:r>
        <w:rPr>
          <w:sz w:val="28"/>
          <w:szCs w:val="28"/>
        </w:rPr>
        <w:t>б) доля случаев предоставления муниципальной услуги в установленный срок с момента подачи заявления - 100%;</w:t>
      </w:r>
    </w:p>
    <w:p w:rsidR="007C0A70" w:rsidRDefault="007C0A70" w:rsidP="007C0A70">
      <w:pPr>
        <w:ind w:firstLine="720"/>
        <w:jc w:val="both"/>
        <w:rPr>
          <w:sz w:val="28"/>
          <w:szCs w:val="28"/>
        </w:rPr>
      </w:pPr>
      <w:bookmarkStart w:id="5" w:name="sub_12193"/>
      <w:bookmarkEnd w:id="4"/>
      <w:r>
        <w:rPr>
          <w:sz w:val="28"/>
          <w:szCs w:val="28"/>
        </w:rPr>
        <w:t>в) доля заявителей, ожидавших в очереди для подачи документов, с целью предоставления муниципальной услуги, не более установленною административным регламентом - 100%;</w:t>
      </w:r>
    </w:p>
    <w:p w:rsidR="007C0A70" w:rsidRDefault="007C0A70" w:rsidP="007C0A70">
      <w:pPr>
        <w:ind w:firstLine="720"/>
        <w:jc w:val="both"/>
        <w:rPr>
          <w:sz w:val="28"/>
          <w:szCs w:val="28"/>
        </w:rPr>
      </w:pPr>
      <w:bookmarkStart w:id="6" w:name="sub_12194"/>
      <w:bookmarkEnd w:id="5"/>
      <w:r>
        <w:rPr>
          <w:sz w:val="28"/>
          <w:szCs w:val="28"/>
        </w:rPr>
        <w:t>г) доля заявителей, ожидавших в очереди для получения результата предоставления муниципальной услуги, не более установленного административным регламентом срока - 100%;</w:t>
      </w:r>
    </w:p>
    <w:p w:rsidR="007C0A70" w:rsidRDefault="007C0A70" w:rsidP="007C0A70">
      <w:pPr>
        <w:ind w:firstLine="720"/>
        <w:jc w:val="both"/>
        <w:rPr>
          <w:sz w:val="28"/>
          <w:szCs w:val="28"/>
        </w:rPr>
      </w:pPr>
      <w:bookmarkStart w:id="7" w:name="sub_12196"/>
      <w:bookmarkEnd w:id="6"/>
      <w:proofErr w:type="spellStart"/>
      <w:r>
        <w:rPr>
          <w:sz w:val="28"/>
          <w:szCs w:val="28"/>
        </w:rPr>
        <w:t>д</w:t>
      </w:r>
      <w:proofErr w:type="spellEnd"/>
      <w:r>
        <w:rPr>
          <w:sz w:val="28"/>
          <w:szCs w:val="28"/>
        </w:rPr>
        <w:t>) доля случаев правильно оформленных документов специалистом, участвующим в процессе предоставления муниципальной услуги - 95%;</w:t>
      </w:r>
    </w:p>
    <w:p w:rsidR="007C0A70" w:rsidRDefault="007C0A70" w:rsidP="007C0A70">
      <w:pPr>
        <w:ind w:firstLine="720"/>
        <w:jc w:val="both"/>
        <w:rPr>
          <w:sz w:val="28"/>
          <w:szCs w:val="28"/>
        </w:rPr>
      </w:pPr>
      <w:bookmarkStart w:id="8" w:name="sub_12197"/>
      <w:bookmarkEnd w:id="7"/>
      <w:r>
        <w:rPr>
          <w:sz w:val="28"/>
          <w:szCs w:val="28"/>
        </w:rPr>
        <w:t>е) доля специалистов, участвующих в процессе предоставления муниципальной услуги, с высшим профессиональным образованием - 100%;</w:t>
      </w:r>
    </w:p>
    <w:p w:rsidR="007C0A70" w:rsidRDefault="007C0A70" w:rsidP="007C0A70">
      <w:pPr>
        <w:ind w:firstLine="720"/>
        <w:jc w:val="both"/>
        <w:rPr>
          <w:sz w:val="28"/>
          <w:szCs w:val="28"/>
        </w:rPr>
      </w:pPr>
      <w:bookmarkStart w:id="9" w:name="sub_12198"/>
      <w:bookmarkEnd w:id="8"/>
      <w:r>
        <w:rPr>
          <w:sz w:val="28"/>
          <w:szCs w:val="28"/>
        </w:rPr>
        <w:t>ж) доля обоснованных жалоб к общему количеству обслуженных потребителей по данному виду услуг не более- 5%;</w:t>
      </w:r>
    </w:p>
    <w:p w:rsidR="007C0A70" w:rsidRDefault="007C0A70" w:rsidP="007C0A70">
      <w:pPr>
        <w:ind w:firstLine="720"/>
        <w:jc w:val="both"/>
        <w:rPr>
          <w:sz w:val="28"/>
          <w:szCs w:val="28"/>
        </w:rPr>
      </w:pPr>
      <w:bookmarkStart w:id="10" w:name="sub_12199"/>
      <w:bookmarkEnd w:id="9"/>
      <w:proofErr w:type="spellStart"/>
      <w:r>
        <w:rPr>
          <w:sz w:val="28"/>
          <w:szCs w:val="28"/>
        </w:rPr>
        <w:t>з</w:t>
      </w:r>
      <w:proofErr w:type="spellEnd"/>
      <w:r>
        <w:rPr>
          <w:sz w:val="28"/>
          <w:szCs w:val="28"/>
        </w:rPr>
        <w:t>) доля заявителей, удовлетворенных вежливостью специалистов, участвующих в процессе предоставления муниципальной услуги  не менее- 100%.</w:t>
      </w:r>
      <w:bookmarkStart w:id="11" w:name="sub_214"/>
      <w:bookmarkEnd w:id="10"/>
    </w:p>
    <w:p w:rsidR="007C0A70" w:rsidRDefault="007C0A70" w:rsidP="007C0A70">
      <w:pPr>
        <w:widowControl w:val="0"/>
        <w:ind w:firstLine="720"/>
        <w:jc w:val="both"/>
        <w:rPr>
          <w:bCs/>
          <w:color w:val="000000"/>
          <w:sz w:val="28"/>
          <w:szCs w:val="28"/>
        </w:rPr>
      </w:pPr>
      <w:r>
        <w:rPr>
          <w:bCs/>
          <w:color w:val="000000"/>
          <w:sz w:val="28"/>
          <w:szCs w:val="28"/>
        </w:rPr>
        <w:t>2.13.1. Количество взаимодействий заявителя с должностными лицами при предоставлении муниципальной услуги и их продолжительность.</w:t>
      </w:r>
    </w:p>
    <w:p w:rsidR="007C0A70" w:rsidRDefault="007C0A70" w:rsidP="007C0A70">
      <w:pPr>
        <w:widowControl w:val="0"/>
        <w:ind w:firstLine="720"/>
        <w:jc w:val="both"/>
        <w:rPr>
          <w:bCs/>
          <w:color w:val="000000"/>
          <w:sz w:val="28"/>
          <w:szCs w:val="28"/>
        </w:rPr>
      </w:pPr>
      <w:r>
        <w:rPr>
          <w:bCs/>
          <w:color w:val="000000"/>
          <w:sz w:val="28"/>
          <w:szCs w:val="28"/>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7C0A70" w:rsidRDefault="007C0A70" w:rsidP="007C0A70">
      <w:pPr>
        <w:widowControl w:val="0"/>
        <w:ind w:firstLine="720"/>
        <w:jc w:val="both"/>
        <w:rPr>
          <w:bCs/>
          <w:color w:val="000000"/>
          <w:sz w:val="28"/>
          <w:szCs w:val="28"/>
        </w:rPr>
      </w:pPr>
      <w:r>
        <w:rPr>
          <w:bCs/>
          <w:color w:val="000000"/>
          <w:sz w:val="28"/>
          <w:szCs w:val="28"/>
        </w:rPr>
        <w:t xml:space="preserve"> Заявитель на стадии рассмотрения его заявления имеет право:</w:t>
      </w:r>
    </w:p>
    <w:p w:rsidR="007C0A70" w:rsidRDefault="007C0A70" w:rsidP="007C0A70">
      <w:pPr>
        <w:widowControl w:val="0"/>
        <w:ind w:firstLine="720"/>
        <w:jc w:val="both"/>
        <w:rPr>
          <w:bCs/>
          <w:color w:val="000000"/>
          <w:sz w:val="28"/>
          <w:szCs w:val="28"/>
        </w:rPr>
      </w:pPr>
      <w:r>
        <w:rPr>
          <w:bCs/>
          <w:color w:val="000000"/>
          <w:sz w:val="28"/>
          <w:szCs w:val="28"/>
        </w:rPr>
        <w:t xml:space="preserve">- представлять дополнительные документы и материалы по рассматриваемому заявлению (заявке) либо обращаться с просьбой об их </w:t>
      </w:r>
      <w:r>
        <w:rPr>
          <w:bCs/>
          <w:color w:val="000000"/>
          <w:sz w:val="28"/>
          <w:szCs w:val="28"/>
        </w:rPr>
        <w:lastRenderedPageBreak/>
        <w:t>истребовании, а также отозвать свое заявление (заявку);</w:t>
      </w:r>
    </w:p>
    <w:p w:rsidR="007C0A70" w:rsidRDefault="007C0A70" w:rsidP="007C0A70">
      <w:pPr>
        <w:widowControl w:val="0"/>
        <w:ind w:firstLine="720"/>
        <w:jc w:val="both"/>
        <w:rPr>
          <w:bCs/>
          <w:color w:val="000000"/>
          <w:sz w:val="28"/>
          <w:szCs w:val="28"/>
        </w:rPr>
      </w:pPr>
      <w:r>
        <w:rPr>
          <w:bCs/>
          <w:color w:val="000000"/>
          <w:sz w:val="28"/>
          <w:szCs w:val="28"/>
        </w:rPr>
        <w:t>- обжаловать действия (бездействие) должностных лиц, связанные с рассмотрением заявления (заявки), в административном и/или судебном порядке.</w:t>
      </w:r>
    </w:p>
    <w:p w:rsidR="007C0A70" w:rsidRDefault="007C0A70" w:rsidP="007C0A70">
      <w:pPr>
        <w:ind w:firstLine="720"/>
        <w:jc w:val="both"/>
        <w:rPr>
          <w:sz w:val="28"/>
          <w:szCs w:val="28"/>
        </w:rPr>
      </w:pPr>
    </w:p>
    <w:p w:rsidR="007C0A70" w:rsidRDefault="007C0A70" w:rsidP="007C0A70">
      <w:pPr>
        <w:autoSpaceDE w:val="0"/>
        <w:autoSpaceDN w:val="0"/>
        <w:adjustRightInd w:val="0"/>
        <w:ind w:firstLine="540"/>
        <w:jc w:val="both"/>
        <w:rPr>
          <w:rFonts w:eastAsiaTheme="minorHAnsi"/>
          <w:sz w:val="28"/>
          <w:szCs w:val="28"/>
          <w:lang w:eastAsia="en-US"/>
        </w:rPr>
      </w:pPr>
      <w:r>
        <w:rPr>
          <w:color w:val="000000"/>
          <w:sz w:val="28"/>
          <w:szCs w:val="28"/>
        </w:rPr>
        <w:t xml:space="preserve">2.15. </w:t>
      </w:r>
      <w:bookmarkStart w:id="12" w:name="sub_41"/>
      <w:bookmarkEnd w:id="11"/>
      <w:r>
        <w:rPr>
          <w:color w:val="000000"/>
          <w:sz w:val="28"/>
          <w:szCs w:val="28"/>
        </w:rPr>
        <w:t>И</w:t>
      </w:r>
      <w:r>
        <w:rPr>
          <w:rFonts w:eastAsiaTheme="minorHAnsi"/>
          <w:sz w:val="28"/>
          <w:szCs w:val="28"/>
          <w:lang w:eastAsia="en-US"/>
        </w:rPr>
        <w:t>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7C0A70" w:rsidRDefault="007C0A70" w:rsidP="007C0A70">
      <w:pPr>
        <w:ind w:firstLine="720"/>
        <w:jc w:val="both"/>
        <w:rPr>
          <w:sz w:val="28"/>
          <w:szCs w:val="28"/>
        </w:rPr>
      </w:pPr>
      <w:r>
        <w:rPr>
          <w:sz w:val="28"/>
          <w:szCs w:val="28"/>
        </w:rPr>
        <w:t>При предоставлении муниципальной услуги должны быть обеспечены:</w:t>
      </w:r>
    </w:p>
    <w:p w:rsidR="007C0A70" w:rsidRDefault="007C0A70" w:rsidP="007C0A70">
      <w:pPr>
        <w:ind w:firstLine="720"/>
        <w:jc w:val="both"/>
        <w:rPr>
          <w:color w:val="000000"/>
          <w:sz w:val="28"/>
          <w:szCs w:val="28"/>
        </w:rPr>
      </w:pPr>
      <w:r>
        <w:rPr>
          <w:sz w:val="28"/>
          <w:szCs w:val="28"/>
        </w:rPr>
        <w:t xml:space="preserve">- возможность получения заявителями информации о предоставляемой муниципальной услуге на </w:t>
      </w:r>
      <w:hyperlink r:id="rId11" w:history="1">
        <w:r>
          <w:rPr>
            <w:rStyle w:val="afd"/>
            <w:color w:val="000000"/>
            <w:sz w:val="28"/>
            <w:szCs w:val="28"/>
          </w:rPr>
          <w:t>официальном сайте</w:t>
        </w:r>
      </w:hyperlink>
      <w:r>
        <w:rPr>
          <w:color w:val="000000"/>
          <w:sz w:val="28"/>
          <w:szCs w:val="28"/>
        </w:rPr>
        <w:t xml:space="preserve"> муниципального образования Киреевский район. </w:t>
      </w:r>
    </w:p>
    <w:p w:rsidR="007C0A70" w:rsidRDefault="007C0A70" w:rsidP="007C0A70">
      <w:pPr>
        <w:ind w:firstLine="720"/>
        <w:jc w:val="both"/>
        <w:rPr>
          <w:color w:val="000000"/>
          <w:sz w:val="28"/>
          <w:szCs w:val="28"/>
        </w:rPr>
      </w:pPr>
      <w:bookmarkStart w:id="13" w:name="sub_42"/>
      <w:bookmarkEnd w:id="12"/>
      <w:r>
        <w:rPr>
          <w:color w:val="000000"/>
          <w:sz w:val="28"/>
          <w:szCs w:val="28"/>
        </w:rPr>
        <w:t xml:space="preserve">- возможность получения заявителями на </w:t>
      </w:r>
      <w:hyperlink r:id="rId12" w:history="1">
        <w:r>
          <w:rPr>
            <w:rStyle w:val="afd"/>
            <w:color w:val="000000"/>
            <w:sz w:val="28"/>
            <w:szCs w:val="28"/>
          </w:rPr>
          <w:t>официальном сайте</w:t>
        </w:r>
      </w:hyperlink>
      <w:r>
        <w:rPr>
          <w:color w:val="000000"/>
          <w:sz w:val="28"/>
          <w:szCs w:val="28"/>
        </w:rPr>
        <w:t xml:space="preserve"> муниципального образования Киреевский район форм заявлений (заявок) и иных документов. </w:t>
      </w:r>
    </w:p>
    <w:p w:rsidR="007C0A70" w:rsidRDefault="007C0A70" w:rsidP="007C0A70">
      <w:pPr>
        <w:ind w:firstLine="708"/>
        <w:jc w:val="both"/>
        <w:rPr>
          <w:sz w:val="28"/>
          <w:szCs w:val="28"/>
        </w:rPr>
      </w:pPr>
      <w:proofErr w:type="gramStart"/>
      <w:r>
        <w:rPr>
          <w:sz w:val="26"/>
          <w:szCs w:val="26"/>
        </w:rPr>
        <w:t xml:space="preserve">В случае подачи документов в электронной форме </w:t>
      </w:r>
      <w:r>
        <w:rPr>
          <w:sz w:val="28"/>
          <w:szCs w:val="28"/>
        </w:rPr>
        <w:t>(с заверением простой электронной подписью заявителя)</w:t>
      </w:r>
      <w:r>
        <w:rPr>
          <w:sz w:val="26"/>
          <w:szCs w:val="26"/>
        </w:rPr>
        <w:t xml:space="preserve"> заявитель в течение 15 дней со дня поступления указанных документов на электронный ящик администрации (</w:t>
      </w:r>
      <w:hyperlink r:id="rId13" w:history="1">
        <w:r>
          <w:rPr>
            <w:rStyle w:val="af9"/>
            <w:rFonts w:eastAsiaTheme="majorEastAsia"/>
            <w:lang w:val="en-US"/>
          </w:rPr>
          <w:t>amo</w:t>
        </w:r>
        <w:r>
          <w:rPr>
            <w:rStyle w:val="af9"/>
            <w:rFonts w:eastAsiaTheme="majorEastAsia"/>
          </w:rPr>
          <w:t>.</w:t>
        </w:r>
        <w:r>
          <w:rPr>
            <w:rStyle w:val="af9"/>
            <w:rFonts w:eastAsiaTheme="majorEastAsia"/>
            <w:lang w:val="en-US"/>
          </w:rPr>
          <w:t>kireevsk</w:t>
        </w:r>
        <w:r>
          <w:rPr>
            <w:rStyle w:val="af9"/>
            <w:rFonts w:eastAsiaTheme="majorEastAsia"/>
          </w:rPr>
          <w:t>@</w:t>
        </w:r>
        <w:r>
          <w:rPr>
            <w:rStyle w:val="af9"/>
            <w:rFonts w:eastAsiaTheme="majorEastAsia"/>
            <w:lang w:val="en-US"/>
          </w:rPr>
          <w:t>tularegion</w:t>
        </w:r>
        <w:r>
          <w:rPr>
            <w:rStyle w:val="af9"/>
            <w:rFonts w:eastAsiaTheme="majorEastAsia"/>
          </w:rPr>
          <w:t>.</w:t>
        </w:r>
        <w:r>
          <w:rPr>
            <w:rStyle w:val="af9"/>
            <w:rFonts w:eastAsiaTheme="majorEastAsia"/>
            <w:lang w:val="en-US"/>
          </w:rPr>
          <w:t>ru</w:t>
        </w:r>
      </w:hyperlink>
      <w:r>
        <w:rPr>
          <w:sz w:val="28"/>
          <w:szCs w:val="28"/>
        </w:rPr>
        <w:t>,</w:t>
      </w:r>
      <w:r>
        <w:rPr>
          <w:sz w:val="22"/>
        </w:rPr>
        <w:t xml:space="preserve"> </w:t>
      </w:r>
      <w:proofErr w:type="spellStart"/>
      <w:r>
        <w:rPr>
          <w:color w:val="0000FF"/>
          <w:sz w:val="28"/>
          <w:szCs w:val="28"/>
          <w:lang w:val="en-US"/>
        </w:rPr>
        <w:t>amo</w:t>
      </w:r>
      <w:proofErr w:type="spellEnd"/>
      <w:r>
        <w:rPr>
          <w:color w:val="0000FF"/>
          <w:sz w:val="28"/>
          <w:szCs w:val="28"/>
        </w:rPr>
        <w:t>.</w:t>
      </w:r>
      <w:proofErr w:type="spellStart"/>
      <w:r>
        <w:rPr>
          <w:color w:val="0000FF"/>
          <w:sz w:val="28"/>
          <w:szCs w:val="28"/>
          <w:lang w:val="en-US"/>
        </w:rPr>
        <w:t>kireevsk</w:t>
      </w:r>
      <w:proofErr w:type="spellEnd"/>
      <w:r>
        <w:rPr>
          <w:color w:val="0000FF"/>
          <w:sz w:val="28"/>
          <w:szCs w:val="28"/>
        </w:rPr>
        <w:t>_</w:t>
      </w:r>
      <w:proofErr w:type="spellStart"/>
      <w:r>
        <w:rPr>
          <w:color w:val="0000FF"/>
          <w:sz w:val="28"/>
          <w:szCs w:val="28"/>
          <w:lang w:val="en-US"/>
        </w:rPr>
        <w:t>izo</w:t>
      </w:r>
      <w:proofErr w:type="spellEnd"/>
      <w:r>
        <w:rPr>
          <w:color w:val="0000FF"/>
          <w:sz w:val="28"/>
          <w:szCs w:val="28"/>
        </w:rPr>
        <w:t>@</w:t>
      </w:r>
      <w:proofErr w:type="spellStart"/>
      <w:r>
        <w:rPr>
          <w:color w:val="0000FF"/>
          <w:sz w:val="28"/>
          <w:szCs w:val="28"/>
          <w:lang w:val="en-US"/>
        </w:rPr>
        <w:t>tularegion</w:t>
      </w:r>
      <w:proofErr w:type="spellEnd"/>
      <w:r>
        <w:rPr>
          <w:color w:val="0000FF"/>
          <w:sz w:val="28"/>
          <w:szCs w:val="28"/>
        </w:rPr>
        <w:t>.</w:t>
      </w:r>
      <w:r>
        <w:rPr>
          <w:color w:val="0000FF"/>
          <w:sz w:val="28"/>
          <w:szCs w:val="28"/>
          <w:lang w:val="en-US"/>
        </w:rPr>
        <w:t>org</w:t>
      </w:r>
      <w:r>
        <w:rPr>
          <w:sz w:val="26"/>
          <w:szCs w:val="26"/>
        </w:rPr>
        <w:t xml:space="preserve">) должен обратиться в </w:t>
      </w:r>
      <w:r w:rsidR="00125DA7">
        <w:rPr>
          <w:sz w:val="26"/>
          <w:szCs w:val="26"/>
        </w:rPr>
        <w:t xml:space="preserve">комитет </w:t>
      </w:r>
      <w:r>
        <w:rPr>
          <w:sz w:val="26"/>
          <w:szCs w:val="26"/>
        </w:rPr>
        <w:t>для представления надлежащим образом оформленных документов, предусмотренных пунктами 2.6.1. административного регламента.</w:t>
      </w:r>
      <w:proofErr w:type="gramEnd"/>
      <w:r>
        <w:rPr>
          <w:sz w:val="26"/>
          <w:szCs w:val="26"/>
        </w:rPr>
        <w:t xml:space="preserve"> В случае если заявителем пропущен указанный срок, принимается решение об отказе в предоставлении муниципальной услуги, о чем заявителю направляется электронное сообщение.</w:t>
      </w:r>
    </w:p>
    <w:p w:rsidR="007C0A70" w:rsidRDefault="007C0A70" w:rsidP="007C0A70">
      <w:pPr>
        <w:ind w:firstLine="720"/>
        <w:jc w:val="both"/>
        <w:rPr>
          <w:color w:val="000000"/>
          <w:sz w:val="28"/>
          <w:szCs w:val="28"/>
        </w:rPr>
      </w:pPr>
      <w:r>
        <w:rPr>
          <w:color w:val="000000"/>
          <w:sz w:val="28"/>
          <w:szCs w:val="28"/>
        </w:rPr>
        <w:t>Финансирование расходов по предоставлению муниципальной услуги осуществляется за счет средств бюджета муниципального образования Киреевский район.</w:t>
      </w:r>
    </w:p>
    <w:bookmarkEnd w:id="13"/>
    <w:p w:rsidR="007C0A70" w:rsidRDefault="007C0A70" w:rsidP="007C0A70">
      <w:pPr>
        <w:widowControl w:val="0"/>
        <w:ind w:firstLine="567"/>
        <w:jc w:val="both"/>
        <w:rPr>
          <w:bCs/>
          <w:color w:val="000000"/>
          <w:sz w:val="28"/>
          <w:szCs w:val="28"/>
        </w:rPr>
      </w:pPr>
    </w:p>
    <w:p w:rsidR="007C0A70" w:rsidRDefault="007C0A70" w:rsidP="007C0A70">
      <w:pPr>
        <w:autoSpaceDE w:val="0"/>
        <w:autoSpaceDN w:val="0"/>
        <w:adjustRightInd w:val="0"/>
        <w:ind w:firstLine="540"/>
        <w:jc w:val="center"/>
        <w:rPr>
          <w:rFonts w:eastAsiaTheme="minorHAnsi"/>
          <w:b/>
          <w:sz w:val="28"/>
          <w:szCs w:val="28"/>
          <w:lang w:eastAsia="en-US"/>
        </w:rPr>
      </w:pPr>
      <w:bookmarkStart w:id="14" w:name="OLE_LINK2"/>
      <w:bookmarkStart w:id="15" w:name="OLE_LINK1"/>
      <w:r>
        <w:rPr>
          <w:b/>
          <w:bCs/>
          <w:color w:val="000000"/>
          <w:sz w:val="28"/>
          <w:szCs w:val="28"/>
        </w:rPr>
        <w:t>3. С</w:t>
      </w:r>
      <w:r>
        <w:rPr>
          <w:rFonts w:eastAsiaTheme="minorHAnsi"/>
          <w:b/>
          <w:sz w:val="28"/>
          <w:szCs w:val="28"/>
          <w:lang w:eastAsia="en-U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A70" w:rsidRDefault="007C0A70" w:rsidP="007C0A70">
      <w:pPr>
        <w:widowControl w:val="0"/>
        <w:ind w:firstLine="720"/>
        <w:jc w:val="center"/>
        <w:rPr>
          <w:b/>
          <w:bCs/>
          <w:color w:val="000000"/>
          <w:sz w:val="28"/>
          <w:szCs w:val="28"/>
        </w:rPr>
      </w:pPr>
    </w:p>
    <w:p w:rsidR="007C0A70" w:rsidRDefault="007C0A70" w:rsidP="007C0A70">
      <w:pPr>
        <w:widowControl w:val="0"/>
        <w:ind w:firstLine="720"/>
        <w:jc w:val="center"/>
        <w:rPr>
          <w:b/>
          <w:bCs/>
          <w:color w:val="000000"/>
          <w:sz w:val="28"/>
          <w:szCs w:val="28"/>
        </w:rPr>
      </w:pPr>
      <w:r>
        <w:rPr>
          <w:b/>
          <w:bCs/>
          <w:color w:val="000000"/>
          <w:sz w:val="28"/>
          <w:szCs w:val="28"/>
        </w:rPr>
        <w:t xml:space="preserve"> </w:t>
      </w:r>
    </w:p>
    <w:p w:rsidR="007C0A70" w:rsidRDefault="007C0A70" w:rsidP="007C0A70">
      <w:pPr>
        <w:pStyle w:val="28"/>
        <w:widowControl w:val="0"/>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color w:val="auto"/>
          <w:sz w:val="28"/>
          <w:szCs w:val="28"/>
        </w:rPr>
      </w:pPr>
      <w:bookmarkStart w:id="16" w:name="sub_1320"/>
      <w:r>
        <w:rPr>
          <w:color w:val="auto"/>
          <w:sz w:val="28"/>
          <w:szCs w:val="28"/>
        </w:rPr>
        <w:t>3.1. Заявитель может ознакомиться с информацией о муниципальной услуге в электронном виде:</w:t>
      </w:r>
    </w:p>
    <w:p w:rsidR="007C0A70" w:rsidRDefault="007C0A70" w:rsidP="007C0A70">
      <w:pPr>
        <w:widowControl w:val="0"/>
        <w:tabs>
          <w:tab w:val="left" w:pos="1276"/>
        </w:tabs>
        <w:ind w:firstLine="709"/>
        <w:jc w:val="both"/>
        <w:rPr>
          <w:sz w:val="28"/>
          <w:szCs w:val="28"/>
        </w:rPr>
      </w:pPr>
      <w:r>
        <w:rPr>
          <w:sz w:val="28"/>
          <w:szCs w:val="28"/>
        </w:rPr>
        <w:t>на Портале государственных услуг Тульской области;</w:t>
      </w:r>
    </w:p>
    <w:p w:rsidR="007C0A70" w:rsidRDefault="007C0A70" w:rsidP="007C0A70">
      <w:pPr>
        <w:widowControl w:val="0"/>
        <w:tabs>
          <w:tab w:val="left" w:pos="1276"/>
        </w:tabs>
        <w:ind w:firstLine="709"/>
        <w:jc w:val="both"/>
        <w:rPr>
          <w:sz w:val="28"/>
          <w:szCs w:val="28"/>
        </w:rPr>
      </w:pPr>
      <w:r>
        <w:rPr>
          <w:sz w:val="28"/>
          <w:szCs w:val="28"/>
        </w:rPr>
        <w:t>на официальном сайте муниципального образования Киреевский район в информационно-телекоммуникационной сети Интернет.</w:t>
      </w:r>
    </w:p>
    <w:p w:rsidR="007C0A70" w:rsidRDefault="007C0A70" w:rsidP="007C0A70">
      <w:pPr>
        <w:widowControl w:val="0"/>
        <w:tabs>
          <w:tab w:val="left" w:pos="1276"/>
        </w:tabs>
        <w:ind w:firstLine="709"/>
        <w:jc w:val="both"/>
        <w:rPr>
          <w:sz w:val="8"/>
          <w:szCs w:val="8"/>
        </w:rPr>
      </w:pPr>
    </w:p>
    <w:p w:rsidR="007C0A70" w:rsidRDefault="007C0A70" w:rsidP="007C0A70">
      <w:pPr>
        <w:pStyle w:val="28"/>
        <w:widowControl w:val="0"/>
        <w:numPr>
          <w:ilvl w:val="1"/>
          <w:numId w:val="2"/>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jc w:val="both"/>
        <w:rPr>
          <w:color w:val="auto"/>
          <w:sz w:val="28"/>
          <w:szCs w:val="28"/>
        </w:rPr>
      </w:pPr>
      <w:r>
        <w:rPr>
          <w:color w:val="auto"/>
          <w:sz w:val="28"/>
          <w:szCs w:val="28"/>
        </w:rPr>
        <w:t>Для получения информации на Портале государственных услуг Тульской области Заявителю необходимо:</w:t>
      </w:r>
    </w:p>
    <w:p w:rsidR="007C0A70" w:rsidRDefault="007C0A70" w:rsidP="007C0A70">
      <w:pPr>
        <w:widowControl w:val="0"/>
        <w:tabs>
          <w:tab w:val="left" w:pos="1276"/>
          <w:tab w:val="left" w:pos="8789"/>
        </w:tabs>
        <w:ind w:firstLine="709"/>
        <w:rPr>
          <w:sz w:val="28"/>
          <w:szCs w:val="28"/>
        </w:rPr>
      </w:pPr>
      <w:r>
        <w:rPr>
          <w:sz w:val="28"/>
          <w:szCs w:val="28"/>
        </w:rPr>
        <w:t xml:space="preserve">3.2.1. зайти на сайт </w:t>
      </w:r>
      <w:r>
        <w:rPr>
          <w:sz w:val="28"/>
          <w:szCs w:val="28"/>
          <w:lang w:val="en-US"/>
        </w:rPr>
        <w:t>www</w:t>
      </w:r>
      <w:r>
        <w:rPr>
          <w:sz w:val="28"/>
          <w:szCs w:val="28"/>
        </w:rPr>
        <w:t>://</w:t>
      </w:r>
      <w:proofErr w:type="spellStart"/>
      <w:r>
        <w:rPr>
          <w:sz w:val="28"/>
          <w:szCs w:val="28"/>
        </w:rPr>
        <w:t>pgu.tula.ru</w:t>
      </w:r>
      <w:proofErr w:type="spellEnd"/>
      <w:r>
        <w:rPr>
          <w:sz w:val="28"/>
          <w:szCs w:val="28"/>
        </w:rPr>
        <w:t>;</w:t>
      </w:r>
    </w:p>
    <w:p w:rsidR="007C0A70" w:rsidRDefault="007C0A70" w:rsidP="007C0A70">
      <w:pPr>
        <w:widowControl w:val="0"/>
        <w:tabs>
          <w:tab w:val="left" w:pos="1276"/>
          <w:tab w:val="left" w:pos="8789"/>
        </w:tabs>
        <w:ind w:firstLine="709"/>
        <w:rPr>
          <w:sz w:val="28"/>
          <w:szCs w:val="28"/>
        </w:rPr>
      </w:pPr>
      <w:r>
        <w:rPr>
          <w:sz w:val="28"/>
          <w:szCs w:val="28"/>
        </w:rPr>
        <w:t>3.2.2. выбрать раздел «Каталог организаций»;</w:t>
      </w:r>
    </w:p>
    <w:p w:rsidR="007C0A70" w:rsidRDefault="007C0A70" w:rsidP="007C0A70">
      <w:pPr>
        <w:widowControl w:val="0"/>
        <w:tabs>
          <w:tab w:val="left" w:pos="8789"/>
        </w:tabs>
        <w:ind w:firstLine="709"/>
        <w:jc w:val="both"/>
        <w:rPr>
          <w:sz w:val="28"/>
          <w:szCs w:val="28"/>
        </w:rPr>
      </w:pPr>
      <w:r>
        <w:rPr>
          <w:sz w:val="28"/>
          <w:szCs w:val="28"/>
        </w:rPr>
        <w:t xml:space="preserve">3.2.3. из списка организаций выбрать: </w:t>
      </w:r>
      <w:hyperlink r:id="rId14" w:tooltip="Администрация муниципального образования город Новомосковск" w:history="1">
        <w:r>
          <w:rPr>
            <w:rStyle w:val="25"/>
            <w:rFonts w:eastAsia="Calibri"/>
            <w:sz w:val="28"/>
            <w:szCs w:val="28"/>
          </w:rPr>
          <w:t xml:space="preserve">администрация муниципального </w:t>
        </w:r>
        <w:r>
          <w:rPr>
            <w:rStyle w:val="25"/>
            <w:rFonts w:eastAsia="Calibri"/>
            <w:sz w:val="28"/>
            <w:szCs w:val="28"/>
          </w:rPr>
          <w:lastRenderedPageBreak/>
          <w:t>образования Киреевский район</w:t>
        </w:r>
      </w:hyperlink>
      <w:r>
        <w:rPr>
          <w:rStyle w:val="25"/>
          <w:rFonts w:eastAsia="Calibri"/>
          <w:sz w:val="28"/>
          <w:szCs w:val="28"/>
        </w:rPr>
        <w:t>;</w:t>
      </w:r>
    </w:p>
    <w:p w:rsidR="007C0A70" w:rsidRDefault="007C0A70" w:rsidP="007C0A70">
      <w:pPr>
        <w:widowControl w:val="0"/>
        <w:tabs>
          <w:tab w:val="left" w:pos="8789"/>
        </w:tabs>
        <w:ind w:firstLine="709"/>
        <w:jc w:val="both"/>
        <w:rPr>
          <w:sz w:val="28"/>
          <w:szCs w:val="28"/>
        </w:rPr>
      </w:pPr>
      <w:r>
        <w:rPr>
          <w:sz w:val="28"/>
          <w:szCs w:val="28"/>
        </w:rPr>
        <w:t>3.2.4. на странице «Услуги, за исполнение которых отвечает организация» выбрать услугу: «Прекращение права аренды земельного участка».</w:t>
      </w:r>
    </w:p>
    <w:p w:rsidR="007C0A70" w:rsidRDefault="007C0A70" w:rsidP="007C0A70">
      <w:pPr>
        <w:pStyle w:val="28"/>
        <w:widowControl w:val="0"/>
        <w:numPr>
          <w:ilvl w:val="1"/>
          <w:numId w:val="2"/>
        </w:numPr>
        <w:tabs>
          <w:tab w:val="left" w:pos="1276"/>
          <w:tab w:val="left" w:pos="2832"/>
          <w:tab w:val="left" w:pos="3540"/>
          <w:tab w:val="left" w:pos="4248"/>
          <w:tab w:val="left" w:pos="4956"/>
          <w:tab w:val="left" w:pos="5664"/>
          <w:tab w:val="left" w:pos="6372"/>
          <w:tab w:val="left" w:pos="7080"/>
          <w:tab w:val="left" w:pos="7788"/>
          <w:tab w:val="left" w:pos="8496"/>
          <w:tab w:val="left" w:pos="8789"/>
          <w:tab w:val="left" w:pos="9912"/>
        </w:tabs>
        <w:ind w:left="0" w:firstLine="709"/>
        <w:jc w:val="both"/>
        <w:rPr>
          <w:color w:val="auto"/>
          <w:sz w:val="28"/>
          <w:szCs w:val="28"/>
        </w:rPr>
      </w:pPr>
      <w:r>
        <w:rPr>
          <w:color w:val="auto"/>
          <w:sz w:val="28"/>
          <w:szCs w:val="28"/>
        </w:rPr>
        <w:t>Для получения информации на официальном сайте муниципального образования Киреевский район в информационно-телекоммуникационной сети Интернет Заявителю необходимо:</w:t>
      </w:r>
    </w:p>
    <w:p w:rsidR="007C0A70" w:rsidRDefault="007C0A70" w:rsidP="007C0A70">
      <w:pPr>
        <w:widowControl w:val="0"/>
        <w:tabs>
          <w:tab w:val="left" w:pos="8789"/>
        </w:tabs>
        <w:ind w:firstLine="709"/>
        <w:rPr>
          <w:sz w:val="28"/>
          <w:szCs w:val="28"/>
        </w:rPr>
      </w:pPr>
      <w:r>
        <w:rPr>
          <w:sz w:val="28"/>
          <w:szCs w:val="28"/>
        </w:rPr>
        <w:t xml:space="preserve">3.3.1. зайти на сайт </w:t>
      </w:r>
      <w:r>
        <w:t xml:space="preserve"> </w:t>
      </w:r>
      <w:hyperlink r:id="rId15" w:history="1">
        <w:r>
          <w:rPr>
            <w:rStyle w:val="af9"/>
            <w:rFonts w:eastAsiaTheme="majorEastAsia"/>
            <w:color w:val="auto"/>
            <w:lang w:val="en-US"/>
          </w:rPr>
          <w:t>www</w:t>
        </w:r>
        <w:r>
          <w:rPr>
            <w:rStyle w:val="af9"/>
            <w:rFonts w:eastAsiaTheme="majorEastAsia"/>
            <w:color w:val="auto"/>
          </w:rPr>
          <w:t xml:space="preserve">. </w:t>
        </w:r>
        <w:r>
          <w:rPr>
            <w:rStyle w:val="af9"/>
            <w:rFonts w:eastAsiaTheme="majorEastAsia"/>
            <w:color w:val="auto"/>
            <w:lang w:val="en-US"/>
          </w:rPr>
          <w:t>kireevsk</w:t>
        </w:r>
        <w:r>
          <w:rPr>
            <w:rStyle w:val="af9"/>
            <w:rFonts w:eastAsiaTheme="majorEastAsia"/>
            <w:color w:val="auto"/>
          </w:rPr>
          <w:t>@</w:t>
        </w:r>
        <w:r>
          <w:rPr>
            <w:rStyle w:val="af9"/>
            <w:rFonts w:eastAsiaTheme="majorEastAsia"/>
            <w:color w:val="auto"/>
            <w:lang w:val="en-US"/>
          </w:rPr>
          <w:t>tularegion</w:t>
        </w:r>
        <w:r>
          <w:rPr>
            <w:rStyle w:val="af9"/>
            <w:rFonts w:eastAsiaTheme="majorEastAsia"/>
            <w:color w:val="auto"/>
          </w:rPr>
          <w:t>.</w:t>
        </w:r>
        <w:r>
          <w:rPr>
            <w:rStyle w:val="af9"/>
            <w:rFonts w:eastAsiaTheme="majorEastAsia"/>
            <w:color w:val="auto"/>
            <w:lang w:val="en-US"/>
          </w:rPr>
          <w:t>ru</w:t>
        </w:r>
        <w:r w:rsidRPr="007C0A70">
          <w:rPr>
            <w:rStyle w:val="af9"/>
            <w:rFonts w:eastAsiaTheme="majorEastAsia"/>
            <w:color w:val="auto"/>
          </w:rPr>
          <w:t xml:space="preserve"> </w:t>
        </w:r>
      </w:hyperlink>
      <w:r>
        <w:rPr>
          <w:sz w:val="28"/>
          <w:szCs w:val="28"/>
        </w:rPr>
        <w:t>;</w:t>
      </w:r>
    </w:p>
    <w:p w:rsidR="007C0A70" w:rsidRDefault="007C0A70" w:rsidP="007C0A70">
      <w:pPr>
        <w:widowControl w:val="0"/>
        <w:tabs>
          <w:tab w:val="left" w:pos="8789"/>
        </w:tabs>
        <w:ind w:firstLine="709"/>
        <w:rPr>
          <w:sz w:val="28"/>
          <w:szCs w:val="28"/>
        </w:rPr>
      </w:pPr>
      <w:r>
        <w:rPr>
          <w:sz w:val="28"/>
          <w:szCs w:val="28"/>
        </w:rPr>
        <w:t>3.3.2. в главном меню выбрать вкладку «Администрация»;</w:t>
      </w:r>
    </w:p>
    <w:p w:rsidR="007C0A70" w:rsidRDefault="007C0A70" w:rsidP="007C0A70">
      <w:pPr>
        <w:widowControl w:val="0"/>
        <w:tabs>
          <w:tab w:val="left" w:pos="8789"/>
        </w:tabs>
        <w:ind w:firstLine="709"/>
        <w:jc w:val="both"/>
        <w:rPr>
          <w:sz w:val="28"/>
          <w:szCs w:val="28"/>
        </w:rPr>
      </w:pPr>
      <w:r>
        <w:rPr>
          <w:sz w:val="28"/>
          <w:szCs w:val="28"/>
        </w:rPr>
        <w:t>3.3.3. выбрать раздел «Административные регламенты, муниципальные услуги»;</w:t>
      </w:r>
    </w:p>
    <w:p w:rsidR="007C0A70" w:rsidRDefault="007C0A70" w:rsidP="007C0A70">
      <w:pPr>
        <w:widowControl w:val="0"/>
        <w:tabs>
          <w:tab w:val="left" w:pos="8789"/>
        </w:tabs>
        <w:ind w:firstLine="709"/>
        <w:jc w:val="both"/>
        <w:rPr>
          <w:sz w:val="28"/>
          <w:szCs w:val="28"/>
        </w:rPr>
      </w:pPr>
      <w:r>
        <w:rPr>
          <w:sz w:val="28"/>
          <w:szCs w:val="28"/>
        </w:rPr>
        <w:t>3.3.4. текст настоящего административного регламента размещен в разделе «Административные регламенты».</w:t>
      </w:r>
    </w:p>
    <w:p w:rsidR="007C0A70" w:rsidRDefault="007C0A70" w:rsidP="007C0A70">
      <w:pPr>
        <w:widowControl w:val="0"/>
        <w:tabs>
          <w:tab w:val="left" w:pos="8789"/>
        </w:tabs>
        <w:ind w:firstLine="709"/>
        <w:jc w:val="both"/>
        <w:rPr>
          <w:sz w:val="8"/>
          <w:szCs w:val="8"/>
        </w:rPr>
      </w:pPr>
    </w:p>
    <w:p w:rsidR="007C0A70" w:rsidRDefault="007C0A70" w:rsidP="007C0A70">
      <w:pPr>
        <w:numPr>
          <w:ilvl w:val="1"/>
          <w:numId w:val="2"/>
        </w:numPr>
        <w:ind w:left="0" w:firstLine="709"/>
        <w:jc w:val="both"/>
        <w:rPr>
          <w:sz w:val="28"/>
          <w:szCs w:val="28"/>
        </w:rPr>
      </w:pPr>
      <w:r>
        <w:rPr>
          <w:sz w:val="28"/>
          <w:szCs w:val="28"/>
        </w:rPr>
        <w:t>Заявители могут направить в электронной форме запрос о ходе предоставления муниципальной услуги на адрес электронной почты комитета либо на официальный сайт муниципального образования Киреевский район.</w:t>
      </w:r>
    </w:p>
    <w:p w:rsidR="007C0A70" w:rsidRDefault="007C0A70" w:rsidP="007C0A70">
      <w:pPr>
        <w:pStyle w:val="28"/>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8789"/>
          <w:tab w:val="left" w:pos="9912"/>
        </w:tabs>
        <w:ind w:firstLine="709"/>
        <w:jc w:val="both"/>
        <w:rPr>
          <w:color w:val="auto"/>
          <w:sz w:val="28"/>
          <w:szCs w:val="28"/>
        </w:rPr>
      </w:pPr>
      <w:r>
        <w:rPr>
          <w:color w:val="auto"/>
          <w:sz w:val="28"/>
          <w:szCs w:val="28"/>
        </w:rPr>
        <w:t>3.5. Предоставление муниципальной услуги включает следующие административные процедуры:</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 прием заявления о предоставлении муниципальной услуги, его регистрация;</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 рассмотрение заявления о предоставлении муниципальной услуги и принятие решения по результатам рассмотрения;</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 согласование результата предоставления муниципальной услуги должностными лицами администрации;</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 подписание результата предоставления муниципальной услуги должностным лицом администрации;</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 выдача результата предоставления муниципальной услуги заявителю.</w:t>
      </w:r>
    </w:p>
    <w:p w:rsidR="007C0A70" w:rsidRDefault="007C0A70" w:rsidP="007C0A70">
      <w:pPr>
        <w:tabs>
          <w:tab w:val="left" w:pos="8789"/>
        </w:tabs>
        <w:ind w:firstLine="709"/>
        <w:jc w:val="both"/>
        <w:rPr>
          <w:sz w:val="28"/>
          <w:szCs w:val="28"/>
        </w:rPr>
      </w:pPr>
      <w:r>
        <w:rPr>
          <w:sz w:val="28"/>
          <w:szCs w:val="28"/>
        </w:rPr>
        <w:t>3.6.Прохождение административных действий представлено в блок-схеме (</w:t>
      </w:r>
      <w:hyperlink r:id="rId16" w:anchor="sub_1030" w:history="1">
        <w:r>
          <w:rPr>
            <w:rStyle w:val="af9"/>
            <w:rFonts w:eastAsiaTheme="majorEastAsia"/>
            <w:color w:val="auto"/>
          </w:rPr>
          <w:t xml:space="preserve">Приложение </w:t>
        </w:r>
      </w:hyperlink>
      <w:r>
        <w:t>3</w:t>
      </w:r>
      <w:r>
        <w:rPr>
          <w:sz w:val="28"/>
          <w:szCs w:val="28"/>
        </w:rPr>
        <w:t xml:space="preserve"> к административному регламенту).</w:t>
      </w:r>
    </w:p>
    <w:p w:rsidR="007C0A70" w:rsidRDefault="007C0A70" w:rsidP="007C0A70">
      <w:pPr>
        <w:widowControl w:val="0"/>
        <w:tabs>
          <w:tab w:val="left" w:pos="8789"/>
        </w:tabs>
        <w:ind w:firstLine="709"/>
        <w:jc w:val="both"/>
        <w:rPr>
          <w:rFonts w:ascii="Times New Roman CYR" w:hAnsi="Times New Roman CYR" w:cs="Times New Roman CYR"/>
          <w:color w:val="000000"/>
          <w:sz w:val="28"/>
          <w:szCs w:val="28"/>
        </w:rPr>
      </w:pPr>
      <w:bookmarkStart w:id="17" w:name="sub_1321"/>
      <w:r>
        <w:rPr>
          <w:sz w:val="28"/>
          <w:szCs w:val="28"/>
        </w:rPr>
        <w:t xml:space="preserve">3.7. Максимально допустимый срок предоставления муниципальной услуги «Прекращение права аренды земельного участка» – </w:t>
      </w:r>
      <w:r>
        <w:rPr>
          <w:sz w:val="28"/>
          <w:szCs w:val="28"/>
          <w:lang w:eastAsia="en-US"/>
        </w:rPr>
        <w:t xml:space="preserve">не более </w:t>
      </w:r>
      <w:r>
        <w:rPr>
          <w:sz w:val="28"/>
          <w:szCs w:val="28"/>
        </w:rPr>
        <w:t>30 календарных дней со дня регистрации запроса</w:t>
      </w:r>
    </w:p>
    <w:p w:rsidR="007C0A70" w:rsidRDefault="007C0A70" w:rsidP="007C0A70">
      <w:pPr>
        <w:autoSpaceDE w:val="0"/>
        <w:autoSpaceDN w:val="0"/>
        <w:adjustRightInd w:val="0"/>
        <w:ind w:firstLine="709"/>
        <w:jc w:val="both"/>
        <w:rPr>
          <w:sz w:val="28"/>
          <w:szCs w:val="28"/>
        </w:rPr>
      </w:pPr>
      <w:r>
        <w:rPr>
          <w:sz w:val="28"/>
          <w:szCs w:val="28"/>
        </w:rPr>
        <w:t>3.7.1.</w:t>
      </w:r>
      <w:r>
        <w:rPr>
          <w:rFonts w:eastAsiaTheme="minorHAnsi"/>
          <w:sz w:val="28"/>
          <w:szCs w:val="28"/>
          <w:lang w:eastAsia="en-US"/>
        </w:rPr>
        <w:t xml:space="preserve"> </w:t>
      </w:r>
      <w:bookmarkEnd w:id="17"/>
      <w:r>
        <w:rPr>
          <w:sz w:val="28"/>
          <w:szCs w:val="28"/>
        </w:rPr>
        <w:t>прием заявления о предоставлении муниципальной услуги, его регистрация – 1 день;</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3.7.2. рассмотрение заявления о предоставлении муниципальной услуги и принятие решения по результатам рассмотрения  - 20 дней;</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3.7.3. согласование должностными лицами администрации -4 дней;</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3.7.4. подписание результата предоставления муниципальной услуги должностным лицом администрации – 1 день;</w:t>
      </w:r>
    </w:p>
    <w:p w:rsidR="007C0A70" w:rsidRDefault="007C0A70" w:rsidP="007C0A70">
      <w:pPr>
        <w:widowControl w:val="0"/>
        <w:tabs>
          <w:tab w:val="left" w:pos="8789"/>
        </w:tabs>
        <w:autoSpaceDE w:val="0"/>
        <w:autoSpaceDN w:val="0"/>
        <w:adjustRightInd w:val="0"/>
        <w:ind w:firstLine="709"/>
        <w:jc w:val="both"/>
        <w:rPr>
          <w:sz w:val="28"/>
          <w:szCs w:val="28"/>
        </w:rPr>
      </w:pPr>
      <w:r>
        <w:rPr>
          <w:sz w:val="28"/>
          <w:szCs w:val="28"/>
        </w:rPr>
        <w:t>3.7.3. выдача (направление) документов по результатам предоставления муниципальной услуги – 4 дня.</w:t>
      </w:r>
    </w:p>
    <w:p w:rsidR="007C0A70" w:rsidRDefault="007C0A70" w:rsidP="007C0A70">
      <w:pPr>
        <w:tabs>
          <w:tab w:val="left" w:pos="8789"/>
        </w:tabs>
        <w:ind w:firstLine="709"/>
        <w:jc w:val="both"/>
        <w:rPr>
          <w:sz w:val="28"/>
          <w:szCs w:val="28"/>
        </w:rPr>
      </w:pPr>
      <w:r>
        <w:rPr>
          <w:sz w:val="28"/>
          <w:szCs w:val="28"/>
        </w:rPr>
        <w:t xml:space="preserve">3.8. Перед подачей документов, необходимых для предоставления муниципальной услуги, заявитель имеет право обратиться в </w:t>
      </w:r>
      <w:r w:rsidR="00054917">
        <w:rPr>
          <w:sz w:val="28"/>
          <w:szCs w:val="28"/>
        </w:rPr>
        <w:t xml:space="preserve">комитет </w:t>
      </w:r>
      <w:r w:rsidR="00054917">
        <w:rPr>
          <w:sz w:val="28"/>
          <w:szCs w:val="28"/>
        </w:rPr>
        <w:lastRenderedPageBreak/>
        <w:t>имущественных и земельных отношений</w:t>
      </w:r>
      <w:r>
        <w:rPr>
          <w:sz w:val="28"/>
          <w:szCs w:val="28"/>
        </w:rPr>
        <w:t>. Специалист управления проводит  прием в рамках должностных обязанностей и прав.</w:t>
      </w:r>
    </w:p>
    <w:p w:rsidR="007C0A70" w:rsidRDefault="007C0A70" w:rsidP="007C0A70">
      <w:pPr>
        <w:tabs>
          <w:tab w:val="left" w:pos="8789"/>
        </w:tabs>
        <w:ind w:firstLine="709"/>
        <w:jc w:val="both"/>
        <w:rPr>
          <w:sz w:val="28"/>
          <w:szCs w:val="28"/>
        </w:rPr>
      </w:pPr>
      <w:r>
        <w:rPr>
          <w:sz w:val="28"/>
          <w:szCs w:val="28"/>
        </w:rPr>
        <w:t>3.9. Максимальное время для административной процедуры по приему получателя муниципальной услуги не должно превышать 15 минут.</w:t>
      </w:r>
    </w:p>
    <w:p w:rsidR="007C0A70" w:rsidRDefault="007C0A70" w:rsidP="007C0A70">
      <w:pPr>
        <w:tabs>
          <w:tab w:val="left" w:pos="9204"/>
        </w:tabs>
        <w:ind w:firstLine="709"/>
        <w:jc w:val="both"/>
        <w:rPr>
          <w:sz w:val="28"/>
          <w:szCs w:val="28"/>
        </w:rPr>
      </w:pPr>
      <w:r>
        <w:rPr>
          <w:sz w:val="28"/>
          <w:szCs w:val="28"/>
        </w:rPr>
        <w:t>Описание административных процедур, их последовательность.</w:t>
      </w:r>
    </w:p>
    <w:p w:rsidR="007C0A70" w:rsidRDefault="007C0A70" w:rsidP="007C0A70">
      <w:pPr>
        <w:tabs>
          <w:tab w:val="left" w:pos="9204"/>
        </w:tabs>
        <w:suppressAutoHyphens/>
        <w:autoSpaceDE w:val="0"/>
        <w:autoSpaceDN w:val="0"/>
        <w:adjustRightInd w:val="0"/>
        <w:ind w:firstLine="709"/>
        <w:jc w:val="both"/>
        <w:rPr>
          <w:bCs/>
          <w:sz w:val="28"/>
          <w:szCs w:val="28"/>
        </w:rPr>
      </w:pPr>
      <w:r>
        <w:rPr>
          <w:bCs/>
          <w:sz w:val="28"/>
          <w:szCs w:val="28"/>
        </w:rPr>
        <w:t xml:space="preserve">3.10. Прием заявления о предоставлении муниципальной услуги, его регистрация. </w:t>
      </w:r>
    </w:p>
    <w:p w:rsidR="007C0A70" w:rsidRDefault="007C0A70" w:rsidP="007C0A70">
      <w:pPr>
        <w:pStyle w:val="28"/>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sz w:val="28"/>
          <w:szCs w:val="28"/>
        </w:rPr>
      </w:pPr>
      <w:r>
        <w:rPr>
          <w:color w:val="auto"/>
          <w:sz w:val="28"/>
          <w:szCs w:val="28"/>
        </w:rPr>
        <w:t>3.10.1. Основанием для начала предоставления муниципальной услуги</w:t>
      </w:r>
      <w:r>
        <w:rPr>
          <w:sz w:val="28"/>
          <w:szCs w:val="28"/>
        </w:rPr>
        <w:t xml:space="preserve"> является обращение заявителя с заявлением о предоставлении муниципальной услуги (Приложение 1, 2).</w:t>
      </w:r>
    </w:p>
    <w:p w:rsidR="007C0A70" w:rsidRDefault="007C0A70" w:rsidP="007C0A70">
      <w:pPr>
        <w:widowControl w:val="0"/>
        <w:tabs>
          <w:tab w:val="left" w:pos="9204"/>
        </w:tabs>
        <w:suppressAutoHyphens/>
        <w:autoSpaceDE w:val="0"/>
        <w:ind w:firstLine="709"/>
        <w:jc w:val="both"/>
        <w:rPr>
          <w:sz w:val="28"/>
          <w:szCs w:val="28"/>
        </w:rPr>
      </w:pPr>
      <w:r>
        <w:rPr>
          <w:sz w:val="28"/>
          <w:szCs w:val="28"/>
        </w:rPr>
        <w:t xml:space="preserve">Заявление заявителем может быть подано (направлено) в администрацию по почте, при личном обращении заявителя в </w:t>
      </w:r>
      <w:r w:rsidR="00054917">
        <w:rPr>
          <w:sz w:val="28"/>
          <w:szCs w:val="28"/>
        </w:rPr>
        <w:t>комитет имущественных и земельных отношений</w:t>
      </w:r>
      <w:r>
        <w:rPr>
          <w:sz w:val="28"/>
          <w:szCs w:val="28"/>
        </w:rPr>
        <w:t xml:space="preserve"> администрации муниципального образования Киреевский район, через МФЦ, по электронной почте.</w:t>
      </w:r>
    </w:p>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r>
        <w:rPr>
          <w:color w:val="auto"/>
          <w:sz w:val="28"/>
          <w:szCs w:val="28"/>
        </w:rPr>
        <w:t>3.10.2. Порядок приема и регистрации заявления:</w:t>
      </w:r>
    </w:p>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r>
        <w:rPr>
          <w:color w:val="auto"/>
          <w:sz w:val="28"/>
          <w:szCs w:val="28"/>
        </w:rPr>
        <w:t xml:space="preserve">а) заявление, представленное (направленное) заявителем,  принимается специалистом </w:t>
      </w:r>
      <w:r w:rsidR="00054917">
        <w:rPr>
          <w:color w:val="auto"/>
          <w:sz w:val="28"/>
          <w:szCs w:val="28"/>
        </w:rPr>
        <w:t xml:space="preserve">комитет имущественных и земельных отношений </w:t>
      </w:r>
      <w:r>
        <w:rPr>
          <w:sz w:val="28"/>
          <w:szCs w:val="28"/>
        </w:rPr>
        <w:t>администрации муниципального образования Киреевский район. Неотъемлемой частью заявления являет Акт сверки взаимных расчетов, подписанный с двух сторон (Арендатор, Арендодатель)</w:t>
      </w:r>
      <w:r>
        <w:rPr>
          <w:color w:val="auto"/>
          <w:sz w:val="28"/>
          <w:szCs w:val="28"/>
        </w:rPr>
        <w:t>;</w:t>
      </w:r>
    </w:p>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r>
        <w:rPr>
          <w:color w:val="auto"/>
          <w:sz w:val="28"/>
          <w:szCs w:val="28"/>
        </w:rPr>
        <w:t>б) в ходе приема заявитель предъявляет документ, удостоверяющий личность;</w:t>
      </w:r>
    </w:p>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r>
        <w:rPr>
          <w:color w:val="auto"/>
          <w:sz w:val="28"/>
          <w:szCs w:val="28"/>
        </w:rPr>
        <w:t>в) критерием принятия решения для приема заявления является наличие или отсутствие оснований для отказа в приеме заявления;</w:t>
      </w:r>
    </w:p>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r>
        <w:rPr>
          <w:color w:val="auto"/>
          <w:sz w:val="28"/>
          <w:szCs w:val="28"/>
        </w:rPr>
        <w:t xml:space="preserve">г) в случае наличия оснований для отказа в приеме заявления специалист </w:t>
      </w:r>
      <w:r w:rsidR="00054917">
        <w:rPr>
          <w:color w:val="auto"/>
          <w:sz w:val="28"/>
          <w:szCs w:val="28"/>
        </w:rPr>
        <w:t xml:space="preserve">комитет имущественных и земельных отношений </w:t>
      </w:r>
      <w:r>
        <w:rPr>
          <w:sz w:val="28"/>
          <w:szCs w:val="28"/>
        </w:rPr>
        <w:t>администрации муниципального образования Киреевский район</w:t>
      </w:r>
      <w:r>
        <w:rPr>
          <w:color w:val="auto"/>
          <w:sz w:val="28"/>
          <w:szCs w:val="28"/>
        </w:rPr>
        <w:t xml:space="preserve">  возвращает заявление заявителю;</w:t>
      </w:r>
    </w:p>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proofErr w:type="spellStart"/>
      <w:r>
        <w:rPr>
          <w:color w:val="auto"/>
          <w:sz w:val="28"/>
          <w:szCs w:val="28"/>
        </w:rPr>
        <w:t>д</w:t>
      </w:r>
      <w:proofErr w:type="spellEnd"/>
      <w:r>
        <w:rPr>
          <w:color w:val="auto"/>
          <w:sz w:val="28"/>
          <w:szCs w:val="28"/>
        </w:rPr>
        <w:t xml:space="preserve">) в случае отсутствия оснований для отказа в приеме заявления специалист </w:t>
      </w:r>
      <w:r w:rsidR="00054917">
        <w:rPr>
          <w:color w:val="auto"/>
          <w:sz w:val="28"/>
          <w:szCs w:val="28"/>
        </w:rPr>
        <w:t xml:space="preserve">комитет имущественных и земельных </w:t>
      </w:r>
      <w:proofErr w:type="spellStart"/>
      <w:r w:rsidR="00054917">
        <w:rPr>
          <w:color w:val="auto"/>
          <w:sz w:val="28"/>
          <w:szCs w:val="28"/>
        </w:rPr>
        <w:t>отношений</w:t>
      </w:r>
      <w:r>
        <w:rPr>
          <w:sz w:val="28"/>
          <w:szCs w:val="28"/>
        </w:rPr>
        <w:t>а</w:t>
      </w:r>
      <w:proofErr w:type="spellEnd"/>
      <w:r w:rsidR="00054917">
        <w:rPr>
          <w:sz w:val="28"/>
          <w:szCs w:val="28"/>
        </w:rPr>
        <w:t xml:space="preserve"> </w:t>
      </w:r>
      <w:proofErr w:type="spellStart"/>
      <w:r>
        <w:rPr>
          <w:sz w:val="28"/>
          <w:szCs w:val="28"/>
        </w:rPr>
        <w:t>дминистрации</w:t>
      </w:r>
      <w:proofErr w:type="spellEnd"/>
      <w:r>
        <w:rPr>
          <w:sz w:val="28"/>
          <w:szCs w:val="28"/>
        </w:rPr>
        <w:t xml:space="preserve"> муниципального образования Киреевский район</w:t>
      </w:r>
      <w:r>
        <w:rPr>
          <w:color w:val="auto"/>
          <w:sz w:val="28"/>
          <w:szCs w:val="28"/>
        </w:rPr>
        <w:t xml:space="preserve"> осуществляет регистрацию заявления;</w:t>
      </w:r>
    </w:p>
    <w:p w:rsidR="007C0A70" w:rsidRDefault="007C0A70" w:rsidP="007C0A70">
      <w:pPr>
        <w:tabs>
          <w:tab w:val="left" w:pos="9204"/>
        </w:tabs>
        <w:suppressAutoHyphens/>
        <w:autoSpaceDE w:val="0"/>
        <w:autoSpaceDN w:val="0"/>
        <w:adjustRightInd w:val="0"/>
        <w:ind w:firstLine="709"/>
        <w:jc w:val="both"/>
        <w:rPr>
          <w:sz w:val="28"/>
          <w:szCs w:val="28"/>
        </w:rPr>
      </w:pPr>
      <w:r>
        <w:rPr>
          <w:sz w:val="28"/>
          <w:szCs w:val="28"/>
        </w:rPr>
        <w:t>е) заявление регистрируется специалистом в Системе обработки обращений (далее – АРМ Чиновника) в день поступления, что является способом фиксации результата выполнения административной процедуры «Прием заявления о предоставлении муниципальной услуги, его регистрация»;</w:t>
      </w:r>
    </w:p>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r>
        <w:rPr>
          <w:sz w:val="28"/>
          <w:szCs w:val="28"/>
        </w:rPr>
        <w:t>ж)</w:t>
      </w:r>
      <w:r>
        <w:rPr>
          <w:color w:val="auto"/>
          <w:sz w:val="28"/>
          <w:szCs w:val="28"/>
        </w:rPr>
        <w:t xml:space="preserve"> зарегистрированное заявление в тот же день передается специалисту для исполнения; </w:t>
      </w:r>
    </w:p>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r>
        <w:rPr>
          <w:color w:val="auto"/>
          <w:sz w:val="28"/>
          <w:szCs w:val="28"/>
        </w:rPr>
        <w:t xml:space="preserve">и) результатом административной процедуры «Прием </w:t>
      </w:r>
      <w:r>
        <w:rPr>
          <w:sz w:val="28"/>
          <w:szCs w:val="28"/>
        </w:rPr>
        <w:t xml:space="preserve">заявления о предоставлении муниципальной услуги, его регистрация» </w:t>
      </w:r>
      <w:r>
        <w:rPr>
          <w:color w:val="auto"/>
          <w:sz w:val="28"/>
          <w:szCs w:val="28"/>
        </w:rPr>
        <w:t xml:space="preserve">является зарегистрированное и направленное заявление специалисту для исполнения; </w:t>
      </w:r>
    </w:p>
    <w:p w:rsidR="007C0A70" w:rsidRDefault="007C0A70" w:rsidP="007C0A70">
      <w:pPr>
        <w:tabs>
          <w:tab w:val="left" w:pos="9204"/>
        </w:tabs>
        <w:ind w:firstLine="709"/>
        <w:jc w:val="both"/>
        <w:rPr>
          <w:sz w:val="28"/>
          <w:szCs w:val="28"/>
        </w:rPr>
      </w:pPr>
      <w:bookmarkStart w:id="18" w:name="sub_1336"/>
      <w:r>
        <w:rPr>
          <w:sz w:val="28"/>
          <w:szCs w:val="28"/>
        </w:rPr>
        <w:t>к) должностным лицом, ответственным за контроль по соблюдению порядка и сроков регистрации документов, передаче их на исполнение специалисту, является начальник</w:t>
      </w:r>
      <w:r w:rsidR="00054917">
        <w:rPr>
          <w:sz w:val="28"/>
          <w:szCs w:val="28"/>
        </w:rPr>
        <w:t xml:space="preserve"> комитета</w:t>
      </w:r>
      <w:r>
        <w:rPr>
          <w:sz w:val="28"/>
          <w:szCs w:val="28"/>
        </w:rPr>
        <w:t>;</w:t>
      </w:r>
    </w:p>
    <w:bookmarkEnd w:id="18"/>
    <w:p w:rsidR="007C0A70" w:rsidRDefault="007C0A70" w:rsidP="007C0A70">
      <w:pPr>
        <w:pStyle w:val="28"/>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color w:val="auto"/>
          <w:sz w:val="28"/>
          <w:szCs w:val="28"/>
        </w:rPr>
      </w:pPr>
      <w:r>
        <w:rPr>
          <w:color w:val="auto"/>
          <w:sz w:val="28"/>
          <w:szCs w:val="28"/>
        </w:rPr>
        <w:lastRenderedPageBreak/>
        <w:t xml:space="preserve">л) максимальный срок исполнения административной процедуры «Прием </w:t>
      </w:r>
      <w:r>
        <w:rPr>
          <w:sz w:val="28"/>
          <w:szCs w:val="28"/>
        </w:rPr>
        <w:t xml:space="preserve">заявления о предоставлении муниципальной услуги, его регистрация» </w:t>
      </w:r>
      <w:r>
        <w:rPr>
          <w:color w:val="auto"/>
          <w:sz w:val="28"/>
          <w:szCs w:val="28"/>
        </w:rPr>
        <w:t>составляет  - 1 день со дня поступления заявления.</w:t>
      </w:r>
    </w:p>
    <w:p w:rsidR="007C0A70" w:rsidRDefault="007C0A70" w:rsidP="007C0A70">
      <w:pPr>
        <w:widowControl w:val="0"/>
        <w:tabs>
          <w:tab w:val="left" w:pos="9204"/>
        </w:tabs>
        <w:autoSpaceDE w:val="0"/>
        <w:autoSpaceDN w:val="0"/>
        <w:adjustRightInd w:val="0"/>
        <w:ind w:firstLine="709"/>
        <w:jc w:val="both"/>
        <w:rPr>
          <w:sz w:val="28"/>
          <w:szCs w:val="28"/>
        </w:rPr>
      </w:pPr>
      <w:r>
        <w:rPr>
          <w:bCs/>
          <w:sz w:val="28"/>
          <w:szCs w:val="28"/>
        </w:rPr>
        <w:t>3.11. Р</w:t>
      </w:r>
      <w:r>
        <w:rPr>
          <w:sz w:val="28"/>
          <w:szCs w:val="28"/>
        </w:rPr>
        <w:t>ассмотрение заявления о предоставлении муниципальной услуги и принятие решения по результатам рассмотрения.</w:t>
      </w:r>
    </w:p>
    <w:p w:rsidR="007C0A70" w:rsidRDefault="007C0A70" w:rsidP="007C0A70">
      <w:pPr>
        <w:widowControl w:val="0"/>
        <w:tabs>
          <w:tab w:val="left" w:pos="9204"/>
        </w:tabs>
        <w:autoSpaceDE w:val="0"/>
        <w:autoSpaceDN w:val="0"/>
        <w:adjustRightInd w:val="0"/>
        <w:ind w:firstLine="709"/>
        <w:jc w:val="both"/>
        <w:rPr>
          <w:sz w:val="28"/>
          <w:szCs w:val="28"/>
        </w:rPr>
      </w:pPr>
      <w:r>
        <w:rPr>
          <w:sz w:val="28"/>
          <w:szCs w:val="28"/>
        </w:rPr>
        <w:t xml:space="preserve">Поступившее специалисту </w:t>
      </w:r>
      <w:r w:rsidR="00054917">
        <w:rPr>
          <w:sz w:val="28"/>
          <w:szCs w:val="28"/>
        </w:rPr>
        <w:t xml:space="preserve">комитет имущественных и земельных </w:t>
      </w:r>
      <w:proofErr w:type="spellStart"/>
      <w:r w:rsidR="00054917">
        <w:rPr>
          <w:sz w:val="28"/>
          <w:szCs w:val="28"/>
        </w:rPr>
        <w:t>отношений</w:t>
      </w:r>
      <w:r>
        <w:rPr>
          <w:sz w:val="28"/>
          <w:szCs w:val="28"/>
        </w:rPr>
        <w:t>администрации</w:t>
      </w:r>
      <w:proofErr w:type="spellEnd"/>
      <w:r>
        <w:rPr>
          <w:sz w:val="28"/>
          <w:szCs w:val="28"/>
        </w:rPr>
        <w:t xml:space="preserve"> м.о</w:t>
      </w:r>
      <w:proofErr w:type="gramStart"/>
      <w:r>
        <w:rPr>
          <w:sz w:val="28"/>
          <w:szCs w:val="28"/>
        </w:rPr>
        <w:t>.К</w:t>
      </w:r>
      <w:proofErr w:type="gramEnd"/>
      <w:r>
        <w:rPr>
          <w:sz w:val="28"/>
          <w:szCs w:val="28"/>
        </w:rPr>
        <w:t>иреевский район зарегистрированное заявление в течении 20 дней рассматривается специалистом, подготавливается ответ.</w:t>
      </w:r>
    </w:p>
    <w:p w:rsidR="007C0A70" w:rsidRDefault="007C0A70" w:rsidP="007C0A70">
      <w:pPr>
        <w:pStyle w:val="af5"/>
        <w:ind w:firstLine="708"/>
        <w:jc w:val="both"/>
        <w:rPr>
          <w:sz w:val="28"/>
          <w:szCs w:val="28"/>
        </w:rPr>
      </w:pPr>
      <w:r>
        <w:rPr>
          <w:sz w:val="28"/>
          <w:szCs w:val="28"/>
        </w:rPr>
        <w:t xml:space="preserve">3.12. </w:t>
      </w:r>
      <w:proofErr w:type="gramStart"/>
      <w:r>
        <w:rPr>
          <w:sz w:val="28"/>
          <w:szCs w:val="28"/>
        </w:rPr>
        <w:t>Администрация приостанавливает предоставление муниципальной услуги, направляет заявителю соответствующее уведомление, в котором предлагает представить по собственной инициативе документы, с достоверной информацией, либо правильно оформленных документов, содержащих полные сведения, необходимые для предоставления муниципальной услуги, или представить документы, имеющие юридическую силу на дату предоставления муниципальной услуги в течение 15 рабочих дней со дня направления уведомления.</w:t>
      </w:r>
      <w:proofErr w:type="gramEnd"/>
    </w:p>
    <w:p w:rsidR="007C0A70" w:rsidRDefault="007C0A70" w:rsidP="007C0A70">
      <w:pPr>
        <w:pStyle w:val="af5"/>
        <w:ind w:firstLine="708"/>
        <w:jc w:val="both"/>
        <w:rPr>
          <w:sz w:val="28"/>
          <w:szCs w:val="28"/>
        </w:rPr>
      </w:pPr>
      <w:r>
        <w:rPr>
          <w:sz w:val="28"/>
          <w:szCs w:val="28"/>
        </w:rPr>
        <w:t xml:space="preserve">Уведомление о приостановлении предоставления муниципальной услуги выдается (направляется) заявителю не позднее следующего рабочего дня </w:t>
      </w:r>
      <w:proofErr w:type="gramStart"/>
      <w:r>
        <w:rPr>
          <w:sz w:val="28"/>
          <w:szCs w:val="28"/>
        </w:rPr>
        <w:t>с даты принятия</w:t>
      </w:r>
      <w:proofErr w:type="gramEnd"/>
      <w:r>
        <w:rPr>
          <w:sz w:val="28"/>
          <w:szCs w:val="28"/>
        </w:rPr>
        <w:t xml:space="preserve"> решения о приостановлении предоставления муниципальной услуги или направляется почтовым отправлением.</w:t>
      </w:r>
    </w:p>
    <w:p w:rsidR="007C0A70" w:rsidRDefault="007C0A70" w:rsidP="007C0A70">
      <w:pPr>
        <w:pStyle w:val="af5"/>
        <w:ind w:firstLine="708"/>
        <w:jc w:val="both"/>
        <w:rPr>
          <w:sz w:val="28"/>
          <w:szCs w:val="28"/>
        </w:rPr>
      </w:pPr>
      <w:r>
        <w:rPr>
          <w:sz w:val="28"/>
          <w:szCs w:val="28"/>
        </w:rPr>
        <w:t>В случае не представления в адрес администрации, документов, указанных в уведомлении, в течение 15 рабочих дней, администрация отказывает в предоставлении муниципальной услуги.</w:t>
      </w:r>
    </w:p>
    <w:p w:rsidR="007C0A70" w:rsidRDefault="007C0A70" w:rsidP="007C0A70">
      <w:pPr>
        <w:widowControl w:val="0"/>
        <w:tabs>
          <w:tab w:val="left" w:pos="9204"/>
        </w:tabs>
        <w:autoSpaceDE w:val="0"/>
        <w:autoSpaceDN w:val="0"/>
        <w:adjustRightInd w:val="0"/>
        <w:ind w:firstLine="709"/>
        <w:jc w:val="both"/>
        <w:rPr>
          <w:sz w:val="28"/>
          <w:szCs w:val="28"/>
        </w:rPr>
      </w:pPr>
      <w:r>
        <w:rPr>
          <w:sz w:val="28"/>
          <w:szCs w:val="28"/>
        </w:rPr>
        <w:t>3.13. Подготовленный ответ согласовывается должностными лицами администрации в течение 4 дней и подписывается главой (его заместителем) 1 день.</w:t>
      </w:r>
    </w:p>
    <w:p w:rsidR="007C0A70" w:rsidRDefault="007C0A70" w:rsidP="007C0A70">
      <w:pPr>
        <w:widowControl w:val="0"/>
        <w:tabs>
          <w:tab w:val="left" w:pos="9204"/>
        </w:tabs>
        <w:suppressAutoHyphens/>
        <w:autoSpaceDE w:val="0"/>
        <w:ind w:firstLine="709"/>
        <w:jc w:val="both"/>
        <w:rPr>
          <w:sz w:val="28"/>
          <w:szCs w:val="28"/>
        </w:rPr>
      </w:pPr>
      <w:r>
        <w:rPr>
          <w:bCs/>
          <w:sz w:val="28"/>
          <w:szCs w:val="28"/>
        </w:rPr>
        <w:t>3.14</w:t>
      </w:r>
      <w:r>
        <w:rPr>
          <w:sz w:val="28"/>
          <w:szCs w:val="28"/>
        </w:rPr>
        <w:t xml:space="preserve"> Выдача (направление) результата предоставления муниципальной услуги/отказа.</w:t>
      </w:r>
    </w:p>
    <w:p w:rsidR="007C0A70" w:rsidRDefault="007C0A70" w:rsidP="007C0A70">
      <w:pPr>
        <w:widowControl w:val="0"/>
        <w:tabs>
          <w:tab w:val="left" w:pos="9204"/>
        </w:tabs>
        <w:suppressAutoHyphens/>
        <w:autoSpaceDE w:val="0"/>
        <w:ind w:firstLine="709"/>
        <w:jc w:val="both"/>
        <w:rPr>
          <w:sz w:val="28"/>
          <w:szCs w:val="28"/>
        </w:rPr>
      </w:pPr>
      <w:r>
        <w:rPr>
          <w:sz w:val="28"/>
          <w:szCs w:val="28"/>
        </w:rPr>
        <w:t xml:space="preserve">Юридическим фактом, являющимся основанием для предоставления муниципальной услуги/отказа является зарегистрированный специалистом управления ответ/отказ в предоставлении муниципальной услуги. </w:t>
      </w:r>
    </w:p>
    <w:p w:rsidR="007C0A70" w:rsidRDefault="007C0A70" w:rsidP="007C0A70">
      <w:pPr>
        <w:tabs>
          <w:tab w:val="left" w:pos="9204"/>
        </w:tabs>
        <w:ind w:firstLine="709"/>
        <w:jc w:val="both"/>
        <w:rPr>
          <w:sz w:val="28"/>
          <w:szCs w:val="28"/>
        </w:rPr>
      </w:pPr>
      <w:r>
        <w:rPr>
          <w:sz w:val="28"/>
          <w:szCs w:val="28"/>
        </w:rPr>
        <w:t xml:space="preserve">Ответ/отказ в предоставлении муниципальной услуги выдается специалистом управления заявителю лично либо направляется специалистом управления почтой по адресу, указанному в заявлении, не позднее дня регистрации ответа/отказа в комитете по делопроизводству. </w:t>
      </w:r>
    </w:p>
    <w:p w:rsidR="007C0A70" w:rsidRDefault="007C0A70" w:rsidP="007C0A70">
      <w:pPr>
        <w:tabs>
          <w:tab w:val="left" w:pos="9204"/>
        </w:tabs>
        <w:ind w:firstLine="720"/>
        <w:jc w:val="both"/>
        <w:rPr>
          <w:sz w:val="28"/>
          <w:szCs w:val="28"/>
        </w:rPr>
      </w:pPr>
      <w:r>
        <w:rPr>
          <w:sz w:val="28"/>
          <w:szCs w:val="28"/>
        </w:rPr>
        <w:t xml:space="preserve">Результатом административной процедуры является переданный (направленный) заявителю ответ/отказ в предоставлении муниципальной услуги. </w:t>
      </w:r>
    </w:p>
    <w:p w:rsidR="007C0A70" w:rsidRDefault="007C0A70" w:rsidP="007C0A70">
      <w:pPr>
        <w:tabs>
          <w:tab w:val="left" w:pos="9204"/>
        </w:tabs>
        <w:ind w:firstLine="720"/>
        <w:jc w:val="both"/>
        <w:rPr>
          <w:sz w:val="28"/>
          <w:szCs w:val="28"/>
        </w:rPr>
      </w:pPr>
      <w:r>
        <w:rPr>
          <w:sz w:val="28"/>
          <w:szCs w:val="28"/>
        </w:rPr>
        <w:t>Срок выполнения административной процедуры – 4 дня.</w:t>
      </w:r>
    </w:p>
    <w:p w:rsidR="007C0A70" w:rsidRDefault="007C0A70" w:rsidP="007C0A70">
      <w:pPr>
        <w:tabs>
          <w:tab w:val="left" w:pos="9204"/>
        </w:tabs>
        <w:ind w:firstLine="720"/>
        <w:jc w:val="both"/>
        <w:rPr>
          <w:sz w:val="28"/>
          <w:szCs w:val="28"/>
        </w:rPr>
      </w:pPr>
    </w:p>
    <w:p w:rsidR="007C0A70" w:rsidRDefault="007C0A70" w:rsidP="007C0A70">
      <w:pPr>
        <w:autoSpaceDE w:val="0"/>
        <w:autoSpaceDN w:val="0"/>
        <w:adjustRightInd w:val="0"/>
        <w:ind w:firstLine="540"/>
        <w:jc w:val="both"/>
        <w:rPr>
          <w:rFonts w:eastAsiaTheme="minorHAnsi"/>
          <w:b/>
          <w:bCs/>
          <w:sz w:val="28"/>
          <w:szCs w:val="28"/>
          <w:lang w:eastAsia="en-US"/>
        </w:rPr>
      </w:pPr>
      <w:r>
        <w:rPr>
          <w:b/>
        </w:rPr>
        <w:t>4.</w:t>
      </w:r>
      <w:r>
        <w:t xml:space="preserve"> </w:t>
      </w:r>
      <w:r>
        <w:rPr>
          <w:b/>
        </w:rPr>
        <w:t>Ф</w:t>
      </w:r>
      <w:r>
        <w:rPr>
          <w:rFonts w:eastAsiaTheme="minorHAnsi"/>
          <w:b/>
          <w:bCs/>
          <w:sz w:val="28"/>
          <w:szCs w:val="28"/>
          <w:lang w:eastAsia="en-US"/>
        </w:rPr>
        <w:t xml:space="preserve">ормы </w:t>
      </w:r>
      <w:proofErr w:type="gramStart"/>
      <w:r>
        <w:rPr>
          <w:rFonts w:eastAsiaTheme="minorHAnsi"/>
          <w:b/>
          <w:bCs/>
          <w:sz w:val="28"/>
          <w:szCs w:val="28"/>
          <w:lang w:eastAsia="en-US"/>
        </w:rPr>
        <w:t>контроля за</w:t>
      </w:r>
      <w:proofErr w:type="gramEnd"/>
      <w:r>
        <w:rPr>
          <w:rFonts w:eastAsiaTheme="minorHAnsi"/>
          <w:b/>
          <w:bCs/>
          <w:sz w:val="28"/>
          <w:szCs w:val="28"/>
          <w:lang w:eastAsia="en-US"/>
        </w:rPr>
        <w:t xml:space="preserve"> исполнением административного регламента</w:t>
      </w:r>
    </w:p>
    <w:p w:rsidR="007C0A70" w:rsidRDefault="007C0A70" w:rsidP="007C0A70">
      <w:pPr>
        <w:tabs>
          <w:tab w:val="left" w:pos="9204"/>
        </w:tabs>
        <w:ind w:firstLine="720"/>
        <w:jc w:val="both"/>
        <w:rPr>
          <w:sz w:val="28"/>
          <w:szCs w:val="28"/>
        </w:rPr>
      </w:pPr>
    </w:p>
    <w:p w:rsidR="007C0A70" w:rsidRDefault="007C0A70" w:rsidP="007C0A70">
      <w:pPr>
        <w:numPr>
          <w:ilvl w:val="1"/>
          <w:numId w:val="3"/>
        </w:numPr>
        <w:tabs>
          <w:tab w:val="left" w:pos="0"/>
        </w:tabs>
        <w:ind w:left="0" w:firstLine="720"/>
        <w:jc w:val="both"/>
        <w:rPr>
          <w:sz w:val="28"/>
          <w:szCs w:val="28"/>
        </w:rPr>
      </w:pPr>
      <w:r>
        <w:rPr>
          <w:sz w:val="28"/>
          <w:szCs w:val="28"/>
        </w:rPr>
        <w:t xml:space="preserve">Текущий контроль над соблюдением последовательности действий, определенных административными процедурами по </w:t>
      </w:r>
      <w:r>
        <w:rPr>
          <w:sz w:val="28"/>
          <w:szCs w:val="28"/>
        </w:rPr>
        <w:lastRenderedPageBreak/>
        <w:t>предоставлению муниципальной услуги, и принятием решений сотрудниками осуществляется председателем комитета.</w:t>
      </w:r>
    </w:p>
    <w:p w:rsidR="007C0A70" w:rsidRDefault="007C0A70" w:rsidP="007C0A70">
      <w:pPr>
        <w:numPr>
          <w:ilvl w:val="1"/>
          <w:numId w:val="4"/>
        </w:numPr>
        <w:tabs>
          <w:tab w:val="left" w:pos="1080"/>
        </w:tabs>
        <w:ind w:left="0" w:firstLine="780"/>
        <w:jc w:val="both"/>
        <w:rPr>
          <w:sz w:val="28"/>
          <w:szCs w:val="28"/>
        </w:rPr>
      </w:pPr>
      <w:r>
        <w:rPr>
          <w:sz w:val="28"/>
          <w:szCs w:val="28"/>
        </w:rPr>
        <w:t>Контроль над полнотой и качеством предоставления муниципальной услуги включает в себя проведение плановых и внеплановых проверок, выявление и устранение нарушения прав заявителей, рассмотрение, принятие решений и подготовку ответов на обращение, содержащих жалобу на действие (бездействие) должностных лиц комитета.</w:t>
      </w:r>
    </w:p>
    <w:p w:rsidR="007C0A70" w:rsidRDefault="007C0A70" w:rsidP="007C0A70">
      <w:pPr>
        <w:tabs>
          <w:tab w:val="left" w:pos="9204"/>
        </w:tabs>
        <w:ind w:firstLine="720"/>
        <w:jc w:val="both"/>
        <w:rPr>
          <w:sz w:val="28"/>
          <w:szCs w:val="28"/>
        </w:rPr>
      </w:pPr>
      <w:r>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настоящего административного регламента.</w:t>
      </w:r>
    </w:p>
    <w:p w:rsidR="007C0A70" w:rsidRDefault="007C0A70" w:rsidP="007C0A70">
      <w:pPr>
        <w:tabs>
          <w:tab w:val="left" w:pos="9204"/>
        </w:tabs>
        <w:ind w:firstLine="720"/>
        <w:jc w:val="both"/>
        <w:rPr>
          <w:sz w:val="28"/>
          <w:szCs w:val="28"/>
        </w:rPr>
      </w:pPr>
      <w:r>
        <w:rPr>
          <w:sz w:val="28"/>
          <w:szCs w:val="28"/>
        </w:rPr>
        <w:t>4.4. Проведение текущего контроля должно осуществляться не реже двух раз в год.</w:t>
      </w:r>
    </w:p>
    <w:p w:rsidR="007C0A70" w:rsidRDefault="007C0A70" w:rsidP="007C0A70">
      <w:pPr>
        <w:tabs>
          <w:tab w:val="left" w:pos="9204"/>
        </w:tabs>
        <w:ind w:firstLine="720"/>
        <w:jc w:val="both"/>
        <w:rPr>
          <w:sz w:val="28"/>
          <w:szCs w:val="28"/>
        </w:rPr>
      </w:pPr>
      <w:r>
        <w:rPr>
          <w:sz w:val="28"/>
          <w:szCs w:val="28"/>
        </w:rPr>
        <w:t>4.5. Текущий контроль может быть плановым (осуществляться на основании годовых планов работы комитета)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7C0A70" w:rsidRDefault="007C0A70" w:rsidP="007C0A70">
      <w:pPr>
        <w:tabs>
          <w:tab w:val="num" w:pos="0"/>
          <w:tab w:val="left" w:pos="1080"/>
          <w:tab w:val="left" w:pos="9204"/>
        </w:tabs>
        <w:ind w:firstLine="780"/>
        <w:jc w:val="both"/>
        <w:rPr>
          <w:sz w:val="28"/>
          <w:szCs w:val="28"/>
        </w:rPr>
      </w:pPr>
      <w:r>
        <w:rPr>
          <w:sz w:val="28"/>
          <w:szCs w:val="28"/>
        </w:rPr>
        <w:t>4.6. По результатам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C0A70" w:rsidRDefault="007C0A70" w:rsidP="007C0A70">
      <w:pPr>
        <w:numPr>
          <w:ilvl w:val="1"/>
          <w:numId w:val="5"/>
        </w:numPr>
        <w:tabs>
          <w:tab w:val="num" w:pos="900"/>
          <w:tab w:val="left" w:pos="1080"/>
        </w:tabs>
        <w:ind w:left="0" w:firstLine="780"/>
        <w:jc w:val="both"/>
        <w:rPr>
          <w:sz w:val="28"/>
          <w:szCs w:val="28"/>
        </w:rPr>
      </w:pPr>
      <w:r>
        <w:rPr>
          <w:sz w:val="28"/>
          <w:szCs w:val="28"/>
        </w:rPr>
        <w:t>Должностное лицо, уполномоченное рассматривать документы, необходимые для предоставления муниципальной услуги, несёт персональную ответственность за соблюдение сроков и порядка предоставления муниципальной услуги или подготовки мотивированного решения об отказе в предоставлении муниципальной услуги.</w:t>
      </w:r>
    </w:p>
    <w:p w:rsidR="007C0A70" w:rsidRDefault="007C0A70" w:rsidP="007C0A70">
      <w:pPr>
        <w:tabs>
          <w:tab w:val="left" w:pos="1080"/>
          <w:tab w:val="left" w:pos="9204"/>
        </w:tabs>
        <w:jc w:val="both"/>
        <w:rPr>
          <w:sz w:val="28"/>
          <w:szCs w:val="28"/>
        </w:rPr>
      </w:pPr>
    </w:p>
    <w:p w:rsidR="007C0A70" w:rsidRDefault="007C0A70" w:rsidP="007C0A70">
      <w:pPr>
        <w:pStyle w:val="a9"/>
        <w:numPr>
          <w:ilvl w:val="0"/>
          <w:numId w:val="5"/>
        </w:numPr>
        <w:tabs>
          <w:tab w:val="num" w:pos="0"/>
        </w:tabs>
        <w:autoSpaceDE w:val="0"/>
        <w:autoSpaceDN w:val="0"/>
        <w:adjustRightInd w:val="0"/>
        <w:ind w:left="0" w:firstLine="0"/>
        <w:jc w:val="center"/>
        <w:rPr>
          <w:rFonts w:eastAsiaTheme="minorHAnsi"/>
          <w:b/>
          <w:sz w:val="28"/>
          <w:szCs w:val="28"/>
          <w:lang w:eastAsia="en-US"/>
        </w:rPr>
      </w:pPr>
      <w:r>
        <w:rPr>
          <w:rFonts w:eastAsiaTheme="minorHAnsi"/>
          <w:b/>
          <w:sz w:val="28"/>
          <w:szCs w:val="28"/>
          <w:lang w:eastAsia="en-US"/>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C0A70" w:rsidRDefault="007C0A70" w:rsidP="007C0A70">
      <w:pPr>
        <w:tabs>
          <w:tab w:val="left" w:pos="9204"/>
        </w:tabs>
        <w:ind w:left="1130"/>
        <w:rPr>
          <w:b/>
          <w:sz w:val="28"/>
          <w:szCs w:val="28"/>
        </w:rPr>
      </w:pPr>
    </w:p>
    <w:p w:rsidR="007C0A70" w:rsidRDefault="007C0A70" w:rsidP="007C0A70">
      <w:pPr>
        <w:tabs>
          <w:tab w:val="left" w:pos="9204"/>
        </w:tabs>
        <w:jc w:val="center"/>
        <w:rPr>
          <w:b/>
          <w:sz w:val="28"/>
          <w:szCs w:val="28"/>
        </w:rPr>
      </w:pPr>
    </w:p>
    <w:p w:rsidR="00E67724" w:rsidRPr="00041A15" w:rsidRDefault="00E67724" w:rsidP="00E67724">
      <w:pPr>
        <w:autoSpaceDE w:val="0"/>
        <w:autoSpaceDN w:val="0"/>
        <w:adjustRightInd w:val="0"/>
        <w:ind w:firstLine="426"/>
        <w:jc w:val="both"/>
        <w:outlineLvl w:val="0"/>
        <w:rPr>
          <w:rFonts w:ascii="PT Astra Serif" w:hAnsi="PT Astra Serif"/>
          <w:bCs/>
          <w:sz w:val="28"/>
          <w:szCs w:val="28"/>
        </w:rPr>
      </w:pPr>
      <w:r>
        <w:rPr>
          <w:rFonts w:ascii="PT Astra Serif" w:hAnsi="PT Astra Serif"/>
          <w:bCs/>
          <w:sz w:val="28"/>
          <w:szCs w:val="28"/>
        </w:rPr>
        <w:t xml:space="preserve">«5.1. </w:t>
      </w:r>
      <w:proofErr w:type="gramStart"/>
      <w:r w:rsidRPr="00041A15">
        <w:rPr>
          <w:rFonts w:ascii="PT Astra Serif" w:hAnsi="PT Astra Serif"/>
          <w:bCs/>
          <w:sz w:val="28"/>
          <w:szCs w:val="28"/>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№210-ФЗ «</w:t>
      </w:r>
      <w:r w:rsidRPr="00041A15">
        <w:rPr>
          <w:rFonts w:ascii="PT Astra Serif" w:hAnsi="PT Astra Serif"/>
          <w:sz w:val="28"/>
          <w:szCs w:val="28"/>
        </w:rPr>
        <w:t>Об организации предоставления государственных и муниципальных услуг» (далее – Федеральный закон от 27.07.2010 №210-ФЗ)</w:t>
      </w:r>
      <w:r w:rsidRPr="00041A15">
        <w:rPr>
          <w:rFonts w:ascii="PT Astra Serif" w:hAnsi="PT Astra Serif"/>
          <w:bCs/>
          <w:sz w:val="28"/>
          <w:szCs w:val="28"/>
        </w:rPr>
        <w:t>, или их работников</w:t>
      </w:r>
      <w:proofErr w:type="gramEnd"/>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lastRenderedPageBreak/>
        <w:t>Заявитель может обратиться с жалобой  на нарушение порядка предоставления муниципальной услуги (далее - жалоба) в том числе в следующих случаях:</w:t>
      </w:r>
    </w:p>
    <w:p w:rsidR="00E67724" w:rsidRPr="00041A15" w:rsidRDefault="00E67724" w:rsidP="00E67724">
      <w:pPr>
        <w:pStyle w:val="af5"/>
        <w:ind w:firstLine="709"/>
        <w:jc w:val="both"/>
        <w:rPr>
          <w:rFonts w:ascii="PT Astra Serif" w:hAnsi="PT Astra Serif"/>
          <w:sz w:val="28"/>
          <w:szCs w:val="28"/>
        </w:rPr>
      </w:pPr>
      <w:r w:rsidRPr="00041A15">
        <w:rPr>
          <w:rFonts w:ascii="PT Astra Serif" w:hAnsi="PT Astra Serif"/>
          <w:sz w:val="28"/>
          <w:szCs w:val="28"/>
        </w:rPr>
        <w:t>1) нарушение срока регистрации запроса о предоставлении муниципальной услуги;</w:t>
      </w:r>
    </w:p>
    <w:p w:rsidR="00E67724" w:rsidRPr="00041A15" w:rsidRDefault="00E67724" w:rsidP="00E67724">
      <w:pPr>
        <w:pStyle w:val="af5"/>
        <w:ind w:firstLine="709"/>
        <w:jc w:val="both"/>
        <w:rPr>
          <w:rFonts w:ascii="PT Astra Serif" w:hAnsi="PT Astra Serif"/>
          <w:sz w:val="28"/>
          <w:szCs w:val="28"/>
        </w:rPr>
      </w:pPr>
      <w:r w:rsidRPr="00041A15">
        <w:rPr>
          <w:rFonts w:ascii="PT Astra Serif" w:hAnsi="PT Astra Serif"/>
          <w:sz w:val="28"/>
          <w:szCs w:val="28"/>
        </w:rPr>
        <w:t>2) нарушение срока предоставления муниципальной услуги;</w:t>
      </w:r>
    </w:p>
    <w:p w:rsidR="00E67724" w:rsidRPr="00041A15" w:rsidRDefault="00E67724" w:rsidP="00E67724">
      <w:pPr>
        <w:ind w:firstLine="709"/>
        <w:jc w:val="both"/>
        <w:rPr>
          <w:rFonts w:ascii="PT Astra Serif" w:hAnsi="PT Astra Serif"/>
          <w:sz w:val="28"/>
          <w:szCs w:val="28"/>
        </w:rPr>
      </w:pPr>
      <w:r w:rsidRPr="00041A15">
        <w:rPr>
          <w:rFonts w:ascii="PT Astra Serif" w:hAnsi="PT Astra Serif"/>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67724" w:rsidRPr="00041A15" w:rsidRDefault="00E67724" w:rsidP="00E67724">
      <w:pPr>
        <w:pStyle w:val="af5"/>
        <w:ind w:firstLine="709"/>
        <w:jc w:val="both"/>
        <w:rPr>
          <w:rFonts w:ascii="PT Astra Serif" w:hAnsi="PT Astra Serif"/>
          <w:sz w:val="28"/>
          <w:szCs w:val="28"/>
        </w:rPr>
      </w:pPr>
      <w:r w:rsidRPr="00041A15">
        <w:rPr>
          <w:rFonts w:ascii="PT Astra Serif" w:hAnsi="PT Astra Serif"/>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67724" w:rsidRPr="00041A15" w:rsidRDefault="00E67724" w:rsidP="00E67724">
      <w:pPr>
        <w:pStyle w:val="af5"/>
        <w:ind w:firstLine="709"/>
        <w:jc w:val="both"/>
        <w:rPr>
          <w:rFonts w:ascii="PT Astra Serif" w:hAnsi="PT Astra Serif"/>
          <w:sz w:val="28"/>
          <w:szCs w:val="28"/>
        </w:rPr>
      </w:pPr>
      <w:proofErr w:type="gramStart"/>
      <w:r w:rsidRPr="00041A15">
        <w:rPr>
          <w:rFonts w:ascii="PT Astra Serif" w:hAnsi="PT Astra Serif"/>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67724" w:rsidRPr="00041A15" w:rsidRDefault="00E67724" w:rsidP="00E67724">
      <w:pPr>
        <w:pStyle w:val="af5"/>
        <w:ind w:firstLine="709"/>
        <w:jc w:val="both"/>
        <w:rPr>
          <w:rFonts w:ascii="PT Astra Serif" w:hAnsi="PT Astra Serif"/>
          <w:sz w:val="28"/>
          <w:szCs w:val="28"/>
        </w:rPr>
      </w:pPr>
      <w:r w:rsidRPr="00041A15">
        <w:rPr>
          <w:rFonts w:ascii="PT Astra Serif" w:hAnsi="PT Astra Serif"/>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67724" w:rsidRPr="00041A15" w:rsidRDefault="00E67724" w:rsidP="00E67724">
      <w:pPr>
        <w:autoSpaceDE w:val="0"/>
        <w:autoSpaceDN w:val="0"/>
        <w:adjustRightInd w:val="0"/>
        <w:ind w:firstLine="709"/>
        <w:jc w:val="both"/>
        <w:rPr>
          <w:rFonts w:ascii="PT Astra Serif" w:hAnsi="PT Astra Serif"/>
          <w:sz w:val="28"/>
          <w:szCs w:val="28"/>
        </w:rPr>
      </w:pPr>
      <w:proofErr w:type="gramStart"/>
      <w:r w:rsidRPr="00041A15">
        <w:rPr>
          <w:rFonts w:ascii="PT Astra Serif" w:hAnsi="PT Astra Serif"/>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7"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 закона от 27.07.2010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67724" w:rsidRPr="00041A15" w:rsidRDefault="00E67724" w:rsidP="00E67724">
      <w:pPr>
        <w:pStyle w:val="af5"/>
        <w:ind w:firstLine="709"/>
        <w:jc w:val="both"/>
        <w:rPr>
          <w:rFonts w:ascii="PT Astra Serif" w:hAnsi="PT Astra Serif"/>
          <w:sz w:val="28"/>
          <w:szCs w:val="28"/>
        </w:rPr>
      </w:pPr>
      <w:r w:rsidRPr="00041A15">
        <w:rPr>
          <w:rFonts w:ascii="PT Astra Serif" w:hAnsi="PT Astra Serif"/>
          <w:sz w:val="28"/>
          <w:szCs w:val="28"/>
        </w:rPr>
        <w:t>8) нарушение срока или порядка выдачи документов по результатам предоставления муниципальной услуги;</w:t>
      </w:r>
    </w:p>
    <w:p w:rsidR="00E67724" w:rsidRPr="00041A15" w:rsidRDefault="00E67724" w:rsidP="00E67724">
      <w:pPr>
        <w:pStyle w:val="af5"/>
        <w:ind w:firstLine="709"/>
        <w:jc w:val="both"/>
        <w:rPr>
          <w:rFonts w:ascii="PT Astra Serif" w:hAnsi="PT Astra Serif"/>
          <w:sz w:val="28"/>
          <w:szCs w:val="28"/>
        </w:rPr>
      </w:pPr>
      <w:proofErr w:type="gramStart"/>
      <w:r w:rsidRPr="00041A15">
        <w:rPr>
          <w:rFonts w:ascii="PT Astra Serif" w:hAnsi="PT Astra Serif"/>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041A15">
        <w:rPr>
          <w:rFonts w:ascii="PT Astra Serif" w:hAnsi="PT Astra Serif"/>
          <w:sz w:val="28"/>
          <w:szCs w:val="28"/>
        </w:rPr>
        <w:lastRenderedPageBreak/>
        <w:t>для предоставления муниципальной услуги, либо в предоставлении муниципальной услуги, за исключением случаев, указанных в подпункте 4 пункта 2.6.3 Административного регламента.</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 xml:space="preserve"> </w:t>
      </w:r>
      <w:proofErr w:type="gramStart"/>
      <w:r w:rsidRPr="00041A15">
        <w:rPr>
          <w:rFonts w:ascii="PT Astra Serif" w:hAnsi="PT Astra Serif"/>
          <w:sz w:val="28"/>
          <w:szCs w:val="28"/>
        </w:rPr>
        <w:t>В указанных в подпунктах 2, 5, 7, 9, 10 настоящего пункта Административного регламента случаях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муниципальной услуги или</w:t>
      </w:r>
      <w:proofErr w:type="gramEnd"/>
      <w:r w:rsidRPr="00041A15">
        <w:rPr>
          <w:rFonts w:ascii="PT Astra Serif" w:hAnsi="PT Astra Serif"/>
          <w:sz w:val="28"/>
          <w:szCs w:val="28"/>
        </w:rPr>
        <w:t xml:space="preserve">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E67724" w:rsidRPr="00041A15" w:rsidRDefault="00E67724" w:rsidP="00E67724">
      <w:pPr>
        <w:widowControl w:val="0"/>
        <w:numPr>
          <w:ilvl w:val="1"/>
          <w:numId w:val="6"/>
        </w:numPr>
        <w:autoSpaceDE w:val="0"/>
        <w:autoSpaceDN w:val="0"/>
        <w:adjustRightInd w:val="0"/>
        <w:ind w:left="0" w:firstLine="709"/>
        <w:jc w:val="both"/>
        <w:rPr>
          <w:rFonts w:ascii="PT Astra Serif" w:hAnsi="PT Astra Serif"/>
          <w:sz w:val="28"/>
          <w:szCs w:val="28"/>
        </w:rPr>
      </w:pPr>
      <w:r w:rsidRPr="00041A15">
        <w:rPr>
          <w:rFonts w:ascii="PT Astra Serif" w:hAnsi="PT Astra Serif"/>
          <w:bCs/>
          <w:sz w:val="28"/>
          <w:szCs w:val="28"/>
        </w:rPr>
        <w:t>Общие требования к порядку подачи и рассмотрения жалобы</w:t>
      </w:r>
    </w:p>
    <w:p w:rsidR="00E67724" w:rsidRPr="00041A15" w:rsidRDefault="00E67724" w:rsidP="00E67724">
      <w:pPr>
        <w:widowControl w:val="0"/>
        <w:numPr>
          <w:ilvl w:val="2"/>
          <w:numId w:val="6"/>
        </w:numPr>
        <w:autoSpaceDE w:val="0"/>
        <w:autoSpaceDN w:val="0"/>
        <w:adjustRightInd w:val="0"/>
        <w:ind w:left="0" w:firstLine="709"/>
        <w:jc w:val="both"/>
        <w:rPr>
          <w:rFonts w:ascii="PT Astra Serif" w:hAnsi="PT Astra Serif"/>
          <w:sz w:val="28"/>
          <w:szCs w:val="28"/>
        </w:rPr>
      </w:pPr>
      <w:proofErr w:type="gramStart"/>
      <w:r w:rsidRPr="00041A15">
        <w:rPr>
          <w:rFonts w:ascii="PT Astra Serif" w:hAnsi="PT Astra Serif"/>
          <w:sz w:val="28"/>
          <w:szCs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8"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 закона</w:t>
      </w:r>
      <w:r w:rsidRPr="00041A15">
        <w:rPr>
          <w:rFonts w:ascii="PT Astra Serif" w:hAnsi="PT Astra Serif"/>
          <w:bCs/>
          <w:sz w:val="28"/>
          <w:szCs w:val="28"/>
        </w:rPr>
        <w:t xml:space="preserve"> от 27.07.2010 №210-ФЗ</w:t>
      </w:r>
      <w:r w:rsidRPr="00041A15">
        <w:rPr>
          <w:rFonts w:ascii="PT Astra Serif" w:hAnsi="PT Astra Serif"/>
          <w:sz w:val="28"/>
          <w:szCs w:val="28"/>
        </w:rPr>
        <w:t>.</w:t>
      </w:r>
      <w:proofErr w:type="gramEnd"/>
      <w:r w:rsidRPr="00041A15">
        <w:rPr>
          <w:rFonts w:ascii="PT Astra Serif" w:hAnsi="PT Astra Serif"/>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9"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 закона</w:t>
      </w:r>
      <w:r w:rsidRPr="00041A15">
        <w:rPr>
          <w:rFonts w:ascii="PT Astra Serif" w:hAnsi="PT Astra Serif"/>
          <w:bCs/>
          <w:sz w:val="28"/>
          <w:szCs w:val="28"/>
        </w:rPr>
        <w:t xml:space="preserve"> от 27.07.2010 №210-ФЗ</w:t>
      </w:r>
      <w:r w:rsidRPr="00041A15">
        <w:rPr>
          <w:rFonts w:ascii="PT Astra Serif" w:hAnsi="PT Astra Serif"/>
          <w:sz w:val="28"/>
          <w:szCs w:val="28"/>
        </w:rPr>
        <w:t>, подаются руководителям этих организаций.</w:t>
      </w:r>
    </w:p>
    <w:p w:rsidR="00E67724" w:rsidRPr="00041A15" w:rsidRDefault="00E67724" w:rsidP="00E67724">
      <w:pPr>
        <w:widowControl w:val="0"/>
        <w:numPr>
          <w:ilvl w:val="2"/>
          <w:numId w:val="6"/>
        </w:numPr>
        <w:autoSpaceDE w:val="0"/>
        <w:autoSpaceDN w:val="0"/>
        <w:adjustRightInd w:val="0"/>
        <w:ind w:left="0" w:firstLine="709"/>
        <w:jc w:val="both"/>
        <w:rPr>
          <w:rFonts w:ascii="PT Astra Serif" w:hAnsi="PT Astra Serif"/>
          <w:sz w:val="28"/>
          <w:szCs w:val="28"/>
        </w:rPr>
      </w:pPr>
      <w:proofErr w:type="gramStart"/>
      <w:r w:rsidRPr="00041A15">
        <w:rPr>
          <w:rFonts w:ascii="PT Astra Serif" w:hAnsi="PT Astra Serif"/>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041A15">
        <w:rPr>
          <w:rFonts w:ascii="PT Astra Serif" w:hAnsi="PT Astra Serif"/>
          <w:sz w:val="28"/>
          <w:szCs w:val="28"/>
        </w:rPr>
        <w:t xml:space="preserve"> при </w:t>
      </w:r>
      <w:r w:rsidRPr="00041A15">
        <w:rPr>
          <w:rFonts w:ascii="PT Astra Serif" w:hAnsi="PT Astra Serif"/>
          <w:sz w:val="28"/>
          <w:szCs w:val="28"/>
        </w:rPr>
        <w:lastRenderedPageBreak/>
        <w:t xml:space="preserve">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041A15">
        <w:rPr>
          <w:rFonts w:ascii="PT Astra Serif" w:hAnsi="PT Astra Serif"/>
          <w:sz w:val="28"/>
          <w:szCs w:val="28"/>
        </w:rPr>
        <w:t xml:space="preserve">Жалоба на решения и действия (бездействие) организаций, предусмотренных </w:t>
      </w:r>
      <w:hyperlink r:id="rId20"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 закона от </w:t>
      </w:r>
      <w:r w:rsidRPr="00041A15">
        <w:rPr>
          <w:rFonts w:ascii="PT Astra Serif" w:hAnsi="PT Astra Serif"/>
          <w:bCs/>
          <w:sz w:val="28"/>
          <w:szCs w:val="28"/>
        </w:rPr>
        <w:t>27.07.2010 №210-ФЗ</w:t>
      </w:r>
      <w:r w:rsidRPr="00041A15">
        <w:rPr>
          <w:rFonts w:ascii="PT Astra Serif" w:hAnsi="PT Astra Serif"/>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E67724" w:rsidRPr="00041A15" w:rsidRDefault="00E67724" w:rsidP="00E67724">
      <w:pPr>
        <w:widowControl w:val="0"/>
        <w:numPr>
          <w:ilvl w:val="2"/>
          <w:numId w:val="6"/>
        </w:numPr>
        <w:autoSpaceDE w:val="0"/>
        <w:autoSpaceDN w:val="0"/>
        <w:adjustRightInd w:val="0"/>
        <w:ind w:left="0" w:firstLine="709"/>
        <w:jc w:val="both"/>
        <w:rPr>
          <w:rFonts w:ascii="PT Astra Serif" w:hAnsi="PT Astra Serif"/>
          <w:sz w:val="28"/>
          <w:szCs w:val="28"/>
        </w:rPr>
      </w:pPr>
      <w:r w:rsidRPr="00041A15">
        <w:rPr>
          <w:rFonts w:ascii="PT Astra Serif" w:hAnsi="PT Astra Serif"/>
          <w:sz w:val="28"/>
          <w:szCs w:val="28"/>
        </w:rPr>
        <w:t>В случае</w:t>
      </w:r>
      <w:proofErr w:type="gramStart"/>
      <w:r w:rsidRPr="00041A15">
        <w:rPr>
          <w:rFonts w:ascii="PT Astra Serif" w:hAnsi="PT Astra Serif"/>
          <w:sz w:val="28"/>
          <w:szCs w:val="28"/>
        </w:rPr>
        <w:t>,</w:t>
      </w:r>
      <w:proofErr w:type="gramEnd"/>
      <w:r w:rsidRPr="00041A15">
        <w:rPr>
          <w:rFonts w:ascii="PT Astra Serif" w:hAnsi="PT Astra Serif"/>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положения пункта 5.1 Административного  регламента не применяются.</w:t>
      </w:r>
    </w:p>
    <w:p w:rsidR="00E67724" w:rsidRPr="00041A15" w:rsidRDefault="00E67724" w:rsidP="00E67724">
      <w:pPr>
        <w:widowControl w:val="0"/>
        <w:numPr>
          <w:ilvl w:val="2"/>
          <w:numId w:val="6"/>
        </w:numPr>
        <w:autoSpaceDE w:val="0"/>
        <w:autoSpaceDN w:val="0"/>
        <w:adjustRightInd w:val="0"/>
        <w:ind w:left="0" w:firstLine="709"/>
        <w:jc w:val="both"/>
        <w:rPr>
          <w:rFonts w:ascii="PT Astra Serif" w:hAnsi="PT Astra Serif"/>
          <w:sz w:val="28"/>
          <w:szCs w:val="28"/>
        </w:rPr>
      </w:pPr>
      <w:r w:rsidRPr="00041A15">
        <w:rPr>
          <w:rFonts w:ascii="PT Astra Serif" w:hAnsi="PT Astra Serif"/>
          <w:sz w:val="28"/>
          <w:szCs w:val="28"/>
        </w:rPr>
        <w:t>Жалоба должна содержать:</w:t>
      </w:r>
    </w:p>
    <w:p w:rsidR="00E67724" w:rsidRPr="00041A15" w:rsidRDefault="00E67724" w:rsidP="00E67724">
      <w:pPr>
        <w:autoSpaceDE w:val="0"/>
        <w:autoSpaceDN w:val="0"/>
        <w:adjustRightInd w:val="0"/>
        <w:ind w:firstLine="709"/>
        <w:jc w:val="both"/>
        <w:rPr>
          <w:rFonts w:ascii="PT Astra Serif" w:hAnsi="PT Astra Serif"/>
          <w:sz w:val="28"/>
          <w:szCs w:val="28"/>
        </w:rPr>
      </w:pPr>
      <w:proofErr w:type="gramStart"/>
      <w:r w:rsidRPr="00041A15">
        <w:rPr>
          <w:rFonts w:ascii="PT Astra Serif" w:hAnsi="PT Astra Serif"/>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1"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 закона от 27.07.2010 №210-ФЗ, их руководителей и (или) работников, решения и действия (бездействие) которых обжалуются;</w:t>
      </w:r>
      <w:proofErr w:type="gramEnd"/>
    </w:p>
    <w:p w:rsidR="00E67724" w:rsidRPr="00041A15" w:rsidRDefault="00E67724" w:rsidP="00E67724">
      <w:pPr>
        <w:autoSpaceDE w:val="0"/>
        <w:autoSpaceDN w:val="0"/>
        <w:adjustRightInd w:val="0"/>
        <w:ind w:firstLine="709"/>
        <w:jc w:val="both"/>
        <w:rPr>
          <w:rFonts w:ascii="PT Astra Serif" w:hAnsi="PT Astra Serif"/>
          <w:sz w:val="28"/>
          <w:szCs w:val="28"/>
        </w:rPr>
      </w:pPr>
      <w:proofErr w:type="gramStart"/>
      <w:r w:rsidRPr="00041A15">
        <w:rPr>
          <w:rFonts w:ascii="PT Astra Serif" w:hAnsi="PT Astra Serif"/>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2"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 закона от 27.07.2010 №210-ФЗ, их работников;</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w:t>
      </w:r>
      <w:r w:rsidRPr="00041A15">
        <w:rPr>
          <w:rFonts w:ascii="PT Astra Serif" w:hAnsi="PT Astra Serif"/>
          <w:sz w:val="28"/>
          <w:szCs w:val="28"/>
        </w:rPr>
        <w:lastRenderedPageBreak/>
        <w:t xml:space="preserve">услугу, либо муниципального служащего, многофункционального центра, работника многофункционального центра, организаций, предусмотренных </w:t>
      </w:r>
      <w:hyperlink r:id="rId23"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 закона от 27.07.2010 №210-ФЗ, их работников. Заявителем могут быть представлены документы (при наличии), подтверждающие доводы заявителя, либо их копии.</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 xml:space="preserve">5.2.5. </w:t>
      </w:r>
      <w:proofErr w:type="gramStart"/>
      <w:r w:rsidRPr="00041A15">
        <w:rPr>
          <w:rFonts w:ascii="PT Astra Serif" w:hAnsi="PT Astra Serif"/>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4"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 закона от 27.07.2010 №210-ФЗ, либо вышестоящий орган (при его наличии),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5" w:history="1">
        <w:r w:rsidRPr="00041A15">
          <w:rPr>
            <w:rFonts w:ascii="PT Astra Serif" w:hAnsi="PT Astra Serif"/>
            <w:sz w:val="28"/>
            <w:szCs w:val="28"/>
          </w:rPr>
          <w:t>частью 1.1 статьи 16</w:t>
        </w:r>
      </w:hyperlink>
      <w:r w:rsidRPr="00041A15">
        <w:rPr>
          <w:rFonts w:ascii="PT Astra Serif" w:hAnsi="PT Astra Serif"/>
          <w:sz w:val="28"/>
          <w:szCs w:val="28"/>
        </w:rPr>
        <w:t xml:space="preserve"> Федерального</w:t>
      </w:r>
      <w:proofErr w:type="gramEnd"/>
      <w:r w:rsidRPr="00041A15">
        <w:rPr>
          <w:rFonts w:ascii="PT Astra Serif" w:hAnsi="PT Astra Serif"/>
          <w:sz w:val="28"/>
          <w:szCs w:val="28"/>
        </w:rPr>
        <w:t xml:space="preserve"> закона от 27.07.2010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E67724" w:rsidRPr="00041A15" w:rsidRDefault="00E67724" w:rsidP="00E67724">
      <w:pPr>
        <w:numPr>
          <w:ilvl w:val="2"/>
          <w:numId w:val="7"/>
        </w:numPr>
        <w:autoSpaceDE w:val="0"/>
        <w:autoSpaceDN w:val="0"/>
        <w:adjustRightInd w:val="0"/>
        <w:ind w:left="0" w:firstLine="709"/>
        <w:jc w:val="both"/>
        <w:rPr>
          <w:rFonts w:ascii="PT Astra Serif" w:hAnsi="PT Astra Serif"/>
          <w:sz w:val="28"/>
          <w:szCs w:val="28"/>
        </w:rPr>
      </w:pPr>
      <w:r w:rsidRPr="00041A15">
        <w:rPr>
          <w:rFonts w:ascii="PT Astra Serif" w:hAnsi="PT Astra Serif"/>
          <w:sz w:val="28"/>
          <w:szCs w:val="28"/>
        </w:rPr>
        <w:t>По результатам рассмотрения жалобы принимается одно из следующих решений:</w:t>
      </w:r>
    </w:p>
    <w:p w:rsidR="00E67724" w:rsidRPr="00041A15" w:rsidRDefault="00E67724" w:rsidP="00E67724">
      <w:pPr>
        <w:autoSpaceDE w:val="0"/>
        <w:autoSpaceDN w:val="0"/>
        <w:adjustRightInd w:val="0"/>
        <w:ind w:firstLine="709"/>
        <w:jc w:val="both"/>
        <w:rPr>
          <w:rFonts w:ascii="PT Astra Serif" w:hAnsi="PT Astra Serif"/>
          <w:sz w:val="28"/>
          <w:szCs w:val="28"/>
        </w:rPr>
      </w:pPr>
      <w:proofErr w:type="gramStart"/>
      <w:r w:rsidRPr="00041A15">
        <w:rPr>
          <w:rFonts w:ascii="PT Astra Serif" w:hAnsi="PT Astra Serif"/>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2) в удовлетворении жалобы отказывается.</w:t>
      </w:r>
    </w:p>
    <w:p w:rsidR="00E67724" w:rsidRPr="00041A15" w:rsidRDefault="00E67724" w:rsidP="00E67724">
      <w:pPr>
        <w:numPr>
          <w:ilvl w:val="2"/>
          <w:numId w:val="7"/>
        </w:numPr>
        <w:autoSpaceDE w:val="0"/>
        <w:autoSpaceDN w:val="0"/>
        <w:adjustRightInd w:val="0"/>
        <w:ind w:left="0" w:firstLine="709"/>
        <w:jc w:val="both"/>
        <w:rPr>
          <w:rFonts w:ascii="PT Astra Serif" w:hAnsi="PT Astra Serif"/>
          <w:sz w:val="28"/>
          <w:szCs w:val="28"/>
        </w:rPr>
      </w:pPr>
      <w:r w:rsidRPr="00041A15">
        <w:rPr>
          <w:rFonts w:ascii="PT Astra Serif" w:hAnsi="PT Astra Serif"/>
          <w:sz w:val="28"/>
          <w:szCs w:val="28"/>
        </w:rPr>
        <w:t>Не позднее дня, следующего за днем принятия решения, указанного в пункте 5.2.6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67724" w:rsidRPr="00041A15" w:rsidRDefault="00E67724" w:rsidP="00E67724">
      <w:pPr>
        <w:numPr>
          <w:ilvl w:val="2"/>
          <w:numId w:val="7"/>
        </w:numPr>
        <w:autoSpaceDE w:val="0"/>
        <w:autoSpaceDN w:val="0"/>
        <w:adjustRightInd w:val="0"/>
        <w:ind w:left="0" w:firstLine="709"/>
        <w:jc w:val="both"/>
        <w:rPr>
          <w:rFonts w:ascii="PT Astra Serif" w:hAnsi="PT Astra Serif"/>
          <w:sz w:val="28"/>
          <w:szCs w:val="28"/>
        </w:rPr>
      </w:pPr>
      <w:r w:rsidRPr="00041A15">
        <w:rPr>
          <w:rFonts w:ascii="PT Astra Serif" w:hAnsi="PT Astra Serif"/>
          <w:sz w:val="28"/>
          <w:szCs w:val="28"/>
        </w:rPr>
        <w:t>В ответе по результатам рассмотрения жалобы указываются:</w:t>
      </w:r>
    </w:p>
    <w:p w:rsidR="00E67724" w:rsidRPr="00041A15" w:rsidRDefault="00E67724" w:rsidP="00E67724">
      <w:pPr>
        <w:autoSpaceDE w:val="0"/>
        <w:autoSpaceDN w:val="0"/>
        <w:adjustRightInd w:val="0"/>
        <w:ind w:firstLine="709"/>
        <w:jc w:val="both"/>
        <w:rPr>
          <w:rFonts w:ascii="PT Astra Serif" w:hAnsi="PT Astra Serif"/>
          <w:sz w:val="28"/>
          <w:szCs w:val="28"/>
        </w:rPr>
      </w:pPr>
      <w:proofErr w:type="gramStart"/>
      <w:r w:rsidRPr="00041A15">
        <w:rPr>
          <w:rFonts w:ascii="PT Astra Serif" w:hAnsi="PT Astra Serif"/>
          <w:sz w:val="28"/>
          <w:szCs w:val="28"/>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в) фамилия, имя, отчество (при наличии) или наименование Заявителя;</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г) основания для принятия решения по жалобе;</w:t>
      </w:r>
    </w:p>
    <w:p w:rsidR="00E67724" w:rsidRPr="00041A15" w:rsidRDefault="00E67724" w:rsidP="00E67724">
      <w:pPr>
        <w:autoSpaceDE w:val="0"/>
        <w:autoSpaceDN w:val="0"/>
        <w:adjustRightInd w:val="0"/>
        <w:ind w:firstLine="709"/>
        <w:jc w:val="both"/>
        <w:rPr>
          <w:rFonts w:ascii="PT Astra Serif" w:hAnsi="PT Astra Serif"/>
          <w:sz w:val="28"/>
          <w:szCs w:val="28"/>
        </w:rPr>
      </w:pPr>
      <w:proofErr w:type="spellStart"/>
      <w:r w:rsidRPr="00041A15">
        <w:rPr>
          <w:rFonts w:ascii="PT Astra Serif" w:hAnsi="PT Astra Serif"/>
          <w:sz w:val="28"/>
          <w:szCs w:val="28"/>
        </w:rPr>
        <w:t>д</w:t>
      </w:r>
      <w:proofErr w:type="spellEnd"/>
      <w:r w:rsidRPr="00041A15">
        <w:rPr>
          <w:rFonts w:ascii="PT Astra Serif" w:hAnsi="PT Astra Serif"/>
          <w:sz w:val="28"/>
          <w:szCs w:val="28"/>
        </w:rPr>
        <w:t>) принятое по жалобе решение;</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 xml:space="preserve">е) в случае признания жалобы подлежащей удовлетворению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6" w:history="1">
        <w:r w:rsidRPr="00041A15">
          <w:rPr>
            <w:rFonts w:ascii="PT Astra Serif" w:hAnsi="PT Astra Serif"/>
            <w:color w:val="0000FF"/>
            <w:sz w:val="28"/>
            <w:szCs w:val="28"/>
          </w:rPr>
          <w:t>частью 1.1 статьи 16</w:t>
        </w:r>
      </w:hyperlink>
      <w:r w:rsidRPr="00041A15">
        <w:rPr>
          <w:rFonts w:ascii="PT Astra Serif" w:hAnsi="PT Astra Serif"/>
          <w:sz w:val="28"/>
          <w:szCs w:val="28"/>
        </w:rPr>
        <w:t xml:space="preserve"> настоящего Федерального закона, в </w:t>
      </w:r>
      <w:r w:rsidRPr="00041A15">
        <w:rPr>
          <w:rFonts w:ascii="PT Astra Serif" w:hAnsi="PT Astra Serif"/>
          <w:sz w:val="28"/>
          <w:szCs w:val="28"/>
        </w:rPr>
        <w:lastRenderedPageBreak/>
        <w:t xml:space="preserve">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41A15">
        <w:rPr>
          <w:rFonts w:ascii="PT Astra Serif" w:hAnsi="PT Astra Serif"/>
          <w:sz w:val="28"/>
          <w:szCs w:val="28"/>
        </w:rPr>
        <w:t>неудобства</w:t>
      </w:r>
      <w:proofErr w:type="gramEnd"/>
      <w:r w:rsidRPr="00041A15">
        <w:rPr>
          <w:rFonts w:ascii="PT Astra Serif" w:hAnsi="PT Astra Serif"/>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 xml:space="preserve">ж) в случае признания </w:t>
      </w:r>
      <w:proofErr w:type="gramStart"/>
      <w:r w:rsidRPr="00041A15">
        <w:rPr>
          <w:rFonts w:ascii="PT Astra Serif" w:hAnsi="PT Astra Serif"/>
          <w:sz w:val="28"/>
          <w:szCs w:val="28"/>
        </w:rPr>
        <w:t>жалобы</w:t>
      </w:r>
      <w:proofErr w:type="gramEnd"/>
      <w:r w:rsidRPr="00041A15">
        <w:rPr>
          <w:rFonts w:ascii="PT Astra Serif" w:hAnsi="PT Astra Serif"/>
          <w:sz w:val="28"/>
          <w:szCs w:val="28"/>
        </w:rPr>
        <w:t xml:space="preserve"> не подлежащей удовлетворению даются аргументированные разъяснения о причинах принятого решения, а также информация о порядке обжалования принятого решения.</w:t>
      </w:r>
    </w:p>
    <w:p w:rsidR="00E67724" w:rsidRPr="00041A15" w:rsidRDefault="00E67724" w:rsidP="00E67724">
      <w:pPr>
        <w:numPr>
          <w:ilvl w:val="2"/>
          <w:numId w:val="7"/>
        </w:numPr>
        <w:autoSpaceDE w:val="0"/>
        <w:autoSpaceDN w:val="0"/>
        <w:adjustRightInd w:val="0"/>
        <w:ind w:left="0" w:firstLine="709"/>
        <w:jc w:val="both"/>
        <w:rPr>
          <w:rFonts w:ascii="PT Astra Serif" w:hAnsi="PT Astra Serif"/>
          <w:sz w:val="28"/>
          <w:szCs w:val="28"/>
        </w:rPr>
      </w:pPr>
      <w:r w:rsidRPr="00041A15">
        <w:rPr>
          <w:rFonts w:ascii="PT Astra Serif" w:hAnsi="PT Astra Serif"/>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5.2.10. Уполномоченный на рассмотрение жалобы орган отказывает в удовлетворении жалобы в следующих случаях:</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а) наличие вступившего в законную силу решения суда, Арбитражного суда по жалобе о том же предмете и по тем же основаниям;</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б) подача жалобы лицом, полномочия которого не подтверждены в порядке, установленном законодательством Российской Федерации;</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E67724" w:rsidRPr="00041A15" w:rsidRDefault="00E67724" w:rsidP="00E67724">
      <w:pPr>
        <w:autoSpaceDE w:val="0"/>
        <w:autoSpaceDN w:val="0"/>
        <w:adjustRightInd w:val="0"/>
        <w:ind w:firstLine="709"/>
        <w:jc w:val="both"/>
        <w:rPr>
          <w:rFonts w:ascii="PT Astra Serif" w:hAnsi="PT Astra Serif"/>
          <w:sz w:val="28"/>
          <w:szCs w:val="28"/>
        </w:rPr>
      </w:pPr>
      <w:r w:rsidRPr="00041A15">
        <w:rPr>
          <w:rFonts w:ascii="PT Astra Serif" w:hAnsi="PT Astra Serif"/>
          <w:sz w:val="28"/>
          <w:szCs w:val="28"/>
        </w:rPr>
        <w:t xml:space="preserve">5.2.11. В случае установления в ходе или по результатам </w:t>
      </w:r>
      <w:proofErr w:type="gramStart"/>
      <w:r w:rsidRPr="00041A15">
        <w:rPr>
          <w:rFonts w:ascii="PT Astra Serif" w:hAnsi="PT Astra Serif"/>
          <w:sz w:val="28"/>
          <w:szCs w:val="28"/>
        </w:rPr>
        <w:t>рассмотрения жалобы признаков состава административного правонарушения</w:t>
      </w:r>
      <w:proofErr w:type="gramEnd"/>
      <w:r w:rsidRPr="00041A15">
        <w:rPr>
          <w:rFonts w:ascii="PT Astra Serif" w:hAnsi="PT Astra Serif"/>
          <w:sz w:val="28"/>
          <w:szCs w:val="28"/>
        </w:rPr>
        <w:t xml:space="preserve"> или преступления должностное лицо, работник, наделенные полномочиями по рассмотрению жалоб в соответствии с </w:t>
      </w:r>
      <w:hyperlink r:id="rId27" w:history="1">
        <w:r w:rsidRPr="00041A15">
          <w:rPr>
            <w:rFonts w:ascii="PT Astra Serif" w:hAnsi="PT Astra Serif"/>
            <w:sz w:val="28"/>
            <w:szCs w:val="28"/>
          </w:rPr>
          <w:t>пунктом</w:t>
        </w:r>
      </w:hyperlink>
      <w:r w:rsidRPr="00041A15">
        <w:rPr>
          <w:rFonts w:ascii="PT Astra Serif" w:hAnsi="PT Astra Serif"/>
          <w:sz w:val="28"/>
          <w:szCs w:val="28"/>
        </w:rPr>
        <w:t xml:space="preserve"> 5.2.1 Административного регламента, незамедлительно направляют имеющиеся материалы в органы прокуратуры.</w:t>
      </w:r>
    </w:p>
    <w:p w:rsidR="00E67724" w:rsidRPr="00041A15" w:rsidRDefault="00E67724" w:rsidP="00E67724">
      <w:pPr>
        <w:numPr>
          <w:ilvl w:val="2"/>
          <w:numId w:val="8"/>
        </w:numPr>
        <w:autoSpaceDE w:val="0"/>
        <w:autoSpaceDN w:val="0"/>
        <w:adjustRightInd w:val="0"/>
        <w:ind w:left="0" w:firstLine="709"/>
        <w:jc w:val="both"/>
        <w:rPr>
          <w:rFonts w:ascii="PT Astra Serif" w:hAnsi="PT Astra Serif"/>
          <w:sz w:val="28"/>
          <w:szCs w:val="28"/>
        </w:rPr>
      </w:pPr>
      <w:r w:rsidRPr="00041A15">
        <w:rPr>
          <w:rFonts w:ascii="PT Astra Serif" w:hAnsi="PT Astra Serif"/>
          <w:sz w:val="28"/>
          <w:szCs w:val="28"/>
        </w:rPr>
        <w:t xml:space="preserve">Положения настоящего раздела Административного регламента,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w:t>
      </w:r>
      <w:hyperlink r:id="rId28" w:history="1">
        <w:r w:rsidRPr="00041A15">
          <w:rPr>
            <w:rFonts w:ascii="PT Astra Serif" w:hAnsi="PT Astra Serif"/>
            <w:sz w:val="28"/>
            <w:szCs w:val="28"/>
          </w:rPr>
          <w:t>законом</w:t>
        </w:r>
      </w:hyperlink>
      <w:r w:rsidRPr="00041A15">
        <w:rPr>
          <w:rFonts w:ascii="PT Astra Serif" w:hAnsi="PT Astra Serif"/>
          <w:sz w:val="28"/>
          <w:szCs w:val="28"/>
        </w:rPr>
        <w:t xml:space="preserve"> от 2 мая 2006 года № 59-ФЗ «О порядке рассмотрения обращений граждан Российской Федерации»».</w:t>
      </w:r>
    </w:p>
    <w:p w:rsidR="00E67724" w:rsidRDefault="00E67724" w:rsidP="007C0A70">
      <w:pPr>
        <w:pStyle w:val="afa"/>
        <w:suppressAutoHyphens/>
        <w:jc w:val="right"/>
        <w:rPr>
          <w:sz w:val="28"/>
          <w:szCs w:val="28"/>
        </w:rPr>
      </w:pPr>
    </w:p>
    <w:bookmarkEnd w:id="14"/>
    <w:bookmarkEnd w:id="15"/>
    <w:bookmarkEnd w:id="16"/>
    <w:p w:rsidR="007C0A70" w:rsidRDefault="007C0A70" w:rsidP="007C0A70">
      <w:pPr>
        <w:ind w:left="4820"/>
        <w:jc w:val="right"/>
        <w:rPr>
          <w:b/>
          <w:bCs/>
          <w:sz w:val="26"/>
          <w:szCs w:val="26"/>
        </w:rPr>
      </w:pPr>
    </w:p>
    <w:p w:rsidR="007C0A70" w:rsidRDefault="007C0A70" w:rsidP="007C0A70">
      <w:pPr>
        <w:ind w:left="4820"/>
        <w:jc w:val="right"/>
        <w:rPr>
          <w:b/>
          <w:bCs/>
          <w:sz w:val="26"/>
          <w:szCs w:val="26"/>
        </w:rPr>
      </w:pPr>
      <w:r>
        <w:rPr>
          <w:b/>
          <w:bCs/>
          <w:sz w:val="26"/>
          <w:szCs w:val="26"/>
        </w:rPr>
        <w:t xml:space="preserve">Приложение  1 </w:t>
      </w:r>
    </w:p>
    <w:p w:rsidR="007C0A70" w:rsidRDefault="007C0A70" w:rsidP="007C0A70">
      <w:pPr>
        <w:ind w:left="4820"/>
        <w:jc w:val="right"/>
        <w:rPr>
          <w:b/>
          <w:bCs/>
          <w:sz w:val="26"/>
          <w:szCs w:val="26"/>
        </w:rPr>
      </w:pPr>
      <w:r>
        <w:rPr>
          <w:b/>
          <w:bCs/>
          <w:sz w:val="26"/>
          <w:szCs w:val="26"/>
        </w:rPr>
        <w:t>к административному регламенту</w:t>
      </w:r>
    </w:p>
    <w:p w:rsidR="007C0A70" w:rsidRDefault="007C0A70" w:rsidP="007C0A70">
      <w:pPr>
        <w:ind w:left="4820"/>
        <w:jc w:val="right"/>
        <w:rPr>
          <w:b/>
          <w:bCs/>
          <w:sz w:val="26"/>
          <w:szCs w:val="26"/>
        </w:rPr>
      </w:pPr>
    </w:p>
    <w:p w:rsidR="007C0A70" w:rsidRDefault="007C0A70" w:rsidP="007C0A70">
      <w:pPr>
        <w:ind w:left="4253"/>
        <w:rPr>
          <w:sz w:val="26"/>
          <w:szCs w:val="26"/>
        </w:rPr>
      </w:pPr>
      <w:r>
        <w:rPr>
          <w:sz w:val="26"/>
          <w:szCs w:val="26"/>
        </w:rPr>
        <w:t>Главе администрации м.о</w:t>
      </w:r>
      <w:proofErr w:type="gramStart"/>
      <w:r>
        <w:rPr>
          <w:sz w:val="26"/>
          <w:szCs w:val="26"/>
        </w:rPr>
        <w:t>.К</w:t>
      </w:r>
      <w:proofErr w:type="gramEnd"/>
      <w:r>
        <w:rPr>
          <w:sz w:val="26"/>
          <w:szCs w:val="26"/>
        </w:rPr>
        <w:t>иреевский район _____________________________________</w:t>
      </w:r>
    </w:p>
    <w:p w:rsidR="007C0A70" w:rsidRDefault="007C0A70" w:rsidP="007C0A70">
      <w:pPr>
        <w:ind w:left="4253"/>
        <w:rPr>
          <w:sz w:val="26"/>
          <w:szCs w:val="26"/>
        </w:rPr>
      </w:pPr>
    </w:p>
    <w:p w:rsidR="007C0A70" w:rsidRDefault="007C0A70" w:rsidP="007C0A70">
      <w:pPr>
        <w:ind w:left="4253"/>
        <w:rPr>
          <w:sz w:val="26"/>
          <w:szCs w:val="26"/>
        </w:rPr>
      </w:pPr>
      <w:r>
        <w:rPr>
          <w:sz w:val="26"/>
          <w:szCs w:val="26"/>
        </w:rPr>
        <w:lastRenderedPageBreak/>
        <w:t>От  ___________________________________</w:t>
      </w:r>
    </w:p>
    <w:p w:rsidR="007C0A70" w:rsidRDefault="007C0A70" w:rsidP="007C0A70">
      <w:pPr>
        <w:ind w:left="4253"/>
        <w:jc w:val="center"/>
        <w:rPr>
          <w:sz w:val="26"/>
          <w:szCs w:val="26"/>
        </w:rPr>
      </w:pPr>
      <w:r>
        <w:rPr>
          <w:sz w:val="26"/>
          <w:szCs w:val="26"/>
        </w:rPr>
        <w:t>(ФИО)</w:t>
      </w:r>
    </w:p>
    <w:p w:rsidR="007C0A70" w:rsidRDefault="007C0A70" w:rsidP="007C0A70">
      <w:pPr>
        <w:ind w:left="4253"/>
        <w:rPr>
          <w:sz w:val="26"/>
          <w:szCs w:val="26"/>
        </w:rPr>
      </w:pPr>
      <w:r>
        <w:rPr>
          <w:sz w:val="26"/>
          <w:szCs w:val="26"/>
        </w:rPr>
        <w:t>адрес прописки:</w:t>
      </w:r>
    </w:p>
    <w:p w:rsidR="007C0A70" w:rsidRDefault="007C0A70" w:rsidP="007C0A70">
      <w:pPr>
        <w:ind w:left="4253"/>
        <w:rPr>
          <w:sz w:val="26"/>
          <w:szCs w:val="26"/>
        </w:rPr>
      </w:pPr>
      <w:r>
        <w:rPr>
          <w:sz w:val="26"/>
          <w:szCs w:val="26"/>
        </w:rPr>
        <w:t>_____________________________________</w:t>
      </w:r>
    </w:p>
    <w:p w:rsidR="007C0A70" w:rsidRDefault="007C0A70" w:rsidP="007C0A70">
      <w:pPr>
        <w:ind w:left="4253"/>
        <w:rPr>
          <w:sz w:val="26"/>
          <w:szCs w:val="26"/>
        </w:rPr>
      </w:pPr>
      <w:r>
        <w:rPr>
          <w:sz w:val="26"/>
          <w:szCs w:val="26"/>
        </w:rPr>
        <w:t>телефон _____________________________</w:t>
      </w:r>
    </w:p>
    <w:p w:rsidR="007C0A70" w:rsidRDefault="007C0A70" w:rsidP="007C0A70">
      <w:pPr>
        <w:ind w:left="4253"/>
        <w:rPr>
          <w:sz w:val="26"/>
          <w:szCs w:val="26"/>
        </w:rPr>
      </w:pPr>
      <w:r>
        <w:rPr>
          <w:sz w:val="26"/>
          <w:szCs w:val="26"/>
        </w:rPr>
        <w:t xml:space="preserve"> адрес проживания: _____________________________________</w:t>
      </w:r>
    </w:p>
    <w:p w:rsidR="007C0A70" w:rsidRDefault="007C0A70" w:rsidP="007C0A70">
      <w:pPr>
        <w:ind w:left="4253"/>
        <w:rPr>
          <w:sz w:val="26"/>
          <w:szCs w:val="26"/>
        </w:rPr>
      </w:pPr>
      <w:r>
        <w:rPr>
          <w:sz w:val="26"/>
          <w:szCs w:val="26"/>
        </w:rPr>
        <w:t>паспортные данные:____________________</w:t>
      </w:r>
    </w:p>
    <w:p w:rsidR="007C0A70" w:rsidRDefault="007C0A70" w:rsidP="007C0A70">
      <w:pPr>
        <w:ind w:left="4253"/>
        <w:rPr>
          <w:sz w:val="26"/>
          <w:szCs w:val="26"/>
        </w:rPr>
      </w:pPr>
      <w:r>
        <w:rPr>
          <w:sz w:val="26"/>
          <w:szCs w:val="26"/>
        </w:rPr>
        <w:t>_____________________________________</w:t>
      </w:r>
    </w:p>
    <w:p w:rsidR="007C0A70" w:rsidRDefault="007C0A70" w:rsidP="007C0A70">
      <w:pPr>
        <w:ind w:left="4253"/>
        <w:rPr>
          <w:sz w:val="26"/>
          <w:szCs w:val="26"/>
        </w:rPr>
      </w:pPr>
      <w:r>
        <w:rPr>
          <w:sz w:val="26"/>
          <w:szCs w:val="26"/>
        </w:rPr>
        <w:t xml:space="preserve">_____________________________________   </w:t>
      </w:r>
    </w:p>
    <w:p w:rsidR="007C0A70" w:rsidRDefault="007C0A70" w:rsidP="007C0A70">
      <w:pPr>
        <w:ind w:left="3540" w:firstLine="708"/>
        <w:rPr>
          <w:sz w:val="26"/>
          <w:szCs w:val="26"/>
        </w:rPr>
      </w:pPr>
      <w:r>
        <w:rPr>
          <w:sz w:val="26"/>
          <w:szCs w:val="26"/>
        </w:rPr>
        <w:t>ИНН_________________________________</w:t>
      </w:r>
    </w:p>
    <w:p w:rsidR="007C0A70" w:rsidRDefault="007C0A70" w:rsidP="007C0A70">
      <w:pPr>
        <w:ind w:left="4253"/>
        <w:jc w:val="right"/>
        <w:rPr>
          <w:sz w:val="26"/>
          <w:szCs w:val="26"/>
        </w:rPr>
      </w:pPr>
      <w:r>
        <w:rPr>
          <w:sz w:val="26"/>
          <w:szCs w:val="26"/>
        </w:rPr>
        <w:t xml:space="preserve">  (для  индивидуальных предпринимателей)</w:t>
      </w:r>
    </w:p>
    <w:p w:rsidR="007C0A70" w:rsidRDefault="007C0A70" w:rsidP="007C0A70">
      <w:pPr>
        <w:ind w:left="4253"/>
        <w:jc w:val="right"/>
        <w:rPr>
          <w:sz w:val="28"/>
          <w:szCs w:val="28"/>
        </w:rPr>
      </w:pPr>
      <w:r>
        <w:rPr>
          <w:sz w:val="26"/>
          <w:szCs w:val="26"/>
        </w:rPr>
        <w:t xml:space="preserve"> ОГРНИП</w:t>
      </w:r>
      <w:r>
        <w:rPr>
          <w:sz w:val="28"/>
          <w:szCs w:val="28"/>
        </w:rPr>
        <w:t>____________________________</w:t>
      </w:r>
    </w:p>
    <w:p w:rsidR="007C0A70" w:rsidRDefault="007C0A70" w:rsidP="007C0A70">
      <w:pPr>
        <w:spacing w:line="360" w:lineRule="auto"/>
        <w:jc w:val="center"/>
        <w:rPr>
          <w:sz w:val="32"/>
          <w:szCs w:val="32"/>
        </w:rPr>
      </w:pPr>
    </w:p>
    <w:p w:rsidR="007C0A70" w:rsidRDefault="007C0A70" w:rsidP="007C0A70">
      <w:pPr>
        <w:spacing w:line="360" w:lineRule="auto"/>
        <w:jc w:val="center"/>
        <w:rPr>
          <w:sz w:val="26"/>
          <w:szCs w:val="26"/>
        </w:rPr>
      </w:pPr>
      <w:proofErr w:type="gramStart"/>
      <w:r>
        <w:rPr>
          <w:sz w:val="26"/>
          <w:szCs w:val="26"/>
        </w:rPr>
        <w:t>З</w:t>
      </w:r>
      <w:proofErr w:type="gramEnd"/>
      <w:r>
        <w:rPr>
          <w:sz w:val="26"/>
          <w:szCs w:val="26"/>
        </w:rPr>
        <w:t xml:space="preserve"> А Я В Л Е Н И Е</w:t>
      </w:r>
    </w:p>
    <w:p w:rsidR="007C0A70" w:rsidRDefault="007C0A70" w:rsidP="007C0A70">
      <w:pPr>
        <w:pStyle w:val="afa"/>
        <w:spacing w:line="360" w:lineRule="auto"/>
        <w:ind w:firstLine="720"/>
        <w:jc w:val="both"/>
        <w:rPr>
          <w:sz w:val="26"/>
          <w:szCs w:val="26"/>
        </w:rPr>
      </w:pPr>
      <w:r>
        <w:rPr>
          <w:sz w:val="26"/>
          <w:szCs w:val="26"/>
        </w:rPr>
        <w:t>Прошу прекратить право аренды земельного участка с кадастровым номером __________________________, арендуемого по договору аренды №</w:t>
      </w:r>
      <w:proofErr w:type="spellStart"/>
      <w:r>
        <w:rPr>
          <w:sz w:val="26"/>
          <w:szCs w:val="26"/>
        </w:rPr>
        <w:t>__________</w:t>
      </w:r>
      <w:proofErr w:type="gramStart"/>
      <w:r>
        <w:rPr>
          <w:sz w:val="26"/>
          <w:szCs w:val="26"/>
        </w:rPr>
        <w:t>от</w:t>
      </w:r>
      <w:proofErr w:type="spellEnd"/>
      <w:proofErr w:type="gramEnd"/>
      <w:r>
        <w:rPr>
          <w:sz w:val="26"/>
          <w:szCs w:val="26"/>
        </w:rPr>
        <w:t xml:space="preserve"> ____________________ в связи с __________________________________________</w:t>
      </w:r>
    </w:p>
    <w:p w:rsidR="007C0A70" w:rsidRDefault="007C0A70" w:rsidP="007C0A70">
      <w:pPr>
        <w:pStyle w:val="afa"/>
        <w:spacing w:line="360" w:lineRule="auto"/>
        <w:jc w:val="both"/>
        <w:rPr>
          <w:sz w:val="26"/>
          <w:szCs w:val="26"/>
        </w:rPr>
      </w:pPr>
      <w:r>
        <w:rPr>
          <w:sz w:val="26"/>
          <w:szCs w:val="26"/>
        </w:rPr>
        <w:t>_____________________________________________________________________</w:t>
      </w:r>
    </w:p>
    <w:p w:rsidR="007C0A70" w:rsidRDefault="007C0A70" w:rsidP="007C0A70">
      <w:pPr>
        <w:pStyle w:val="afa"/>
        <w:spacing w:line="360" w:lineRule="auto"/>
        <w:jc w:val="both"/>
        <w:rPr>
          <w:sz w:val="26"/>
          <w:szCs w:val="26"/>
        </w:rPr>
      </w:pPr>
    </w:p>
    <w:p w:rsidR="007C0A70" w:rsidRDefault="007C0A70" w:rsidP="007C0A70">
      <w:pPr>
        <w:pStyle w:val="afa"/>
        <w:spacing w:line="360" w:lineRule="auto"/>
        <w:jc w:val="both"/>
        <w:rPr>
          <w:sz w:val="26"/>
          <w:szCs w:val="26"/>
        </w:rPr>
      </w:pPr>
      <w:r>
        <w:rPr>
          <w:sz w:val="26"/>
          <w:szCs w:val="26"/>
        </w:rPr>
        <w:t>Приложение: Акт сверки взаимных расчетов</w:t>
      </w:r>
    </w:p>
    <w:p w:rsidR="007C0A70" w:rsidRDefault="007C0A70" w:rsidP="007C0A70">
      <w:pPr>
        <w:pStyle w:val="afa"/>
        <w:spacing w:line="360" w:lineRule="auto"/>
        <w:rPr>
          <w:sz w:val="26"/>
          <w:szCs w:val="26"/>
        </w:rPr>
      </w:pPr>
    </w:p>
    <w:p w:rsidR="007C0A70" w:rsidRDefault="007C0A70" w:rsidP="007C0A70">
      <w:pPr>
        <w:pStyle w:val="afa"/>
        <w:spacing w:line="360" w:lineRule="auto"/>
        <w:rPr>
          <w:sz w:val="26"/>
          <w:szCs w:val="26"/>
        </w:rPr>
      </w:pPr>
    </w:p>
    <w:p w:rsidR="007C0A70" w:rsidRDefault="007C0A70" w:rsidP="007C0A70">
      <w:pPr>
        <w:pStyle w:val="afa"/>
        <w:rPr>
          <w:sz w:val="26"/>
          <w:szCs w:val="26"/>
        </w:rPr>
      </w:pPr>
      <w:r>
        <w:rPr>
          <w:sz w:val="26"/>
          <w:szCs w:val="26"/>
        </w:rPr>
        <w:t>_____________</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______________</w:t>
      </w:r>
    </w:p>
    <w:p w:rsidR="007C0A70" w:rsidRDefault="007C0A70" w:rsidP="007C0A70">
      <w:pPr>
        <w:pStyle w:val="afa"/>
        <w:spacing w:line="360" w:lineRule="auto"/>
        <w:ind w:firstLine="720"/>
        <w:rPr>
          <w:sz w:val="24"/>
          <w:szCs w:val="24"/>
        </w:rPr>
      </w:pPr>
      <w:r>
        <w:t>Дата</w:t>
      </w:r>
      <w:r>
        <w:tab/>
      </w:r>
      <w:r>
        <w:tab/>
      </w:r>
      <w:r>
        <w:tab/>
      </w:r>
      <w:r>
        <w:tab/>
      </w:r>
      <w:r>
        <w:tab/>
      </w:r>
      <w:r>
        <w:tab/>
      </w:r>
      <w:r>
        <w:tab/>
      </w:r>
      <w:r>
        <w:tab/>
      </w:r>
      <w:r>
        <w:tab/>
        <w:t>Подпись</w:t>
      </w:r>
    </w:p>
    <w:p w:rsidR="007C0A70" w:rsidRDefault="007C0A70" w:rsidP="007C0A70">
      <w:pPr>
        <w:ind w:left="4820"/>
        <w:jc w:val="right"/>
        <w:rPr>
          <w:b/>
          <w:bCs/>
          <w:sz w:val="26"/>
          <w:szCs w:val="26"/>
        </w:rPr>
      </w:pPr>
      <w:r>
        <w:rPr>
          <w:b/>
          <w:bCs/>
          <w:sz w:val="26"/>
          <w:szCs w:val="26"/>
        </w:rPr>
        <w:t xml:space="preserve">Приложение  2 </w:t>
      </w:r>
    </w:p>
    <w:p w:rsidR="007C0A70" w:rsidRDefault="007C0A70" w:rsidP="007C0A70">
      <w:pPr>
        <w:ind w:left="4820"/>
        <w:jc w:val="right"/>
        <w:rPr>
          <w:b/>
          <w:bCs/>
          <w:sz w:val="26"/>
          <w:szCs w:val="26"/>
        </w:rPr>
      </w:pPr>
      <w:r>
        <w:rPr>
          <w:b/>
          <w:bCs/>
          <w:sz w:val="26"/>
          <w:szCs w:val="26"/>
        </w:rPr>
        <w:t>к административному регламенту</w:t>
      </w:r>
    </w:p>
    <w:p w:rsidR="007C0A70" w:rsidRDefault="007C0A70" w:rsidP="007C0A70">
      <w:pPr>
        <w:ind w:left="3969"/>
        <w:rPr>
          <w:sz w:val="26"/>
          <w:szCs w:val="26"/>
        </w:rPr>
      </w:pPr>
    </w:p>
    <w:p w:rsidR="007C0A70" w:rsidRDefault="007C0A70" w:rsidP="007C0A70">
      <w:pPr>
        <w:ind w:left="3969"/>
        <w:jc w:val="right"/>
        <w:rPr>
          <w:sz w:val="26"/>
          <w:szCs w:val="26"/>
        </w:rPr>
      </w:pPr>
      <w:r>
        <w:rPr>
          <w:sz w:val="26"/>
          <w:szCs w:val="26"/>
        </w:rPr>
        <w:t>Главе администрации м.о</w:t>
      </w:r>
      <w:proofErr w:type="gramStart"/>
      <w:r>
        <w:rPr>
          <w:sz w:val="26"/>
          <w:szCs w:val="26"/>
        </w:rPr>
        <w:t>.К</w:t>
      </w:r>
      <w:proofErr w:type="gramEnd"/>
      <w:r>
        <w:rPr>
          <w:sz w:val="26"/>
          <w:szCs w:val="26"/>
        </w:rPr>
        <w:t>иреевский район</w:t>
      </w:r>
    </w:p>
    <w:p w:rsidR="007C0A70" w:rsidRDefault="007C0A70" w:rsidP="007C0A70">
      <w:pPr>
        <w:ind w:left="3969"/>
        <w:jc w:val="right"/>
        <w:rPr>
          <w:b/>
          <w:bCs/>
          <w:sz w:val="26"/>
          <w:szCs w:val="26"/>
        </w:rPr>
      </w:pPr>
      <w:r>
        <w:rPr>
          <w:sz w:val="26"/>
          <w:szCs w:val="26"/>
        </w:rPr>
        <w:t>_________________________________________</w:t>
      </w:r>
    </w:p>
    <w:p w:rsidR="007C0A70" w:rsidRDefault="007C0A70" w:rsidP="007C0A70">
      <w:pPr>
        <w:ind w:left="3969"/>
        <w:rPr>
          <w:sz w:val="26"/>
          <w:szCs w:val="26"/>
        </w:rPr>
      </w:pPr>
    </w:p>
    <w:p w:rsidR="007C0A70" w:rsidRDefault="007C0A70" w:rsidP="007C0A70">
      <w:pPr>
        <w:ind w:left="3969"/>
        <w:rPr>
          <w:sz w:val="26"/>
          <w:szCs w:val="26"/>
        </w:rPr>
      </w:pPr>
      <w:r>
        <w:rPr>
          <w:sz w:val="26"/>
          <w:szCs w:val="26"/>
        </w:rPr>
        <w:t>от   _____________________________________</w:t>
      </w:r>
    </w:p>
    <w:p w:rsidR="007C0A70" w:rsidRDefault="007C0A70" w:rsidP="007C0A70">
      <w:pPr>
        <w:ind w:left="4677" w:firstLine="279"/>
        <w:rPr>
          <w:sz w:val="26"/>
          <w:szCs w:val="26"/>
        </w:rPr>
      </w:pPr>
    </w:p>
    <w:p w:rsidR="007C0A70" w:rsidRDefault="007C0A70" w:rsidP="007C0A70">
      <w:pPr>
        <w:ind w:left="4677" w:firstLine="279"/>
        <w:rPr>
          <w:sz w:val="26"/>
          <w:szCs w:val="26"/>
        </w:rPr>
      </w:pPr>
      <w:r>
        <w:rPr>
          <w:sz w:val="26"/>
          <w:szCs w:val="26"/>
        </w:rPr>
        <w:t>Наименование юридического лица</w:t>
      </w:r>
    </w:p>
    <w:p w:rsidR="007C0A70" w:rsidRDefault="007C0A70" w:rsidP="007C0A70">
      <w:pPr>
        <w:ind w:left="3969"/>
        <w:rPr>
          <w:sz w:val="26"/>
          <w:szCs w:val="26"/>
        </w:rPr>
      </w:pPr>
      <w:r>
        <w:rPr>
          <w:sz w:val="26"/>
          <w:szCs w:val="26"/>
        </w:rPr>
        <w:t>юридический адрес:</w:t>
      </w:r>
    </w:p>
    <w:p w:rsidR="007C0A70" w:rsidRDefault="007C0A70" w:rsidP="007C0A70">
      <w:pPr>
        <w:ind w:left="3969"/>
        <w:rPr>
          <w:sz w:val="26"/>
          <w:szCs w:val="26"/>
        </w:rPr>
      </w:pPr>
      <w:r>
        <w:rPr>
          <w:sz w:val="26"/>
          <w:szCs w:val="26"/>
        </w:rPr>
        <w:t>_____________________________________</w:t>
      </w:r>
    </w:p>
    <w:p w:rsidR="007C0A70" w:rsidRDefault="007C0A70" w:rsidP="007C0A70">
      <w:pPr>
        <w:ind w:left="3969"/>
        <w:rPr>
          <w:sz w:val="26"/>
          <w:szCs w:val="26"/>
        </w:rPr>
      </w:pPr>
      <w:r>
        <w:rPr>
          <w:sz w:val="26"/>
          <w:szCs w:val="26"/>
        </w:rPr>
        <w:t>телефон _____________________________</w:t>
      </w:r>
    </w:p>
    <w:p w:rsidR="007C0A70" w:rsidRDefault="007C0A70" w:rsidP="007C0A70">
      <w:pPr>
        <w:spacing w:line="360" w:lineRule="auto"/>
        <w:ind w:left="3969" w:right="170"/>
        <w:rPr>
          <w:sz w:val="26"/>
          <w:szCs w:val="26"/>
        </w:rPr>
      </w:pPr>
      <w:r>
        <w:rPr>
          <w:sz w:val="26"/>
          <w:szCs w:val="26"/>
        </w:rPr>
        <w:t>ИНН_________________________________</w:t>
      </w:r>
    </w:p>
    <w:p w:rsidR="007C0A70" w:rsidRDefault="007C0A70" w:rsidP="007C0A70">
      <w:pPr>
        <w:spacing w:line="360" w:lineRule="auto"/>
        <w:ind w:left="3969" w:right="28"/>
        <w:rPr>
          <w:sz w:val="28"/>
          <w:szCs w:val="28"/>
        </w:rPr>
      </w:pPr>
      <w:r>
        <w:rPr>
          <w:sz w:val="26"/>
          <w:szCs w:val="26"/>
        </w:rPr>
        <w:t>ОГРН</w:t>
      </w:r>
      <w:r>
        <w:rPr>
          <w:sz w:val="28"/>
          <w:szCs w:val="28"/>
        </w:rPr>
        <w:t>_______________________________</w:t>
      </w:r>
    </w:p>
    <w:p w:rsidR="007C0A70" w:rsidRDefault="007C0A70" w:rsidP="007C0A70">
      <w:pPr>
        <w:spacing w:line="360" w:lineRule="auto"/>
        <w:jc w:val="center"/>
        <w:rPr>
          <w:sz w:val="32"/>
          <w:szCs w:val="32"/>
        </w:rPr>
      </w:pPr>
    </w:p>
    <w:p w:rsidR="007C0A70" w:rsidRDefault="007C0A70" w:rsidP="007C0A70">
      <w:pPr>
        <w:spacing w:line="360" w:lineRule="auto"/>
        <w:jc w:val="center"/>
        <w:rPr>
          <w:sz w:val="26"/>
          <w:szCs w:val="26"/>
        </w:rPr>
      </w:pPr>
      <w:proofErr w:type="gramStart"/>
      <w:r>
        <w:rPr>
          <w:sz w:val="26"/>
          <w:szCs w:val="26"/>
        </w:rPr>
        <w:t>З</w:t>
      </w:r>
      <w:proofErr w:type="gramEnd"/>
      <w:r>
        <w:rPr>
          <w:sz w:val="26"/>
          <w:szCs w:val="26"/>
        </w:rPr>
        <w:t xml:space="preserve"> А Я В Л Е Н И Е</w:t>
      </w:r>
    </w:p>
    <w:p w:rsidR="007C0A70" w:rsidRDefault="007C0A70" w:rsidP="007C0A70">
      <w:pPr>
        <w:pStyle w:val="afa"/>
        <w:spacing w:line="360" w:lineRule="auto"/>
        <w:ind w:firstLine="720"/>
        <w:jc w:val="both"/>
        <w:rPr>
          <w:sz w:val="26"/>
          <w:szCs w:val="26"/>
        </w:rPr>
      </w:pPr>
      <w:r>
        <w:rPr>
          <w:sz w:val="26"/>
          <w:szCs w:val="26"/>
        </w:rPr>
        <w:t>Прошу прекратить право аренды земельного участка с кадастровым номером __________________________, арендуемого по договору аренды №</w:t>
      </w:r>
      <w:proofErr w:type="spellStart"/>
      <w:r>
        <w:rPr>
          <w:sz w:val="26"/>
          <w:szCs w:val="26"/>
        </w:rPr>
        <w:t>__________</w:t>
      </w:r>
      <w:proofErr w:type="gramStart"/>
      <w:r>
        <w:rPr>
          <w:sz w:val="26"/>
          <w:szCs w:val="26"/>
        </w:rPr>
        <w:t>от</w:t>
      </w:r>
      <w:proofErr w:type="spellEnd"/>
      <w:proofErr w:type="gramEnd"/>
      <w:r>
        <w:rPr>
          <w:sz w:val="26"/>
          <w:szCs w:val="26"/>
        </w:rPr>
        <w:t xml:space="preserve"> ____________________ в связи с __________________________________________</w:t>
      </w:r>
    </w:p>
    <w:p w:rsidR="007C0A70" w:rsidRDefault="007C0A70" w:rsidP="007C0A70">
      <w:pPr>
        <w:pStyle w:val="afa"/>
        <w:spacing w:line="360" w:lineRule="auto"/>
        <w:jc w:val="both"/>
        <w:rPr>
          <w:sz w:val="26"/>
          <w:szCs w:val="26"/>
        </w:rPr>
      </w:pPr>
      <w:r>
        <w:rPr>
          <w:sz w:val="26"/>
          <w:szCs w:val="26"/>
        </w:rPr>
        <w:t>_____________________________________________________________________</w:t>
      </w:r>
    </w:p>
    <w:p w:rsidR="007C0A70" w:rsidRDefault="007C0A70" w:rsidP="007C0A70">
      <w:pPr>
        <w:pStyle w:val="afa"/>
        <w:spacing w:line="360" w:lineRule="auto"/>
        <w:jc w:val="both"/>
        <w:rPr>
          <w:sz w:val="26"/>
          <w:szCs w:val="26"/>
        </w:rPr>
      </w:pPr>
    </w:p>
    <w:p w:rsidR="007C0A70" w:rsidRDefault="007C0A70" w:rsidP="007C0A70">
      <w:pPr>
        <w:pStyle w:val="afa"/>
        <w:spacing w:line="360" w:lineRule="auto"/>
        <w:jc w:val="both"/>
        <w:rPr>
          <w:sz w:val="26"/>
          <w:szCs w:val="26"/>
        </w:rPr>
      </w:pPr>
      <w:r>
        <w:rPr>
          <w:sz w:val="26"/>
          <w:szCs w:val="26"/>
        </w:rPr>
        <w:t>Приложение: Акт сверки взаимных расчетов</w:t>
      </w:r>
    </w:p>
    <w:p w:rsidR="007C0A70" w:rsidRDefault="007C0A70" w:rsidP="007C0A70">
      <w:pPr>
        <w:pStyle w:val="afa"/>
        <w:spacing w:line="360" w:lineRule="auto"/>
        <w:rPr>
          <w:sz w:val="26"/>
          <w:szCs w:val="26"/>
        </w:rPr>
      </w:pPr>
    </w:p>
    <w:p w:rsidR="007C0A70" w:rsidRDefault="007C0A70" w:rsidP="007C0A70">
      <w:pPr>
        <w:pStyle w:val="afa"/>
        <w:spacing w:line="360" w:lineRule="auto"/>
        <w:rPr>
          <w:sz w:val="26"/>
          <w:szCs w:val="26"/>
        </w:rPr>
      </w:pPr>
    </w:p>
    <w:p w:rsidR="007C0A70" w:rsidRDefault="007C0A70" w:rsidP="007C0A70">
      <w:pPr>
        <w:pStyle w:val="afa"/>
        <w:spacing w:line="360" w:lineRule="auto"/>
        <w:rPr>
          <w:sz w:val="26"/>
          <w:szCs w:val="26"/>
        </w:rPr>
      </w:pPr>
    </w:p>
    <w:p w:rsidR="007C0A70" w:rsidRDefault="007C0A70" w:rsidP="007C0A70">
      <w:pPr>
        <w:pStyle w:val="afa"/>
        <w:spacing w:line="360" w:lineRule="auto"/>
        <w:rPr>
          <w:sz w:val="26"/>
          <w:szCs w:val="26"/>
        </w:rPr>
      </w:pPr>
    </w:p>
    <w:p w:rsidR="007C0A70" w:rsidRDefault="007C0A70" w:rsidP="007C0A70">
      <w:pPr>
        <w:pStyle w:val="afa"/>
        <w:rPr>
          <w:sz w:val="26"/>
          <w:szCs w:val="26"/>
        </w:rPr>
      </w:pPr>
      <w:r>
        <w:rPr>
          <w:sz w:val="26"/>
          <w:szCs w:val="26"/>
        </w:rPr>
        <w:t>______________</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______________</w:t>
      </w:r>
    </w:p>
    <w:p w:rsidR="007C0A70" w:rsidRDefault="007C0A70" w:rsidP="007C0A70">
      <w:pPr>
        <w:pStyle w:val="afa"/>
        <w:spacing w:line="360" w:lineRule="auto"/>
        <w:ind w:firstLine="720"/>
        <w:rPr>
          <w:sz w:val="24"/>
          <w:szCs w:val="24"/>
        </w:rPr>
      </w:pPr>
      <w:r>
        <w:t>Дата</w:t>
      </w:r>
      <w:r>
        <w:tab/>
      </w:r>
      <w:r>
        <w:tab/>
      </w:r>
      <w:r>
        <w:tab/>
      </w:r>
      <w:r>
        <w:tab/>
      </w:r>
      <w:r>
        <w:tab/>
      </w:r>
      <w:r>
        <w:tab/>
      </w:r>
      <w:r>
        <w:tab/>
      </w:r>
      <w:r>
        <w:tab/>
      </w:r>
      <w:r>
        <w:tab/>
        <w:t>Подпись</w:t>
      </w:r>
    </w:p>
    <w:p w:rsidR="007C0A70" w:rsidRDefault="007C0A70" w:rsidP="007C0A70">
      <w:pPr>
        <w:ind w:left="4820"/>
        <w:rPr>
          <w:b/>
          <w:bCs/>
          <w:sz w:val="26"/>
          <w:szCs w:val="26"/>
        </w:rPr>
      </w:pPr>
    </w:p>
    <w:p w:rsidR="005F1AC4" w:rsidRDefault="007C0A70" w:rsidP="007C0A70">
      <w:pPr>
        <w:autoSpaceDE w:val="0"/>
        <w:autoSpaceDN w:val="0"/>
        <w:adjustRightInd w:val="0"/>
        <w:jc w:val="both"/>
        <w:outlineLvl w:val="0"/>
      </w:pPr>
      <w:r>
        <w:t xml:space="preserve">                                                                                                 М.П.</w:t>
      </w:r>
    </w:p>
    <w:p w:rsidR="00E67724" w:rsidRDefault="00E67724" w:rsidP="007C0A70">
      <w:pPr>
        <w:autoSpaceDE w:val="0"/>
        <w:autoSpaceDN w:val="0"/>
        <w:adjustRightInd w:val="0"/>
        <w:jc w:val="both"/>
        <w:outlineLvl w:val="0"/>
      </w:pPr>
    </w:p>
    <w:p w:rsidR="00E67724" w:rsidRDefault="00E67724" w:rsidP="007C0A70">
      <w:pPr>
        <w:autoSpaceDE w:val="0"/>
        <w:autoSpaceDN w:val="0"/>
        <w:adjustRightInd w:val="0"/>
        <w:jc w:val="both"/>
        <w:outlineLvl w:val="0"/>
      </w:pPr>
    </w:p>
    <w:p w:rsidR="00E67724" w:rsidRDefault="00E67724" w:rsidP="007C0A70">
      <w:pPr>
        <w:autoSpaceDE w:val="0"/>
        <w:autoSpaceDN w:val="0"/>
        <w:adjustRightInd w:val="0"/>
        <w:jc w:val="both"/>
        <w:outlineLvl w:val="0"/>
      </w:pPr>
    </w:p>
    <w:p w:rsidR="00E67724" w:rsidRDefault="00E67724" w:rsidP="007C0A70">
      <w:pPr>
        <w:autoSpaceDE w:val="0"/>
        <w:autoSpaceDN w:val="0"/>
        <w:adjustRightInd w:val="0"/>
        <w:jc w:val="both"/>
        <w:outlineLvl w:val="0"/>
      </w:pPr>
    </w:p>
    <w:p w:rsidR="00E67724" w:rsidRDefault="00E67724" w:rsidP="007C0A70">
      <w:pPr>
        <w:autoSpaceDE w:val="0"/>
        <w:autoSpaceDN w:val="0"/>
        <w:adjustRightInd w:val="0"/>
        <w:jc w:val="both"/>
        <w:outlineLvl w:val="0"/>
      </w:pPr>
    </w:p>
    <w:p w:rsidR="00E67724" w:rsidRDefault="00E67724" w:rsidP="007C0A70">
      <w:pPr>
        <w:autoSpaceDE w:val="0"/>
        <w:autoSpaceDN w:val="0"/>
        <w:adjustRightInd w:val="0"/>
        <w:jc w:val="both"/>
        <w:outlineLvl w:val="0"/>
      </w:pPr>
    </w:p>
    <w:sectPr w:rsidR="00E67724" w:rsidSect="007C0A70">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75B9D"/>
    <w:multiLevelType w:val="multilevel"/>
    <w:tmpl w:val="E156659C"/>
    <w:lvl w:ilvl="0">
      <w:start w:val="4"/>
      <w:numFmt w:val="decimal"/>
      <w:lvlText w:val="%1."/>
      <w:lvlJc w:val="left"/>
      <w:pPr>
        <w:tabs>
          <w:tab w:val="num" w:pos="420"/>
        </w:tabs>
        <w:ind w:left="420" w:hanging="420"/>
      </w:pPr>
    </w:lvl>
    <w:lvl w:ilvl="1">
      <w:start w:val="2"/>
      <w:numFmt w:val="decimal"/>
      <w:lvlText w:val="%1.%2."/>
      <w:lvlJc w:val="left"/>
      <w:pPr>
        <w:tabs>
          <w:tab w:val="num" w:pos="1500"/>
        </w:tabs>
        <w:ind w:left="1500" w:hanging="720"/>
      </w:pPr>
    </w:lvl>
    <w:lvl w:ilvl="2">
      <w:start w:val="1"/>
      <w:numFmt w:val="decimal"/>
      <w:lvlText w:val="%1.%2.%3."/>
      <w:lvlJc w:val="left"/>
      <w:pPr>
        <w:tabs>
          <w:tab w:val="num" w:pos="2280"/>
        </w:tabs>
        <w:ind w:left="2280" w:hanging="720"/>
      </w:pPr>
    </w:lvl>
    <w:lvl w:ilvl="3">
      <w:start w:val="1"/>
      <w:numFmt w:val="decimal"/>
      <w:lvlText w:val="%1.%2.%3.%4."/>
      <w:lvlJc w:val="left"/>
      <w:pPr>
        <w:tabs>
          <w:tab w:val="num" w:pos="3420"/>
        </w:tabs>
        <w:ind w:left="3420" w:hanging="1080"/>
      </w:pPr>
    </w:lvl>
    <w:lvl w:ilvl="4">
      <w:start w:val="1"/>
      <w:numFmt w:val="decimal"/>
      <w:lvlText w:val="%1.%2.%3.%4.%5."/>
      <w:lvlJc w:val="left"/>
      <w:pPr>
        <w:tabs>
          <w:tab w:val="num" w:pos="4200"/>
        </w:tabs>
        <w:ind w:left="4200" w:hanging="1080"/>
      </w:pPr>
    </w:lvl>
    <w:lvl w:ilvl="5">
      <w:start w:val="1"/>
      <w:numFmt w:val="decimal"/>
      <w:lvlText w:val="%1.%2.%3.%4.%5.%6."/>
      <w:lvlJc w:val="left"/>
      <w:pPr>
        <w:tabs>
          <w:tab w:val="num" w:pos="5340"/>
        </w:tabs>
        <w:ind w:left="5340" w:hanging="1440"/>
      </w:pPr>
    </w:lvl>
    <w:lvl w:ilvl="6">
      <w:start w:val="1"/>
      <w:numFmt w:val="decimal"/>
      <w:lvlText w:val="%1.%2.%3.%4.%5.%6.%7."/>
      <w:lvlJc w:val="left"/>
      <w:pPr>
        <w:tabs>
          <w:tab w:val="num" w:pos="6480"/>
        </w:tabs>
        <w:ind w:left="6480" w:hanging="1800"/>
      </w:pPr>
    </w:lvl>
    <w:lvl w:ilvl="7">
      <w:start w:val="1"/>
      <w:numFmt w:val="decimal"/>
      <w:lvlText w:val="%1.%2.%3.%4.%5.%6.%7.%8."/>
      <w:lvlJc w:val="left"/>
      <w:pPr>
        <w:tabs>
          <w:tab w:val="num" w:pos="7260"/>
        </w:tabs>
        <w:ind w:left="7260" w:hanging="1800"/>
      </w:pPr>
    </w:lvl>
    <w:lvl w:ilvl="8">
      <w:start w:val="1"/>
      <w:numFmt w:val="decimal"/>
      <w:lvlText w:val="%1.%2.%3.%4.%5.%6.%7.%8.%9."/>
      <w:lvlJc w:val="left"/>
      <w:pPr>
        <w:tabs>
          <w:tab w:val="num" w:pos="8400"/>
        </w:tabs>
        <w:ind w:left="8400" w:hanging="2160"/>
      </w:pPr>
    </w:lvl>
  </w:abstractNum>
  <w:abstractNum w:abstractNumId="1">
    <w:nsid w:val="1D601D98"/>
    <w:multiLevelType w:val="multilevel"/>
    <w:tmpl w:val="201AD8DC"/>
    <w:lvl w:ilvl="0">
      <w:start w:val="4"/>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2">
    <w:nsid w:val="24EC1A30"/>
    <w:multiLevelType w:val="multilevel"/>
    <w:tmpl w:val="B60C9872"/>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0BA3801"/>
    <w:multiLevelType w:val="hybridMultilevel"/>
    <w:tmpl w:val="C096EC0C"/>
    <w:lvl w:ilvl="0" w:tplc="BC52118E">
      <w:start w:val="1"/>
      <w:numFmt w:val="bullet"/>
      <w:lvlText w:val=""/>
      <w:lvlJc w:val="left"/>
      <w:pPr>
        <w:ind w:left="720" w:hanging="360"/>
      </w:pPr>
      <w:rPr>
        <w:rFonts w:ascii="Symbol" w:hAnsi="Symbol" w:hint="default"/>
        <w:b/>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4FA3963"/>
    <w:multiLevelType w:val="multilevel"/>
    <w:tmpl w:val="B9AA3CDC"/>
    <w:lvl w:ilvl="0">
      <w:start w:val="5"/>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6"/>
      <w:numFmt w:val="decimal"/>
      <w:lvlText w:val="%1.%2.%3."/>
      <w:lvlJc w:val="left"/>
      <w:pPr>
        <w:ind w:left="185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5F202677"/>
    <w:multiLevelType w:val="multilevel"/>
    <w:tmpl w:val="FA32F63E"/>
    <w:lvl w:ilvl="0">
      <w:start w:val="4"/>
      <w:numFmt w:val="decimal"/>
      <w:lvlText w:val="%1."/>
      <w:lvlJc w:val="left"/>
      <w:pPr>
        <w:tabs>
          <w:tab w:val="num" w:pos="1130"/>
        </w:tabs>
        <w:ind w:left="1130" w:hanging="420"/>
      </w:pPr>
      <w:rPr>
        <w:color w:val="333333"/>
      </w:rPr>
    </w:lvl>
    <w:lvl w:ilvl="1">
      <w:start w:val="7"/>
      <w:numFmt w:val="decimal"/>
      <w:lvlText w:val="%1.%2."/>
      <w:lvlJc w:val="left"/>
      <w:pPr>
        <w:tabs>
          <w:tab w:val="num" w:pos="1500"/>
        </w:tabs>
        <w:ind w:left="1500" w:hanging="720"/>
      </w:pPr>
      <w:rPr>
        <w:color w:val="333333"/>
      </w:rPr>
    </w:lvl>
    <w:lvl w:ilvl="2">
      <w:start w:val="1"/>
      <w:numFmt w:val="decimal"/>
      <w:lvlText w:val="%1.%2.%3."/>
      <w:lvlJc w:val="left"/>
      <w:pPr>
        <w:tabs>
          <w:tab w:val="num" w:pos="2280"/>
        </w:tabs>
        <w:ind w:left="2280" w:hanging="720"/>
      </w:pPr>
      <w:rPr>
        <w:color w:val="333333"/>
      </w:rPr>
    </w:lvl>
    <w:lvl w:ilvl="3">
      <w:start w:val="1"/>
      <w:numFmt w:val="decimal"/>
      <w:lvlText w:val="%1.%2.%3.%4."/>
      <w:lvlJc w:val="left"/>
      <w:pPr>
        <w:tabs>
          <w:tab w:val="num" w:pos="3420"/>
        </w:tabs>
        <w:ind w:left="3420" w:hanging="1080"/>
      </w:pPr>
      <w:rPr>
        <w:color w:val="333333"/>
      </w:rPr>
    </w:lvl>
    <w:lvl w:ilvl="4">
      <w:start w:val="1"/>
      <w:numFmt w:val="decimal"/>
      <w:lvlText w:val="%1.%2.%3.%4.%5."/>
      <w:lvlJc w:val="left"/>
      <w:pPr>
        <w:tabs>
          <w:tab w:val="num" w:pos="4200"/>
        </w:tabs>
        <w:ind w:left="4200" w:hanging="1080"/>
      </w:pPr>
      <w:rPr>
        <w:color w:val="333333"/>
      </w:rPr>
    </w:lvl>
    <w:lvl w:ilvl="5">
      <w:start w:val="1"/>
      <w:numFmt w:val="decimal"/>
      <w:lvlText w:val="%1.%2.%3.%4.%5.%6."/>
      <w:lvlJc w:val="left"/>
      <w:pPr>
        <w:tabs>
          <w:tab w:val="num" w:pos="5340"/>
        </w:tabs>
        <w:ind w:left="5340" w:hanging="1440"/>
      </w:pPr>
      <w:rPr>
        <w:color w:val="333333"/>
      </w:rPr>
    </w:lvl>
    <w:lvl w:ilvl="6">
      <w:start w:val="1"/>
      <w:numFmt w:val="decimal"/>
      <w:lvlText w:val="%1.%2.%3.%4.%5.%6.%7."/>
      <w:lvlJc w:val="left"/>
      <w:pPr>
        <w:tabs>
          <w:tab w:val="num" w:pos="6480"/>
        </w:tabs>
        <w:ind w:left="6480" w:hanging="1800"/>
      </w:pPr>
      <w:rPr>
        <w:color w:val="333333"/>
      </w:rPr>
    </w:lvl>
    <w:lvl w:ilvl="7">
      <w:start w:val="1"/>
      <w:numFmt w:val="decimal"/>
      <w:lvlText w:val="%1.%2.%3.%4.%5.%6.%7.%8."/>
      <w:lvlJc w:val="left"/>
      <w:pPr>
        <w:tabs>
          <w:tab w:val="num" w:pos="7260"/>
        </w:tabs>
        <w:ind w:left="7260" w:hanging="1800"/>
      </w:pPr>
      <w:rPr>
        <w:color w:val="333333"/>
      </w:rPr>
    </w:lvl>
    <w:lvl w:ilvl="8">
      <w:start w:val="1"/>
      <w:numFmt w:val="decimal"/>
      <w:lvlText w:val="%1.%2.%3.%4.%5.%6.%7.%8.%9."/>
      <w:lvlJc w:val="left"/>
      <w:pPr>
        <w:tabs>
          <w:tab w:val="num" w:pos="8400"/>
        </w:tabs>
        <w:ind w:left="8400" w:hanging="2160"/>
      </w:pPr>
      <w:rPr>
        <w:color w:val="333333"/>
      </w:rPr>
    </w:lvl>
  </w:abstractNum>
  <w:abstractNum w:abstractNumId="6">
    <w:nsid w:val="6A9E6DBE"/>
    <w:multiLevelType w:val="multilevel"/>
    <w:tmpl w:val="C6C63D78"/>
    <w:lvl w:ilvl="0">
      <w:start w:val="5"/>
      <w:numFmt w:val="decimal"/>
      <w:lvlText w:val="%1."/>
      <w:lvlJc w:val="left"/>
      <w:pPr>
        <w:ind w:left="660" w:hanging="660"/>
      </w:pPr>
      <w:rPr>
        <w:rFonts w:hint="default"/>
      </w:rPr>
    </w:lvl>
    <w:lvl w:ilvl="1">
      <w:start w:val="2"/>
      <w:numFmt w:val="decimal"/>
      <w:lvlText w:val="%1.%2."/>
      <w:lvlJc w:val="left"/>
      <w:pPr>
        <w:ind w:left="1227" w:hanging="660"/>
      </w:pPr>
      <w:rPr>
        <w:rFonts w:hint="default"/>
      </w:rPr>
    </w:lvl>
    <w:lvl w:ilvl="2">
      <w:start w:val="1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792B4937"/>
    <w:multiLevelType w:val="multilevel"/>
    <w:tmpl w:val="11E00DAE"/>
    <w:lvl w:ilvl="0">
      <w:start w:val="3"/>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5F1AC4"/>
    <w:rsid w:val="00000A7A"/>
    <w:rsid w:val="00000BF4"/>
    <w:rsid w:val="00000CF8"/>
    <w:rsid w:val="00001466"/>
    <w:rsid w:val="0000373F"/>
    <w:rsid w:val="00003B2C"/>
    <w:rsid w:val="00003DAA"/>
    <w:rsid w:val="000048E5"/>
    <w:rsid w:val="00004A5F"/>
    <w:rsid w:val="000056EE"/>
    <w:rsid w:val="0000632C"/>
    <w:rsid w:val="00006833"/>
    <w:rsid w:val="000076D8"/>
    <w:rsid w:val="00007979"/>
    <w:rsid w:val="00007FD7"/>
    <w:rsid w:val="0001109C"/>
    <w:rsid w:val="000121AC"/>
    <w:rsid w:val="000121F1"/>
    <w:rsid w:val="00012A41"/>
    <w:rsid w:val="00013D02"/>
    <w:rsid w:val="0001433D"/>
    <w:rsid w:val="0001485B"/>
    <w:rsid w:val="0001520B"/>
    <w:rsid w:val="0001722D"/>
    <w:rsid w:val="00017639"/>
    <w:rsid w:val="0002023B"/>
    <w:rsid w:val="00020869"/>
    <w:rsid w:val="00020903"/>
    <w:rsid w:val="00021610"/>
    <w:rsid w:val="00022A31"/>
    <w:rsid w:val="000264E7"/>
    <w:rsid w:val="00030344"/>
    <w:rsid w:val="00030C63"/>
    <w:rsid w:val="000313D4"/>
    <w:rsid w:val="000317D6"/>
    <w:rsid w:val="000343FA"/>
    <w:rsid w:val="00035561"/>
    <w:rsid w:val="000364A2"/>
    <w:rsid w:val="00036D61"/>
    <w:rsid w:val="00036F6C"/>
    <w:rsid w:val="00037CD5"/>
    <w:rsid w:val="000420A4"/>
    <w:rsid w:val="00042973"/>
    <w:rsid w:val="000437D4"/>
    <w:rsid w:val="00043D80"/>
    <w:rsid w:val="00044FCC"/>
    <w:rsid w:val="000450C1"/>
    <w:rsid w:val="000453AC"/>
    <w:rsid w:val="000457C9"/>
    <w:rsid w:val="00045B27"/>
    <w:rsid w:val="0004606A"/>
    <w:rsid w:val="00046418"/>
    <w:rsid w:val="00046CC2"/>
    <w:rsid w:val="00046F8E"/>
    <w:rsid w:val="0004716A"/>
    <w:rsid w:val="00047332"/>
    <w:rsid w:val="00047E9E"/>
    <w:rsid w:val="00051364"/>
    <w:rsid w:val="000525FE"/>
    <w:rsid w:val="00052983"/>
    <w:rsid w:val="00052F7E"/>
    <w:rsid w:val="000536B3"/>
    <w:rsid w:val="000538A0"/>
    <w:rsid w:val="000543F2"/>
    <w:rsid w:val="00054917"/>
    <w:rsid w:val="0005605F"/>
    <w:rsid w:val="00056638"/>
    <w:rsid w:val="000572A6"/>
    <w:rsid w:val="0006058D"/>
    <w:rsid w:val="000613E6"/>
    <w:rsid w:val="00062E17"/>
    <w:rsid w:val="000645E6"/>
    <w:rsid w:val="00065F67"/>
    <w:rsid w:val="00065FBB"/>
    <w:rsid w:val="0006729D"/>
    <w:rsid w:val="0006744F"/>
    <w:rsid w:val="00067AC9"/>
    <w:rsid w:val="00070556"/>
    <w:rsid w:val="00070C9D"/>
    <w:rsid w:val="00071C26"/>
    <w:rsid w:val="000727E8"/>
    <w:rsid w:val="0007307B"/>
    <w:rsid w:val="00073449"/>
    <w:rsid w:val="00074004"/>
    <w:rsid w:val="000740BC"/>
    <w:rsid w:val="00074654"/>
    <w:rsid w:val="00074827"/>
    <w:rsid w:val="00074B8F"/>
    <w:rsid w:val="00076330"/>
    <w:rsid w:val="000836B7"/>
    <w:rsid w:val="00085497"/>
    <w:rsid w:val="000856A9"/>
    <w:rsid w:val="00085868"/>
    <w:rsid w:val="00085872"/>
    <w:rsid w:val="00085F70"/>
    <w:rsid w:val="000862A6"/>
    <w:rsid w:val="00086820"/>
    <w:rsid w:val="00086B4A"/>
    <w:rsid w:val="00086BB5"/>
    <w:rsid w:val="00086BD7"/>
    <w:rsid w:val="00086D1B"/>
    <w:rsid w:val="00086F1B"/>
    <w:rsid w:val="0008747D"/>
    <w:rsid w:val="00087743"/>
    <w:rsid w:val="0008795C"/>
    <w:rsid w:val="0009076A"/>
    <w:rsid w:val="0009104B"/>
    <w:rsid w:val="0009144B"/>
    <w:rsid w:val="00091FDA"/>
    <w:rsid w:val="00092021"/>
    <w:rsid w:val="00092261"/>
    <w:rsid w:val="00092B63"/>
    <w:rsid w:val="00093493"/>
    <w:rsid w:val="00093FB0"/>
    <w:rsid w:val="0009436E"/>
    <w:rsid w:val="000945D0"/>
    <w:rsid w:val="00095066"/>
    <w:rsid w:val="00095A8B"/>
    <w:rsid w:val="00096AED"/>
    <w:rsid w:val="0009798E"/>
    <w:rsid w:val="00097E3D"/>
    <w:rsid w:val="000A1412"/>
    <w:rsid w:val="000A146B"/>
    <w:rsid w:val="000A14E7"/>
    <w:rsid w:val="000A2617"/>
    <w:rsid w:val="000A4ED0"/>
    <w:rsid w:val="000A6BCF"/>
    <w:rsid w:val="000A76CF"/>
    <w:rsid w:val="000A7CF7"/>
    <w:rsid w:val="000B04DD"/>
    <w:rsid w:val="000B4E7C"/>
    <w:rsid w:val="000B54D2"/>
    <w:rsid w:val="000B669D"/>
    <w:rsid w:val="000B7286"/>
    <w:rsid w:val="000C0851"/>
    <w:rsid w:val="000C0CAE"/>
    <w:rsid w:val="000C0D71"/>
    <w:rsid w:val="000C0FDD"/>
    <w:rsid w:val="000C2FC6"/>
    <w:rsid w:val="000C3251"/>
    <w:rsid w:val="000C3E9B"/>
    <w:rsid w:val="000C5C20"/>
    <w:rsid w:val="000C5DF1"/>
    <w:rsid w:val="000C657E"/>
    <w:rsid w:val="000C689B"/>
    <w:rsid w:val="000C6C5B"/>
    <w:rsid w:val="000C7AD0"/>
    <w:rsid w:val="000D0509"/>
    <w:rsid w:val="000D14AE"/>
    <w:rsid w:val="000D382D"/>
    <w:rsid w:val="000D4164"/>
    <w:rsid w:val="000D4F68"/>
    <w:rsid w:val="000D546C"/>
    <w:rsid w:val="000D5FC9"/>
    <w:rsid w:val="000D764D"/>
    <w:rsid w:val="000D7933"/>
    <w:rsid w:val="000D7CC6"/>
    <w:rsid w:val="000E2659"/>
    <w:rsid w:val="000E33E5"/>
    <w:rsid w:val="000E3BBF"/>
    <w:rsid w:val="000E3DE3"/>
    <w:rsid w:val="000E456D"/>
    <w:rsid w:val="000E4579"/>
    <w:rsid w:val="000E6CEF"/>
    <w:rsid w:val="000F0579"/>
    <w:rsid w:val="000F1597"/>
    <w:rsid w:val="000F2021"/>
    <w:rsid w:val="000F21DB"/>
    <w:rsid w:val="000F4D73"/>
    <w:rsid w:val="000F4FFF"/>
    <w:rsid w:val="000F5623"/>
    <w:rsid w:val="000F5742"/>
    <w:rsid w:val="000F5EB7"/>
    <w:rsid w:val="000F637B"/>
    <w:rsid w:val="000F64CE"/>
    <w:rsid w:val="000F6F6A"/>
    <w:rsid w:val="000F7F0A"/>
    <w:rsid w:val="001020A1"/>
    <w:rsid w:val="00103073"/>
    <w:rsid w:val="00103950"/>
    <w:rsid w:val="001041C8"/>
    <w:rsid w:val="00104B4B"/>
    <w:rsid w:val="00104C6D"/>
    <w:rsid w:val="00105065"/>
    <w:rsid w:val="00105B5E"/>
    <w:rsid w:val="001066A2"/>
    <w:rsid w:val="00106D5F"/>
    <w:rsid w:val="00106D75"/>
    <w:rsid w:val="001076E2"/>
    <w:rsid w:val="00107F54"/>
    <w:rsid w:val="001100FC"/>
    <w:rsid w:val="00110458"/>
    <w:rsid w:val="00110EAD"/>
    <w:rsid w:val="00111354"/>
    <w:rsid w:val="00112033"/>
    <w:rsid w:val="0011242C"/>
    <w:rsid w:val="001129DD"/>
    <w:rsid w:val="0011327B"/>
    <w:rsid w:val="00113706"/>
    <w:rsid w:val="00113D94"/>
    <w:rsid w:val="00114372"/>
    <w:rsid w:val="0011461D"/>
    <w:rsid w:val="001151CC"/>
    <w:rsid w:val="00116544"/>
    <w:rsid w:val="001166C7"/>
    <w:rsid w:val="00121733"/>
    <w:rsid w:val="00121F03"/>
    <w:rsid w:val="00122325"/>
    <w:rsid w:val="001227EB"/>
    <w:rsid w:val="00124F10"/>
    <w:rsid w:val="0012587B"/>
    <w:rsid w:val="0012588D"/>
    <w:rsid w:val="00125DA7"/>
    <w:rsid w:val="001263FC"/>
    <w:rsid w:val="00126887"/>
    <w:rsid w:val="00130F45"/>
    <w:rsid w:val="00131957"/>
    <w:rsid w:val="00132E8A"/>
    <w:rsid w:val="001331B2"/>
    <w:rsid w:val="00133F06"/>
    <w:rsid w:val="001360D8"/>
    <w:rsid w:val="001402E4"/>
    <w:rsid w:val="001409CD"/>
    <w:rsid w:val="001424F7"/>
    <w:rsid w:val="00142954"/>
    <w:rsid w:val="00143A9E"/>
    <w:rsid w:val="00143DD4"/>
    <w:rsid w:val="00144CB6"/>
    <w:rsid w:val="00144EBA"/>
    <w:rsid w:val="00145FF2"/>
    <w:rsid w:val="00146663"/>
    <w:rsid w:val="001469D2"/>
    <w:rsid w:val="001475B9"/>
    <w:rsid w:val="00147A49"/>
    <w:rsid w:val="00147EF8"/>
    <w:rsid w:val="00151B13"/>
    <w:rsid w:val="001527E0"/>
    <w:rsid w:val="001529CD"/>
    <w:rsid w:val="001531B1"/>
    <w:rsid w:val="001533B7"/>
    <w:rsid w:val="00153BEC"/>
    <w:rsid w:val="00154418"/>
    <w:rsid w:val="0015516C"/>
    <w:rsid w:val="001560E8"/>
    <w:rsid w:val="001560EC"/>
    <w:rsid w:val="00156F55"/>
    <w:rsid w:val="00157C41"/>
    <w:rsid w:val="001606F3"/>
    <w:rsid w:val="0016148A"/>
    <w:rsid w:val="00161FEF"/>
    <w:rsid w:val="0016224F"/>
    <w:rsid w:val="00162AE1"/>
    <w:rsid w:val="00163F15"/>
    <w:rsid w:val="00165581"/>
    <w:rsid w:val="0016592E"/>
    <w:rsid w:val="001666A0"/>
    <w:rsid w:val="0016675E"/>
    <w:rsid w:val="001668A7"/>
    <w:rsid w:val="00167FBE"/>
    <w:rsid w:val="0017010A"/>
    <w:rsid w:val="001701C8"/>
    <w:rsid w:val="00170BAD"/>
    <w:rsid w:val="001715B0"/>
    <w:rsid w:val="00171B63"/>
    <w:rsid w:val="001727E3"/>
    <w:rsid w:val="001728F9"/>
    <w:rsid w:val="001736C4"/>
    <w:rsid w:val="00173BBE"/>
    <w:rsid w:val="001741E3"/>
    <w:rsid w:val="001745DB"/>
    <w:rsid w:val="00174670"/>
    <w:rsid w:val="001803D2"/>
    <w:rsid w:val="00180F10"/>
    <w:rsid w:val="001815C1"/>
    <w:rsid w:val="001818B9"/>
    <w:rsid w:val="00182163"/>
    <w:rsid w:val="00182DE1"/>
    <w:rsid w:val="001831CC"/>
    <w:rsid w:val="001842B9"/>
    <w:rsid w:val="00184826"/>
    <w:rsid w:val="00184DC7"/>
    <w:rsid w:val="00185D78"/>
    <w:rsid w:val="00185E5C"/>
    <w:rsid w:val="001874B7"/>
    <w:rsid w:val="00187610"/>
    <w:rsid w:val="00190210"/>
    <w:rsid w:val="0019036C"/>
    <w:rsid w:val="00190A29"/>
    <w:rsid w:val="00190F86"/>
    <w:rsid w:val="00191AE6"/>
    <w:rsid w:val="0019248A"/>
    <w:rsid w:val="00192DD1"/>
    <w:rsid w:val="001935B2"/>
    <w:rsid w:val="00194DDF"/>
    <w:rsid w:val="00195341"/>
    <w:rsid w:val="0019612F"/>
    <w:rsid w:val="00196239"/>
    <w:rsid w:val="001A05EE"/>
    <w:rsid w:val="001A09AC"/>
    <w:rsid w:val="001A0A93"/>
    <w:rsid w:val="001A0F3B"/>
    <w:rsid w:val="001A265E"/>
    <w:rsid w:val="001A3DF4"/>
    <w:rsid w:val="001A5DEC"/>
    <w:rsid w:val="001A702A"/>
    <w:rsid w:val="001A72BD"/>
    <w:rsid w:val="001A733B"/>
    <w:rsid w:val="001A79E3"/>
    <w:rsid w:val="001A7C4B"/>
    <w:rsid w:val="001A7E55"/>
    <w:rsid w:val="001B0429"/>
    <w:rsid w:val="001B0759"/>
    <w:rsid w:val="001B0989"/>
    <w:rsid w:val="001B10B5"/>
    <w:rsid w:val="001B1601"/>
    <w:rsid w:val="001B1BE8"/>
    <w:rsid w:val="001B21FF"/>
    <w:rsid w:val="001B22DD"/>
    <w:rsid w:val="001B275F"/>
    <w:rsid w:val="001B2AE1"/>
    <w:rsid w:val="001B2F06"/>
    <w:rsid w:val="001B3F24"/>
    <w:rsid w:val="001B4008"/>
    <w:rsid w:val="001B41FC"/>
    <w:rsid w:val="001B5441"/>
    <w:rsid w:val="001B54DB"/>
    <w:rsid w:val="001B629C"/>
    <w:rsid w:val="001B6CD6"/>
    <w:rsid w:val="001B705A"/>
    <w:rsid w:val="001B76F1"/>
    <w:rsid w:val="001C04DA"/>
    <w:rsid w:val="001C0E71"/>
    <w:rsid w:val="001C1E54"/>
    <w:rsid w:val="001C299B"/>
    <w:rsid w:val="001C3427"/>
    <w:rsid w:val="001C460B"/>
    <w:rsid w:val="001C57ED"/>
    <w:rsid w:val="001C5BDB"/>
    <w:rsid w:val="001C6346"/>
    <w:rsid w:val="001C6715"/>
    <w:rsid w:val="001C7074"/>
    <w:rsid w:val="001C7D2D"/>
    <w:rsid w:val="001D01C0"/>
    <w:rsid w:val="001D0E02"/>
    <w:rsid w:val="001D1193"/>
    <w:rsid w:val="001D20F0"/>
    <w:rsid w:val="001D21FB"/>
    <w:rsid w:val="001D2D1E"/>
    <w:rsid w:val="001D3086"/>
    <w:rsid w:val="001D3AD4"/>
    <w:rsid w:val="001D4A00"/>
    <w:rsid w:val="001D4C18"/>
    <w:rsid w:val="001D50AD"/>
    <w:rsid w:val="001D5D00"/>
    <w:rsid w:val="001D5F58"/>
    <w:rsid w:val="001D6011"/>
    <w:rsid w:val="001D61CD"/>
    <w:rsid w:val="001D77F4"/>
    <w:rsid w:val="001E226D"/>
    <w:rsid w:val="001E3918"/>
    <w:rsid w:val="001E39B1"/>
    <w:rsid w:val="001E46DA"/>
    <w:rsid w:val="001E5787"/>
    <w:rsid w:val="001E6C83"/>
    <w:rsid w:val="001E6E6B"/>
    <w:rsid w:val="001F0AC5"/>
    <w:rsid w:val="001F24A6"/>
    <w:rsid w:val="001F3033"/>
    <w:rsid w:val="001F5450"/>
    <w:rsid w:val="001F566F"/>
    <w:rsid w:val="001F6CED"/>
    <w:rsid w:val="00200F52"/>
    <w:rsid w:val="00201BF4"/>
    <w:rsid w:val="00201D62"/>
    <w:rsid w:val="00202036"/>
    <w:rsid w:val="002020D0"/>
    <w:rsid w:val="002024F5"/>
    <w:rsid w:val="00202528"/>
    <w:rsid w:val="00205092"/>
    <w:rsid w:val="00206C52"/>
    <w:rsid w:val="00207843"/>
    <w:rsid w:val="002108CA"/>
    <w:rsid w:val="00211273"/>
    <w:rsid w:val="002121E0"/>
    <w:rsid w:val="00213389"/>
    <w:rsid w:val="00213AEA"/>
    <w:rsid w:val="00214239"/>
    <w:rsid w:val="00214A63"/>
    <w:rsid w:val="002151BA"/>
    <w:rsid w:val="00217AA5"/>
    <w:rsid w:val="00217D2F"/>
    <w:rsid w:val="00220386"/>
    <w:rsid w:val="0022042B"/>
    <w:rsid w:val="00220A4A"/>
    <w:rsid w:val="00221E71"/>
    <w:rsid w:val="002226CF"/>
    <w:rsid w:val="0022274A"/>
    <w:rsid w:val="002231C7"/>
    <w:rsid w:val="002233C4"/>
    <w:rsid w:val="0022445B"/>
    <w:rsid w:val="002245EE"/>
    <w:rsid w:val="00224726"/>
    <w:rsid w:val="00225653"/>
    <w:rsid w:val="00225B69"/>
    <w:rsid w:val="0022733D"/>
    <w:rsid w:val="00227958"/>
    <w:rsid w:val="00230011"/>
    <w:rsid w:val="0023230D"/>
    <w:rsid w:val="00232A62"/>
    <w:rsid w:val="00233873"/>
    <w:rsid w:val="00234B09"/>
    <w:rsid w:val="00234DCC"/>
    <w:rsid w:val="00235ADA"/>
    <w:rsid w:val="00237661"/>
    <w:rsid w:val="00240781"/>
    <w:rsid w:val="00240BBC"/>
    <w:rsid w:val="00241497"/>
    <w:rsid w:val="00242ABB"/>
    <w:rsid w:val="00243500"/>
    <w:rsid w:val="00243C07"/>
    <w:rsid w:val="00244B3E"/>
    <w:rsid w:val="002457FB"/>
    <w:rsid w:val="00246143"/>
    <w:rsid w:val="002462D8"/>
    <w:rsid w:val="00246469"/>
    <w:rsid w:val="00246F47"/>
    <w:rsid w:val="00247500"/>
    <w:rsid w:val="0024756E"/>
    <w:rsid w:val="00247A11"/>
    <w:rsid w:val="002507B3"/>
    <w:rsid w:val="002509DC"/>
    <w:rsid w:val="00250FBB"/>
    <w:rsid w:val="002512A1"/>
    <w:rsid w:val="00251665"/>
    <w:rsid w:val="00252487"/>
    <w:rsid w:val="00252542"/>
    <w:rsid w:val="00254969"/>
    <w:rsid w:val="00255143"/>
    <w:rsid w:val="00255E3C"/>
    <w:rsid w:val="0025610B"/>
    <w:rsid w:val="00256319"/>
    <w:rsid w:val="00257199"/>
    <w:rsid w:val="00257521"/>
    <w:rsid w:val="0025772F"/>
    <w:rsid w:val="002609EF"/>
    <w:rsid w:val="00260F9F"/>
    <w:rsid w:val="00262F5E"/>
    <w:rsid w:val="00263FEA"/>
    <w:rsid w:val="002648A0"/>
    <w:rsid w:val="00264C7F"/>
    <w:rsid w:val="00267485"/>
    <w:rsid w:val="00267EA9"/>
    <w:rsid w:val="0027004A"/>
    <w:rsid w:val="002715C3"/>
    <w:rsid w:val="00272E5B"/>
    <w:rsid w:val="00272EB6"/>
    <w:rsid w:val="00272F9E"/>
    <w:rsid w:val="002737BC"/>
    <w:rsid w:val="00275124"/>
    <w:rsid w:val="002756C9"/>
    <w:rsid w:val="0027754F"/>
    <w:rsid w:val="002778E3"/>
    <w:rsid w:val="002809D6"/>
    <w:rsid w:val="00281E65"/>
    <w:rsid w:val="00282384"/>
    <w:rsid w:val="002827D2"/>
    <w:rsid w:val="00282E69"/>
    <w:rsid w:val="0028301E"/>
    <w:rsid w:val="00283743"/>
    <w:rsid w:val="002837D0"/>
    <w:rsid w:val="00283850"/>
    <w:rsid w:val="00283EA0"/>
    <w:rsid w:val="00284188"/>
    <w:rsid w:val="00284BD6"/>
    <w:rsid w:val="002855A0"/>
    <w:rsid w:val="0028581B"/>
    <w:rsid w:val="00286342"/>
    <w:rsid w:val="00286951"/>
    <w:rsid w:val="00292CA9"/>
    <w:rsid w:val="002932E5"/>
    <w:rsid w:val="00293EA5"/>
    <w:rsid w:val="002944D7"/>
    <w:rsid w:val="00295007"/>
    <w:rsid w:val="002952AD"/>
    <w:rsid w:val="00295BE5"/>
    <w:rsid w:val="00295D89"/>
    <w:rsid w:val="002968D9"/>
    <w:rsid w:val="002975F2"/>
    <w:rsid w:val="002976BC"/>
    <w:rsid w:val="002A04B0"/>
    <w:rsid w:val="002A0982"/>
    <w:rsid w:val="002A09F6"/>
    <w:rsid w:val="002A13FA"/>
    <w:rsid w:val="002A159D"/>
    <w:rsid w:val="002A238B"/>
    <w:rsid w:val="002A34BD"/>
    <w:rsid w:val="002A40D8"/>
    <w:rsid w:val="002A424E"/>
    <w:rsid w:val="002A5330"/>
    <w:rsid w:val="002B0434"/>
    <w:rsid w:val="002B1E22"/>
    <w:rsid w:val="002B2482"/>
    <w:rsid w:val="002B35CE"/>
    <w:rsid w:val="002B3DD6"/>
    <w:rsid w:val="002B4209"/>
    <w:rsid w:val="002B48E4"/>
    <w:rsid w:val="002B4A84"/>
    <w:rsid w:val="002B4E40"/>
    <w:rsid w:val="002B5A8D"/>
    <w:rsid w:val="002B631C"/>
    <w:rsid w:val="002B63C4"/>
    <w:rsid w:val="002B70BD"/>
    <w:rsid w:val="002C08F2"/>
    <w:rsid w:val="002C17BA"/>
    <w:rsid w:val="002C1AF2"/>
    <w:rsid w:val="002C1C7E"/>
    <w:rsid w:val="002C23C0"/>
    <w:rsid w:val="002C30EB"/>
    <w:rsid w:val="002C33B0"/>
    <w:rsid w:val="002C3416"/>
    <w:rsid w:val="002C4A49"/>
    <w:rsid w:val="002C4C9E"/>
    <w:rsid w:val="002C5746"/>
    <w:rsid w:val="002C5A08"/>
    <w:rsid w:val="002C5B00"/>
    <w:rsid w:val="002C6038"/>
    <w:rsid w:val="002D0733"/>
    <w:rsid w:val="002D09CC"/>
    <w:rsid w:val="002D0CD2"/>
    <w:rsid w:val="002D23BA"/>
    <w:rsid w:val="002D2A19"/>
    <w:rsid w:val="002D4B4D"/>
    <w:rsid w:val="002D5B3F"/>
    <w:rsid w:val="002D5CFC"/>
    <w:rsid w:val="002D6648"/>
    <w:rsid w:val="002E096E"/>
    <w:rsid w:val="002E0BEF"/>
    <w:rsid w:val="002E1E17"/>
    <w:rsid w:val="002E2A9A"/>
    <w:rsid w:val="002E2DC4"/>
    <w:rsid w:val="002E5EC6"/>
    <w:rsid w:val="002E79E7"/>
    <w:rsid w:val="002F121C"/>
    <w:rsid w:val="002F1680"/>
    <w:rsid w:val="002F2375"/>
    <w:rsid w:val="002F24E8"/>
    <w:rsid w:val="002F2640"/>
    <w:rsid w:val="002F2F96"/>
    <w:rsid w:val="002F55EB"/>
    <w:rsid w:val="002F6047"/>
    <w:rsid w:val="002F69B9"/>
    <w:rsid w:val="002F6D31"/>
    <w:rsid w:val="00300050"/>
    <w:rsid w:val="003000FA"/>
    <w:rsid w:val="0030029F"/>
    <w:rsid w:val="00300CFC"/>
    <w:rsid w:val="00301A86"/>
    <w:rsid w:val="00303121"/>
    <w:rsid w:val="00303EE4"/>
    <w:rsid w:val="0030477F"/>
    <w:rsid w:val="00304D85"/>
    <w:rsid w:val="00305643"/>
    <w:rsid w:val="00305ABE"/>
    <w:rsid w:val="00305F6E"/>
    <w:rsid w:val="003065EB"/>
    <w:rsid w:val="00307623"/>
    <w:rsid w:val="00307DAE"/>
    <w:rsid w:val="00310AA2"/>
    <w:rsid w:val="00310AF5"/>
    <w:rsid w:val="00311B83"/>
    <w:rsid w:val="00314100"/>
    <w:rsid w:val="00315449"/>
    <w:rsid w:val="00316283"/>
    <w:rsid w:val="0031647A"/>
    <w:rsid w:val="00316FAE"/>
    <w:rsid w:val="003171F6"/>
    <w:rsid w:val="00320562"/>
    <w:rsid w:val="00321BD3"/>
    <w:rsid w:val="003226CD"/>
    <w:rsid w:val="00322996"/>
    <w:rsid w:val="00323941"/>
    <w:rsid w:val="00324391"/>
    <w:rsid w:val="00324564"/>
    <w:rsid w:val="003247B7"/>
    <w:rsid w:val="00327309"/>
    <w:rsid w:val="00327731"/>
    <w:rsid w:val="00331837"/>
    <w:rsid w:val="00331845"/>
    <w:rsid w:val="003322DF"/>
    <w:rsid w:val="003323B4"/>
    <w:rsid w:val="003327C2"/>
    <w:rsid w:val="00332C88"/>
    <w:rsid w:val="00333A7C"/>
    <w:rsid w:val="00333CAD"/>
    <w:rsid w:val="00333CE1"/>
    <w:rsid w:val="00336578"/>
    <w:rsid w:val="00336D26"/>
    <w:rsid w:val="00337097"/>
    <w:rsid w:val="00337381"/>
    <w:rsid w:val="00337620"/>
    <w:rsid w:val="003376CB"/>
    <w:rsid w:val="00337D11"/>
    <w:rsid w:val="003410FB"/>
    <w:rsid w:val="00341A88"/>
    <w:rsid w:val="003427A0"/>
    <w:rsid w:val="00342DC8"/>
    <w:rsid w:val="00342FC0"/>
    <w:rsid w:val="00344138"/>
    <w:rsid w:val="0034497F"/>
    <w:rsid w:val="00344F18"/>
    <w:rsid w:val="00345489"/>
    <w:rsid w:val="0034616D"/>
    <w:rsid w:val="003474AF"/>
    <w:rsid w:val="00347605"/>
    <w:rsid w:val="0035055F"/>
    <w:rsid w:val="003505E7"/>
    <w:rsid w:val="0035090F"/>
    <w:rsid w:val="00350CAF"/>
    <w:rsid w:val="00351A72"/>
    <w:rsid w:val="003520E5"/>
    <w:rsid w:val="00354B1C"/>
    <w:rsid w:val="00356602"/>
    <w:rsid w:val="00360186"/>
    <w:rsid w:val="003605CA"/>
    <w:rsid w:val="003613CF"/>
    <w:rsid w:val="00361728"/>
    <w:rsid w:val="003620BF"/>
    <w:rsid w:val="00362970"/>
    <w:rsid w:val="003636BC"/>
    <w:rsid w:val="0036397A"/>
    <w:rsid w:val="00364729"/>
    <w:rsid w:val="0036735D"/>
    <w:rsid w:val="00367544"/>
    <w:rsid w:val="00370825"/>
    <w:rsid w:val="0037089C"/>
    <w:rsid w:val="00370AA4"/>
    <w:rsid w:val="00372167"/>
    <w:rsid w:val="00372551"/>
    <w:rsid w:val="003736AF"/>
    <w:rsid w:val="00373836"/>
    <w:rsid w:val="003738AF"/>
    <w:rsid w:val="003741A6"/>
    <w:rsid w:val="00375DB5"/>
    <w:rsid w:val="00376C26"/>
    <w:rsid w:val="00376C91"/>
    <w:rsid w:val="00376CE8"/>
    <w:rsid w:val="00377376"/>
    <w:rsid w:val="003774C3"/>
    <w:rsid w:val="00381097"/>
    <w:rsid w:val="0038248E"/>
    <w:rsid w:val="00382F52"/>
    <w:rsid w:val="00383E7F"/>
    <w:rsid w:val="00384CAB"/>
    <w:rsid w:val="00385D9D"/>
    <w:rsid w:val="0038648E"/>
    <w:rsid w:val="00386FD9"/>
    <w:rsid w:val="003875FA"/>
    <w:rsid w:val="00390206"/>
    <w:rsid w:val="00390A50"/>
    <w:rsid w:val="00390A79"/>
    <w:rsid w:val="00391661"/>
    <w:rsid w:val="0039176F"/>
    <w:rsid w:val="003919B9"/>
    <w:rsid w:val="00391D55"/>
    <w:rsid w:val="00393C54"/>
    <w:rsid w:val="00393DA6"/>
    <w:rsid w:val="00394AB3"/>
    <w:rsid w:val="00395CBD"/>
    <w:rsid w:val="00395CCC"/>
    <w:rsid w:val="003975A0"/>
    <w:rsid w:val="003A02CF"/>
    <w:rsid w:val="003A0667"/>
    <w:rsid w:val="003A0ECF"/>
    <w:rsid w:val="003A2727"/>
    <w:rsid w:val="003A346A"/>
    <w:rsid w:val="003A3AF6"/>
    <w:rsid w:val="003A3BAC"/>
    <w:rsid w:val="003A40DC"/>
    <w:rsid w:val="003A60D9"/>
    <w:rsid w:val="003A6464"/>
    <w:rsid w:val="003A75A0"/>
    <w:rsid w:val="003B0478"/>
    <w:rsid w:val="003B11EF"/>
    <w:rsid w:val="003B1240"/>
    <w:rsid w:val="003B174E"/>
    <w:rsid w:val="003B190D"/>
    <w:rsid w:val="003B1B92"/>
    <w:rsid w:val="003B2EC4"/>
    <w:rsid w:val="003B454C"/>
    <w:rsid w:val="003B471A"/>
    <w:rsid w:val="003B482C"/>
    <w:rsid w:val="003B510C"/>
    <w:rsid w:val="003B6C63"/>
    <w:rsid w:val="003B71E0"/>
    <w:rsid w:val="003B7D27"/>
    <w:rsid w:val="003B7F5A"/>
    <w:rsid w:val="003C03E9"/>
    <w:rsid w:val="003C17C0"/>
    <w:rsid w:val="003C1C13"/>
    <w:rsid w:val="003C2269"/>
    <w:rsid w:val="003C3B59"/>
    <w:rsid w:val="003C3EA8"/>
    <w:rsid w:val="003C438D"/>
    <w:rsid w:val="003C469A"/>
    <w:rsid w:val="003C60B8"/>
    <w:rsid w:val="003C6C03"/>
    <w:rsid w:val="003D1110"/>
    <w:rsid w:val="003D14B1"/>
    <w:rsid w:val="003D1EE7"/>
    <w:rsid w:val="003D258C"/>
    <w:rsid w:val="003D2C8A"/>
    <w:rsid w:val="003D3423"/>
    <w:rsid w:val="003D380E"/>
    <w:rsid w:val="003D48BC"/>
    <w:rsid w:val="003D4BCB"/>
    <w:rsid w:val="003D5AF3"/>
    <w:rsid w:val="003D5BA9"/>
    <w:rsid w:val="003D6397"/>
    <w:rsid w:val="003D6825"/>
    <w:rsid w:val="003D7E84"/>
    <w:rsid w:val="003E09EF"/>
    <w:rsid w:val="003E187F"/>
    <w:rsid w:val="003E3D19"/>
    <w:rsid w:val="003E403B"/>
    <w:rsid w:val="003F178F"/>
    <w:rsid w:val="003F2559"/>
    <w:rsid w:val="003F29CE"/>
    <w:rsid w:val="003F2DB7"/>
    <w:rsid w:val="003F2EC1"/>
    <w:rsid w:val="003F32F0"/>
    <w:rsid w:val="003F3B5C"/>
    <w:rsid w:val="003F41D5"/>
    <w:rsid w:val="003F43D8"/>
    <w:rsid w:val="003F4D49"/>
    <w:rsid w:val="003F5E45"/>
    <w:rsid w:val="003F66C5"/>
    <w:rsid w:val="003F6EFC"/>
    <w:rsid w:val="003F71F9"/>
    <w:rsid w:val="003F7D45"/>
    <w:rsid w:val="004011E8"/>
    <w:rsid w:val="00401492"/>
    <w:rsid w:val="0040241E"/>
    <w:rsid w:val="0040508A"/>
    <w:rsid w:val="00405BCA"/>
    <w:rsid w:val="0040773B"/>
    <w:rsid w:val="00407B4D"/>
    <w:rsid w:val="00407CE1"/>
    <w:rsid w:val="00410A41"/>
    <w:rsid w:val="00410E87"/>
    <w:rsid w:val="00411174"/>
    <w:rsid w:val="00411C91"/>
    <w:rsid w:val="00412680"/>
    <w:rsid w:val="0041290B"/>
    <w:rsid w:val="00412C94"/>
    <w:rsid w:val="00414CDF"/>
    <w:rsid w:val="00414D58"/>
    <w:rsid w:val="004153DD"/>
    <w:rsid w:val="004158AA"/>
    <w:rsid w:val="004160F7"/>
    <w:rsid w:val="00416280"/>
    <w:rsid w:val="004164BD"/>
    <w:rsid w:val="00416E6C"/>
    <w:rsid w:val="004173F2"/>
    <w:rsid w:val="004175FA"/>
    <w:rsid w:val="00417978"/>
    <w:rsid w:val="00420FEB"/>
    <w:rsid w:val="00422BF8"/>
    <w:rsid w:val="00423C81"/>
    <w:rsid w:val="004246D7"/>
    <w:rsid w:val="00424B82"/>
    <w:rsid w:val="00425AA0"/>
    <w:rsid w:val="00426257"/>
    <w:rsid w:val="00427295"/>
    <w:rsid w:val="00427874"/>
    <w:rsid w:val="004322C5"/>
    <w:rsid w:val="004333EB"/>
    <w:rsid w:val="00434C4C"/>
    <w:rsid w:val="00435735"/>
    <w:rsid w:val="00435FFD"/>
    <w:rsid w:val="00437165"/>
    <w:rsid w:val="00437915"/>
    <w:rsid w:val="004379F5"/>
    <w:rsid w:val="004413A4"/>
    <w:rsid w:val="0044145C"/>
    <w:rsid w:val="00442991"/>
    <w:rsid w:val="00442C30"/>
    <w:rsid w:val="00443503"/>
    <w:rsid w:val="00443687"/>
    <w:rsid w:val="00443864"/>
    <w:rsid w:val="00443B07"/>
    <w:rsid w:val="00444E0E"/>
    <w:rsid w:val="00445A05"/>
    <w:rsid w:val="00445B41"/>
    <w:rsid w:val="00446C2F"/>
    <w:rsid w:val="00447A18"/>
    <w:rsid w:val="004507A1"/>
    <w:rsid w:val="00451369"/>
    <w:rsid w:val="0045172F"/>
    <w:rsid w:val="00451BC4"/>
    <w:rsid w:val="00452D1A"/>
    <w:rsid w:val="0045347A"/>
    <w:rsid w:val="00453852"/>
    <w:rsid w:val="00454B57"/>
    <w:rsid w:val="0045517B"/>
    <w:rsid w:val="004555DE"/>
    <w:rsid w:val="00455A4F"/>
    <w:rsid w:val="00455B4A"/>
    <w:rsid w:val="00455D18"/>
    <w:rsid w:val="004566C7"/>
    <w:rsid w:val="00456DD9"/>
    <w:rsid w:val="00457A25"/>
    <w:rsid w:val="00457CF0"/>
    <w:rsid w:val="00460791"/>
    <w:rsid w:val="00460AB7"/>
    <w:rsid w:val="00463607"/>
    <w:rsid w:val="0046478B"/>
    <w:rsid w:val="00464DAF"/>
    <w:rsid w:val="0047038E"/>
    <w:rsid w:val="004707A3"/>
    <w:rsid w:val="00470B53"/>
    <w:rsid w:val="004714A0"/>
    <w:rsid w:val="00471E26"/>
    <w:rsid w:val="004720B0"/>
    <w:rsid w:val="00472F50"/>
    <w:rsid w:val="00474499"/>
    <w:rsid w:val="00474B37"/>
    <w:rsid w:val="00474D59"/>
    <w:rsid w:val="004755A9"/>
    <w:rsid w:val="00477777"/>
    <w:rsid w:val="004779A8"/>
    <w:rsid w:val="004803D0"/>
    <w:rsid w:val="00480A28"/>
    <w:rsid w:val="00482ADA"/>
    <w:rsid w:val="00482F4D"/>
    <w:rsid w:val="00483AC8"/>
    <w:rsid w:val="00483C6A"/>
    <w:rsid w:val="0048488B"/>
    <w:rsid w:val="00484941"/>
    <w:rsid w:val="0048494C"/>
    <w:rsid w:val="004862EF"/>
    <w:rsid w:val="00487F2A"/>
    <w:rsid w:val="00490571"/>
    <w:rsid w:val="00490FC0"/>
    <w:rsid w:val="00492EEC"/>
    <w:rsid w:val="004930F5"/>
    <w:rsid w:val="00494938"/>
    <w:rsid w:val="0049498C"/>
    <w:rsid w:val="00494ACF"/>
    <w:rsid w:val="00494DFE"/>
    <w:rsid w:val="00495A55"/>
    <w:rsid w:val="0049761E"/>
    <w:rsid w:val="004A096A"/>
    <w:rsid w:val="004A1CD5"/>
    <w:rsid w:val="004A3321"/>
    <w:rsid w:val="004A3C28"/>
    <w:rsid w:val="004A59C9"/>
    <w:rsid w:val="004A5BBE"/>
    <w:rsid w:val="004A608C"/>
    <w:rsid w:val="004A6FF3"/>
    <w:rsid w:val="004A7719"/>
    <w:rsid w:val="004B0FFE"/>
    <w:rsid w:val="004B1348"/>
    <w:rsid w:val="004B16CF"/>
    <w:rsid w:val="004B1973"/>
    <w:rsid w:val="004B20EA"/>
    <w:rsid w:val="004B23CE"/>
    <w:rsid w:val="004B25A0"/>
    <w:rsid w:val="004B2701"/>
    <w:rsid w:val="004B35B8"/>
    <w:rsid w:val="004B3A98"/>
    <w:rsid w:val="004B4054"/>
    <w:rsid w:val="004B45F8"/>
    <w:rsid w:val="004B5CEA"/>
    <w:rsid w:val="004B7468"/>
    <w:rsid w:val="004C128D"/>
    <w:rsid w:val="004C1991"/>
    <w:rsid w:val="004C3D35"/>
    <w:rsid w:val="004C490F"/>
    <w:rsid w:val="004C4DA1"/>
    <w:rsid w:val="004C4F20"/>
    <w:rsid w:val="004C5709"/>
    <w:rsid w:val="004C6B37"/>
    <w:rsid w:val="004C70DD"/>
    <w:rsid w:val="004D003B"/>
    <w:rsid w:val="004D0409"/>
    <w:rsid w:val="004D07C8"/>
    <w:rsid w:val="004D1559"/>
    <w:rsid w:val="004D1A49"/>
    <w:rsid w:val="004D1C56"/>
    <w:rsid w:val="004D1DB4"/>
    <w:rsid w:val="004D1E66"/>
    <w:rsid w:val="004D2467"/>
    <w:rsid w:val="004D2C51"/>
    <w:rsid w:val="004D2D1D"/>
    <w:rsid w:val="004D30CE"/>
    <w:rsid w:val="004D6592"/>
    <w:rsid w:val="004D6FC4"/>
    <w:rsid w:val="004D71AE"/>
    <w:rsid w:val="004D7802"/>
    <w:rsid w:val="004E0AD6"/>
    <w:rsid w:val="004E0FC0"/>
    <w:rsid w:val="004E118C"/>
    <w:rsid w:val="004E1E1B"/>
    <w:rsid w:val="004E2481"/>
    <w:rsid w:val="004E2B6B"/>
    <w:rsid w:val="004E4247"/>
    <w:rsid w:val="004E4C03"/>
    <w:rsid w:val="004E6A0A"/>
    <w:rsid w:val="004E7CE9"/>
    <w:rsid w:val="004F0051"/>
    <w:rsid w:val="004F014F"/>
    <w:rsid w:val="004F0F38"/>
    <w:rsid w:val="004F1210"/>
    <w:rsid w:val="004F213D"/>
    <w:rsid w:val="004F2679"/>
    <w:rsid w:val="004F315F"/>
    <w:rsid w:val="004F4265"/>
    <w:rsid w:val="004F502A"/>
    <w:rsid w:val="004F5433"/>
    <w:rsid w:val="004F6F91"/>
    <w:rsid w:val="004F7460"/>
    <w:rsid w:val="004F778F"/>
    <w:rsid w:val="004F79EA"/>
    <w:rsid w:val="0050012E"/>
    <w:rsid w:val="00500D15"/>
    <w:rsid w:val="005010A0"/>
    <w:rsid w:val="00501A21"/>
    <w:rsid w:val="005061DA"/>
    <w:rsid w:val="00506DD8"/>
    <w:rsid w:val="00507103"/>
    <w:rsid w:val="00507B6E"/>
    <w:rsid w:val="0051024F"/>
    <w:rsid w:val="00510877"/>
    <w:rsid w:val="00511560"/>
    <w:rsid w:val="00511963"/>
    <w:rsid w:val="00511A4C"/>
    <w:rsid w:val="00511B33"/>
    <w:rsid w:val="00512226"/>
    <w:rsid w:val="0051245D"/>
    <w:rsid w:val="0051248D"/>
    <w:rsid w:val="00512979"/>
    <w:rsid w:val="00512C46"/>
    <w:rsid w:val="005131E9"/>
    <w:rsid w:val="00513AEA"/>
    <w:rsid w:val="00513EE5"/>
    <w:rsid w:val="005146BE"/>
    <w:rsid w:val="00514BA9"/>
    <w:rsid w:val="00514C2C"/>
    <w:rsid w:val="005165C6"/>
    <w:rsid w:val="00516A81"/>
    <w:rsid w:val="00520918"/>
    <w:rsid w:val="00520E2B"/>
    <w:rsid w:val="0052198F"/>
    <w:rsid w:val="00521BB5"/>
    <w:rsid w:val="00521E7B"/>
    <w:rsid w:val="00521F71"/>
    <w:rsid w:val="0052252A"/>
    <w:rsid w:val="00522D7E"/>
    <w:rsid w:val="00522FCC"/>
    <w:rsid w:val="0052480D"/>
    <w:rsid w:val="00524FE7"/>
    <w:rsid w:val="00526ADB"/>
    <w:rsid w:val="00526B41"/>
    <w:rsid w:val="00526D27"/>
    <w:rsid w:val="00527E3E"/>
    <w:rsid w:val="005305F8"/>
    <w:rsid w:val="00530A26"/>
    <w:rsid w:val="005311F9"/>
    <w:rsid w:val="00531432"/>
    <w:rsid w:val="005318D1"/>
    <w:rsid w:val="00531DFE"/>
    <w:rsid w:val="00532CD3"/>
    <w:rsid w:val="00533017"/>
    <w:rsid w:val="00533607"/>
    <w:rsid w:val="0053374C"/>
    <w:rsid w:val="00533AA9"/>
    <w:rsid w:val="00534287"/>
    <w:rsid w:val="005348A2"/>
    <w:rsid w:val="0053703B"/>
    <w:rsid w:val="00540174"/>
    <w:rsid w:val="0054079A"/>
    <w:rsid w:val="00540D25"/>
    <w:rsid w:val="005422F5"/>
    <w:rsid w:val="00542C16"/>
    <w:rsid w:val="00542F15"/>
    <w:rsid w:val="00543108"/>
    <w:rsid w:val="00543558"/>
    <w:rsid w:val="005435A0"/>
    <w:rsid w:val="005451F3"/>
    <w:rsid w:val="00545DDA"/>
    <w:rsid w:val="00545E34"/>
    <w:rsid w:val="005463AC"/>
    <w:rsid w:val="0054701D"/>
    <w:rsid w:val="005504BD"/>
    <w:rsid w:val="00551298"/>
    <w:rsid w:val="0055188B"/>
    <w:rsid w:val="00551D26"/>
    <w:rsid w:val="00552621"/>
    <w:rsid w:val="00552664"/>
    <w:rsid w:val="0055328F"/>
    <w:rsid w:val="00553FC2"/>
    <w:rsid w:val="00554FBD"/>
    <w:rsid w:val="00554FC2"/>
    <w:rsid w:val="00554FCF"/>
    <w:rsid w:val="005557E7"/>
    <w:rsid w:val="00555B4E"/>
    <w:rsid w:val="00556B44"/>
    <w:rsid w:val="00556FF8"/>
    <w:rsid w:val="00560460"/>
    <w:rsid w:val="0056142D"/>
    <w:rsid w:val="0056151E"/>
    <w:rsid w:val="0056322D"/>
    <w:rsid w:val="00563B7D"/>
    <w:rsid w:val="00563E25"/>
    <w:rsid w:val="0056431E"/>
    <w:rsid w:val="00564B04"/>
    <w:rsid w:val="00564CAD"/>
    <w:rsid w:val="00564E5C"/>
    <w:rsid w:val="00565A6C"/>
    <w:rsid w:val="00565AEA"/>
    <w:rsid w:val="00565CDE"/>
    <w:rsid w:val="0056661C"/>
    <w:rsid w:val="00567917"/>
    <w:rsid w:val="00567BD4"/>
    <w:rsid w:val="00571426"/>
    <w:rsid w:val="00571ACE"/>
    <w:rsid w:val="0057210E"/>
    <w:rsid w:val="00572143"/>
    <w:rsid w:val="00574E62"/>
    <w:rsid w:val="00575898"/>
    <w:rsid w:val="00576A60"/>
    <w:rsid w:val="00577281"/>
    <w:rsid w:val="0057784B"/>
    <w:rsid w:val="005824D3"/>
    <w:rsid w:val="005825C5"/>
    <w:rsid w:val="005829B9"/>
    <w:rsid w:val="0058309E"/>
    <w:rsid w:val="005832DD"/>
    <w:rsid w:val="005834A0"/>
    <w:rsid w:val="00583C9E"/>
    <w:rsid w:val="00584B4A"/>
    <w:rsid w:val="00585441"/>
    <w:rsid w:val="0058594E"/>
    <w:rsid w:val="0058656A"/>
    <w:rsid w:val="00586D03"/>
    <w:rsid w:val="00587666"/>
    <w:rsid w:val="00587F61"/>
    <w:rsid w:val="0059022C"/>
    <w:rsid w:val="00591E89"/>
    <w:rsid w:val="00592B02"/>
    <w:rsid w:val="0059352D"/>
    <w:rsid w:val="005938FF"/>
    <w:rsid w:val="00593B4C"/>
    <w:rsid w:val="00594816"/>
    <w:rsid w:val="00594FB0"/>
    <w:rsid w:val="00595D42"/>
    <w:rsid w:val="00596027"/>
    <w:rsid w:val="005973D7"/>
    <w:rsid w:val="00597EC1"/>
    <w:rsid w:val="005A0077"/>
    <w:rsid w:val="005A0711"/>
    <w:rsid w:val="005A0863"/>
    <w:rsid w:val="005A2A97"/>
    <w:rsid w:val="005A3369"/>
    <w:rsid w:val="005A3A0A"/>
    <w:rsid w:val="005A421C"/>
    <w:rsid w:val="005A554D"/>
    <w:rsid w:val="005A5C24"/>
    <w:rsid w:val="005A62DF"/>
    <w:rsid w:val="005A7B8D"/>
    <w:rsid w:val="005B0281"/>
    <w:rsid w:val="005B1800"/>
    <w:rsid w:val="005B1A3F"/>
    <w:rsid w:val="005B3137"/>
    <w:rsid w:val="005B3F30"/>
    <w:rsid w:val="005B440D"/>
    <w:rsid w:val="005B45BE"/>
    <w:rsid w:val="005B4FAD"/>
    <w:rsid w:val="005B5874"/>
    <w:rsid w:val="005C0244"/>
    <w:rsid w:val="005C0821"/>
    <w:rsid w:val="005C0C7E"/>
    <w:rsid w:val="005C1563"/>
    <w:rsid w:val="005C2199"/>
    <w:rsid w:val="005C224A"/>
    <w:rsid w:val="005C2905"/>
    <w:rsid w:val="005C2EC1"/>
    <w:rsid w:val="005C35C2"/>
    <w:rsid w:val="005C5171"/>
    <w:rsid w:val="005C5331"/>
    <w:rsid w:val="005C5404"/>
    <w:rsid w:val="005C5A5A"/>
    <w:rsid w:val="005C5B30"/>
    <w:rsid w:val="005C5CA4"/>
    <w:rsid w:val="005C60BC"/>
    <w:rsid w:val="005C67F3"/>
    <w:rsid w:val="005C6D12"/>
    <w:rsid w:val="005C7C83"/>
    <w:rsid w:val="005D0098"/>
    <w:rsid w:val="005D02CA"/>
    <w:rsid w:val="005D1917"/>
    <w:rsid w:val="005D1926"/>
    <w:rsid w:val="005D1A5E"/>
    <w:rsid w:val="005D39BF"/>
    <w:rsid w:val="005D4238"/>
    <w:rsid w:val="005D4529"/>
    <w:rsid w:val="005D4966"/>
    <w:rsid w:val="005D4C85"/>
    <w:rsid w:val="005D67B2"/>
    <w:rsid w:val="005E0396"/>
    <w:rsid w:val="005E07C2"/>
    <w:rsid w:val="005E25C6"/>
    <w:rsid w:val="005E2959"/>
    <w:rsid w:val="005E31A1"/>
    <w:rsid w:val="005E45B7"/>
    <w:rsid w:val="005E4652"/>
    <w:rsid w:val="005E4D3B"/>
    <w:rsid w:val="005E4DF1"/>
    <w:rsid w:val="005E576E"/>
    <w:rsid w:val="005E595A"/>
    <w:rsid w:val="005E67CC"/>
    <w:rsid w:val="005E6D68"/>
    <w:rsid w:val="005E7E5E"/>
    <w:rsid w:val="005F11AD"/>
    <w:rsid w:val="005F1305"/>
    <w:rsid w:val="005F1386"/>
    <w:rsid w:val="005F1AC4"/>
    <w:rsid w:val="005F2537"/>
    <w:rsid w:val="005F27D8"/>
    <w:rsid w:val="005F3394"/>
    <w:rsid w:val="005F5F44"/>
    <w:rsid w:val="005F639F"/>
    <w:rsid w:val="005F6994"/>
    <w:rsid w:val="005F7C60"/>
    <w:rsid w:val="00600005"/>
    <w:rsid w:val="006017B0"/>
    <w:rsid w:val="00601892"/>
    <w:rsid w:val="00602985"/>
    <w:rsid w:val="0060301B"/>
    <w:rsid w:val="00603404"/>
    <w:rsid w:val="0060346A"/>
    <w:rsid w:val="00603537"/>
    <w:rsid w:val="00603B23"/>
    <w:rsid w:val="00604670"/>
    <w:rsid w:val="006046CB"/>
    <w:rsid w:val="006049B5"/>
    <w:rsid w:val="00605981"/>
    <w:rsid w:val="006059B1"/>
    <w:rsid w:val="0060696A"/>
    <w:rsid w:val="00607BEF"/>
    <w:rsid w:val="006100A5"/>
    <w:rsid w:val="00613271"/>
    <w:rsid w:val="0061338D"/>
    <w:rsid w:val="006134CA"/>
    <w:rsid w:val="00613802"/>
    <w:rsid w:val="00613D6C"/>
    <w:rsid w:val="00614F6F"/>
    <w:rsid w:val="0061513A"/>
    <w:rsid w:val="00615BA1"/>
    <w:rsid w:val="00620673"/>
    <w:rsid w:val="00620784"/>
    <w:rsid w:val="00620FA9"/>
    <w:rsid w:val="006212A5"/>
    <w:rsid w:val="006219BB"/>
    <w:rsid w:val="006227AC"/>
    <w:rsid w:val="00622857"/>
    <w:rsid w:val="00622A60"/>
    <w:rsid w:val="006262ED"/>
    <w:rsid w:val="00626C21"/>
    <w:rsid w:val="00626E38"/>
    <w:rsid w:val="0062736B"/>
    <w:rsid w:val="00630C26"/>
    <w:rsid w:val="00631045"/>
    <w:rsid w:val="00631556"/>
    <w:rsid w:val="00632087"/>
    <w:rsid w:val="00632239"/>
    <w:rsid w:val="00633A38"/>
    <w:rsid w:val="00634257"/>
    <w:rsid w:val="006355EE"/>
    <w:rsid w:val="00635BFB"/>
    <w:rsid w:val="006365CF"/>
    <w:rsid w:val="006379D4"/>
    <w:rsid w:val="00637BE7"/>
    <w:rsid w:val="00637C88"/>
    <w:rsid w:val="0064034D"/>
    <w:rsid w:val="00640B85"/>
    <w:rsid w:val="00641061"/>
    <w:rsid w:val="006415E7"/>
    <w:rsid w:val="0064164A"/>
    <w:rsid w:val="006416E2"/>
    <w:rsid w:val="00641B7E"/>
    <w:rsid w:val="00642A57"/>
    <w:rsid w:val="00642CF0"/>
    <w:rsid w:val="006430E3"/>
    <w:rsid w:val="00643F0D"/>
    <w:rsid w:val="00643F82"/>
    <w:rsid w:val="006442DD"/>
    <w:rsid w:val="006443C0"/>
    <w:rsid w:val="00644D95"/>
    <w:rsid w:val="00645648"/>
    <w:rsid w:val="00646059"/>
    <w:rsid w:val="0064631F"/>
    <w:rsid w:val="0064635F"/>
    <w:rsid w:val="00646B0B"/>
    <w:rsid w:val="00647528"/>
    <w:rsid w:val="006511B0"/>
    <w:rsid w:val="00652AF2"/>
    <w:rsid w:val="0065315C"/>
    <w:rsid w:val="00653E43"/>
    <w:rsid w:val="0065401B"/>
    <w:rsid w:val="00654A1C"/>
    <w:rsid w:val="006550C7"/>
    <w:rsid w:val="00655819"/>
    <w:rsid w:val="00656918"/>
    <w:rsid w:val="00656946"/>
    <w:rsid w:val="0066103A"/>
    <w:rsid w:val="006622BE"/>
    <w:rsid w:val="00662601"/>
    <w:rsid w:val="006639CB"/>
    <w:rsid w:val="00663CE1"/>
    <w:rsid w:val="0066474A"/>
    <w:rsid w:val="00665014"/>
    <w:rsid w:val="006654B0"/>
    <w:rsid w:val="0066585C"/>
    <w:rsid w:val="00665B82"/>
    <w:rsid w:val="006670E5"/>
    <w:rsid w:val="0066726B"/>
    <w:rsid w:val="006674DE"/>
    <w:rsid w:val="00667AEF"/>
    <w:rsid w:val="00670C53"/>
    <w:rsid w:val="00670ED8"/>
    <w:rsid w:val="006715EF"/>
    <w:rsid w:val="00671FD3"/>
    <w:rsid w:val="00672546"/>
    <w:rsid w:val="00672899"/>
    <w:rsid w:val="006743CE"/>
    <w:rsid w:val="006749CF"/>
    <w:rsid w:val="00674CA3"/>
    <w:rsid w:val="00674E4B"/>
    <w:rsid w:val="00675947"/>
    <w:rsid w:val="00675B1D"/>
    <w:rsid w:val="006768CA"/>
    <w:rsid w:val="00676A15"/>
    <w:rsid w:val="00676D13"/>
    <w:rsid w:val="00677694"/>
    <w:rsid w:val="00677C48"/>
    <w:rsid w:val="00680035"/>
    <w:rsid w:val="00680AAC"/>
    <w:rsid w:val="00680D66"/>
    <w:rsid w:val="00680FD9"/>
    <w:rsid w:val="00681075"/>
    <w:rsid w:val="006811B8"/>
    <w:rsid w:val="00681451"/>
    <w:rsid w:val="0068189E"/>
    <w:rsid w:val="00682989"/>
    <w:rsid w:val="0068323A"/>
    <w:rsid w:val="00683820"/>
    <w:rsid w:val="00684131"/>
    <w:rsid w:val="00685BF0"/>
    <w:rsid w:val="00686A34"/>
    <w:rsid w:val="00686A57"/>
    <w:rsid w:val="006873E8"/>
    <w:rsid w:val="00687920"/>
    <w:rsid w:val="006901D5"/>
    <w:rsid w:val="006912C5"/>
    <w:rsid w:val="0069296C"/>
    <w:rsid w:val="00692F83"/>
    <w:rsid w:val="006941BD"/>
    <w:rsid w:val="0069429D"/>
    <w:rsid w:val="00694843"/>
    <w:rsid w:val="00694D1E"/>
    <w:rsid w:val="00695074"/>
    <w:rsid w:val="00695770"/>
    <w:rsid w:val="00695DD0"/>
    <w:rsid w:val="0069698A"/>
    <w:rsid w:val="00696A26"/>
    <w:rsid w:val="00696F84"/>
    <w:rsid w:val="006971A6"/>
    <w:rsid w:val="00697A9F"/>
    <w:rsid w:val="00697B71"/>
    <w:rsid w:val="006A0255"/>
    <w:rsid w:val="006A0DF4"/>
    <w:rsid w:val="006A25A8"/>
    <w:rsid w:val="006A3EFA"/>
    <w:rsid w:val="006A4C43"/>
    <w:rsid w:val="006A4CBB"/>
    <w:rsid w:val="006A60D8"/>
    <w:rsid w:val="006A61B4"/>
    <w:rsid w:val="006A701F"/>
    <w:rsid w:val="006B14C1"/>
    <w:rsid w:val="006B30FC"/>
    <w:rsid w:val="006B3BA1"/>
    <w:rsid w:val="006B3BCC"/>
    <w:rsid w:val="006B47BC"/>
    <w:rsid w:val="006B584C"/>
    <w:rsid w:val="006B63F2"/>
    <w:rsid w:val="006B6F2C"/>
    <w:rsid w:val="006B7752"/>
    <w:rsid w:val="006B7AB6"/>
    <w:rsid w:val="006C0C12"/>
    <w:rsid w:val="006C27E6"/>
    <w:rsid w:val="006C34AA"/>
    <w:rsid w:val="006C38CD"/>
    <w:rsid w:val="006C50A2"/>
    <w:rsid w:val="006C68A6"/>
    <w:rsid w:val="006D1F6A"/>
    <w:rsid w:val="006D1FB3"/>
    <w:rsid w:val="006D395C"/>
    <w:rsid w:val="006D3BBB"/>
    <w:rsid w:val="006D610B"/>
    <w:rsid w:val="006D7171"/>
    <w:rsid w:val="006D77DE"/>
    <w:rsid w:val="006D79E8"/>
    <w:rsid w:val="006E1773"/>
    <w:rsid w:val="006E1D8B"/>
    <w:rsid w:val="006E1DF3"/>
    <w:rsid w:val="006E2E6A"/>
    <w:rsid w:val="006E3709"/>
    <w:rsid w:val="006E38EB"/>
    <w:rsid w:val="006E3D3B"/>
    <w:rsid w:val="006E402B"/>
    <w:rsid w:val="006E43C0"/>
    <w:rsid w:val="006E4F0C"/>
    <w:rsid w:val="006E524D"/>
    <w:rsid w:val="006E53CC"/>
    <w:rsid w:val="006E61DC"/>
    <w:rsid w:val="006E70A8"/>
    <w:rsid w:val="006E77A0"/>
    <w:rsid w:val="006E7DDD"/>
    <w:rsid w:val="006F1982"/>
    <w:rsid w:val="006F1C6D"/>
    <w:rsid w:val="006F259B"/>
    <w:rsid w:val="006F28CE"/>
    <w:rsid w:val="006F29E8"/>
    <w:rsid w:val="006F439D"/>
    <w:rsid w:val="006F4A66"/>
    <w:rsid w:val="006F5CFF"/>
    <w:rsid w:val="006F6140"/>
    <w:rsid w:val="006F77F4"/>
    <w:rsid w:val="007005FF"/>
    <w:rsid w:val="00701595"/>
    <w:rsid w:val="007024CE"/>
    <w:rsid w:val="0070492D"/>
    <w:rsid w:val="00704BC1"/>
    <w:rsid w:val="0070509D"/>
    <w:rsid w:val="00705318"/>
    <w:rsid w:val="00706065"/>
    <w:rsid w:val="0070665D"/>
    <w:rsid w:val="007071AF"/>
    <w:rsid w:val="00707229"/>
    <w:rsid w:val="007072A3"/>
    <w:rsid w:val="00710671"/>
    <w:rsid w:val="00710FB2"/>
    <w:rsid w:val="00712399"/>
    <w:rsid w:val="007123D7"/>
    <w:rsid w:val="007165FD"/>
    <w:rsid w:val="0072012F"/>
    <w:rsid w:val="00720144"/>
    <w:rsid w:val="007203AF"/>
    <w:rsid w:val="007205AC"/>
    <w:rsid w:val="00720742"/>
    <w:rsid w:val="007218E2"/>
    <w:rsid w:val="00722459"/>
    <w:rsid w:val="00723B78"/>
    <w:rsid w:val="00723C54"/>
    <w:rsid w:val="007255AE"/>
    <w:rsid w:val="0072633B"/>
    <w:rsid w:val="00726BAE"/>
    <w:rsid w:val="00727BD7"/>
    <w:rsid w:val="007319A7"/>
    <w:rsid w:val="00731F59"/>
    <w:rsid w:val="00732628"/>
    <w:rsid w:val="00736D28"/>
    <w:rsid w:val="0074031F"/>
    <w:rsid w:val="007408D2"/>
    <w:rsid w:val="00740ED9"/>
    <w:rsid w:val="0074130D"/>
    <w:rsid w:val="00741DBB"/>
    <w:rsid w:val="00744947"/>
    <w:rsid w:val="007453C4"/>
    <w:rsid w:val="00745A0A"/>
    <w:rsid w:val="00746F40"/>
    <w:rsid w:val="00750269"/>
    <w:rsid w:val="007509DE"/>
    <w:rsid w:val="00750CC2"/>
    <w:rsid w:val="00750FB9"/>
    <w:rsid w:val="007515FD"/>
    <w:rsid w:val="007524FB"/>
    <w:rsid w:val="0075292D"/>
    <w:rsid w:val="00752991"/>
    <w:rsid w:val="00752FF1"/>
    <w:rsid w:val="007539EE"/>
    <w:rsid w:val="00754FDA"/>
    <w:rsid w:val="00755834"/>
    <w:rsid w:val="00755EAE"/>
    <w:rsid w:val="007579BE"/>
    <w:rsid w:val="00757BA5"/>
    <w:rsid w:val="00760419"/>
    <w:rsid w:val="00760716"/>
    <w:rsid w:val="00760744"/>
    <w:rsid w:val="0076143C"/>
    <w:rsid w:val="00762CF5"/>
    <w:rsid w:val="007630FE"/>
    <w:rsid w:val="00763AE4"/>
    <w:rsid w:val="007644BF"/>
    <w:rsid w:val="0076503C"/>
    <w:rsid w:val="00765BD2"/>
    <w:rsid w:val="00765FB4"/>
    <w:rsid w:val="00766AC6"/>
    <w:rsid w:val="00771401"/>
    <w:rsid w:val="0077201D"/>
    <w:rsid w:val="00774177"/>
    <w:rsid w:val="00775462"/>
    <w:rsid w:val="0077563E"/>
    <w:rsid w:val="00775959"/>
    <w:rsid w:val="00775E51"/>
    <w:rsid w:val="0077668C"/>
    <w:rsid w:val="00776940"/>
    <w:rsid w:val="0077695A"/>
    <w:rsid w:val="00780296"/>
    <w:rsid w:val="00780B69"/>
    <w:rsid w:val="007816E3"/>
    <w:rsid w:val="00782DEB"/>
    <w:rsid w:val="0078316D"/>
    <w:rsid w:val="007845A4"/>
    <w:rsid w:val="00787179"/>
    <w:rsid w:val="00790510"/>
    <w:rsid w:val="00790E1C"/>
    <w:rsid w:val="00790F4A"/>
    <w:rsid w:val="00792022"/>
    <w:rsid w:val="00792556"/>
    <w:rsid w:val="007930F2"/>
    <w:rsid w:val="007937DB"/>
    <w:rsid w:val="00793CFC"/>
    <w:rsid w:val="00794B5A"/>
    <w:rsid w:val="00796609"/>
    <w:rsid w:val="00796BC1"/>
    <w:rsid w:val="007A07B0"/>
    <w:rsid w:val="007A0D44"/>
    <w:rsid w:val="007A156F"/>
    <w:rsid w:val="007A264C"/>
    <w:rsid w:val="007A345E"/>
    <w:rsid w:val="007A4B2E"/>
    <w:rsid w:val="007A4C0C"/>
    <w:rsid w:val="007A4D61"/>
    <w:rsid w:val="007A588D"/>
    <w:rsid w:val="007A5EB6"/>
    <w:rsid w:val="007A6644"/>
    <w:rsid w:val="007A6DDF"/>
    <w:rsid w:val="007A6F78"/>
    <w:rsid w:val="007A7177"/>
    <w:rsid w:val="007A7374"/>
    <w:rsid w:val="007A73C5"/>
    <w:rsid w:val="007A775E"/>
    <w:rsid w:val="007A799C"/>
    <w:rsid w:val="007B045B"/>
    <w:rsid w:val="007B0564"/>
    <w:rsid w:val="007B0694"/>
    <w:rsid w:val="007B2E87"/>
    <w:rsid w:val="007B3E08"/>
    <w:rsid w:val="007B5B2D"/>
    <w:rsid w:val="007B6E81"/>
    <w:rsid w:val="007C02CA"/>
    <w:rsid w:val="007C0A70"/>
    <w:rsid w:val="007C0F1E"/>
    <w:rsid w:val="007C12C0"/>
    <w:rsid w:val="007C1E24"/>
    <w:rsid w:val="007C2317"/>
    <w:rsid w:val="007C2900"/>
    <w:rsid w:val="007C2E3D"/>
    <w:rsid w:val="007C421A"/>
    <w:rsid w:val="007C4608"/>
    <w:rsid w:val="007C60B4"/>
    <w:rsid w:val="007C7A64"/>
    <w:rsid w:val="007D00E1"/>
    <w:rsid w:val="007D0AE6"/>
    <w:rsid w:val="007D0C41"/>
    <w:rsid w:val="007D0DC1"/>
    <w:rsid w:val="007D257E"/>
    <w:rsid w:val="007D28AC"/>
    <w:rsid w:val="007D2D93"/>
    <w:rsid w:val="007D3612"/>
    <w:rsid w:val="007D4198"/>
    <w:rsid w:val="007D4D04"/>
    <w:rsid w:val="007D5B60"/>
    <w:rsid w:val="007D626E"/>
    <w:rsid w:val="007D6DFB"/>
    <w:rsid w:val="007D6E0A"/>
    <w:rsid w:val="007D7BA6"/>
    <w:rsid w:val="007E031F"/>
    <w:rsid w:val="007E0442"/>
    <w:rsid w:val="007E06F5"/>
    <w:rsid w:val="007E0937"/>
    <w:rsid w:val="007E1284"/>
    <w:rsid w:val="007E138A"/>
    <w:rsid w:val="007E300F"/>
    <w:rsid w:val="007E3797"/>
    <w:rsid w:val="007E3A8C"/>
    <w:rsid w:val="007E3ADF"/>
    <w:rsid w:val="007E3AE0"/>
    <w:rsid w:val="007E414D"/>
    <w:rsid w:val="007E4CBC"/>
    <w:rsid w:val="007E4EB2"/>
    <w:rsid w:val="007E6767"/>
    <w:rsid w:val="007E6899"/>
    <w:rsid w:val="007E6E85"/>
    <w:rsid w:val="007E7877"/>
    <w:rsid w:val="007F1809"/>
    <w:rsid w:val="007F1E6B"/>
    <w:rsid w:val="007F1FAB"/>
    <w:rsid w:val="007F21BC"/>
    <w:rsid w:val="007F21C7"/>
    <w:rsid w:val="007F239A"/>
    <w:rsid w:val="007F26C6"/>
    <w:rsid w:val="007F3C30"/>
    <w:rsid w:val="007F4787"/>
    <w:rsid w:val="007F4A72"/>
    <w:rsid w:val="007F57D5"/>
    <w:rsid w:val="007F5834"/>
    <w:rsid w:val="007F5BC9"/>
    <w:rsid w:val="007F6DAA"/>
    <w:rsid w:val="007F6EE5"/>
    <w:rsid w:val="007F71A7"/>
    <w:rsid w:val="007F738F"/>
    <w:rsid w:val="007F79F0"/>
    <w:rsid w:val="007F7FE3"/>
    <w:rsid w:val="008002DF"/>
    <w:rsid w:val="00801036"/>
    <w:rsid w:val="00801FAC"/>
    <w:rsid w:val="008020F5"/>
    <w:rsid w:val="00802928"/>
    <w:rsid w:val="00802B59"/>
    <w:rsid w:val="00803F84"/>
    <w:rsid w:val="00803FE1"/>
    <w:rsid w:val="00805040"/>
    <w:rsid w:val="00805CF4"/>
    <w:rsid w:val="00806140"/>
    <w:rsid w:val="00806C3D"/>
    <w:rsid w:val="00806CAB"/>
    <w:rsid w:val="00807132"/>
    <w:rsid w:val="00807CB8"/>
    <w:rsid w:val="00807FB1"/>
    <w:rsid w:val="00810227"/>
    <w:rsid w:val="0081027A"/>
    <w:rsid w:val="00811D28"/>
    <w:rsid w:val="00811E48"/>
    <w:rsid w:val="0081218C"/>
    <w:rsid w:val="008131D7"/>
    <w:rsid w:val="00813209"/>
    <w:rsid w:val="00813E19"/>
    <w:rsid w:val="0081439D"/>
    <w:rsid w:val="0081548F"/>
    <w:rsid w:val="008157AB"/>
    <w:rsid w:val="00815CD1"/>
    <w:rsid w:val="00816052"/>
    <w:rsid w:val="008178B0"/>
    <w:rsid w:val="00817958"/>
    <w:rsid w:val="00817BE1"/>
    <w:rsid w:val="00820D53"/>
    <w:rsid w:val="00820D8F"/>
    <w:rsid w:val="00822E34"/>
    <w:rsid w:val="00823894"/>
    <w:rsid w:val="00824F9D"/>
    <w:rsid w:val="008269FE"/>
    <w:rsid w:val="0082703C"/>
    <w:rsid w:val="00827CEB"/>
    <w:rsid w:val="00830DAE"/>
    <w:rsid w:val="008313A9"/>
    <w:rsid w:val="008316EC"/>
    <w:rsid w:val="00831DBF"/>
    <w:rsid w:val="00833BFB"/>
    <w:rsid w:val="00834916"/>
    <w:rsid w:val="00835577"/>
    <w:rsid w:val="008358CC"/>
    <w:rsid w:val="00835D58"/>
    <w:rsid w:val="008368EB"/>
    <w:rsid w:val="0083723E"/>
    <w:rsid w:val="008378D2"/>
    <w:rsid w:val="008402FC"/>
    <w:rsid w:val="00842EA5"/>
    <w:rsid w:val="00842FBA"/>
    <w:rsid w:val="0084359D"/>
    <w:rsid w:val="0084365B"/>
    <w:rsid w:val="008437BD"/>
    <w:rsid w:val="00843DBA"/>
    <w:rsid w:val="008444B1"/>
    <w:rsid w:val="00844849"/>
    <w:rsid w:val="00846651"/>
    <w:rsid w:val="0084677C"/>
    <w:rsid w:val="00846A1C"/>
    <w:rsid w:val="00847543"/>
    <w:rsid w:val="00850114"/>
    <w:rsid w:val="00850298"/>
    <w:rsid w:val="008504B7"/>
    <w:rsid w:val="00850C95"/>
    <w:rsid w:val="00851C48"/>
    <w:rsid w:val="00851D52"/>
    <w:rsid w:val="00852E5B"/>
    <w:rsid w:val="00853985"/>
    <w:rsid w:val="0085458E"/>
    <w:rsid w:val="008545B7"/>
    <w:rsid w:val="0085465E"/>
    <w:rsid w:val="00854A86"/>
    <w:rsid w:val="00854D0D"/>
    <w:rsid w:val="0085526D"/>
    <w:rsid w:val="008561D4"/>
    <w:rsid w:val="008564E3"/>
    <w:rsid w:val="00856992"/>
    <w:rsid w:val="00857939"/>
    <w:rsid w:val="00857C7F"/>
    <w:rsid w:val="00861111"/>
    <w:rsid w:val="00861690"/>
    <w:rsid w:val="00861E45"/>
    <w:rsid w:val="0086282A"/>
    <w:rsid w:val="0086396C"/>
    <w:rsid w:val="00863CFC"/>
    <w:rsid w:val="00864201"/>
    <w:rsid w:val="0086436A"/>
    <w:rsid w:val="008649B3"/>
    <w:rsid w:val="008651C4"/>
    <w:rsid w:val="00866D99"/>
    <w:rsid w:val="00866FC9"/>
    <w:rsid w:val="008671EE"/>
    <w:rsid w:val="00867A42"/>
    <w:rsid w:val="008726BB"/>
    <w:rsid w:val="008728A8"/>
    <w:rsid w:val="00872A1E"/>
    <w:rsid w:val="0087306E"/>
    <w:rsid w:val="0087332D"/>
    <w:rsid w:val="008747C3"/>
    <w:rsid w:val="00874B3E"/>
    <w:rsid w:val="00875210"/>
    <w:rsid w:val="00875CFC"/>
    <w:rsid w:val="00875D1B"/>
    <w:rsid w:val="00876788"/>
    <w:rsid w:val="00876E98"/>
    <w:rsid w:val="00877084"/>
    <w:rsid w:val="0087708B"/>
    <w:rsid w:val="00877B05"/>
    <w:rsid w:val="00877BA6"/>
    <w:rsid w:val="008800F4"/>
    <w:rsid w:val="00880104"/>
    <w:rsid w:val="0088013A"/>
    <w:rsid w:val="00880C51"/>
    <w:rsid w:val="00882E97"/>
    <w:rsid w:val="0088336F"/>
    <w:rsid w:val="008858C7"/>
    <w:rsid w:val="00885D01"/>
    <w:rsid w:val="008862F1"/>
    <w:rsid w:val="008870D7"/>
    <w:rsid w:val="008875D2"/>
    <w:rsid w:val="00887772"/>
    <w:rsid w:val="008921C2"/>
    <w:rsid w:val="00892E60"/>
    <w:rsid w:val="008938D9"/>
    <w:rsid w:val="008964DC"/>
    <w:rsid w:val="00896AF1"/>
    <w:rsid w:val="00896FDB"/>
    <w:rsid w:val="008A08AB"/>
    <w:rsid w:val="008A1033"/>
    <w:rsid w:val="008A11B5"/>
    <w:rsid w:val="008A14B5"/>
    <w:rsid w:val="008A19FA"/>
    <w:rsid w:val="008A2327"/>
    <w:rsid w:val="008A3284"/>
    <w:rsid w:val="008A37C7"/>
    <w:rsid w:val="008A385B"/>
    <w:rsid w:val="008A4B6B"/>
    <w:rsid w:val="008A5665"/>
    <w:rsid w:val="008A5EAC"/>
    <w:rsid w:val="008A6282"/>
    <w:rsid w:val="008A658A"/>
    <w:rsid w:val="008A6711"/>
    <w:rsid w:val="008A6B4A"/>
    <w:rsid w:val="008B0F47"/>
    <w:rsid w:val="008B126F"/>
    <w:rsid w:val="008B265A"/>
    <w:rsid w:val="008B28BE"/>
    <w:rsid w:val="008B2D08"/>
    <w:rsid w:val="008B3629"/>
    <w:rsid w:val="008B37B8"/>
    <w:rsid w:val="008B4393"/>
    <w:rsid w:val="008B5421"/>
    <w:rsid w:val="008B59E2"/>
    <w:rsid w:val="008B5A98"/>
    <w:rsid w:val="008B635B"/>
    <w:rsid w:val="008B7177"/>
    <w:rsid w:val="008B7E60"/>
    <w:rsid w:val="008C0140"/>
    <w:rsid w:val="008C0333"/>
    <w:rsid w:val="008C0EF1"/>
    <w:rsid w:val="008C1CC0"/>
    <w:rsid w:val="008C39F0"/>
    <w:rsid w:val="008C40C4"/>
    <w:rsid w:val="008C5589"/>
    <w:rsid w:val="008C5CBB"/>
    <w:rsid w:val="008C69FC"/>
    <w:rsid w:val="008C7443"/>
    <w:rsid w:val="008C7E79"/>
    <w:rsid w:val="008D04C5"/>
    <w:rsid w:val="008D134B"/>
    <w:rsid w:val="008D2D07"/>
    <w:rsid w:val="008D413E"/>
    <w:rsid w:val="008D4407"/>
    <w:rsid w:val="008D4D6C"/>
    <w:rsid w:val="008D5FB3"/>
    <w:rsid w:val="008D62DB"/>
    <w:rsid w:val="008D646C"/>
    <w:rsid w:val="008D6CFF"/>
    <w:rsid w:val="008D6F8E"/>
    <w:rsid w:val="008D785C"/>
    <w:rsid w:val="008E0097"/>
    <w:rsid w:val="008E0814"/>
    <w:rsid w:val="008E0AEB"/>
    <w:rsid w:val="008E0B3B"/>
    <w:rsid w:val="008E0B6B"/>
    <w:rsid w:val="008E0E14"/>
    <w:rsid w:val="008E16B8"/>
    <w:rsid w:val="008E171E"/>
    <w:rsid w:val="008E1F23"/>
    <w:rsid w:val="008E203A"/>
    <w:rsid w:val="008E2E75"/>
    <w:rsid w:val="008E3A4A"/>
    <w:rsid w:val="008E4FDD"/>
    <w:rsid w:val="008E59A1"/>
    <w:rsid w:val="008E59E5"/>
    <w:rsid w:val="008E67EF"/>
    <w:rsid w:val="008E7BED"/>
    <w:rsid w:val="008E7DE9"/>
    <w:rsid w:val="008F0413"/>
    <w:rsid w:val="008F0C73"/>
    <w:rsid w:val="008F13B5"/>
    <w:rsid w:val="008F21ED"/>
    <w:rsid w:val="008F2DD4"/>
    <w:rsid w:val="008F4721"/>
    <w:rsid w:val="008F4EAD"/>
    <w:rsid w:val="008F6200"/>
    <w:rsid w:val="008F63B5"/>
    <w:rsid w:val="008F6E67"/>
    <w:rsid w:val="00900775"/>
    <w:rsid w:val="00901995"/>
    <w:rsid w:val="00902687"/>
    <w:rsid w:val="00904A8F"/>
    <w:rsid w:val="00904E19"/>
    <w:rsid w:val="009066FB"/>
    <w:rsid w:val="009075D2"/>
    <w:rsid w:val="0090773F"/>
    <w:rsid w:val="00907BFB"/>
    <w:rsid w:val="009107D2"/>
    <w:rsid w:val="00910DCF"/>
    <w:rsid w:val="009112B0"/>
    <w:rsid w:val="0091185F"/>
    <w:rsid w:val="00911E66"/>
    <w:rsid w:val="00911F2B"/>
    <w:rsid w:val="0091251C"/>
    <w:rsid w:val="00912DBE"/>
    <w:rsid w:val="009134C7"/>
    <w:rsid w:val="00913BAB"/>
    <w:rsid w:val="00914781"/>
    <w:rsid w:val="0091621F"/>
    <w:rsid w:val="00916A6B"/>
    <w:rsid w:val="00916B6E"/>
    <w:rsid w:val="00916B93"/>
    <w:rsid w:val="00916E9E"/>
    <w:rsid w:val="0092015C"/>
    <w:rsid w:val="00920707"/>
    <w:rsid w:val="00920BFB"/>
    <w:rsid w:val="00921952"/>
    <w:rsid w:val="009232E8"/>
    <w:rsid w:val="009234C0"/>
    <w:rsid w:val="0092361F"/>
    <w:rsid w:val="00923961"/>
    <w:rsid w:val="00924854"/>
    <w:rsid w:val="00924C53"/>
    <w:rsid w:val="00925AE4"/>
    <w:rsid w:val="00925EDE"/>
    <w:rsid w:val="00926168"/>
    <w:rsid w:val="00926670"/>
    <w:rsid w:val="00927963"/>
    <w:rsid w:val="00930AC6"/>
    <w:rsid w:val="00930AD2"/>
    <w:rsid w:val="00931805"/>
    <w:rsid w:val="00932237"/>
    <w:rsid w:val="0093279A"/>
    <w:rsid w:val="00933AB5"/>
    <w:rsid w:val="00933ADE"/>
    <w:rsid w:val="00933DFE"/>
    <w:rsid w:val="0093468B"/>
    <w:rsid w:val="009346BD"/>
    <w:rsid w:val="00935C32"/>
    <w:rsid w:val="0093662A"/>
    <w:rsid w:val="00937535"/>
    <w:rsid w:val="009378F3"/>
    <w:rsid w:val="00937A73"/>
    <w:rsid w:val="00940583"/>
    <w:rsid w:val="00940B3B"/>
    <w:rsid w:val="00940E7D"/>
    <w:rsid w:val="0094256E"/>
    <w:rsid w:val="00942F42"/>
    <w:rsid w:val="00943AFD"/>
    <w:rsid w:val="009443DB"/>
    <w:rsid w:val="009448D4"/>
    <w:rsid w:val="00944CE7"/>
    <w:rsid w:val="0094604E"/>
    <w:rsid w:val="00946997"/>
    <w:rsid w:val="009479A3"/>
    <w:rsid w:val="00950C49"/>
    <w:rsid w:val="00950CA6"/>
    <w:rsid w:val="00950F43"/>
    <w:rsid w:val="0095128B"/>
    <w:rsid w:val="009522B0"/>
    <w:rsid w:val="009524A9"/>
    <w:rsid w:val="009549A5"/>
    <w:rsid w:val="00956538"/>
    <w:rsid w:val="00956822"/>
    <w:rsid w:val="009571E7"/>
    <w:rsid w:val="00961B24"/>
    <w:rsid w:val="00962A2D"/>
    <w:rsid w:val="00963224"/>
    <w:rsid w:val="009634CE"/>
    <w:rsid w:val="0096401F"/>
    <w:rsid w:val="00967542"/>
    <w:rsid w:val="00967773"/>
    <w:rsid w:val="009679C7"/>
    <w:rsid w:val="009713AB"/>
    <w:rsid w:val="009713F9"/>
    <w:rsid w:val="00971778"/>
    <w:rsid w:val="00971F89"/>
    <w:rsid w:val="00974E48"/>
    <w:rsid w:val="0097578C"/>
    <w:rsid w:val="0097639B"/>
    <w:rsid w:val="00977052"/>
    <w:rsid w:val="00977D03"/>
    <w:rsid w:val="009802E6"/>
    <w:rsid w:val="00980DCA"/>
    <w:rsid w:val="00981E7A"/>
    <w:rsid w:val="00982153"/>
    <w:rsid w:val="009825AF"/>
    <w:rsid w:val="00982DB1"/>
    <w:rsid w:val="00983767"/>
    <w:rsid w:val="0098497D"/>
    <w:rsid w:val="009854EB"/>
    <w:rsid w:val="009872F3"/>
    <w:rsid w:val="009875DC"/>
    <w:rsid w:val="00990078"/>
    <w:rsid w:val="009912AC"/>
    <w:rsid w:val="00992A66"/>
    <w:rsid w:val="00995177"/>
    <w:rsid w:val="00995B46"/>
    <w:rsid w:val="009961CA"/>
    <w:rsid w:val="00996ED0"/>
    <w:rsid w:val="009978C1"/>
    <w:rsid w:val="00997C9A"/>
    <w:rsid w:val="009A0E2E"/>
    <w:rsid w:val="009A0E30"/>
    <w:rsid w:val="009A2265"/>
    <w:rsid w:val="009A4503"/>
    <w:rsid w:val="009A48AE"/>
    <w:rsid w:val="009A5745"/>
    <w:rsid w:val="009A6E94"/>
    <w:rsid w:val="009A7029"/>
    <w:rsid w:val="009A7CF7"/>
    <w:rsid w:val="009A7F19"/>
    <w:rsid w:val="009B12BF"/>
    <w:rsid w:val="009B1ABC"/>
    <w:rsid w:val="009B1FE8"/>
    <w:rsid w:val="009B23E7"/>
    <w:rsid w:val="009B243C"/>
    <w:rsid w:val="009B2618"/>
    <w:rsid w:val="009B2922"/>
    <w:rsid w:val="009B3C87"/>
    <w:rsid w:val="009B440F"/>
    <w:rsid w:val="009B4746"/>
    <w:rsid w:val="009B507A"/>
    <w:rsid w:val="009B524F"/>
    <w:rsid w:val="009B572F"/>
    <w:rsid w:val="009B671F"/>
    <w:rsid w:val="009B6F1C"/>
    <w:rsid w:val="009C01CF"/>
    <w:rsid w:val="009C0618"/>
    <w:rsid w:val="009C0D25"/>
    <w:rsid w:val="009C14D1"/>
    <w:rsid w:val="009C349B"/>
    <w:rsid w:val="009C39CF"/>
    <w:rsid w:val="009C4907"/>
    <w:rsid w:val="009C53BA"/>
    <w:rsid w:val="009C55C6"/>
    <w:rsid w:val="009C5620"/>
    <w:rsid w:val="009C594D"/>
    <w:rsid w:val="009C5B7A"/>
    <w:rsid w:val="009C67D1"/>
    <w:rsid w:val="009C6AFA"/>
    <w:rsid w:val="009C7171"/>
    <w:rsid w:val="009C7254"/>
    <w:rsid w:val="009C7329"/>
    <w:rsid w:val="009D0043"/>
    <w:rsid w:val="009D0598"/>
    <w:rsid w:val="009D0612"/>
    <w:rsid w:val="009D18D8"/>
    <w:rsid w:val="009D1968"/>
    <w:rsid w:val="009D2A39"/>
    <w:rsid w:val="009D2F30"/>
    <w:rsid w:val="009D4CFF"/>
    <w:rsid w:val="009D6056"/>
    <w:rsid w:val="009D6C9A"/>
    <w:rsid w:val="009E0B94"/>
    <w:rsid w:val="009E1D73"/>
    <w:rsid w:val="009E1D9A"/>
    <w:rsid w:val="009E2B6F"/>
    <w:rsid w:val="009E36A6"/>
    <w:rsid w:val="009E3703"/>
    <w:rsid w:val="009E4E06"/>
    <w:rsid w:val="009E5755"/>
    <w:rsid w:val="009E5E4F"/>
    <w:rsid w:val="009E6470"/>
    <w:rsid w:val="009E7519"/>
    <w:rsid w:val="009E79C3"/>
    <w:rsid w:val="009E7EEE"/>
    <w:rsid w:val="009F1361"/>
    <w:rsid w:val="009F1885"/>
    <w:rsid w:val="009F2950"/>
    <w:rsid w:val="009F337D"/>
    <w:rsid w:val="009F3615"/>
    <w:rsid w:val="009F54C5"/>
    <w:rsid w:val="009F5528"/>
    <w:rsid w:val="009F6E79"/>
    <w:rsid w:val="009F706F"/>
    <w:rsid w:val="009F7101"/>
    <w:rsid w:val="00A005BF"/>
    <w:rsid w:val="00A01F75"/>
    <w:rsid w:val="00A03003"/>
    <w:rsid w:val="00A04F3A"/>
    <w:rsid w:val="00A067BC"/>
    <w:rsid w:val="00A06974"/>
    <w:rsid w:val="00A06E72"/>
    <w:rsid w:val="00A074BF"/>
    <w:rsid w:val="00A114EA"/>
    <w:rsid w:val="00A1161B"/>
    <w:rsid w:val="00A11DDE"/>
    <w:rsid w:val="00A11F34"/>
    <w:rsid w:val="00A12284"/>
    <w:rsid w:val="00A125D6"/>
    <w:rsid w:val="00A12B95"/>
    <w:rsid w:val="00A1309B"/>
    <w:rsid w:val="00A130B5"/>
    <w:rsid w:val="00A14A49"/>
    <w:rsid w:val="00A15B7F"/>
    <w:rsid w:val="00A16ACE"/>
    <w:rsid w:val="00A203B1"/>
    <w:rsid w:val="00A2069D"/>
    <w:rsid w:val="00A21A6D"/>
    <w:rsid w:val="00A22138"/>
    <w:rsid w:val="00A22979"/>
    <w:rsid w:val="00A23753"/>
    <w:rsid w:val="00A23BF2"/>
    <w:rsid w:val="00A24646"/>
    <w:rsid w:val="00A25181"/>
    <w:rsid w:val="00A25F8E"/>
    <w:rsid w:val="00A26565"/>
    <w:rsid w:val="00A274E4"/>
    <w:rsid w:val="00A275CF"/>
    <w:rsid w:val="00A27D2E"/>
    <w:rsid w:val="00A30B0A"/>
    <w:rsid w:val="00A3185C"/>
    <w:rsid w:val="00A31D31"/>
    <w:rsid w:val="00A3281F"/>
    <w:rsid w:val="00A32B26"/>
    <w:rsid w:val="00A34F14"/>
    <w:rsid w:val="00A355C2"/>
    <w:rsid w:val="00A3598B"/>
    <w:rsid w:val="00A36700"/>
    <w:rsid w:val="00A36A8A"/>
    <w:rsid w:val="00A36BAC"/>
    <w:rsid w:val="00A374F1"/>
    <w:rsid w:val="00A401A6"/>
    <w:rsid w:val="00A408DD"/>
    <w:rsid w:val="00A40D22"/>
    <w:rsid w:val="00A41112"/>
    <w:rsid w:val="00A41911"/>
    <w:rsid w:val="00A419A1"/>
    <w:rsid w:val="00A41D83"/>
    <w:rsid w:val="00A4207B"/>
    <w:rsid w:val="00A425F6"/>
    <w:rsid w:val="00A4477A"/>
    <w:rsid w:val="00A46CBC"/>
    <w:rsid w:val="00A474A0"/>
    <w:rsid w:val="00A47B11"/>
    <w:rsid w:val="00A47D47"/>
    <w:rsid w:val="00A47E52"/>
    <w:rsid w:val="00A5172C"/>
    <w:rsid w:val="00A51B4B"/>
    <w:rsid w:val="00A51CE7"/>
    <w:rsid w:val="00A52215"/>
    <w:rsid w:val="00A52291"/>
    <w:rsid w:val="00A5292A"/>
    <w:rsid w:val="00A53756"/>
    <w:rsid w:val="00A53FCE"/>
    <w:rsid w:val="00A57194"/>
    <w:rsid w:val="00A573F1"/>
    <w:rsid w:val="00A57649"/>
    <w:rsid w:val="00A6002F"/>
    <w:rsid w:val="00A60705"/>
    <w:rsid w:val="00A60CBE"/>
    <w:rsid w:val="00A613B1"/>
    <w:rsid w:val="00A61A8D"/>
    <w:rsid w:val="00A6320C"/>
    <w:rsid w:val="00A63CA2"/>
    <w:rsid w:val="00A63F50"/>
    <w:rsid w:val="00A64C3A"/>
    <w:rsid w:val="00A65520"/>
    <w:rsid w:val="00A6553C"/>
    <w:rsid w:val="00A65588"/>
    <w:rsid w:val="00A6585B"/>
    <w:rsid w:val="00A65C02"/>
    <w:rsid w:val="00A66B75"/>
    <w:rsid w:val="00A66F79"/>
    <w:rsid w:val="00A70516"/>
    <w:rsid w:val="00A70C5E"/>
    <w:rsid w:val="00A710FD"/>
    <w:rsid w:val="00A723C2"/>
    <w:rsid w:val="00A72728"/>
    <w:rsid w:val="00A73578"/>
    <w:rsid w:val="00A73929"/>
    <w:rsid w:val="00A74013"/>
    <w:rsid w:val="00A75046"/>
    <w:rsid w:val="00A76878"/>
    <w:rsid w:val="00A77071"/>
    <w:rsid w:val="00A813C4"/>
    <w:rsid w:val="00A8440D"/>
    <w:rsid w:val="00A84C63"/>
    <w:rsid w:val="00A84F37"/>
    <w:rsid w:val="00A85A18"/>
    <w:rsid w:val="00A85F2B"/>
    <w:rsid w:val="00A868EC"/>
    <w:rsid w:val="00A90575"/>
    <w:rsid w:val="00A90CAD"/>
    <w:rsid w:val="00A9102C"/>
    <w:rsid w:val="00A91266"/>
    <w:rsid w:val="00A929EE"/>
    <w:rsid w:val="00A92E34"/>
    <w:rsid w:val="00A934E4"/>
    <w:rsid w:val="00A9388C"/>
    <w:rsid w:val="00A948C1"/>
    <w:rsid w:val="00A94967"/>
    <w:rsid w:val="00A95C8E"/>
    <w:rsid w:val="00A95D60"/>
    <w:rsid w:val="00A97129"/>
    <w:rsid w:val="00A9754E"/>
    <w:rsid w:val="00A9792B"/>
    <w:rsid w:val="00AA0354"/>
    <w:rsid w:val="00AA13B2"/>
    <w:rsid w:val="00AA1A06"/>
    <w:rsid w:val="00AA379B"/>
    <w:rsid w:val="00AA57C0"/>
    <w:rsid w:val="00AA5C2C"/>
    <w:rsid w:val="00AA71D8"/>
    <w:rsid w:val="00AB0103"/>
    <w:rsid w:val="00AB0949"/>
    <w:rsid w:val="00AB1879"/>
    <w:rsid w:val="00AB29C5"/>
    <w:rsid w:val="00AB32C9"/>
    <w:rsid w:val="00AB40CE"/>
    <w:rsid w:val="00AB446B"/>
    <w:rsid w:val="00AB5733"/>
    <w:rsid w:val="00AB5918"/>
    <w:rsid w:val="00AB5C64"/>
    <w:rsid w:val="00AB5D4E"/>
    <w:rsid w:val="00AB6204"/>
    <w:rsid w:val="00AB75E3"/>
    <w:rsid w:val="00AB7C7D"/>
    <w:rsid w:val="00AC0B6B"/>
    <w:rsid w:val="00AC1591"/>
    <w:rsid w:val="00AC1AE3"/>
    <w:rsid w:val="00AC22F9"/>
    <w:rsid w:val="00AC2F79"/>
    <w:rsid w:val="00AC349F"/>
    <w:rsid w:val="00AC3D24"/>
    <w:rsid w:val="00AC4ABC"/>
    <w:rsid w:val="00AC4B36"/>
    <w:rsid w:val="00AC4B8E"/>
    <w:rsid w:val="00AC600C"/>
    <w:rsid w:val="00AC6772"/>
    <w:rsid w:val="00AC79AA"/>
    <w:rsid w:val="00AD0796"/>
    <w:rsid w:val="00AD0BEF"/>
    <w:rsid w:val="00AD0FEB"/>
    <w:rsid w:val="00AD141C"/>
    <w:rsid w:val="00AD1780"/>
    <w:rsid w:val="00AD1923"/>
    <w:rsid w:val="00AD1AAB"/>
    <w:rsid w:val="00AD3E2B"/>
    <w:rsid w:val="00AD42C1"/>
    <w:rsid w:val="00AD5040"/>
    <w:rsid w:val="00AD7D54"/>
    <w:rsid w:val="00AE0489"/>
    <w:rsid w:val="00AE10FC"/>
    <w:rsid w:val="00AE21EC"/>
    <w:rsid w:val="00AE37D4"/>
    <w:rsid w:val="00AE3D33"/>
    <w:rsid w:val="00AE417E"/>
    <w:rsid w:val="00AE4B30"/>
    <w:rsid w:val="00AE57B3"/>
    <w:rsid w:val="00AE58AB"/>
    <w:rsid w:val="00AE66E6"/>
    <w:rsid w:val="00AE7E84"/>
    <w:rsid w:val="00AE7EA5"/>
    <w:rsid w:val="00AF0222"/>
    <w:rsid w:val="00AF254D"/>
    <w:rsid w:val="00AF27DA"/>
    <w:rsid w:val="00AF41AF"/>
    <w:rsid w:val="00AF5EC4"/>
    <w:rsid w:val="00AF64A0"/>
    <w:rsid w:val="00AF6C0B"/>
    <w:rsid w:val="00AF73E4"/>
    <w:rsid w:val="00AF7AE5"/>
    <w:rsid w:val="00B004F5"/>
    <w:rsid w:val="00B00A67"/>
    <w:rsid w:val="00B00CFE"/>
    <w:rsid w:val="00B0100E"/>
    <w:rsid w:val="00B02CCB"/>
    <w:rsid w:val="00B034D2"/>
    <w:rsid w:val="00B03AEF"/>
    <w:rsid w:val="00B03D99"/>
    <w:rsid w:val="00B04B9E"/>
    <w:rsid w:val="00B0584D"/>
    <w:rsid w:val="00B06819"/>
    <w:rsid w:val="00B06B9B"/>
    <w:rsid w:val="00B104FB"/>
    <w:rsid w:val="00B122BE"/>
    <w:rsid w:val="00B127DE"/>
    <w:rsid w:val="00B12A9C"/>
    <w:rsid w:val="00B13B58"/>
    <w:rsid w:val="00B14192"/>
    <w:rsid w:val="00B1421B"/>
    <w:rsid w:val="00B14A9E"/>
    <w:rsid w:val="00B15566"/>
    <w:rsid w:val="00B17A6F"/>
    <w:rsid w:val="00B20FEA"/>
    <w:rsid w:val="00B22A76"/>
    <w:rsid w:val="00B22F11"/>
    <w:rsid w:val="00B23466"/>
    <w:rsid w:val="00B23D40"/>
    <w:rsid w:val="00B25259"/>
    <w:rsid w:val="00B25D07"/>
    <w:rsid w:val="00B268DD"/>
    <w:rsid w:val="00B2786A"/>
    <w:rsid w:val="00B27F77"/>
    <w:rsid w:val="00B27F98"/>
    <w:rsid w:val="00B31567"/>
    <w:rsid w:val="00B32547"/>
    <w:rsid w:val="00B32F2D"/>
    <w:rsid w:val="00B33AC7"/>
    <w:rsid w:val="00B341F8"/>
    <w:rsid w:val="00B34221"/>
    <w:rsid w:val="00B361C2"/>
    <w:rsid w:val="00B3671B"/>
    <w:rsid w:val="00B368C0"/>
    <w:rsid w:val="00B369E3"/>
    <w:rsid w:val="00B3736F"/>
    <w:rsid w:val="00B401C0"/>
    <w:rsid w:val="00B41909"/>
    <w:rsid w:val="00B42914"/>
    <w:rsid w:val="00B43CA3"/>
    <w:rsid w:val="00B44367"/>
    <w:rsid w:val="00B44524"/>
    <w:rsid w:val="00B4658E"/>
    <w:rsid w:val="00B50136"/>
    <w:rsid w:val="00B50945"/>
    <w:rsid w:val="00B51614"/>
    <w:rsid w:val="00B525C6"/>
    <w:rsid w:val="00B5301F"/>
    <w:rsid w:val="00B54D50"/>
    <w:rsid w:val="00B54F16"/>
    <w:rsid w:val="00B56426"/>
    <w:rsid w:val="00B56A6F"/>
    <w:rsid w:val="00B56F20"/>
    <w:rsid w:val="00B57A97"/>
    <w:rsid w:val="00B57DA6"/>
    <w:rsid w:val="00B605F4"/>
    <w:rsid w:val="00B61434"/>
    <w:rsid w:val="00B6233E"/>
    <w:rsid w:val="00B6244C"/>
    <w:rsid w:val="00B62607"/>
    <w:rsid w:val="00B634AC"/>
    <w:rsid w:val="00B63B16"/>
    <w:rsid w:val="00B642BD"/>
    <w:rsid w:val="00B6498B"/>
    <w:rsid w:val="00B65D2D"/>
    <w:rsid w:val="00B663E8"/>
    <w:rsid w:val="00B66E25"/>
    <w:rsid w:val="00B679EB"/>
    <w:rsid w:val="00B67B6B"/>
    <w:rsid w:val="00B709A0"/>
    <w:rsid w:val="00B70F21"/>
    <w:rsid w:val="00B711AF"/>
    <w:rsid w:val="00B71EC0"/>
    <w:rsid w:val="00B7247B"/>
    <w:rsid w:val="00B73DD7"/>
    <w:rsid w:val="00B7421B"/>
    <w:rsid w:val="00B7431F"/>
    <w:rsid w:val="00B74467"/>
    <w:rsid w:val="00B74816"/>
    <w:rsid w:val="00B756A6"/>
    <w:rsid w:val="00B77561"/>
    <w:rsid w:val="00B77A3E"/>
    <w:rsid w:val="00B77DE1"/>
    <w:rsid w:val="00B77E1C"/>
    <w:rsid w:val="00B80034"/>
    <w:rsid w:val="00B80584"/>
    <w:rsid w:val="00B820A7"/>
    <w:rsid w:val="00B83B65"/>
    <w:rsid w:val="00B861D7"/>
    <w:rsid w:val="00B86361"/>
    <w:rsid w:val="00B86EBB"/>
    <w:rsid w:val="00B904AB"/>
    <w:rsid w:val="00B907EB"/>
    <w:rsid w:val="00B90994"/>
    <w:rsid w:val="00B90A4A"/>
    <w:rsid w:val="00B90BC9"/>
    <w:rsid w:val="00B91F36"/>
    <w:rsid w:val="00B94B3E"/>
    <w:rsid w:val="00B94C78"/>
    <w:rsid w:val="00B94CE3"/>
    <w:rsid w:val="00B94D68"/>
    <w:rsid w:val="00B9523C"/>
    <w:rsid w:val="00B964C2"/>
    <w:rsid w:val="00B96C34"/>
    <w:rsid w:val="00B975E0"/>
    <w:rsid w:val="00BA0DDC"/>
    <w:rsid w:val="00BA2B9C"/>
    <w:rsid w:val="00BA3567"/>
    <w:rsid w:val="00BA370D"/>
    <w:rsid w:val="00BA44C7"/>
    <w:rsid w:val="00BA50CF"/>
    <w:rsid w:val="00BA53C7"/>
    <w:rsid w:val="00BA54A3"/>
    <w:rsid w:val="00BA669E"/>
    <w:rsid w:val="00BA68E7"/>
    <w:rsid w:val="00BB0A1D"/>
    <w:rsid w:val="00BB10BB"/>
    <w:rsid w:val="00BB12FC"/>
    <w:rsid w:val="00BB2DFC"/>
    <w:rsid w:val="00BB3C9E"/>
    <w:rsid w:val="00BB43EE"/>
    <w:rsid w:val="00BB4585"/>
    <w:rsid w:val="00BB5CEA"/>
    <w:rsid w:val="00BB6793"/>
    <w:rsid w:val="00BB6D23"/>
    <w:rsid w:val="00BB6F47"/>
    <w:rsid w:val="00BB6FC7"/>
    <w:rsid w:val="00BB7128"/>
    <w:rsid w:val="00BB7409"/>
    <w:rsid w:val="00BC02F3"/>
    <w:rsid w:val="00BC040D"/>
    <w:rsid w:val="00BC0C10"/>
    <w:rsid w:val="00BC17F6"/>
    <w:rsid w:val="00BC2C01"/>
    <w:rsid w:val="00BC2E2D"/>
    <w:rsid w:val="00BC3A05"/>
    <w:rsid w:val="00BC403D"/>
    <w:rsid w:val="00BC4530"/>
    <w:rsid w:val="00BC48B8"/>
    <w:rsid w:val="00BC5546"/>
    <w:rsid w:val="00BC5EF7"/>
    <w:rsid w:val="00BC67D6"/>
    <w:rsid w:val="00BD043E"/>
    <w:rsid w:val="00BD055A"/>
    <w:rsid w:val="00BD1DAA"/>
    <w:rsid w:val="00BD275D"/>
    <w:rsid w:val="00BD2791"/>
    <w:rsid w:val="00BD38EF"/>
    <w:rsid w:val="00BD4684"/>
    <w:rsid w:val="00BD4E00"/>
    <w:rsid w:val="00BD50D3"/>
    <w:rsid w:val="00BD6A85"/>
    <w:rsid w:val="00BE0C18"/>
    <w:rsid w:val="00BE3128"/>
    <w:rsid w:val="00BE320F"/>
    <w:rsid w:val="00BE3AC7"/>
    <w:rsid w:val="00BE3C96"/>
    <w:rsid w:val="00BE538A"/>
    <w:rsid w:val="00BF05A5"/>
    <w:rsid w:val="00BF05B5"/>
    <w:rsid w:val="00BF1084"/>
    <w:rsid w:val="00BF1759"/>
    <w:rsid w:val="00BF21E5"/>
    <w:rsid w:val="00BF28A2"/>
    <w:rsid w:val="00BF3648"/>
    <w:rsid w:val="00BF3DF4"/>
    <w:rsid w:val="00BF4606"/>
    <w:rsid w:val="00BF4B95"/>
    <w:rsid w:val="00BF5149"/>
    <w:rsid w:val="00BF54C5"/>
    <w:rsid w:val="00BF54D6"/>
    <w:rsid w:val="00BF6451"/>
    <w:rsid w:val="00BF64CF"/>
    <w:rsid w:val="00BF67DD"/>
    <w:rsid w:val="00BF6E30"/>
    <w:rsid w:val="00BF733F"/>
    <w:rsid w:val="00C017E2"/>
    <w:rsid w:val="00C026B1"/>
    <w:rsid w:val="00C03545"/>
    <w:rsid w:val="00C0360B"/>
    <w:rsid w:val="00C038A0"/>
    <w:rsid w:val="00C03BAD"/>
    <w:rsid w:val="00C04270"/>
    <w:rsid w:val="00C0485D"/>
    <w:rsid w:val="00C04982"/>
    <w:rsid w:val="00C04BF5"/>
    <w:rsid w:val="00C04E6C"/>
    <w:rsid w:val="00C05239"/>
    <w:rsid w:val="00C0553F"/>
    <w:rsid w:val="00C05A57"/>
    <w:rsid w:val="00C05B5E"/>
    <w:rsid w:val="00C066B0"/>
    <w:rsid w:val="00C06A0C"/>
    <w:rsid w:val="00C06D3A"/>
    <w:rsid w:val="00C0754F"/>
    <w:rsid w:val="00C1088C"/>
    <w:rsid w:val="00C118A0"/>
    <w:rsid w:val="00C12094"/>
    <w:rsid w:val="00C12193"/>
    <w:rsid w:val="00C12AAC"/>
    <w:rsid w:val="00C12C66"/>
    <w:rsid w:val="00C12D78"/>
    <w:rsid w:val="00C158E8"/>
    <w:rsid w:val="00C16919"/>
    <w:rsid w:val="00C16BA9"/>
    <w:rsid w:val="00C2015F"/>
    <w:rsid w:val="00C209B8"/>
    <w:rsid w:val="00C21AC0"/>
    <w:rsid w:val="00C22800"/>
    <w:rsid w:val="00C22927"/>
    <w:rsid w:val="00C22FCE"/>
    <w:rsid w:val="00C24443"/>
    <w:rsid w:val="00C24FDE"/>
    <w:rsid w:val="00C25806"/>
    <w:rsid w:val="00C27211"/>
    <w:rsid w:val="00C272B8"/>
    <w:rsid w:val="00C3095F"/>
    <w:rsid w:val="00C30D1A"/>
    <w:rsid w:val="00C30E36"/>
    <w:rsid w:val="00C3176F"/>
    <w:rsid w:val="00C32203"/>
    <w:rsid w:val="00C327E5"/>
    <w:rsid w:val="00C32D2E"/>
    <w:rsid w:val="00C335A8"/>
    <w:rsid w:val="00C33C1E"/>
    <w:rsid w:val="00C34226"/>
    <w:rsid w:val="00C34605"/>
    <w:rsid w:val="00C34734"/>
    <w:rsid w:val="00C34AFF"/>
    <w:rsid w:val="00C34EFF"/>
    <w:rsid w:val="00C3669C"/>
    <w:rsid w:val="00C366F3"/>
    <w:rsid w:val="00C3696F"/>
    <w:rsid w:val="00C3732E"/>
    <w:rsid w:val="00C40C1B"/>
    <w:rsid w:val="00C41688"/>
    <w:rsid w:val="00C4423A"/>
    <w:rsid w:val="00C45DF1"/>
    <w:rsid w:val="00C46E28"/>
    <w:rsid w:val="00C47692"/>
    <w:rsid w:val="00C4770A"/>
    <w:rsid w:val="00C47E66"/>
    <w:rsid w:val="00C5012F"/>
    <w:rsid w:val="00C50E2A"/>
    <w:rsid w:val="00C50E43"/>
    <w:rsid w:val="00C52937"/>
    <w:rsid w:val="00C54C8C"/>
    <w:rsid w:val="00C552DD"/>
    <w:rsid w:val="00C55783"/>
    <w:rsid w:val="00C55DE3"/>
    <w:rsid w:val="00C5713A"/>
    <w:rsid w:val="00C57C51"/>
    <w:rsid w:val="00C655CA"/>
    <w:rsid w:val="00C66081"/>
    <w:rsid w:val="00C66110"/>
    <w:rsid w:val="00C66E49"/>
    <w:rsid w:val="00C672DC"/>
    <w:rsid w:val="00C67C6B"/>
    <w:rsid w:val="00C67CA6"/>
    <w:rsid w:val="00C71304"/>
    <w:rsid w:val="00C72BC7"/>
    <w:rsid w:val="00C72D8C"/>
    <w:rsid w:val="00C73661"/>
    <w:rsid w:val="00C73AE0"/>
    <w:rsid w:val="00C740C2"/>
    <w:rsid w:val="00C74E7C"/>
    <w:rsid w:val="00C7679C"/>
    <w:rsid w:val="00C76D02"/>
    <w:rsid w:val="00C76E6A"/>
    <w:rsid w:val="00C76EEB"/>
    <w:rsid w:val="00C80047"/>
    <w:rsid w:val="00C801CE"/>
    <w:rsid w:val="00C8058E"/>
    <w:rsid w:val="00C81896"/>
    <w:rsid w:val="00C81B7D"/>
    <w:rsid w:val="00C8238A"/>
    <w:rsid w:val="00C8285B"/>
    <w:rsid w:val="00C82992"/>
    <w:rsid w:val="00C82BAB"/>
    <w:rsid w:val="00C82DDF"/>
    <w:rsid w:val="00C83B2E"/>
    <w:rsid w:val="00C84054"/>
    <w:rsid w:val="00C842A7"/>
    <w:rsid w:val="00C844B6"/>
    <w:rsid w:val="00C844B7"/>
    <w:rsid w:val="00C84A9D"/>
    <w:rsid w:val="00C85191"/>
    <w:rsid w:val="00C85B05"/>
    <w:rsid w:val="00C85ED4"/>
    <w:rsid w:val="00C8703C"/>
    <w:rsid w:val="00C87C86"/>
    <w:rsid w:val="00C90713"/>
    <w:rsid w:val="00C907AB"/>
    <w:rsid w:val="00C90E09"/>
    <w:rsid w:val="00C91193"/>
    <w:rsid w:val="00C91437"/>
    <w:rsid w:val="00C916DE"/>
    <w:rsid w:val="00C92D29"/>
    <w:rsid w:val="00C946C9"/>
    <w:rsid w:val="00C94700"/>
    <w:rsid w:val="00C96582"/>
    <w:rsid w:val="00C966A5"/>
    <w:rsid w:val="00C970C4"/>
    <w:rsid w:val="00C97378"/>
    <w:rsid w:val="00C97C2E"/>
    <w:rsid w:val="00CA0046"/>
    <w:rsid w:val="00CA0FC1"/>
    <w:rsid w:val="00CA11AB"/>
    <w:rsid w:val="00CA12C1"/>
    <w:rsid w:val="00CA2D78"/>
    <w:rsid w:val="00CA3623"/>
    <w:rsid w:val="00CA4D08"/>
    <w:rsid w:val="00CA7595"/>
    <w:rsid w:val="00CA778C"/>
    <w:rsid w:val="00CA797B"/>
    <w:rsid w:val="00CA7B86"/>
    <w:rsid w:val="00CB10A7"/>
    <w:rsid w:val="00CB122B"/>
    <w:rsid w:val="00CB1974"/>
    <w:rsid w:val="00CB22A9"/>
    <w:rsid w:val="00CB2775"/>
    <w:rsid w:val="00CB2F28"/>
    <w:rsid w:val="00CB3A89"/>
    <w:rsid w:val="00CB3C1F"/>
    <w:rsid w:val="00CB4083"/>
    <w:rsid w:val="00CB47C6"/>
    <w:rsid w:val="00CB55B7"/>
    <w:rsid w:val="00CB6081"/>
    <w:rsid w:val="00CB60DE"/>
    <w:rsid w:val="00CB710A"/>
    <w:rsid w:val="00CB7609"/>
    <w:rsid w:val="00CB7794"/>
    <w:rsid w:val="00CB7D6F"/>
    <w:rsid w:val="00CC083A"/>
    <w:rsid w:val="00CC117B"/>
    <w:rsid w:val="00CC1382"/>
    <w:rsid w:val="00CC2C7A"/>
    <w:rsid w:val="00CC4CAD"/>
    <w:rsid w:val="00CC6432"/>
    <w:rsid w:val="00CC692D"/>
    <w:rsid w:val="00CC7896"/>
    <w:rsid w:val="00CD0142"/>
    <w:rsid w:val="00CD2C8C"/>
    <w:rsid w:val="00CD356C"/>
    <w:rsid w:val="00CD3BCB"/>
    <w:rsid w:val="00CD3CFB"/>
    <w:rsid w:val="00CD46E5"/>
    <w:rsid w:val="00CD54FF"/>
    <w:rsid w:val="00CD61D6"/>
    <w:rsid w:val="00CD6239"/>
    <w:rsid w:val="00CD6599"/>
    <w:rsid w:val="00CD6EB3"/>
    <w:rsid w:val="00CE004C"/>
    <w:rsid w:val="00CE0493"/>
    <w:rsid w:val="00CE049D"/>
    <w:rsid w:val="00CE0511"/>
    <w:rsid w:val="00CE08B8"/>
    <w:rsid w:val="00CE0DAB"/>
    <w:rsid w:val="00CE132A"/>
    <w:rsid w:val="00CE1F7D"/>
    <w:rsid w:val="00CE3A5F"/>
    <w:rsid w:val="00CE404B"/>
    <w:rsid w:val="00CE4887"/>
    <w:rsid w:val="00CE63AF"/>
    <w:rsid w:val="00CE74F3"/>
    <w:rsid w:val="00CE7E52"/>
    <w:rsid w:val="00CF082A"/>
    <w:rsid w:val="00CF0B15"/>
    <w:rsid w:val="00CF1A40"/>
    <w:rsid w:val="00CF2591"/>
    <w:rsid w:val="00CF2AB9"/>
    <w:rsid w:val="00CF3F16"/>
    <w:rsid w:val="00CF4AED"/>
    <w:rsid w:val="00CF5971"/>
    <w:rsid w:val="00CF64B6"/>
    <w:rsid w:val="00CF6A4E"/>
    <w:rsid w:val="00CF77A8"/>
    <w:rsid w:val="00D0072F"/>
    <w:rsid w:val="00D0188F"/>
    <w:rsid w:val="00D01BC6"/>
    <w:rsid w:val="00D02D31"/>
    <w:rsid w:val="00D0345E"/>
    <w:rsid w:val="00D0438E"/>
    <w:rsid w:val="00D04680"/>
    <w:rsid w:val="00D046E2"/>
    <w:rsid w:val="00D04861"/>
    <w:rsid w:val="00D0784A"/>
    <w:rsid w:val="00D10FBD"/>
    <w:rsid w:val="00D11ECE"/>
    <w:rsid w:val="00D12CA6"/>
    <w:rsid w:val="00D13106"/>
    <w:rsid w:val="00D13DE1"/>
    <w:rsid w:val="00D13FF2"/>
    <w:rsid w:val="00D14827"/>
    <w:rsid w:val="00D14BB6"/>
    <w:rsid w:val="00D15650"/>
    <w:rsid w:val="00D16C6C"/>
    <w:rsid w:val="00D17BC0"/>
    <w:rsid w:val="00D2070D"/>
    <w:rsid w:val="00D23727"/>
    <w:rsid w:val="00D26778"/>
    <w:rsid w:val="00D27E38"/>
    <w:rsid w:val="00D305C6"/>
    <w:rsid w:val="00D30F5D"/>
    <w:rsid w:val="00D32689"/>
    <w:rsid w:val="00D33525"/>
    <w:rsid w:val="00D33C28"/>
    <w:rsid w:val="00D346FE"/>
    <w:rsid w:val="00D35632"/>
    <w:rsid w:val="00D3594C"/>
    <w:rsid w:val="00D363C5"/>
    <w:rsid w:val="00D37195"/>
    <w:rsid w:val="00D371CB"/>
    <w:rsid w:val="00D37370"/>
    <w:rsid w:val="00D40057"/>
    <w:rsid w:val="00D41C85"/>
    <w:rsid w:val="00D421F1"/>
    <w:rsid w:val="00D429F3"/>
    <w:rsid w:val="00D43369"/>
    <w:rsid w:val="00D44123"/>
    <w:rsid w:val="00D452A5"/>
    <w:rsid w:val="00D46DEA"/>
    <w:rsid w:val="00D47142"/>
    <w:rsid w:val="00D471E0"/>
    <w:rsid w:val="00D473A7"/>
    <w:rsid w:val="00D50B28"/>
    <w:rsid w:val="00D5128B"/>
    <w:rsid w:val="00D51BAF"/>
    <w:rsid w:val="00D52577"/>
    <w:rsid w:val="00D53FDD"/>
    <w:rsid w:val="00D546B9"/>
    <w:rsid w:val="00D556C4"/>
    <w:rsid w:val="00D55731"/>
    <w:rsid w:val="00D55F8A"/>
    <w:rsid w:val="00D563A5"/>
    <w:rsid w:val="00D5649A"/>
    <w:rsid w:val="00D57281"/>
    <w:rsid w:val="00D57966"/>
    <w:rsid w:val="00D61EA0"/>
    <w:rsid w:val="00D63465"/>
    <w:rsid w:val="00D6484C"/>
    <w:rsid w:val="00D64E1E"/>
    <w:rsid w:val="00D65D9A"/>
    <w:rsid w:val="00D66E81"/>
    <w:rsid w:val="00D67525"/>
    <w:rsid w:val="00D67C54"/>
    <w:rsid w:val="00D71BCA"/>
    <w:rsid w:val="00D71C8E"/>
    <w:rsid w:val="00D722A0"/>
    <w:rsid w:val="00D72933"/>
    <w:rsid w:val="00D72A57"/>
    <w:rsid w:val="00D748F1"/>
    <w:rsid w:val="00D7539F"/>
    <w:rsid w:val="00D761EF"/>
    <w:rsid w:val="00D7645F"/>
    <w:rsid w:val="00D7663C"/>
    <w:rsid w:val="00D76BA5"/>
    <w:rsid w:val="00D76F22"/>
    <w:rsid w:val="00D801E3"/>
    <w:rsid w:val="00D81C1B"/>
    <w:rsid w:val="00D833A1"/>
    <w:rsid w:val="00D83580"/>
    <w:rsid w:val="00D84733"/>
    <w:rsid w:val="00D84C8E"/>
    <w:rsid w:val="00D8534A"/>
    <w:rsid w:val="00D8590C"/>
    <w:rsid w:val="00D86E5E"/>
    <w:rsid w:val="00D87CF8"/>
    <w:rsid w:val="00D907B1"/>
    <w:rsid w:val="00D91BD4"/>
    <w:rsid w:val="00D936DA"/>
    <w:rsid w:val="00D93E4F"/>
    <w:rsid w:val="00D941B2"/>
    <w:rsid w:val="00D9426E"/>
    <w:rsid w:val="00D9435E"/>
    <w:rsid w:val="00D94897"/>
    <w:rsid w:val="00D94A4E"/>
    <w:rsid w:val="00D957CB"/>
    <w:rsid w:val="00D95EB3"/>
    <w:rsid w:val="00D979B3"/>
    <w:rsid w:val="00DA01E8"/>
    <w:rsid w:val="00DA07C7"/>
    <w:rsid w:val="00DA08C9"/>
    <w:rsid w:val="00DA0FB9"/>
    <w:rsid w:val="00DA1E8F"/>
    <w:rsid w:val="00DA2670"/>
    <w:rsid w:val="00DA2AC6"/>
    <w:rsid w:val="00DA2D3A"/>
    <w:rsid w:val="00DA2F40"/>
    <w:rsid w:val="00DA34F8"/>
    <w:rsid w:val="00DA45AD"/>
    <w:rsid w:val="00DA4695"/>
    <w:rsid w:val="00DA4A1D"/>
    <w:rsid w:val="00DA4BE2"/>
    <w:rsid w:val="00DA4F2A"/>
    <w:rsid w:val="00DA67C7"/>
    <w:rsid w:val="00DA76DC"/>
    <w:rsid w:val="00DA7ABF"/>
    <w:rsid w:val="00DB40AC"/>
    <w:rsid w:val="00DB45E5"/>
    <w:rsid w:val="00DB49B6"/>
    <w:rsid w:val="00DB49F8"/>
    <w:rsid w:val="00DB5652"/>
    <w:rsid w:val="00DB65A6"/>
    <w:rsid w:val="00DB67BF"/>
    <w:rsid w:val="00DB7685"/>
    <w:rsid w:val="00DC07D4"/>
    <w:rsid w:val="00DC0972"/>
    <w:rsid w:val="00DC0A6D"/>
    <w:rsid w:val="00DC0CA4"/>
    <w:rsid w:val="00DC14DE"/>
    <w:rsid w:val="00DC1C6C"/>
    <w:rsid w:val="00DC21E5"/>
    <w:rsid w:val="00DC223C"/>
    <w:rsid w:val="00DC2411"/>
    <w:rsid w:val="00DC3139"/>
    <w:rsid w:val="00DC3505"/>
    <w:rsid w:val="00DC40EA"/>
    <w:rsid w:val="00DC40F8"/>
    <w:rsid w:val="00DC494D"/>
    <w:rsid w:val="00DC5D6F"/>
    <w:rsid w:val="00DD01C2"/>
    <w:rsid w:val="00DD1C37"/>
    <w:rsid w:val="00DD253F"/>
    <w:rsid w:val="00DD2C7B"/>
    <w:rsid w:val="00DD3B35"/>
    <w:rsid w:val="00DD3CEC"/>
    <w:rsid w:val="00DD4107"/>
    <w:rsid w:val="00DD5199"/>
    <w:rsid w:val="00DD5544"/>
    <w:rsid w:val="00DD5AEF"/>
    <w:rsid w:val="00DD783E"/>
    <w:rsid w:val="00DE0340"/>
    <w:rsid w:val="00DE04F8"/>
    <w:rsid w:val="00DE1F0C"/>
    <w:rsid w:val="00DE4593"/>
    <w:rsid w:val="00DE484E"/>
    <w:rsid w:val="00DE4993"/>
    <w:rsid w:val="00DE5041"/>
    <w:rsid w:val="00DE6198"/>
    <w:rsid w:val="00DE6562"/>
    <w:rsid w:val="00DE775D"/>
    <w:rsid w:val="00DE7FEF"/>
    <w:rsid w:val="00DF0CBA"/>
    <w:rsid w:val="00DF0FCE"/>
    <w:rsid w:val="00DF17A1"/>
    <w:rsid w:val="00DF1C84"/>
    <w:rsid w:val="00DF27ED"/>
    <w:rsid w:val="00DF3B78"/>
    <w:rsid w:val="00DF4545"/>
    <w:rsid w:val="00DF5206"/>
    <w:rsid w:val="00DF5515"/>
    <w:rsid w:val="00DF5C60"/>
    <w:rsid w:val="00DF651A"/>
    <w:rsid w:val="00DF79CC"/>
    <w:rsid w:val="00E00644"/>
    <w:rsid w:val="00E00DAC"/>
    <w:rsid w:val="00E010D8"/>
    <w:rsid w:val="00E01615"/>
    <w:rsid w:val="00E019FF"/>
    <w:rsid w:val="00E01D5B"/>
    <w:rsid w:val="00E01FD2"/>
    <w:rsid w:val="00E03C3F"/>
    <w:rsid w:val="00E03C67"/>
    <w:rsid w:val="00E0405E"/>
    <w:rsid w:val="00E04D86"/>
    <w:rsid w:val="00E0588D"/>
    <w:rsid w:val="00E064FB"/>
    <w:rsid w:val="00E06DD6"/>
    <w:rsid w:val="00E07BEB"/>
    <w:rsid w:val="00E10663"/>
    <w:rsid w:val="00E1129B"/>
    <w:rsid w:val="00E12173"/>
    <w:rsid w:val="00E127C3"/>
    <w:rsid w:val="00E12ADC"/>
    <w:rsid w:val="00E13E4D"/>
    <w:rsid w:val="00E1475A"/>
    <w:rsid w:val="00E14C8C"/>
    <w:rsid w:val="00E16692"/>
    <w:rsid w:val="00E16740"/>
    <w:rsid w:val="00E16915"/>
    <w:rsid w:val="00E17850"/>
    <w:rsid w:val="00E207FB"/>
    <w:rsid w:val="00E20E91"/>
    <w:rsid w:val="00E216AA"/>
    <w:rsid w:val="00E21ECB"/>
    <w:rsid w:val="00E22C72"/>
    <w:rsid w:val="00E2302D"/>
    <w:rsid w:val="00E2532D"/>
    <w:rsid w:val="00E2589C"/>
    <w:rsid w:val="00E25C19"/>
    <w:rsid w:val="00E26BBF"/>
    <w:rsid w:val="00E27170"/>
    <w:rsid w:val="00E3072B"/>
    <w:rsid w:val="00E30983"/>
    <w:rsid w:val="00E31B9C"/>
    <w:rsid w:val="00E3398B"/>
    <w:rsid w:val="00E35A08"/>
    <w:rsid w:val="00E36032"/>
    <w:rsid w:val="00E3660C"/>
    <w:rsid w:val="00E36E22"/>
    <w:rsid w:val="00E37986"/>
    <w:rsid w:val="00E4139C"/>
    <w:rsid w:val="00E41A97"/>
    <w:rsid w:val="00E41FE2"/>
    <w:rsid w:val="00E42331"/>
    <w:rsid w:val="00E424F7"/>
    <w:rsid w:val="00E42850"/>
    <w:rsid w:val="00E42988"/>
    <w:rsid w:val="00E4329F"/>
    <w:rsid w:val="00E43A14"/>
    <w:rsid w:val="00E4410A"/>
    <w:rsid w:val="00E44265"/>
    <w:rsid w:val="00E44DA0"/>
    <w:rsid w:val="00E45691"/>
    <w:rsid w:val="00E46310"/>
    <w:rsid w:val="00E46BB7"/>
    <w:rsid w:val="00E471E4"/>
    <w:rsid w:val="00E475A0"/>
    <w:rsid w:val="00E478CF"/>
    <w:rsid w:val="00E50A0E"/>
    <w:rsid w:val="00E50C17"/>
    <w:rsid w:val="00E51317"/>
    <w:rsid w:val="00E52343"/>
    <w:rsid w:val="00E5246D"/>
    <w:rsid w:val="00E52A43"/>
    <w:rsid w:val="00E52E30"/>
    <w:rsid w:val="00E5395F"/>
    <w:rsid w:val="00E539E4"/>
    <w:rsid w:val="00E53BCA"/>
    <w:rsid w:val="00E5413C"/>
    <w:rsid w:val="00E55345"/>
    <w:rsid w:val="00E55AB7"/>
    <w:rsid w:val="00E55C63"/>
    <w:rsid w:val="00E56164"/>
    <w:rsid w:val="00E565B3"/>
    <w:rsid w:val="00E566D0"/>
    <w:rsid w:val="00E56A54"/>
    <w:rsid w:val="00E56C45"/>
    <w:rsid w:val="00E57B42"/>
    <w:rsid w:val="00E607BB"/>
    <w:rsid w:val="00E613F3"/>
    <w:rsid w:val="00E619A4"/>
    <w:rsid w:val="00E6217E"/>
    <w:rsid w:val="00E62446"/>
    <w:rsid w:val="00E62683"/>
    <w:rsid w:val="00E62DA5"/>
    <w:rsid w:val="00E636A0"/>
    <w:rsid w:val="00E63725"/>
    <w:rsid w:val="00E63D90"/>
    <w:rsid w:val="00E64E26"/>
    <w:rsid w:val="00E6612B"/>
    <w:rsid w:val="00E669D0"/>
    <w:rsid w:val="00E66EA2"/>
    <w:rsid w:val="00E6724D"/>
    <w:rsid w:val="00E67446"/>
    <w:rsid w:val="00E67724"/>
    <w:rsid w:val="00E67AEF"/>
    <w:rsid w:val="00E70096"/>
    <w:rsid w:val="00E7088C"/>
    <w:rsid w:val="00E71736"/>
    <w:rsid w:val="00E72AF2"/>
    <w:rsid w:val="00E72BDC"/>
    <w:rsid w:val="00E73F3C"/>
    <w:rsid w:val="00E73F90"/>
    <w:rsid w:val="00E74878"/>
    <w:rsid w:val="00E74C63"/>
    <w:rsid w:val="00E756A3"/>
    <w:rsid w:val="00E7691D"/>
    <w:rsid w:val="00E77022"/>
    <w:rsid w:val="00E77232"/>
    <w:rsid w:val="00E77A15"/>
    <w:rsid w:val="00E77B94"/>
    <w:rsid w:val="00E77C2B"/>
    <w:rsid w:val="00E813CE"/>
    <w:rsid w:val="00E81E91"/>
    <w:rsid w:val="00E8304B"/>
    <w:rsid w:val="00E8370C"/>
    <w:rsid w:val="00E842D7"/>
    <w:rsid w:val="00E842ED"/>
    <w:rsid w:val="00E84C82"/>
    <w:rsid w:val="00E851C0"/>
    <w:rsid w:val="00E85871"/>
    <w:rsid w:val="00E85EB1"/>
    <w:rsid w:val="00E861BE"/>
    <w:rsid w:val="00E86734"/>
    <w:rsid w:val="00E86D92"/>
    <w:rsid w:val="00E86FD8"/>
    <w:rsid w:val="00E922B8"/>
    <w:rsid w:val="00E9337C"/>
    <w:rsid w:val="00E94A10"/>
    <w:rsid w:val="00E94A76"/>
    <w:rsid w:val="00E94E48"/>
    <w:rsid w:val="00E94E94"/>
    <w:rsid w:val="00E952B1"/>
    <w:rsid w:val="00E96E29"/>
    <w:rsid w:val="00E97BEA"/>
    <w:rsid w:val="00EA04BD"/>
    <w:rsid w:val="00EA1496"/>
    <w:rsid w:val="00EA1632"/>
    <w:rsid w:val="00EA19CF"/>
    <w:rsid w:val="00EA34B1"/>
    <w:rsid w:val="00EA4985"/>
    <w:rsid w:val="00EA65B1"/>
    <w:rsid w:val="00EA7CF1"/>
    <w:rsid w:val="00EB11D2"/>
    <w:rsid w:val="00EB232D"/>
    <w:rsid w:val="00EB2602"/>
    <w:rsid w:val="00EB30FE"/>
    <w:rsid w:val="00EB37CF"/>
    <w:rsid w:val="00EB3A08"/>
    <w:rsid w:val="00EB5590"/>
    <w:rsid w:val="00EC3F2B"/>
    <w:rsid w:val="00EC4726"/>
    <w:rsid w:val="00EC58DD"/>
    <w:rsid w:val="00EC593D"/>
    <w:rsid w:val="00EC5DAB"/>
    <w:rsid w:val="00EC6291"/>
    <w:rsid w:val="00EC635E"/>
    <w:rsid w:val="00EC65A0"/>
    <w:rsid w:val="00EC6F2D"/>
    <w:rsid w:val="00EC7605"/>
    <w:rsid w:val="00ED010C"/>
    <w:rsid w:val="00ED054F"/>
    <w:rsid w:val="00ED0FBE"/>
    <w:rsid w:val="00ED0FCB"/>
    <w:rsid w:val="00ED292C"/>
    <w:rsid w:val="00ED46ED"/>
    <w:rsid w:val="00ED48DA"/>
    <w:rsid w:val="00ED4E35"/>
    <w:rsid w:val="00ED58CC"/>
    <w:rsid w:val="00ED6C4B"/>
    <w:rsid w:val="00ED74FE"/>
    <w:rsid w:val="00ED76AF"/>
    <w:rsid w:val="00ED7B5A"/>
    <w:rsid w:val="00EE370B"/>
    <w:rsid w:val="00EE44BB"/>
    <w:rsid w:val="00EE4899"/>
    <w:rsid w:val="00EE638C"/>
    <w:rsid w:val="00EE63D6"/>
    <w:rsid w:val="00EE69D4"/>
    <w:rsid w:val="00EE6A8F"/>
    <w:rsid w:val="00EE7FDA"/>
    <w:rsid w:val="00EE7FDE"/>
    <w:rsid w:val="00EF1E24"/>
    <w:rsid w:val="00EF1E92"/>
    <w:rsid w:val="00EF28EC"/>
    <w:rsid w:val="00EF2D93"/>
    <w:rsid w:val="00EF2DB7"/>
    <w:rsid w:val="00EF4646"/>
    <w:rsid w:val="00EF4B92"/>
    <w:rsid w:val="00EF4E2B"/>
    <w:rsid w:val="00EF4E98"/>
    <w:rsid w:val="00EF4F00"/>
    <w:rsid w:val="00EF5343"/>
    <w:rsid w:val="00EF5CB2"/>
    <w:rsid w:val="00EF5E97"/>
    <w:rsid w:val="00F007F7"/>
    <w:rsid w:val="00F009A8"/>
    <w:rsid w:val="00F00D7B"/>
    <w:rsid w:val="00F011F0"/>
    <w:rsid w:val="00F01339"/>
    <w:rsid w:val="00F01E79"/>
    <w:rsid w:val="00F0201A"/>
    <w:rsid w:val="00F03E25"/>
    <w:rsid w:val="00F04B65"/>
    <w:rsid w:val="00F05091"/>
    <w:rsid w:val="00F0559B"/>
    <w:rsid w:val="00F072A9"/>
    <w:rsid w:val="00F1068B"/>
    <w:rsid w:val="00F1168D"/>
    <w:rsid w:val="00F11B2B"/>
    <w:rsid w:val="00F11C67"/>
    <w:rsid w:val="00F123C0"/>
    <w:rsid w:val="00F12BAE"/>
    <w:rsid w:val="00F12FAF"/>
    <w:rsid w:val="00F13768"/>
    <w:rsid w:val="00F13B9F"/>
    <w:rsid w:val="00F141D3"/>
    <w:rsid w:val="00F142F2"/>
    <w:rsid w:val="00F14969"/>
    <w:rsid w:val="00F14A2B"/>
    <w:rsid w:val="00F15BFF"/>
    <w:rsid w:val="00F163F1"/>
    <w:rsid w:val="00F17684"/>
    <w:rsid w:val="00F17B19"/>
    <w:rsid w:val="00F2142C"/>
    <w:rsid w:val="00F21F4C"/>
    <w:rsid w:val="00F222B8"/>
    <w:rsid w:val="00F226D6"/>
    <w:rsid w:val="00F2300B"/>
    <w:rsid w:val="00F231E3"/>
    <w:rsid w:val="00F23CCD"/>
    <w:rsid w:val="00F24713"/>
    <w:rsid w:val="00F25BB6"/>
    <w:rsid w:val="00F26BBC"/>
    <w:rsid w:val="00F2779A"/>
    <w:rsid w:val="00F30A41"/>
    <w:rsid w:val="00F30C18"/>
    <w:rsid w:val="00F31107"/>
    <w:rsid w:val="00F3174E"/>
    <w:rsid w:val="00F31D56"/>
    <w:rsid w:val="00F31E8E"/>
    <w:rsid w:val="00F32239"/>
    <w:rsid w:val="00F322E2"/>
    <w:rsid w:val="00F32E2E"/>
    <w:rsid w:val="00F331D9"/>
    <w:rsid w:val="00F33C74"/>
    <w:rsid w:val="00F348D7"/>
    <w:rsid w:val="00F34E7E"/>
    <w:rsid w:val="00F34FFE"/>
    <w:rsid w:val="00F3678B"/>
    <w:rsid w:val="00F36D6A"/>
    <w:rsid w:val="00F3719E"/>
    <w:rsid w:val="00F372B3"/>
    <w:rsid w:val="00F404AC"/>
    <w:rsid w:val="00F40CA8"/>
    <w:rsid w:val="00F4139E"/>
    <w:rsid w:val="00F413FD"/>
    <w:rsid w:val="00F41803"/>
    <w:rsid w:val="00F41A2B"/>
    <w:rsid w:val="00F41BA2"/>
    <w:rsid w:val="00F41F9D"/>
    <w:rsid w:val="00F42013"/>
    <w:rsid w:val="00F423E3"/>
    <w:rsid w:val="00F42EF8"/>
    <w:rsid w:val="00F44311"/>
    <w:rsid w:val="00F4499C"/>
    <w:rsid w:val="00F45083"/>
    <w:rsid w:val="00F4515C"/>
    <w:rsid w:val="00F4580C"/>
    <w:rsid w:val="00F47A02"/>
    <w:rsid w:val="00F5025B"/>
    <w:rsid w:val="00F50391"/>
    <w:rsid w:val="00F50B47"/>
    <w:rsid w:val="00F521F5"/>
    <w:rsid w:val="00F523A9"/>
    <w:rsid w:val="00F53078"/>
    <w:rsid w:val="00F53AE5"/>
    <w:rsid w:val="00F53C42"/>
    <w:rsid w:val="00F546E0"/>
    <w:rsid w:val="00F54A43"/>
    <w:rsid w:val="00F5624B"/>
    <w:rsid w:val="00F5648D"/>
    <w:rsid w:val="00F56CE6"/>
    <w:rsid w:val="00F60177"/>
    <w:rsid w:val="00F6120F"/>
    <w:rsid w:val="00F6124B"/>
    <w:rsid w:val="00F619A7"/>
    <w:rsid w:val="00F61A0D"/>
    <w:rsid w:val="00F62AF9"/>
    <w:rsid w:val="00F62F9B"/>
    <w:rsid w:val="00F6494F"/>
    <w:rsid w:val="00F651A8"/>
    <w:rsid w:val="00F6528A"/>
    <w:rsid w:val="00F65853"/>
    <w:rsid w:val="00F669B4"/>
    <w:rsid w:val="00F67137"/>
    <w:rsid w:val="00F67BD6"/>
    <w:rsid w:val="00F717DF"/>
    <w:rsid w:val="00F7218A"/>
    <w:rsid w:val="00F72EBD"/>
    <w:rsid w:val="00F737E7"/>
    <w:rsid w:val="00F73A42"/>
    <w:rsid w:val="00F7435F"/>
    <w:rsid w:val="00F74C66"/>
    <w:rsid w:val="00F74E9D"/>
    <w:rsid w:val="00F759C2"/>
    <w:rsid w:val="00F75F0A"/>
    <w:rsid w:val="00F777EC"/>
    <w:rsid w:val="00F80968"/>
    <w:rsid w:val="00F80DC7"/>
    <w:rsid w:val="00F80F9D"/>
    <w:rsid w:val="00F810D7"/>
    <w:rsid w:val="00F821FD"/>
    <w:rsid w:val="00F8263F"/>
    <w:rsid w:val="00F82BDA"/>
    <w:rsid w:val="00F8325E"/>
    <w:rsid w:val="00F86E3A"/>
    <w:rsid w:val="00F875EC"/>
    <w:rsid w:val="00F878ED"/>
    <w:rsid w:val="00F9014E"/>
    <w:rsid w:val="00F9248A"/>
    <w:rsid w:val="00F92836"/>
    <w:rsid w:val="00F92991"/>
    <w:rsid w:val="00F92EC4"/>
    <w:rsid w:val="00F936A0"/>
    <w:rsid w:val="00F93C64"/>
    <w:rsid w:val="00F93F9B"/>
    <w:rsid w:val="00F94430"/>
    <w:rsid w:val="00F97118"/>
    <w:rsid w:val="00F974DD"/>
    <w:rsid w:val="00FA0909"/>
    <w:rsid w:val="00FA15DD"/>
    <w:rsid w:val="00FA3236"/>
    <w:rsid w:val="00FA34F5"/>
    <w:rsid w:val="00FA3E8D"/>
    <w:rsid w:val="00FA56C9"/>
    <w:rsid w:val="00FA604E"/>
    <w:rsid w:val="00FA6BAE"/>
    <w:rsid w:val="00FA6E2D"/>
    <w:rsid w:val="00FB1740"/>
    <w:rsid w:val="00FB18BE"/>
    <w:rsid w:val="00FB1C78"/>
    <w:rsid w:val="00FB1FF2"/>
    <w:rsid w:val="00FB49C6"/>
    <w:rsid w:val="00FB538A"/>
    <w:rsid w:val="00FC02E6"/>
    <w:rsid w:val="00FC0946"/>
    <w:rsid w:val="00FC0E3F"/>
    <w:rsid w:val="00FC1798"/>
    <w:rsid w:val="00FC2522"/>
    <w:rsid w:val="00FC2684"/>
    <w:rsid w:val="00FC26FD"/>
    <w:rsid w:val="00FC2DE7"/>
    <w:rsid w:val="00FC372C"/>
    <w:rsid w:val="00FC4AD4"/>
    <w:rsid w:val="00FC4F2A"/>
    <w:rsid w:val="00FC5A9F"/>
    <w:rsid w:val="00FD1701"/>
    <w:rsid w:val="00FD392D"/>
    <w:rsid w:val="00FD3BA9"/>
    <w:rsid w:val="00FD3DBB"/>
    <w:rsid w:val="00FD4184"/>
    <w:rsid w:val="00FD4BE9"/>
    <w:rsid w:val="00FD553F"/>
    <w:rsid w:val="00FD7F4B"/>
    <w:rsid w:val="00FE059D"/>
    <w:rsid w:val="00FE0789"/>
    <w:rsid w:val="00FE16FA"/>
    <w:rsid w:val="00FE20DA"/>
    <w:rsid w:val="00FE2F54"/>
    <w:rsid w:val="00FE3927"/>
    <w:rsid w:val="00FE3E73"/>
    <w:rsid w:val="00FE40A2"/>
    <w:rsid w:val="00FE4864"/>
    <w:rsid w:val="00FE4AA2"/>
    <w:rsid w:val="00FE5A37"/>
    <w:rsid w:val="00FE5AB8"/>
    <w:rsid w:val="00FE68FE"/>
    <w:rsid w:val="00FF0528"/>
    <w:rsid w:val="00FF0C7C"/>
    <w:rsid w:val="00FF1747"/>
    <w:rsid w:val="00FF2D05"/>
    <w:rsid w:val="00FF4CAF"/>
    <w:rsid w:val="00FF5475"/>
    <w:rsid w:val="00FF581F"/>
    <w:rsid w:val="00FF6A39"/>
    <w:rsid w:val="00FF6CBF"/>
    <w:rsid w:val="00FF766F"/>
    <w:rsid w:val="00FF7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AC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322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322C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322C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322C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4322C5"/>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4322C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4322C5"/>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4322C5"/>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uiPriority w:val="9"/>
    <w:unhideWhenUsed/>
    <w:qFormat/>
    <w:rsid w:val="004322C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22C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4322C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322C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322C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322C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322C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322C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322C5"/>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4322C5"/>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10"/>
    <w:qFormat/>
    <w:rsid w:val="004322C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4322C5"/>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4322C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4322C5"/>
    <w:rPr>
      <w:rFonts w:asciiTheme="majorHAnsi" w:eastAsiaTheme="majorEastAsia" w:hAnsiTheme="majorHAnsi" w:cstheme="majorBidi"/>
      <w:i/>
      <w:iCs/>
      <w:color w:val="4F81BD" w:themeColor="accent1"/>
      <w:spacing w:val="15"/>
      <w:sz w:val="24"/>
      <w:szCs w:val="24"/>
    </w:rPr>
  </w:style>
  <w:style w:type="character" w:styleId="a7">
    <w:name w:val="Strong"/>
    <w:basedOn w:val="a0"/>
    <w:uiPriority w:val="22"/>
    <w:qFormat/>
    <w:rsid w:val="004322C5"/>
    <w:rPr>
      <w:b/>
      <w:bCs/>
    </w:rPr>
  </w:style>
  <w:style w:type="character" w:styleId="a8">
    <w:name w:val="Emphasis"/>
    <w:basedOn w:val="a0"/>
    <w:uiPriority w:val="20"/>
    <w:qFormat/>
    <w:rsid w:val="004322C5"/>
    <w:rPr>
      <w:i/>
      <w:iCs/>
    </w:rPr>
  </w:style>
  <w:style w:type="paragraph" w:styleId="a9">
    <w:name w:val="List Paragraph"/>
    <w:basedOn w:val="a"/>
    <w:link w:val="aa"/>
    <w:uiPriority w:val="34"/>
    <w:qFormat/>
    <w:rsid w:val="004322C5"/>
    <w:pPr>
      <w:ind w:left="720"/>
      <w:contextualSpacing/>
    </w:pPr>
  </w:style>
  <w:style w:type="paragraph" w:styleId="21">
    <w:name w:val="Quote"/>
    <w:basedOn w:val="a"/>
    <w:next w:val="a"/>
    <w:link w:val="22"/>
    <w:uiPriority w:val="29"/>
    <w:qFormat/>
    <w:rsid w:val="004322C5"/>
    <w:rPr>
      <w:i/>
      <w:iCs/>
      <w:color w:val="000000" w:themeColor="text1"/>
    </w:rPr>
  </w:style>
  <w:style w:type="character" w:customStyle="1" w:styleId="22">
    <w:name w:val="Цитата 2 Знак"/>
    <w:basedOn w:val="a0"/>
    <w:link w:val="21"/>
    <w:uiPriority w:val="29"/>
    <w:rsid w:val="004322C5"/>
    <w:rPr>
      <w:i/>
      <w:iCs/>
      <w:color w:val="000000" w:themeColor="text1"/>
    </w:rPr>
  </w:style>
  <w:style w:type="paragraph" w:styleId="ab">
    <w:name w:val="Intense Quote"/>
    <w:basedOn w:val="a"/>
    <w:next w:val="a"/>
    <w:link w:val="ac"/>
    <w:uiPriority w:val="30"/>
    <w:qFormat/>
    <w:rsid w:val="004322C5"/>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4322C5"/>
    <w:rPr>
      <w:b/>
      <w:bCs/>
      <w:i/>
      <w:iCs/>
      <w:color w:val="4F81BD" w:themeColor="accent1"/>
    </w:rPr>
  </w:style>
  <w:style w:type="character" w:styleId="ad">
    <w:name w:val="Subtle Emphasis"/>
    <w:basedOn w:val="a0"/>
    <w:uiPriority w:val="19"/>
    <w:qFormat/>
    <w:rsid w:val="004322C5"/>
    <w:rPr>
      <w:i/>
      <w:iCs/>
      <w:color w:val="808080" w:themeColor="text1" w:themeTint="7F"/>
    </w:rPr>
  </w:style>
  <w:style w:type="character" w:styleId="ae">
    <w:name w:val="Intense Emphasis"/>
    <w:basedOn w:val="a0"/>
    <w:uiPriority w:val="21"/>
    <w:qFormat/>
    <w:rsid w:val="004322C5"/>
    <w:rPr>
      <w:b/>
      <w:bCs/>
      <w:i/>
      <w:iCs/>
      <w:color w:val="4F81BD" w:themeColor="accent1"/>
    </w:rPr>
  </w:style>
  <w:style w:type="character" w:styleId="af">
    <w:name w:val="Subtle Reference"/>
    <w:basedOn w:val="a0"/>
    <w:uiPriority w:val="31"/>
    <w:qFormat/>
    <w:rsid w:val="004322C5"/>
    <w:rPr>
      <w:smallCaps/>
      <w:color w:val="C0504D" w:themeColor="accent2"/>
      <w:u w:val="single"/>
    </w:rPr>
  </w:style>
  <w:style w:type="character" w:styleId="af0">
    <w:name w:val="Intense Reference"/>
    <w:basedOn w:val="a0"/>
    <w:uiPriority w:val="32"/>
    <w:qFormat/>
    <w:rsid w:val="004322C5"/>
    <w:rPr>
      <w:b/>
      <w:bCs/>
      <w:smallCaps/>
      <w:color w:val="C0504D" w:themeColor="accent2"/>
      <w:spacing w:val="5"/>
      <w:u w:val="single"/>
    </w:rPr>
  </w:style>
  <w:style w:type="character" w:styleId="af1">
    <w:name w:val="Book Title"/>
    <w:basedOn w:val="a0"/>
    <w:uiPriority w:val="33"/>
    <w:qFormat/>
    <w:rsid w:val="004322C5"/>
    <w:rPr>
      <w:b/>
      <w:bCs/>
      <w:smallCaps/>
      <w:spacing w:val="5"/>
    </w:rPr>
  </w:style>
  <w:style w:type="table" w:styleId="af2">
    <w:name w:val="Table Grid"/>
    <w:basedOn w:val="a1"/>
    <w:uiPriority w:val="59"/>
    <w:rsid w:val="005F1A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unhideWhenUsed/>
    <w:rsid w:val="005F1AC4"/>
    <w:pPr>
      <w:spacing w:after="120"/>
      <w:ind w:left="283"/>
    </w:pPr>
  </w:style>
  <w:style w:type="character" w:customStyle="1" w:styleId="af4">
    <w:name w:val="Основной текст с отступом Знак"/>
    <w:basedOn w:val="a0"/>
    <w:link w:val="af3"/>
    <w:uiPriority w:val="99"/>
    <w:rsid w:val="005F1AC4"/>
    <w:rPr>
      <w:rFonts w:ascii="Times New Roman" w:eastAsia="Times New Roman" w:hAnsi="Times New Roman" w:cs="Times New Roman"/>
      <w:sz w:val="20"/>
      <w:szCs w:val="20"/>
      <w:lang w:eastAsia="ru-RU"/>
    </w:rPr>
  </w:style>
  <w:style w:type="paragraph" w:customStyle="1" w:styleId="1A">
    <w:name w:val="Заголовок 1 A"/>
    <w:next w:val="a"/>
    <w:uiPriority w:val="99"/>
    <w:rsid w:val="005F1AC4"/>
    <w:pPr>
      <w:keepNext/>
      <w:spacing w:before="240" w:after="60" w:line="240" w:lineRule="auto"/>
      <w:outlineLvl w:val="0"/>
    </w:pPr>
    <w:rPr>
      <w:rFonts w:ascii="Arial Bold" w:eastAsia="Calibri" w:hAnsi="Arial Bold" w:cs="Arial Bold"/>
      <w:color w:val="000000"/>
      <w:kern w:val="32"/>
      <w:sz w:val="32"/>
      <w:szCs w:val="32"/>
      <w:lang w:eastAsia="ru-RU"/>
    </w:rPr>
  </w:style>
  <w:style w:type="paragraph" w:styleId="af5">
    <w:name w:val="No Spacing"/>
    <w:link w:val="af6"/>
    <w:uiPriority w:val="1"/>
    <w:qFormat/>
    <w:rsid w:val="005F1AC4"/>
    <w:pPr>
      <w:spacing w:after="0" w:line="240" w:lineRule="auto"/>
    </w:pPr>
    <w:rPr>
      <w:rFonts w:ascii="Times New Roman" w:eastAsia="Times New Roman" w:hAnsi="Times New Roman" w:cs="Times New Roman"/>
      <w:sz w:val="20"/>
      <w:szCs w:val="20"/>
      <w:lang w:eastAsia="ru-RU"/>
    </w:rPr>
  </w:style>
  <w:style w:type="character" w:customStyle="1" w:styleId="23">
    <w:name w:val="Основной текст (2)"/>
    <w:basedOn w:val="a0"/>
    <w:link w:val="210"/>
    <w:uiPriority w:val="99"/>
    <w:rsid w:val="005F1AC4"/>
    <w:rPr>
      <w:rFonts w:ascii="Times New Roman" w:hAnsi="Times New Roman" w:cs="Times New Roman"/>
      <w:sz w:val="28"/>
      <w:szCs w:val="28"/>
      <w:shd w:val="clear" w:color="auto" w:fill="FFFFFF"/>
    </w:rPr>
  </w:style>
  <w:style w:type="paragraph" w:customStyle="1" w:styleId="210">
    <w:name w:val="Основной текст (2)1"/>
    <w:basedOn w:val="a"/>
    <w:link w:val="23"/>
    <w:uiPriority w:val="99"/>
    <w:rsid w:val="005F1AC4"/>
    <w:pPr>
      <w:shd w:val="clear" w:color="auto" w:fill="FFFFFF"/>
      <w:spacing w:before="420" w:line="240" w:lineRule="atLeast"/>
      <w:jc w:val="center"/>
    </w:pPr>
    <w:rPr>
      <w:rFonts w:eastAsiaTheme="minorHAnsi"/>
      <w:sz w:val="28"/>
      <w:szCs w:val="28"/>
      <w:lang w:eastAsia="en-US"/>
    </w:rPr>
  </w:style>
  <w:style w:type="paragraph" w:styleId="af7">
    <w:name w:val="Balloon Text"/>
    <w:basedOn w:val="a"/>
    <w:link w:val="af8"/>
    <w:uiPriority w:val="99"/>
    <w:semiHidden/>
    <w:unhideWhenUsed/>
    <w:rsid w:val="005F1AC4"/>
    <w:rPr>
      <w:rFonts w:ascii="Tahoma" w:hAnsi="Tahoma" w:cs="Tahoma"/>
      <w:sz w:val="16"/>
      <w:szCs w:val="16"/>
    </w:rPr>
  </w:style>
  <w:style w:type="character" w:customStyle="1" w:styleId="af8">
    <w:name w:val="Текст выноски Знак"/>
    <w:basedOn w:val="a0"/>
    <w:link w:val="af7"/>
    <w:uiPriority w:val="99"/>
    <w:semiHidden/>
    <w:rsid w:val="005F1AC4"/>
    <w:rPr>
      <w:rFonts w:ascii="Tahoma" w:eastAsia="Times New Roman" w:hAnsi="Tahoma" w:cs="Tahoma"/>
      <w:sz w:val="16"/>
      <w:szCs w:val="16"/>
      <w:lang w:eastAsia="ru-RU"/>
    </w:rPr>
  </w:style>
  <w:style w:type="character" w:styleId="af9">
    <w:name w:val="Hyperlink"/>
    <w:rsid w:val="00CB3C1F"/>
    <w:rPr>
      <w:color w:val="0000FF"/>
      <w:u w:val="single"/>
    </w:rPr>
  </w:style>
  <w:style w:type="paragraph" w:styleId="afa">
    <w:name w:val="Body Text"/>
    <w:basedOn w:val="a"/>
    <w:link w:val="afb"/>
    <w:uiPriority w:val="99"/>
    <w:semiHidden/>
    <w:unhideWhenUsed/>
    <w:rsid w:val="007C0A70"/>
    <w:pPr>
      <w:spacing w:after="120"/>
    </w:pPr>
  </w:style>
  <w:style w:type="character" w:customStyle="1" w:styleId="afb">
    <w:name w:val="Основной текст Знак"/>
    <w:basedOn w:val="a0"/>
    <w:link w:val="afa"/>
    <w:uiPriority w:val="99"/>
    <w:semiHidden/>
    <w:rsid w:val="007C0A70"/>
    <w:rPr>
      <w:rFonts w:ascii="Times New Roman" w:eastAsia="Times New Roman" w:hAnsi="Times New Roman" w:cs="Times New Roman"/>
      <w:sz w:val="20"/>
      <w:szCs w:val="20"/>
      <w:lang w:eastAsia="ru-RU"/>
    </w:rPr>
  </w:style>
  <w:style w:type="paragraph" w:styleId="24">
    <w:name w:val="Body Text 2"/>
    <w:basedOn w:val="a"/>
    <w:link w:val="25"/>
    <w:semiHidden/>
    <w:unhideWhenUsed/>
    <w:rsid w:val="007C0A70"/>
    <w:pPr>
      <w:spacing w:after="120" w:line="480" w:lineRule="auto"/>
    </w:pPr>
    <w:rPr>
      <w:sz w:val="24"/>
      <w:szCs w:val="24"/>
    </w:rPr>
  </w:style>
  <w:style w:type="character" w:customStyle="1" w:styleId="25">
    <w:name w:val="Основной текст 2 Знак"/>
    <w:basedOn w:val="a0"/>
    <w:link w:val="24"/>
    <w:semiHidden/>
    <w:rsid w:val="007C0A70"/>
    <w:rPr>
      <w:rFonts w:ascii="Times New Roman" w:eastAsia="Times New Roman" w:hAnsi="Times New Roman" w:cs="Times New Roman"/>
      <w:sz w:val="24"/>
      <w:szCs w:val="24"/>
      <w:lang w:eastAsia="ru-RU"/>
    </w:rPr>
  </w:style>
  <w:style w:type="paragraph" w:styleId="26">
    <w:name w:val="Body Text Indent 2"/>
    <w:basedOn w:val="a"/>
    <w:link w:val="27"/>
    <w:semiHidden/>
    <w:unhideWhenUsed/>
    <w:rsid w:val="007C0A70"/>
    <w:pPr>
      <w:spacing w:after="120" w:line="480" w:lineRule="auto"/>
      <w:ind w:left="283"/>
    </w:pPr>
    <w:rPr>
      <w:sz w:val="24"/>
      <w:szCs w:val="24"/>
    </w:rPr>
  </w:style>
  <w:style w:type="character" w:customStyle="1" w:styleId="27">
    <w:name w:val="Основной текст с отступом 2 Знак"/>
    <w:basedOn w:val="a0"/>
    <w:link w:val="26"/>
    <w:semiHidden/>
    <w:rsid w:val="007C0A70"/>
    <w:rPr>
      <w:rFonts w:ascii="Times New Roman" w:eastAsia="Times New Roman" w:hAnsi="Times New Roman" w:cs="Times New Roman"/>
      <w:sz w:val="24"/>
      <w:szCs w:val="24"/>
      <w:lang w:eastAsia="ru-RU"/>
    </w:rPr>
  </w:style>
  <w:style w:type="character" w:customStyle="1" w:styleId="aa">
    <w:name w:val="Абзац списка Знак"/>
    <w:link w:val="a9"/>
    <w:uiPriority w:val="34"/>
    <w:locked/>
    <w:rsid w:val="007C0A70"/>
    <w:rPr>
      <w:rFonts w:ascii="Times New Roman" w:eastAsia="Times New Roman" w:hAnsi="Times New Roman" w:cs="Times New Roman"/>
      <w:sz w:val="20"/>
      <w:szCs w:val="20"/>
      <w:lang w:eastAsia="ru-RU"/>
    </w:rPr>
  </w:style>
  <w:style w:type="paragraph" w:customStyle="1" w:styleId="afc">
    <w:name w:val="Прижатый влево"/>
    <w:basedOn w:val="a"/>
    <w:next w:val="a"/>
    <w:uiPriority w:val="99"/>
    <w:rsid w:val="007C0A70"/>
    <w:pPr>
      <w:autoSpaceDE w:val="0"/>
      <w:autoSpaceDN w:val="0"/>
      <w:adjustRightInd w:val="0"/>
    </w:pPr>
    <w:rPr>
      <w:rFonts w:ascii="Arial" w:hAnsi="Arial"/>
      <w:sz w:val="24"/>
      <w:szCs w:val="24"/>
    </w:rPr>
  </w:style>
  <w:style w:type="paragraph" w:customStyle="1" w:styleId="28">
    <w:name w:val="Обычный2"/>
    <w:uiPriority w:val="99"/>
    <w:rsid w:val="007C0A7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1">
    <w:name w:val="Обычный1 Знак"/>
    <w:link w:val="12"/>
    <w:uiPriority w:val="99"/>
    <w:locked/>
    <w:rsid w:val="007C0A70"/>
    <w:rPr>
      <w:rFonts w:ascii="Times New Roman" w:eastAsia="ヒラギノ角ゴ Pro W3" w:hAnsi="Times New Roman" w:cs="Times New Roman"/>
      <w:color w:val="000000"/>
      <w:sz w:val="24"/>
      <w:szCs w:val="20"/>
      <w:lang w:eastAsia="ru-RU"/>
    </w:rPr>
  </w:style>
  <w:style w:type="paragraph" w:customStyle="1" w:styleId="12">
    <w:name w:val="Обычный1"/>
    <w:link w:val="11"/>
    <w:uiPriority w:val="99"/>
    <w:rsid w:val="007C0A70"/>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consnormal">
    <w:name w:val="consnormal"/>
    <w:basedOn w:val="a"/>
    <w:uiPriority w:val="99"/>
    <w:rsid w:val="007C0A70"/>
    <w:pPr>
      <w:spacing w:before="100" w:beforeAutospacing="1" w:after="100" w:afterAutospacing="1"/>
    </w:pPr>
    <w:rPr>
      <w:sz w:val="24"/>
      <w:szCs w:val="24"/>
    </w:rPr>
  </w:style>
  <w:style w:type="character" w:customStyle="1" w:styleId="afd">
    <w:name w:val="Гипертекстовая ссылка"/>
    <w:uiPriority w:val="99"/>
    <w:rsid w:val="007C0A70"/>
    <w:rPr>
      <w:color w:val="008000"/>
    </w:rPr>
  </w:style>
  <w:style w:type="character" w:customStyle="1" w:styleId="af6">
    <w:name w:val="Без интервала Знак"/>
    <w:basedOn w:val="a0"/>
    <w:link w:val="af5"/>
    <w:uiPriority w:val="1"/>
    <w:rsid w:val="00E67724"/>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20794987">
      <w:bodyDiv w:val="1"/>
      <w:marLeft w:val="0"/>
      <w:marRight w:val="0"/>
      <w:marTop w:val="0"/>
      <w:marBottom w:val="0"/>
      <w:divBdr>
        <w:top w:val="none" w:sz="0" w:space="0" w:color="auto"/>
        <w:left w:val="none" w:sz="0" w:space="0" w:color="auto"/>
        <w:bottom w:val="none" w:sz="0" w:space="0" w:color="auto"/>
        <w:right w:val="none" w:sz="0" w:space="0" w:color="auto"/>
      </w:divBdr>
    </w:div>
    <w:div w:id="174020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71.ru" TargetMode="External"/><Relationship Id="rId13" Type="http://schemas.openxmlformats.org/officeDocument/2006/relationships/hyperlink" Target="mailto:amo.kireevsk@tularegion.ru" TargetMode="External"/><Relationship Id="rId18" Type="http://schemas.openxmlformats.org/officeDocument/2006/relationships/hyperlink" Target="consultantplus://offline/ref=052D94FFC38900A10B657A2181AE69466FA1C4F8960F28491417359BA3AE3ACF7BA454D2FF2EA8FAP4S8N" TargetMode="External"/><Relationship Id="rId26" Type="http://schemas.openxmlformats.org/officeDocument/2006/relationships/hyperlink" Target="consultantplus://offline/ref=5DC0FAB8FE148ACC749F3210CF4B02746B6844386E9B13342FC1EF96AD2A94149D51F843B4B1E7C9E199B4EEB5AEAD7D62AE37E24FDDD6A6j8t7H" TargetMode="External"/><Relationship Id="rId3" Type="http://schemas.openxmlformats.org/officeDocument/2006/relationships/settings" Target="settings.xml"/><Relationship Id="rId21" Type="http://schemas.openxmlformats.org/officeDocument/2006/relationships/hyperlink" Target="consultantplus://offline/ref=1CCC267C56AC058B8578627EB1E9B17B0C8D6E6C4035B09B2DA5035364DF0C8CA78AF7DA875AF962LBp6O" TargetMode="External"/><Relationship Id="rId7" Type="http://schemas.openxmlformats.org/officeDocument/2006/relationships/hyperlink" Target="http://www.kireevsk.tulobl.ru" TargetMode="External"/><Relationship Id="rId12" Type="http://schemas.openxmlformats.org/officeDocument/2006/relationships/hyperlink" Target="garantF1://890941.1868" TargetMode="External"/><Relationship Id="rId17" Type="http://schemas.openxmlformats.org/officeDocument/2006/relationships/hyperlink" Target="consultantplus://offline/ref=FA07593982FA661C936723959072D2F110901DB5DD482F6BCE7C0589A52A9385FA2AD65494D363BAsAq4N" TargetMode="External"/><Relationship Id="rId25" Type="http://schemas.openxmlformats.org/officeDocument/2006/relationships/hyperlink" Target="consultantplus://offline/ref=74ED6E1268A6FFD07A22241D7C530BAFDA64EDD36FF8F40A3804F6CB76E1DCABA24EF81AC2812E4B5EtAO" TargetMode="External"/><Relationship Id="rId2" Type="http://schemas.openxmlformats.org/officeDocument/2006/relationships/styles" Target="styles.xml"/><Relationship Id="rId16" Type="http://schemas.openxmlformats.org/officeDocument/2006/relationships/hyperlink" Target="file:///\\10.50.38.35\&#1086;&#1073;&#1097;&#1080;&#1081;%20&#1088;&#1077;&#1089;&#1091;&#1088;&#1089;\&#1054;&#1090;&#1076;&#1077;&#1083;%20&#1101;&#1082;&#1086;&#1085;&#1086;&#1084;&#1080;&#1095;&#1077;&#1089;&#1082;&#1086;&#1075;&#1086;%20&#1088;&#1072;&#1079;&#1074;&#1080;&#1090;&#1080;&#1103;\&#1061;&#1072;&#1088;&#1080;&#1090;&#1086;&#1085;&#1086;&#1074;&#1072;\&#1056;&#1077;&#1075;&#1083;&#1072;&#1084;&#1077;&#1085;&#1090;&#1099;\&#1056;&#1077;&#1075;&#1083;&#1072;&#1084;&#1077;&#1085;&#1090;%20&#1087;&#1088;&#1077;&#1082;&#1088;&#1072;&#1097;&#1077;&#1085;&#1080;&#1077;%20&#1087;&#1088;&#1072;&#1074;&#1072;%20&#1072;&#1088;&#1077;&#1085;&#1076;&#1099;.docx" TargetMode="External"/><Relationship Id="rId20" Type="http://schemas.openxmlformats.org/officeDocument/2006/relationships/hyperlink" Target="consultantplus://offline/ref=875976BAC019A5580AA75047B80073B6F2DA5EEE5927B1796B2D7D4AA2B97732A145D3502A1C7863Y1dCO"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kireevsk.tulobl.ru" TargetMode="External"/><Relationship Id="rId11" Type="http://schemas.openxmlformats.org/officeDocument/2006/relationships/hyperlink" Target="garantF1://890941.1868" TargetMode="External"/><Relationship Id="rId24" Type="http://schemas.openxmlformats.org/officeDocument/2006/relationships/hyperlink" Target="consultantplus://offline/ref=74ED6E1268A6FFD07A22241D7C530BAFDA64EDD36FF8F40A3804F6CB76E1DCABA24EF81AC2812E4B5EtAO" TargetMode="External"/><Relationship Id="rId5" Type="http://schemas.openxmlformats.org/officeDocument/2006/relationships/image" Target="media/image1.jpeg"/><Relationship Id="rId15" Type="http://schemas.openxmlformats.org/officeDocument/2006/relationships/hyperlink" Target="http://www.kireevsk.tulobl.ru" TargetMode="External"/><Relationship Id="rId23" Type="http://schemas.openxmlformats.org/officeDocument/2006/relationships/hyperlink" Target="consultantplus://offline/ref=1CCC267C56AC058B8578627EB1E9B17B0C8D6E6C4035B09B2DA5035364DF0C8CA78AF7DA875AF962LBp6O" TargetMode="External"/><Relationship Id="rId28" Type="http://schemas.openxmlformats.org/officeDocument/2006/relationships/hyperlink" Target="consultantplus://offline/ref=01189774A1A07F8C5163E30331BD479CB2980706883466438D2BFBB5ADB0DFAA603B13BDC831A922U353O" TargetMode="External"/><Relationship Id="rId10" Type="http://schemas.openxmlformats.org/officeDocument/2006/relationships/hyperlink" Target="file:///\\10.50.38.35\&#1086;&#1073;&#1097;&#1080;&#1081;%20&#1088;&#1077;&#1089;&#1091;&#1088;&#1089;\&#1054;&#1090;&#1076;&#1077;&#1083;%20&#1101;&#1082;&#1086;&#1085;&#1086;&#1084;&#1080;&#1095;&#1077;&#1089;&#1082;&#1086;&#1075;&#1086;%20&#1088;&#1072;&#1079;&#1074;&#1080;&#1090;&#1080;&#1103;\&#1061;&#1072;&#1088;&#1080;&#1090;&#1086;&#1085;&#1086;&#1074;&#1072;\&#1056;&#1077;&#1075;&#1083;&#1072;&#1084;&#1077;&#1085;&#1090;&#1099;\&#1056;&#1077;&#1075;&#1083;&#1072;&#1084;&#1077;&#1085;&#1090;%20&#1087;&#1088;&#1077;&#1082;&#1088;&#1072;&#1097;&#1077;&#1085;&#1080;&#1077;%20&#1087;&#1088;&#1072;&#1074;&#1072;%20&#1072;&#1088;&#1077;&#1085;&#1076;&#1099;.docx" TargetMode="External"/><Relationship Id="rId19" Type="http://schemas.openxmlformats.org/officeDocument/2006/relationships/hyperlink" Target="consultantplus://offline/ref=052D94FFC38900A10B657A2181AE69466FA1C4F8960F28491417359BA3AE3ACF7BA454D2FF2EA8FAP4S8N" TargetMode="External"/><Relationship Id="rId4" Type="http://schemas.openxmlformats.org/officeDocument/2006/relationships/webSettings" Target="webSettings.xml"/><Relationship Id="rId9" Type="http://schemas.openxmlformats.org/officeDocument/2006/relationships/hyperlink" Target="file:///\\10.50.38.35\&#1086;&#1073;&#1097;&#1080;&#1081;%20&#1088;&#1077;&#1089;&#1091;&#1088;&#1089;\&#1054;&#1090;&#1076;&#1077;&#1083;%20&#1101;&#1082;&#1086;&#1085;&#1086;&#1084;&#1080;&#1095;&#1077;&#1089;&#1082;&#1086;&#1075;&#1086;%20&#1088;&#1072;&#1079;&#1074;&#1080;&#1090;&#1080;&#1103;\&#1061;&#1072;&#1088;&#1080;&#1090;&#1086;&#1085;&#1086;&#1074;&#1072;\&#1056;&#1077;&#1075;&#1083;&#1072;&#1084;&#1077;&#1085;&#1090;&#1099;\&#1056;&#1077;&#1075;&#1083;&#1072;&#1084;&#1077;&#1085;&#1090;%20&#1087;&#1088;&#1077;&#1082;&#1088;&#1072;&#1097;&#1077;&#1085;&#1080;&#1077;%20&#1087;&#1088;&#1072;&#1074;&#1072;%20&#1072;&#1088;&#1077;&#1085;&#1076;&#1099;.docx" TargetMode="External"/><Relationship Id="rId14" Type="http://schemas.openxmlformats.org/officeDocument/2006/relationships/hyperlink" Target="http://pgu.tula.ru/web/guest/state_cat?p_p_id=stateservices1_WAR_portal&amp;p_p_action=0&amp;p_p_state=normal&amp;p_p_mode=view&amp;p_p_col_id=column-1&amp;p_p_col_count=1&amp;_stateservices1_WAR_portal_state_filter=terr&amp;_stateservices1_WAR_portal_territoryId=1054&amp;_stateservices1_WAR_portal_action=state&amp;_stateservices1_WAR_portal_org=7100000010000000152" TargetMode="External"/><Relationship Id="rId22" Type="http://schemas.openxmlformats.org/officeDocument/2006/relationships/hyperlink" Target="consultantplus://offline/ref=1CCC267C56AC058B8578627EB1E9B17B0C8D6E6C4035B09B2DA5035364DF0C8CA78AF7DA875AF962LBp6O" TargetMode="External"/><Relationship Id="rId27" Type="http://schemas.openxmlformats.org/officeDocument/2006/relationships/hyperlink" Target="consultantplus://offline/ref=3D11A4EB36CF02977C9F2555761A63BA3B7CC90C3E7EC73E94D691926BF9483DA1A27BFC8AO1s7I"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7187</Words>
  <Characters>40968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koneva</dc:creator>
  <cp:lastModifiedBy>Haritonova</cp:lastModifiedBy>
  <cp:revision>11</cp:revision>
  <cp:lastPrinted>2018-01-23T07:55:00Z</cp:lastPrinted>
  <dcterms:created xsi:type="dcterms:W3CDTF">2018-01-23T07:45:00Z</dcterms:created>
  <dcterms:modified xsi:type="dcterms:W3CDTF">2021-03-17T15:01:00Z</dcterms:modified>
</cp:coreProperties>
</file>