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AF" w:rsidRPr="00A556F7" w:rsidRDefault="00907A20" w:rsidP="0001099A">
      <w:pPr>
        <w:shd w:val="clear" w:color="auto" w:fill="FFFFFF"/>
        <w:ind w:right="-1"/>
        <w:jc w:val="center"/>
        <w:rPr>
          <w:b/>
        </w:rPr>
      </w:pPr>
      <w:bookmarkStart w:id="0" w:name="_GoBack"/>
      <w:bookmarkEnd w:id="0"/>
      <w:r w:rsidRPr="00A556F7">
        <w:rPr>
          <w:b/>
        </w:rPr>
        <w:t>ПРОЕКТ</w:t>
      </w:r>
    </w:p>
    <w:p w:rsidR="003D1118" w:rsidRDefault="00B627CD" w:rsidP="0001099A">
      <w:pPr>
        <w:shd w:val="clear" w:color="auto" w:fill="FFFFFF"/>
        <w:ind w:left="-540" w:right="-1"/>
        <w:jc w:val="center"/>
        <w:rPr>
          <w:b/>
        </w:rPr>
      </w:pPr>
      <w:r>
        <w:rPr>
          <w:b/>
        </w:rPr>
        <w:t>А</w:t>
      </w:r>
      <w:r w:rsidR="00A45AAF" w:rsidRPr="00FD2D87">
        <w:rPr>
          <w:b/>
        </w:rPr>
        <w:t>дминистративн</w:t>
      </w:r>
      <w:r w:rsidR="00907A20">
        <w:rPr>
          <w:b/>
        </w:rPr>
        <w:t>ого</w:t>
      </w:r>
      <w:r>
        <w:rPr>
          <w:b/>
        </w:rPr>
        <w:t xml:space="preserve"> регламент</w:t>
      </w:r>
      <w:r w:rsidR="00907A20">
        <w:rPr>
          <w:b/>
        </w:rPr>
        <w:t>а</w:t>
      </w:r>
      <w:r w:rsidR="00A45AAF" w:rsidRPr="00FD2D87">
        <w:rPr>
          <w:b/>
        </w:rPr>
        <w:t xml:space="preserve"> </w:t>
      </w:r>
    </w:p>
    <w:p w:rsidR="00B627CD" w:rsidRDefault="00FD2D87" w:rsidP="0001099A">
      <w:pPr>
        <w:shd w:val="clear" w:color="auto" w:fill="FFFFFF"/>
        <w:ind w:left="-540" w:right="-1"/>
        <w:jc w:val="center"/>
        <w:rPr>
          <w:b/>
        </w:rPr>
      </w:pPr>
      <w:r>
        <w:rPr>
          <w:b/>
        </w:rPr>
        <w:t xml:space="preserve">Муниципального учреждения </w:t>
      </w:r>
      <w:r w:rsidR="003D1118">
        <w:rPr>
          <w:b/>
        </w:rPr>
        <w:t>здравоохранения</w:t>
      </w:r>
    </w:p>
    <w:p w:rsidR="003D1118" w:rsidRDefault="00A556F7" w:rsidP="0001099A">
      <w:pPr>
        <w:shd w:val="clear" w:color="auto" w:fill="FFFFFF"/>
        <w:ind w:left="-540" w:right="-1"/>
        <w:jc w:val="center"/>
        <w:rPr>
          <w:b/>
        </w:rPr>
      </w:pPr>
      <w:r>
        <w:rPr>
          <w:b/>
        </w:rPr>
        <w:t xml:space="preserve">«Киреевская центральная районная больница» Тульской области </w:t>
      </w:r>
    </w:p>
    <w:p w:rsidR="003D1118" w:rsidRDefault="00A45AAF" w:rsidP="0001099A">
      <w:pPr>
        <w:shd w:val="clear" w:color="auto" w:fill="FFFFFF"/>
        <w:ind w:left="-540" w:right="-1"/>
        <w:jc w:val="center"/>
        <w:rPr>
          <w:b/>
        </w:rPr>
      </w:pPr>
      <w:r w:rsidRPr="00FD2D87">
        <w:rPr>
          <w:b/>
        </w:rPr>
        <w:t xml:space="preserve">по предоставлению муниципальной услуги </w:t>
      </w:r>
    </w:p>
    <w:p w:rsidR="00A45AAF" w:rsidRPr="00FD2D87" w:rsidRDefault="00A45AAF" w:rsidP="0001099A">
      <w:pPr>
        <w:shd w:val="clear" w:color="auto" w:fill="FFFFFF"/>
        <w:ind w:left="-540" w:right="-1"/>
        <w:jc w:val="center"/>
        <w:rPr>
          <w:b/>
        </w:rPr>
      </w:pPr>
      <w:r w:rsidRPr="00FD2D87">
        <w:rPr>
          <w:b/>
        </w:rPr>
        <w:t>«Заполнение и направление в аптеки электронных рецептов»</w:t>
      </w:r>
    </w:p>
    <w:p w:rsidR="00A45AAF" w:rsidRPr="00FD2D87" w:rsidRDefault="00A45AAF" w:rsidP="0001099A">
      <w:pPr>
        <w:shd w:val="clear" w:color="auto" w:fill="FFFFFF"/>
        <w:ind w:left="-540" w:right="-1"/>
        <w:jc w:val="center"/>
        <w:rPr>
          <w:b/>
        </w:rPr>
      </w:pPr>
    </w:p>
    <w:p w:rsidR="00A45AAF" w:rsidRPr="00FD2D87" w:rsidRDefault="00A45AAF" w:rsidP="0001099A">
      <w:pPr>
        <w:shd w:val="clear" w:color="auto" w:fill="FFFFFF"/>
        <w:ind w:left="-540" w:right="-1"/>
        <w:jc w:val="center"/>
        <w:rPr>
          <w:b/>
        </w:rPr>
      </w:pPr>
      <w:smartTag w:uri="urn:schemas-microsoft-com:office:smarttags" w:element="place">
        <w:r w:rsidRPr="00FD2D87">
          <w:rPr>
            <w:b/>
            <w:lang w:val="en-US"/>
          </w:rPr>
          <w:t>I</w:t>
        </w:r>
        <w:r w:rsidRPr="00FD2D87">
          <w:rPr>
            <w:b/>
          </w:rPr>
          <w:t>.</w:t>
        </w:r>
      </w:smartTag>
      <w:r w:rsidRPr="00FD2D87">
        <w:rPr>
          <w:b/>
        </w:rPr>
        <w:t xml:space="preserve"> Общие положения</w:t>
      </w:r>
    </w:p>
    <w:p w:rsidR="00A45AAF" w:rsidRDefault="003D1118" w:rsidP="0001099A">
      <w:pPr>
        <w:shd w:val="clear" w:color="auto" w:fill="FFFFFF"/>
        <w:ind w:right="-1" w:firstLine="709"/>
        <w:jc w:val="both"/>
      </w:pPr>
      <w:r>
        <w:t xml:space="preserve">  </w:t>
      </w:r>
      <w:r w:rsidR="00A45AAF" w:rsidRPr="00FD2D87">
        <w:t xml:space="preserve">Административный регламент </w:t>
      </w:r>
      <w:r w:rsidRPr="003D1118">
        <w:t xml:space="preserve">Муниципального учреждения здравоохранения </w:t>
      </w:r>
      <w:r w:rsidR="00A556F7">
        <w:t>МУЗ «Киреевская ЦРБ»</w:t>
      </w:r>
      <w:r>
        <w:rPr>
          <w:b/>
        </w:rPr>
        <w:t xml:space="preserve"> </w:t>
      </w:r>
      <w:r w:rsidR="00A45AAF" w:rsidRPr="00FD2D87">
        <w:t xml:space="preserve">по предоставлению муниципальной услуги </w:t>
      </w:r>
      <w:r w:rsidR="00A45AAF" w:rsidRPr="00B627CD">
        <w:t>«Заполнение и направление в аптеки электронных рецептов»</w:t>
      </w:r>
      <w:r w:rsidR="00A45AAF" w:rsidRPr="00FD2D87">
        <w:t xml:space="preserve"> (далее </w:t>
      </w:r>
      <w:r w:rsidR="00FD2D87">
        <w:t>по тексту -</w:t>
      </w:r>
      <w:r w:rsidR="00A45AAF" w:rsidRPr="00FD2D87">
        <w:t xml:space="preserve"> административный регламент) определяет сроки и последовательность административных процедур при предоставлении муниципальной услуги.</w:t>
      </w:r>
    </w:p>
    <w:p w:rsidR="00B627CD" w:rsidRPr="00FD2D87" w:rsidRDefault="00B627CD" w:rsidP="0001099A">
      <w:pPr>
        <w:shd w:val="clear" w:color="auto" w:fill="FFFFFF"/>
        <w:ind w:left="-540" w:right="-1"/>
        <w:jc w:val="center"/>
      </w:pPr>
    </w:p>
    <w:p w:rsidR="00B627CD" w:rsidRDefault="00B627CD" w:rsidP="0001099A">
      <w:pPr>
        <w:numPr>
          <w:ilvl w:val="1"/>
          <w:numId w:val="1"/>
        </w:numPr>
        <w:shd w:val="clear" w:color="auto" w:fill="FFFFFF"/>
        <w:ind w:right="-1"/>
        <w:jc w:val="center"/>
        <w:rPr>
          <w:b/>
        </w:rPr>
      </w:pPr>
      <w:r w:rsidRPr="00B627CD">
        <w:rPr>
          <w:b/>
        </w:rPr>
        <w:t>Наименование муниципальной услуги</w:t>
      </w:r>
    </w:p>
    <w:p w:rsidR="00B627CD" w:rsidRPr="00B627CD" w:rsidRDefault="00B627CD" w:rsidP="0001099A">
      <w:pPr>
        <w:shd w:val="clear" w:color="auto" w:fill="FFFFFF"/>
        <w:ind w:left="557" w:right="-1"/>
        <w:jc w:val="center"/>
        <w:rPr>
          <w:b/>
        </w:rPr>
      </w:pPr>
    </w:p>
    <w:p w:rsidR="00B627CD" w:rsidRPr="00FD2D87" w:rsidRDefault="00B627CD" w:rsidP="0001099A">
      <w:pPr>
        <w:shd w:val="clear" w:color="auto" w:fill="FFFFFF"/>
        <w:ind w:right="-1" w:firstLine="540"/>
        <w:jc w:val="both"/>
      </w:pPr>
      <w:r w:rsidRPr="00FD2D87">
        <w:t>Заполнение и направлени</w:t>
      </w:r>
      <w:r>
        <w:t>е в аптеки электронных рецептов</w:t>
      </w:r>
      <w:r w:rsidRPr="00FD2D87">
        <w:rPr>
          <w:i/>
        </w:rPr>
        <w:t xml:space="preserve"> </w:t>
      </w:r>
      <w:r w:rsidRPr="00FD2D87">
        <w:t xml:space="preserve">(далее </w:t>
      </w:r>
      <w:r>
        <w:t>по тексту -</w:t>
      </w:r>
      <w:r w:rsidRPr="00FD2D87">
        <w:t>муниципальная услуга).</w:t>
      </w:r>
    </w:p>
    <w:p w:rsidR="00A556F7" w:rsidRDefault="00A556F7" w:rsidP="0001099A">
      <w:pPr>
        <w:shd w:val="clear" w:color="auto" w:fill="FFFFFF"/>
        <w:ind w:right="-1"/>
        <w:jc w:val="center"/>
        <w:rPr>
          <w:b/>
        </w:rPr>
      </w:pPr>
    </w:p>
    <w:p w:rsidR="00B627CD" w:rsidRDefault="00B627CD" w:rsidP="0001099A">
      <w:pPr>
        <w:shd w:val="clear" w:color="auto" w:fill="FFFFFF"/>
        <w:ind w:right="-1"/>
        <w:jc w:val="center"/>
        <w:rPr>
          <w:b/>
        </w:rPr>
      </w:pPr>
      <w:r>
        <w:rPr>
          <w:b/>
        </w:rPr>
        <w:t>1.2.Н</w:t>
      </w:r>
      <w:r w:rsidRPr="00B627CD">
        <w:rPr>
          <w:b/>
        </w:rPr>
        <w:t>аименовение организации, предоставляющей муниципальную услугу</w:t>
      </w:r>
    </w:p>
    <w:p w:rsidR="00B627CD" w:rsidRDefault="00B627CD" w:rsidP="0001099A">
      <w:pPr>
        <w:shd w:val="clear" w:color="auto" w:fill="FFFFFF"/>
        <w:ind w:right="-1"/>
        <w:jc w:val="center"/>
        <w:rPr>
          <w:b/>
        </w:rPr>
      </w:pPr>
    </w:p>
    <w:p w:rsidR="00B627CD" w:rsidRPr="00762040" w:rsidRDefault="00B627CD" w:rsidP="0001099A">
      <w:pPr>
        <w:shd w:val="clear" w:color="auto" w:fill="FFFFFF"/>
        <w:ind w:right="-1" w:firstLine="540"/>
        <w:jc w:val="both"/>
      </w:pPr>
      <w:r w:rsidRPr="00FD2D87">
        <w:t xml:space="preserve">Предоставление муниципальной услуги осуществляется </w:t>
      </w:r>
      <w:r>
        <w:t xml:space="preserve">структурными подразделениями </w:t>
      </w:r>
      <w:r w:rsidRPr="00762040">
        <w:t>Муниципального учреждения здравоохранения «</w:t>
      </w:r>
      <w:r w:rsidR="00A556F7">
        <w:t>Киреевская</w:t>
      </w:r>
      <w:r w:rsidRPr="00762040">
        <w:t xml:space="preserve"> ц</w:t>
      </w:r>
      <w:r>
        <w:t xml:space="preserve">ентральная районная </w:t>
      </w:r>
      <w:r w:rsidRPr="00762040">
        <w:t>больница» :</w:t>
      </w:r>
    </w:p>
    <w:p w:rsidR="00B627CD" w:rsidRPr="00FD2D87" w:rsidRDefault="00B627CD" w:rsidP="0001099A">
      <w:pPr>
        <w:shd w:val="clear" w:color="auto" w:fill="FFFFFF"/>
        <w:ind w:right="-1" w:firstLine="540"/>
        <w:jc w:val="both"/>
      </w:pPr>
      <w:r w:rsidRPr="00FD2D87">
        <w:t xml:space="preserve">- </w:t>
      </w:r>
      <w:r>
        <w:t>поликлиническим отделением ЦРБ</w:t>
      </w:r>
      <w:r w:rsidRPr="00FD2D87">
        <w:t>;</w:t>
      </w:r>
      <w:r w:rsidR="00A556F7">
        <w:t xml:space="preserve"> поликлиниками г.Липки, пос.Бородинский, г.Болохово, пос.Шварц</w:t>
      </w:r>
    </w:p>
    <w:p w:rsidR="00B627CD" w:rsidRPr="00FD2D87" w:rsidRDefault="00B627CD" w:rsidP="0001099A">
      <w:pPr>
        <w:shd w:val="clear" w:color="auto" w:fill="FFFFFF"/>
        <w:ind w:right="-1" w:firstLine="557"/>
        <w:jc w:val="both"/>
      </w:pPr>
      <w:r w:rsidRPr="00FD2D87">
        <w:t xml:space="preserve">- </w:t>
      </w:r>
      <w:r w:rsidR="00A556F7">
        <w:t xml:space="preserve">городской  </w:t>
      </w:r>
      <w:r w:rsidR="0098063A">
        <w:t>больницей</w:t>
      </w:r>
      <w:r w:rsidRPr="00FD2D87">
        <w:t>.</w:t>
      </w:r>
    </w:p>
    <w:p w:rsidR="00B627CD" w:rsidRPr="00FD2D87" w:rsidRDefault="00B627CD" w:rsidP="0001099A">
      <w:pPr>
        <w:shd w:val="clear" w:color="auto" w:fill="FFFFFF"/>
        <w:ind w:right="-1" w:firstLine="540"/>
        <w:jc w:val="both"/>
      </w:pPr>
      <w:r w:rsidRPr="00FD2D87">
        <w:t xml:space="preserve">Ответственными за предоставление муниципальной услуги являются уполномоченные должностные лица </w:t>
      </w:r>
      <w:r>
        <w:t>соответствующего структурного подразделения</w:t>
      </w:r>
      <w:r w:rsidRPr="00FD2D87">
        <w:t xml:space="preserve"> </w:t>
      </w:r>
      <w:r>
        <w:t>МУЗ</w:t>
      </w:r>
      <w:r w:rsidRPr="00762040">
        <w:t xml:space="preserve"> «</w:t>
      </w:r>
      <w:r w:rsidR="004063D4">
        <w:t xml:space="preserve">Киреевская </w:t>
      </w:r>
      <w:r w:rsidRPr="00762040">
        <w:t xml:space="preserve">центральная районная больница» </w:t>
      </w:r>
      <w:r w:rsidRPr="00FD2D87">
        <w:t xml:space="preserve"> (далее </w:t>
      </w:r>
      <w:r>
        <w:t>по тексту -</w:t>
      </w:r>
      <w:r w:rsidRPr="00FD2D87">
        <w:t xml:space="preserve"> должностные лица)</w:t>
      </w:r>
      <w:r>
        <w:t>, список которых утверждается ежегодно приказом главного врача учреждения.</w:t>
      </w:r>
    </w:p>
    <w:p w:rsidR="00B627CD" w:rsidRPr="00B627CD" w:rsidRDefault="00B627CD" w:rsidP="0001099A">
      <w:pPr>
        <w:shd w:val="clear" w:color="auto" w:fill="FFFFFF"/>
        <w:ind w:right="-1"/>
        <w:jc w:val="both"/>
      </w:pPr>
    </w:p>
    <w:p w:rsidR="00B627CD" w:rsidRDefault="00B627CD" w:rsidP="0001099A">
      <w:pPr>
        <w:shd w:val="clear" w:color="auto" w:fill="FFFFFF"/>
        <w:tabs>
          <w:tab w:val="left" w:pos="7282"/>
        </w:tabs>
        <w:ind w:right="-1" w:firstLine="557"/>
        <w:jc w:val="center"/>
        <w:rPr>
          <w:b/>
        </w:rPr>
      </w:pPr>
      <w:r w:rsidRPr="00B627CD">
        <w:rPr>
          <w:b/>
        </w:rPr>
        <w:t>1.3.Перечень нормативных правовых актов, регулирующих предоставление муниципальной услуги</w:t>
      </w:r>
    </w:p>
    <w:p w:rsidR="00B627CD" w:rsidRPr="00B627CD" w:rsidRDefault="00B627CD" w:rsidP="0001099A">
      <w:pPr>
        <w:shd w:val="clear" w:color="auto" w:fill="FFFFFF"/>
        <w:tabs>
          <w:tab w:val="left" w:pos="7282"/>
        </w:tabs>
        <w:ind w:right="-1" w:firstLine="557"/>
        <w:jc w:val="center"/>
        <w:rPr>
          <w:b/>
        </w:rPr>
      </w:pPr>
    </w:p>
    <w:p w:rsidR="00A45AAF" w:rsidRPr="00FD2D87" w:rsidRDefault="00A45AAF" w:rsidP="0001099A">
      <w:pPr>
        <w:shd w:val="clear" w:color="auto" w:fill="FFFFFF"/>
        <w:tabs>
          <w:tab w:val="left" w:pos="7282"/>
        </w:tabs>
        <w:ind w:right="-1" w:firstLine="557"/>
        <w:jc w:val="both"/>
      </w:pPr>
      <w:r w:rsidRPr="00FD2D87">
        <w:t xml:space="preserve">Предоставление муниципальной услуги осуществляется в соответствии с: </w:t>
      </w:r>
    </w:p>
    <w:p w:rsidR="00A45AAF" w:rsidRPr="00FD2D87" w:rsidRDefault="00A45AAF" w:rsidP="0001099A">
      <w:pPr>
        <w:ind w:right="-1"/>
        <w:jc w:val="both"/>
      </w:pPr>
      <w:r w:rsidRPr="00FD2D87">
        <w:tab/>
        <w:t>- Конституцией Российской Федерации;</w:t>
      </w:r>
    </w:p>
    <w:p w:rsidR="00A45AAF" w:rsidRPr="00FD2D87" w:rsidRDefault="00A45AAF" w:rsidP="0001099A">
      <w:pPr>
        <w:autoSpaceDE w:val="0"/>
        <w:autoSpaceDN w:val="0"/>
        <w:adjustRightInd w:val="0"/>
        <w:ind w:right="-1"/>
        <w:jc w:val="both"/>
      </w:pPr>
      <w:r w:rsidRPr="00FD2D87">
        <w:tab/>
        <w:t>- Законом Российской Федерации от 22.07.1993 № 5487-1 «Основы законодательства РФ об охране здоровья граждан»;</w:t>
      </w:r>
    </w:p>
    <w:p w:rsidR="00A45AAF" w:rsidRPr="00FD2D87" w:rsidRDefault="00A45AAF" w:rsidP="0001099A">
      <w:pPr>
        <w:autoSpaceDE w:val="0"/>
        <w:autoSpaceDN w:val="0"/>
        <w:adjustRightInd w:val="0"/>
        <w:ind w:right="-1"/>
        <w:jc w:val="both"/>
      </w:pPr>
      <w:r w:rsidRPr="00FD2D87">
        <w:tab/>
        <w:t xml:space="preserve">- приказом Министерства здравоохранения и социального развития Российской Федерации от 14.12.2005 № 785 «О </w:t>
      </w:r>
      <w:r w:rsidR="00FD2D87">
        <w:t>п</w:t>
      </w:r>
      <w:r w:rsidRPr="00FD2D87">
        <w:t>орядке отпуска лекарственных средств»;</w:t>
      </w:r>
    </w:p>
    <w:p w:rsidR="00A45AAF" w:rsidRDefault="00A45AAF" w:rsidP="0001099A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D87">
        <w:tab/>
      </w:r>
      <w:r w:rsidRPr="00B21AFB">
        <w:rPr>
          <w:rFonts w:ascii="Times New Roman" w:hAnsi="Times New Roman" w:cs="Times New Roman"/>
          <w:sz w:val="24"/>
          <w:szCs w:val="24"/>
        </w:rPr>
        <w:t>- приказом Министерства здравоохранения и социального развития Российской Федерации  от 12.02.2007 № 110 «О порядке назначения и выписывания лекарственных средств, изделий медицинского назначения и специализированных продуктов лечебного питания»</w:t>
      </w:r>
      <w:r w:rsidR="00B21AFB" w:rsidRPr="00B21AFB">
        <w:rPr>
          <w:rFonts w:ascii="Times New Roman" w:hAnsi="Times New Roman" w:cs="Times New Roman"/>
          <w:sz w:val="24"/>
          <w:szCs w:val="24"/>
        </w:rPr>
        <w:t>.</w:t>
      </w:r>
      <w:r w:rsidRPr="00B21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CD" w:rsidRPr="00B21AFB" w:rsidRDefault="00B627CD" w:rsidP="0001099A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27CD" w:rsidRDefault="00A45AAF" w:rsidP="0001099A">
      <w:pPr>
        <w:spacing w:line="100" w:lineRule="atLeast"/>
        <w:ind w:right="-1" w:firstLine="540"/>
        <w:jc w:val="center"/>
        <w:rPr>
          <w:b/>
        </w:rPr>
      </w:pPr>
      <w:r w:rsidRPr="00B627CD">
        <w:rPr>
          <w:b/>
        </w:rPr>
        <w:t>1.4.</w:t>
      </w:r>
      <w:r w:rsidR="00B627CD" w:rsidRPr="00B627CD">
        <w:rPr>
          <w:b/>
        </w:rPr>
        <w:t xml:space="preserve"> </w:t>
      </w:r>
      <w:r w:rsidR="00B627CD">
        <w:rPr>
          <w:b/>
        </w:rPr>
        <w:t>О</w:t>
      </w:r>
      <w:r w:rsidR="00B627CD" w:rsidRPr="00B627CD">
        <w:rPr>
          <w:b/>
        </w:rPr>
        <w:t>писан</w:t>
      </w:r>
      <w:r w:rsidR="00B627CD">
        <w:rPr>
          <w:b/>
        </w:rPr>
        <w:t>ие результатов предоставления муниципальной услуги</w:t>
      </w:r>
      <w:r w:rsidR="00B627CD" w:rsidRPr="00B627CD">
        <w:rPr>
          <w:b/>
        </w:rPr>
        <w:t>, указание на юридические факты, которыми</w:t>
      </w:r>
      <w:r w:rsidR="00B627CD">
        <w:rPr>
          <w:b/>
        </w:rPr>
        <w:t xml:space="preserve"> заканчивается предоставление муниципальной услуги</w:t>
      </w:r>
    </w:p>
    <w:p w:rsidR="00B627CD" w:rsidRPr="00B627CD" w:rsidRDefault="00B627CD" w:rsidP="0001099A">
      <w:pPr>
        <w:spacing w:line="100" w:lineRule="atLeast"/>
        <w:ind w:right="-1" w:firstLine="540"/>
        <w:jc w:val="center"/>
        <w:rPr>
          <w:b/>
        </w:rPr>
      </w:pPr>
    </w:p>
    <w:p w:rsidR="00B627CD" w:rsidRDefault="00B627CD" w:rsidP="0001099A">
      <w:pPr>
        <w:spacing w:line="100" w:lineRule="atLeast"/>
        <w:ind w:right="-1" w:firstLine="540"/>
        <w:jc w:val="both"/>
      </w:pPr>
      <w:r w:rsidRPr="00FD2D87">
        <w:t>Результатом предоставления муниципальной услуги является выписка электронного рецепта на лекарственный препарат, изделия медицинского назначения и направления электронного рецепта в аптеку</w:t>
      </w:r>
      <w:r>
        <w:t>.</w:t>
      </w:r>
    </w:p>
    <w:p w:rsidR="00B627CD" w:rsidRDefault="00B627CD" w:rsidP="0001099A">
      <w:pPr>
        <w:spacing w:line="100" w:lineRule="atLeast"/>
        <w:ind w:right="-1" w:firstLine="540"/>
        <w:jc w:val="both"/>
      </w:pPr>
    </w:p>
    <w:p w:rsidR="00B627CD" w:rsidRPr="00B627CD" w:rsidRDefault="00B627CD" w:rsidP="0001099A">
      <w:pPr>
        <w:spacing w:line="100" w:lineRule="atLeast"/>
        <w:ind w:right="-1" w:firstLine="540"/>
        <w:jc w:val="center"/>
        <w:rPr>
          <w:b/>
        </w:rPr>
      </w:pPr>
      <w:r>
        <w:rPr>
          <w:b/>
        </w:rPr>
        <w:t>1.5.О</w:t>
      </w:r>
      <w:r w:rsidRPr="00B627CD">
        <w:rPr>
          <w:b/>
        </w:rPr>
        <w:t>писание заявителей, а также физических и юридических лиц, имеющих право  взаимодействовать с соответствующими органами власти, органами местного самоуправления и орг</w:t>
      </w:r>
      <w:r>
        <w:rPr>
          <w:b/>
        </w:rPr>
        <w:t>анизациями при предоставлении муниципальной услуги</w:t>
      </w:r>
    </w:p>
    <w:p w:rsidR="00A45AAF" w:rsidRPr="00FD2D87" w:rsidRDefault="00A45AAF" w:rsidP="0001099A">
      <w:pPr>
        <w:spacing w:line="100" w:lineRule="atLeast"/>
        <w:ind w:right="-1" w:firstLine="540"/>
        <w:jc w:val="both"/>
      </w:pPr>
      <w:r w:rsidRPr="00FD2D87">
        <w:lastRenderedPageBreak/>
        <w:t xml:space="preserve">Получателями муниципальной услуги являются граждане Российской Федерации, а также иностранные граждане и лица без гражданства (далее - заявители), за исключением случаев, установленных </w:t>
      </w:r>
      <w:r w:rsidR="00B21AFB">
        <w:t>законодательством Российской Федерации.</w:t>
      </w:r>
    </w:p>
    <w:p w:rsidR="00A45AAF" w:rsidRPr="00FD2D87" w:rsidRDefault="00A45AAF" w:rsidP="0001099A">
      <w:pPr>
        <w:shd w:val="clear" w:color="auto" w:fill="FFFFFF"/>
        <w:ind w:right="-1" w:firstLine="557"/>
        <w:jc w:val="both"/>
      </w:pPr>
      <w:r w:rsidRPr="00FD2D87">
        <w:t>От имени заявителя могут выступать физические и юридические лица, имеющие право в соответствии с законодательством Российской Федерации</w:t>
      </w:r>
      <w:r w:rsidR="00B21AFB">
        <w:t>,</w:t>
      </w:r>
      <w:r w:rsidRPr="00FD2D87">
        <w:t xml:space="preserve">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A45AAF" w:rsidRPr="00FD2D87" w:rsidRDefault="00A45AAF" w:rsidP="0001099A">
      <w:pPr>
        <w:ind w:right="-1" w:firstLine="720"/>
        <w:jc w:val="both"/>
      </w:pPr>
    </w:p>
    <w:p w:rsidR="00A45AAF" w:rsidRPr="00B21AFB" w:rsidRDefault="00A45AAF" w:rsidP="0001099A">
      <w:pPr>
        <w:shd w:val="clear" w:color="auto" w:fill="FFFFFF"/>
        <w:ind w:right="-1"/>
        <w:jc w:val="center"/>
        <w:rPr>
          <w:b/>
        </w:rPr>
      </w:pPr>
      <w:r w:rsidRPr="00B21AFB">
        <w:rPr>
          <w:b/>
          <w:lang w:val="en-US"/>
        </w:rPr>
        <w:t>II</w:t>
      </w:r>
      <w:r w:rsidRPr="00B21AFB">
        <w:rPr>
          <w:b/>
        </w:rPr>
        <w:t>. Требования к порядку предоставления муниципальной услуги</w:t>
      </w:r>
    </w:p>
    <w:p w:rsidR="00A45AAF" w:rsidRPr="00FD2D87" w:rsidRDefault="00A45AAF" w:rsidP="0001099A">
      <w:pPr>
        <w:shd w:val="clear" w:color="auto" w:fill="FFFFFF"/>
        <w:ind w:left="19" w:right="-1"/>
        <w:jc w:val="both"/>
      </w:pPr>
    </w:p>
    <w:p w:rsidR="00A45AAF" w:rsidRDefault="00A45AAF" w:rsidP="0001099A">
      <w:pPr>
        <w:shd w:val="clear" w:color="auto" w:fill="FFFFFF"/>
        <w:ind w:left="-540" w:right="-1" w:firstLine="548"/>
        <w:jc w:val="center"/>
        <w:rPr>
          <w:b/>
        </w:rPr>
      </w:pPr>
      <w:r w:rsidRPr="00B627CD">
        <w:rPr>
          <w:b/>
        </w:rPr>
        <w:t>2.1. Порядок информирования о правилах предоставления муниципальной услуги</w:t>
      </w:r>
    </w:p>
    <w:p w:rsidR="00B627CD" w:rsidRPr="00B627CD" w:rsidRDefault="00B627CD" w:rsidP="0001099A">
      <w:pPr>
        <w:shd w:val="clear" w:color="auto" w:fill="FFFFFF"/>
        <w:ind w:left="-540" w:right="-1" w:firstLine="548"/>
        <w:jc w:val="center"/>
        <w:rPr>
          <w:b/>
        </w:rPr>
      </w:pPr>
    </w:p>
    <w:p w:rsidR="00A45AAF" w:rsidRPr="00B627CD" w:rsidRDefault="00A45AAF" w:rsidP="0001099A">
      <w:pPr>
        <w:shd w:val="clear" w:color="auto" w:fill="FFFFFF"/>
        <w:ind w:right="-1" w:firstLine="708"/>
        <w:jc w:val="both"/>
      </w:pPr>
      <w:r w:rsidRPr="00B627CD">
        <w:t xml:space="preserve">2.1.1. Информация о местонахождении </w:t>
      </w:r>
      <w:r w:rsidR="00762040" w:rsidRPr="00B627CD">
        <w:t>Муниципального учреждения здравоохранения «</w:t>
      </w:r>
      <w:r w:rsidR="005A3F32">
        <w:t xml:space="preserve">Киреевская </w:t>
      </w:r>
      <w:r w:rsidR="00762040" w:rsidRPr="00B627CD">
        <w:t xml:space="preserve"> центральная районная больница»</w:t>
      </w:r>
      <w:r w:rsidR="00B21AFB" w:rsidRPr="00B627CD">
        <w:t>:</w:t>
      </w:r>
    </w:p>
    <w:p w:rsidR="005A3F32" w:rsidRPr="00D97784" w:rsidRDefault="005A3F32" w:rsidP="005A3F32">
      <w:pPr>
        <w:pStyle w:val="Style4"/>
        <w:widowControl/>
        <w:numPr>
          <w:ilvl w:val="0"/>
          <w:numId w:val="2"/>
        </w:numPr>
        <w:tabs>
          <w:tab w:val="clear" w:pos="360"/>
          <w:tab w:val="left" w:pos="1032"/>
        </w:tabs>
        <w:ind w:left="1037" w:hanging="35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«Киреевская ЦРБ» (301260, Тульская область, г.Киреевск, ул.Ленина д.44)</w:t>
      </w:r>
    </w:p>
    <w:p w:rsidR="005A3F32" w:rsidRDefault="005A3F32" w:rsidP="005A3F32">
      <w:pPr>
        <w:pStyle w:val="Style4"/>
        <w:widowControl/>
        <w:numPr>
          <w:ilvl w:val="0"/>
          <w:numId w:val="2"/>
        </w:numPr>
        <w:tabs>
          <w:tab w:val="clear" w:pos="360"/>
          <w:tab w:val="left" w:pos="1032"/>
          <w:tab w:val="left" w:leader="dot" w:pos="7938"/>
        </w:tabs>
        <w:ind w:left="1037" w:hanging="357"/>
        <w:jc w:val="both"/>
        <w:rPr>
          <w:rStyle w:val="FontStyle12"/>
          <w:sz w:val="28"/>
          <w:szCs w:val="28"/>
        </w:rPr>
      </w:pPr>
      <w:r w:rsidRPr="00D97784">
        <w:rPr>
          <w:rStyle w:val="FontStyle12"/>
          <w:sz w:val="28"/>
          <w:szCs w:val="28"/>
        </w:rPr>
        <w:t>це</w:t>
      </w:r>
      <w:r w:rsidRPr="00D97784">
        <w:rPr>
          <w:rStyle w:val="FontStyle12"/>
          <w:sz w:val="28"/>
          <w:szCs w:val="28"/>
        </w:rPr>
        <w:t>н</w:t>
      </w:r>
      <w:r w:rsidRPr="00D97784">
        <w:rPr>
          <w:rStyle w:val="FontStyle12"/>
          <w:sz w:val="28"/>
          <w:szCs w:val="28"/>
        </w:rPr>
        <w:t>тральная районная поликлиника</w:t>
      </w:r>
      <w:r>
        <w:rPr>
          <w:rStyle w:val="FontStyle12"/>
          <w:sz w:val="28"/>
          <w:szCs w:val="28"/>
        </w:rPr>
        <w:t xml:space="preserve"> (301260,г.Киреевск, ул.Ленина д.42)</w:t>
      </w:r>
    </w:p>
    <w:p w:rsidR="005A3F32" w:rsidRPr="00D97784" w:rsidRDefault="005A3F32" w:rsidP="005A3F32">
      <w:pPr>
        <w:pStyle w:val="Style4"/>
        <w:widowControl/>
        <w:tabs>
          <w:tab w:val="left" w:pos="1032"/>
          <w:tab w:val="left" w:leader="dot" w:pos="7938"/>
        </w:tabs>
        <w:ind w:left="103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………………………………………………………………..– 6-21-73</w:t>
      </w:r>
    </w:p>
    <w:p w:rsidR="005A3F32" w:rsidRPr="00D97784" w:rsidRDefault="005A3F32" w:rsidP="005A3F32">
      <w:pPr>
        <w:pStyle w:val="Style4"/>
        <w:widowControl/>
        <w:numPr>
          <w:ilvl w:val="0"/>
          <w:numId w:val="2"/>
        </w:numPr>
        <w:tabs>
          <w:tab w:val="clear" w:pos="360"/>
          <w:tab w:val="left" w:pos="1032"/>
          <w:tab w:val="left" w:leader="dot" w:pos="7938"/>
        </w:tabs>
        <w:ind w:left="1037" w:hanging="35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«С</w:t>
      </w:r>
      <w:r w:rsidRPr="00D97784">
        <w:rPr>
          <w:rStyle w:val="FontStyle12"/>
          <w:sz w:val="28"/>
          <w:szCs w:val="28"/>
        </w:rPr>
        <w:t>томатологическая поликлиника</w:t>
      </w:r>
      <w:r>
        <w:rPr>
          <w:rStyle w:val="FontStyle12"/>
          <w:sz w:val="28"/>
          <w:szCs w:val="28"/>
        </w:rPr>
        <w:t>»</w:t>
      </w:r>
      <w:r w:rsidRPr="00B12131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(301260,г.Киреевск, ул.Ленина д.40)</w:t>
      </w:r>
      <w:r>
        <w:rPr>
          <w:rStyle w:val="FontStyle12"/>
          <w:sz w:val="28"/>
          <w:szCs w:val="28"/>
        </w:rPr>
        <w:tab/>
        <w:t>– 6-29-36</w:t>
      </w:r>
    </w:p>
    <w:p w:rsidR="005A3F32" w:rsidRDefault="005A3F32" w:rsidP="005A3F32">
      <w:pPr>
        <w:pStyle w:val="Style4"/>
        <w:widowControl/>
        <w:numPr>
          <w:ilvl w:val="0"/>
          <w:numId w:val="2"/>
        </w:numPr>
        <w:tabs>
          <w:tab w:val="clear" w:pos="360"/>
          <w:tab w:val="left" w:pos="1032"/>
          <w:tab w:val="left" w:leader="dot" w:pos="7938"/>
        </w:tabs>
        <w:ind w:left="1037" w:hanging="357"/>
        <w:jc w:val="both"/>
        <w:rPr>
          <w:rStyle w:val="FontStyle12"/>
          <w:sz w:val="28"/>
          <w:szCs w:val="28"/>
        </w:rPr>
      </w:pPr>
      <w:r w:rsidRPr="00D97784">
        <w:rPr>
          <w:rStyle w:val="FontStyle12"/>
          <w:sz w:val="28"/>
          <w:szCs w:val="28"/>
        </w:rPr>
        <w:t>де</w:t>
      </w:r>
      <w:r>
        <w:rPr>
          <w:rStyle w:val="FontStyle12"/>
          <w:sz w:val="28"/>
          <w:szCs w:val="28"/>
        </w:rPr>
        <w:t>тская городская поликлиника (301260,г.Киреевск, ул.Ленина д.42</w:t>
      </w:r>
      <w:r w:rsidRPr="00D97784">
        <w:rPr>
          <w:rStyle w:val="FontStyle12"/>
          <w:sz w:val="28"/>
          <w:szCs w:val="28"/>
        </w:rPr>
        <w:t>)</w:t>
      </w:r>
    </w:p>
    <w:p w:rsidR="005A3F32" w:rsidRPr="00D97784" w:rsidRDefault="005A3F32" w:rsidP="005A3F32">
      <w:pPr>
        <w:pStyle w:val="Style4"/>
        <w:widowControl/>
        <w:tabs>
          <w:tab w:val="left" w:pos="1032"/>
          <w:tab w:val="left" w:leader="dot" w:pos="7938"/>
        </w:tabs>
        <w:ind w:left="103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………………………………………………………………..– 6-20-42</w:t>
      </w:r>
    </w:p>
    <w:p w:rsidR="005A3F32" w:rsidRPr="00D97784" w:rsidRDefault="005A3F32" w:rsidP="005A3F32">
      <w:pPr>
        <w:pStyle w:val="Style4"/>
        <w:widowControl/>
        <w:numPr>
          <w:ilvl w:val="0"/>
          <w:numId w:val="2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«Липковская  поликлиника» (301264, Тульская область, Кирее</w:t>
      </w:r>
      <w:r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>ский район. г.Липки, ул.Больничная, д.9а)</w:t>
      </w:r>
      <w:r>
        <w:rPr>
          <w:rStyle w:val="FontStyle12"/>
          <w:sz w:val="28"/>
          <w:szCs w:val="28"/>
        </w:rPr>
        <w:tab/>
        <w:t xml:space="preserve">– </w:t>
      </w:r>
      <w:r w:rsidRPr="00D97784"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>8</w:t>
      </w:r>
      <w:r w:rsidRPr="00D97784"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>2-6</w:t>
      </w:r>
      <w:r w:rsidRPr="00D97784">
        <w:rPr>
          <w:rStyle w:val="FontStyle12"/>
          <w:sz w:val="28"/>
          <w:szCs w:val="28"/>
        </w:rPr>
        <w:t>8</w:t>
      </w:r>
    </w:p>
    <w:p w:rsidR="005A3F32" w:rsidRPr="00D97784" w:rsidRDefault="005A3F32" w:rsidP="005A3F32">
      <w:pPr>
        <w:pStyle w:val="Style4"/>
        <w:widowControl/>
        <w:numPr>
          <w:ilvl w:val="0"/>
          <w:numId w:val="2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«Болоховская поликлиника (301280, Тульская область, Киреевский район,  г.Болохово, ул.Мира, д.22</w:t>
      </w:r>
      <w:r>
        <w:rPr>
          <w:rStyle w:val="FontStyle12"/>
          <w:sz w:val="28"/>
          <w:szCs w:val="28"/>
        </w:rPr>
        <w:tab/>
        <w:t>– 2</w:t>
      </w:r>
      <w:r w:rsidRPr="00D97784">
        <w:rPr>
          <w:rStyle w:val="FontStyle12"/>
          <w:sz w:val="28"/>
          <w:szCs w:val="28"/>
        </w:rPr>
        <w:t>-</w:t>
      </w:r>
      <w:r>
        <w:rPr>
          <w:rStyle w:val="FontStyle12"/>
          <w:sz w:val="28"/>
          <w:szCs w:val="28"/>
        </w:rPr>
        <w:t>40-25</w:t>
      </w:r>
    </w:p>
    <w:p w:rsidR="005A3F32" w:rsidRPr="00D97784" w:rsidRDefault="005A3F32" w:rsidP="005A3F32">
      <w:pPr>
        <w:pStyle w:val="Style4"/>
        <w:widowControl/>
        <w:numPr>
          <w:ilvl w:val="0"/>
          <w:numId w:val="2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«Бородинская поликлиника» (301273, Тульская область, посБор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 xml:space="preserve">динский, Киреевский район, ул.Луговая д.43 </w:t>
      </w:r>
      <w:r>
        <w:rPr>
          <w:rStyle w:val="FontStyle12"/>
          <w:sz w:val="28"/>
          <w:szCs w:val="28"/>
        </w:rPr>
        <w:tab/>
        <w:t xml:space="preserve">– </w:t>
      </w:r>
      <w:r w:rsidRPr="00D97784">
        <w:rPr>
          <w:rStyle w:val="FontStyle12"/>
          <w:sz w:val="28"/>
          <w:szCs w:val="28"/>
        </w:rPr>
        <w:t>4-</w:t>
      </w:r>
      <w:r>
        <w:rPr>
          <w:rStyle w:val="FontStyle12"/>
          <w:sz w:val="28"/>
          <w:szCs w:val="28"/>
        </w:rPr>
        <w:t>66</w:t>
      </w:r>
      <w:r w:rsidRPr="00D97784">
        <w:rPr>
          <w:rStyle w:val="FontStyle12"/>
          <w:sz w:val="28"/>
          <w:szCs w:val="28"/>
        </w:rPr>
        <w:t>-5</w:t>
      </w:r>
      <w:r>
        <w:rPr>
          <w:rStyle w:val="FontStyle12"/>
          <w:sz w:val="28"/>
          <w:szCs w:val="28"/>
        </w:rPr>
        <w:t>0</w:t>
      </w:r>
    </w:p>
    <w:p w:rsidR="005A3F32" w:rsidRPr="00D97784" w:rsidRDefault="005A3F32" w:rsidP="005A3F32">
      <w:pPr>
        <w:pStyle w:val="Style4"/>
        <w:widowControl/>
        <w:numPr>
          <w:ilvl w:val="0"/>
          <w:numId w:val="2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МУЗ «Шварцевская  городская больница» (301288, Тульская область, Киреевский район, пос.Шварцевский, ул.Парковая д.1)  </w:t>
      </w:r>
      <w:r>
        <w:rPr>
          <w:rStyle w:val="FontStyle12"/>
          <w:sz w:val="28"/>
          <w:szCs w:val="28"/>
        </w:rPr>
        <w:tab/>
        <w:t>– 3-12-78</w:t>
      </w:r>
    </w:p>
    <w:p w:rsidR="005A3F32" w:rsidRDefault="005A3F32" w:rsidP="005A3F32">
      <w:pPr>
        <w:pStyle w:val="Style4"/>
        <w:widowControl/>
        <w:numPr>
          <w:ilvl w:val="0"/>
          <w:numId w:val="2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 «Красноярская  амбулатория» (301285, Тульская область, Кирее</w:t>
      </w:r>
      <w:r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ский район,  пос.Красный Яр, ул.Юбилейная д.2а) </w:t>
      </w:r>
      <w:r>
        <w:rPr>
          <w:rStyle w:val="FontStyle12"/>
          <w:sz w:val="28"/>
          <w:szCs w:val="28"/>
        </w:rPr>
        <w:tab/>
        <w:t>– 42-1-03</w:t>
      </w:r>
    </w:p>
    <w:p w:rsidR="005A3F32" w:rsidRPr="004063D4" w:rsidRDefault="005A3F32" w:rsidP="005A3F32">
      <w:pPr>
        <w:pStyle w:val="Style4"/>
        <w:widowControl/>
        <w:numPr>
          <w:ilvl w:val="0"/>
          <w:numId w:val="2"/>
        </w:numPr>
        <w:tabs>
          <w:tab w:val="clear" w:pos="360"/>
          <w:tab w:val="left" w:pos="1032"/>
          <w:tab w:val="left" w:leader="dot" w:pos="7938"/>
        </w:tabs>
        <w:ind w:left="1037" w:hanging="357"/>
        <w:rPr>
          <w:rStyle w:val="FontStyle12"/>
          <w:sz w:val="24"/>
        </w:rPr>
      </w:pPr>
      <w:r w:rsidRPr="004063D4">
        <w:rPr>
          <w:rStyle w:val="FontStyle12"/>
          <w:sz w:val="24"/>
        </w:rPr>
        <w:t>МУЗ «Киреевская  станция скорой медицинской помощи» (301260, Тульская область, г.Киреевск, ул.Ленина д.39)</w:t>
      </w:r>
      <w:r w:rsidR="004063D4" w:rsidRPr="004063D4">
        <w:rPr>
          <w:rStyle w:val="FontStyle12"/>
          <w:sz w:val="24"/>
        </w:rPr>
        <w:t xml:space="preserve"> </w:t>
      </w:r>
      <w:r w:rsidRPr="004063D4">
        <w:rPr>
          <w:rStyle w:val="FontStyle12"/>
          <w:sz w:val="24"/>
        </w:rPr>
        <w:t>– 6-19-62</w:t>
      </w:r>
    </w:p>
    <w:p w:rsidR="00A45AAF" w:rsidRPr="00FD2D87" w:rsidRDefault="00A45AAF" w:rsidP="0001099A">
      <w:pPr>
        <w:adjustRightInd w:val="0"/>
        <w:ind w:right="-1" w:firstLine="709"/>
        <w:jc w:val="both"/>
      </w:pPr>
      <w:r w:rsidRPr="00FD2D87">
        <w:t xml:space="preserve">2.1.2. Информацию по процедуре предоставления муниципальной услуги можно получить у должностных лиц </w:t>
      </w:r>
      <w:r w:rsidR="00EA0A27">
        <w:t>МУЗ</w:t>
      </w:r>
      <w:r w:rsidR="00B041CD" w:rsidRPr="00B041CD">
        <w:t xml:space="preserve"> «</w:t>
      </w:r>
      <w:r w:rsidR="005A3F32">
        <w:t xml:space="preserve">Киреевская </w:t>
      </w:r>
      <w:r w:rsidR="00B041CD" w:rsidRPr="00B041CD">
        <w:t>центральная районная больница»</w:t>
      </w:r>
      <w:r w:rsidR="00B041CD">
        <w:t>,</w:t>
      </w:r>
      <w:r w:rsidR="00B041CD" w:rsidRPr="00B041CD">
        <w:t xml:space="preserve"> </w:t>
      </w:r>
      <w:r w:rsidRPr="00FD2D87">
        <w:t xml:space="preserve"> ответственных за пред</w:t>
      </w:r>
      <w:r w:rsidR="007655DB">
        <w:t>оставление муниципальной услуги;</w:t>
      </w:r>
      <w:r w:rsidRPr="00FD2D87">
        <w:t xml:space="preserve"> </w:t>
      </w:r>
      <w:r w:rsidR="007655DB">
        <w:t xml:space="preserve">на информационных стендах в структурных подразделениях учреждения (с момента введения муниципальной услуги в действие), </w:t>
      </w:r>
      <w:r w:rsidRPr="00FD2D87">
        <w:t xml:space="preserve">а также на официальном сайте </w:t>
      </w:r>
      <w:r w:rsidR="005A3F32">
        <w:t xml:space="preserve">муниципального образования Киреевский </w:t>
      </w:r>
      <w:r w:rsidR="007655DB">
        <w:t>район</w:t>
      </w:r>
      <w:r w:rsidRPr="00FD2D87">
        <w:t xml:space="preserve">. </w:t>
      </w:r>
    </w:p>
    <w:p w:rsidR="00A45AAF" w:rsidRPr="004F29C4" w:rsidRDefault="00A45AAF" w:rsidP="0001099A">
      <w:pPr>
        <w:adjustRightInd w:val="0"/>
        <w:ind w:right="-1" w:firstLine="709"/>
        <w:jc w:val="both"/>
      </w:pPr>
      <w:r w:rsidRPr="004F29C4">
        <w:t>2.1.3.  Порядок  информирования заявителей (пациентов) по вопросам предоставления муниципальной услуги.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 xml:space="preserve">Информирование о предоставлении муниципальной услуги осуществляется должностными лицами </w:t>
      </w:r>
      <w:r w:rsidR="00EA0A27">
        <w:t>МУЗ</w:t>
      </w:r>
      <w:r w:rsidR="00B041CD" w:rsidRPr="00B041CD">
        <w:t xml:space="preserve"> «</w:t>
      </w:r>
      <w:r w:rsidR="005A3F32">
        <w:t xml:space="preserve">Киреевская </w:t>
      </w:r>
      <w:r w:rsidR="00B041CD" w:rsidRPr="00B041CD">
        <w:t>центральная районная больница»</w:t>
      </w:r>
      <w:r w:rsidRPr="00FD2D87">
        <w:t>, ответственными за предоставление муниципальной услуги.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 xml:space="preserve">Должностные лица </w:t>
      </w:r>
      <w:r w:rsidR="00EA0A27">
        <w:t>МУЗ</w:t>
      </w:r>
      <w:r w:rsidR="00B041CD" w:rsidRPr="00B041CD">
        <w:t xml:space="preserve"> «</w:t>
      </w:r>
      <w:r w:rsidR="005A3F32">
        <w:t xml:space="preserve">Киреевская </w:t>
      </w:r>
      <w:r w:rsidR="00B041CD" w:rsidRPr="00B041CD">
        <w:t>центральная районная больница»</w:t>
      </w:r>
      <w:r w:rsidRPr="00FD2D87">
        <w:t>, ответственные за предоставление муниципальной услуги, осуществляют информирование по следующим направлениям: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 xml:space="preserve">- о местонахождении и графике работы  </w:t>
      </w:r>
      <w:r w:rsidR="00C53ABA">
        <w:t>соответствующих служб и кабинетов в отделении</w:t>
      </w:r>
      <w:r w:rsidRPr="00FD2D87">
        <w:t>, обращение в которые необходимо для предоставления муниципальной услуги;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 xml:space="preserve">-  о телефонах </w:t>
      </w:r>
      <w:r w:rsidR="00C53ABA">
        <w:t>регистратуры отделений</w:t>
      </w:r>
      <w:r w:rsidRPr="00FD2D87">
        <w:t>;</w:t>
      </w:r>
    </w:p>
    <w:p w:rsidR="00A45AAF" w:rsidRPr="00FD2D87" w:rsidRDefault="005B2A6A" w:rsidP="0001099A">
      <w:pPr>
        <w:shd w:val="clear" w:color="auto" w:fill="FFFFFF"/>
        <w:ind w:right="-1" w:firstLine="708"/>
        <w:jc w:val="both"/>
      </w:pPr>
      <w:r>
        <w:t>-</w:t>
      </w:r>
      <w:r w:rsidR="00A45AAF" w:rsidRPr="00FD2D87">
        <w:t xml:space="preserve">об адресе официального сайта администрации </w:t>
      </w:r>
      <w:r w:rsidR="00C53ABA">
        <w:t xml:space="preserve">муниципального района </w:t>
      </w:r>
      <w:r w:rsidR="00A45AAF" w:rsidRPr="00FD2D87">
        <w:t xml:space="preserve">в сети Интернет, адресе электронной почты </w:t>
      </w:r>
      <w:r w:rsidR="00EA0A27">
        <w:t>МУЗ</w:t>
      </w:r>
      <w:r w:rsidR="00B041CD" w:rsidRPr="00B041CD">
        <w:t xml:space="preserve"> «</w:t>
      </w:r>
      <w:r w:rsidR="00B40D49">
        <w:t xml:space="preserve">Киреевская </w:t>
      </w:r>
      <w:r w:rsidR="00B041CD" w:rsidRPr="00B041CD">
        <w:t>центральная районная больница»</w:t>
      </w:r>
      <w:r w:rsidR="00A45AAF" w:rsidRPr="00FD2D87">
        <w:t>;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lastRenderedPageBreak/>
        <w:t>- о порядке получения информации заинтересованными лицами по вопросам предоставления муниципальной услуги, в том числе о ходе предоставления муниципальной услуги.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Основными требованиями к консультации заявителей являются: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 актуальность;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 своевременность;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 четкость в изложении материала;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 полнота консультирования;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 наглядность форм подачи материала;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 удобство и доступность.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Время получения ответа при индивидуальном устном консультировании не должно превышать 30 минут.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2.1.4. Информирование заявителей (пациентов)  о предоставлении муниципальной услуги осуществляется в форме: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 непосредственного общения заявителей (при личном обращении либо по телефону) с должностными лицами регистратуры, ответственными за консультацию, по направлениям, предусмотренным пунктом 2.1.3. административного регламента;</w:t>
      </w:r>
    </w:p>
    <w:p w:rsidR="00A45AAF" w:rsidRPr="00B041CD" w:rsidRDefault="00A45AAF" w:rsidP="0001099A">
      <w:pPr>
        <w:shd w:val="clear" w:color="auto" w:fill="FFFFFF"/>
        <w:ind w:right="-1" w:firstLine="709"/>
        <w:jc w:val="both"/>
      </w:pPr>
      <w:r w:rsidRPr="00FD2D87">
        <w:t>- </w:t>
      </w:r>
      <w:r w:rsidRPr="005B2A6A">
        <w:rPr>
          <w:i/>
        </w:rPr>
        <w:t xml:space="preserve">информационных материалов, которые размещаются на официальном сайте администрации </w:t>
      </w:r>
      <w:r w:rsidR="00C53ABA" w:rsidRPr="005B2A6A">
        <w:rPr>
          <w:i/>
        </w:rPr>
        <w:t xml:space="preserve">муниципального </w:t>
      </w:r>
      <w:r w:rsidR="00B40D49">
        <w:rPr>
          <w:i/>
        </w:rPr>
        <w:t xml:space="preserve">образования Киреевский район </w:t>
      </w:r>
      <w:r w:rsidRPr="005B2A6A">
        <w:rPr>
          <w:i/>
        </w:rPr>
        <w:t>в сети Интернет</w:t>
      </w:r>
      <w:r w:rsidRPr="00FD2D87">
        <w:t xml:space="preserve"> и на информационных стендах, размещенных </w:t>
      </w:r>
      <w:r w:rsidR="00C53ABA">
        <w:t xml:space="preserve">в отделениях </w:t>
      </w:r>
      <w:r w:rsidR="00B041CD" w:rsidRPr="00B041CD">
        <w:t>Муниципального учреждения здравоохранения «</w:t>
      </w:r>
      <w:r w:rsidR="00B40D49">
        <w:t xml:space="preserve">Киреевская </w:t>
      </w:r>
      <w:r w:rsidR="00B041CD" w:rsidRPr="00B041CD">
        <w:t>центральная районная больница»</w:t>
      </w:r>
      <w:r w:rsidRPr="00B041CD">
        <w:t>.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 xml:space="preserve"> 2.1.5.  Требования к форме и характеру взаимодействия должностных лиц с заявителями (пациентами):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 при ответе на телефонные звонки должностное лицо,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 при личном обращении заявителей (пациентов) должностное лицо должно представиться, указать фамилию, имя и отчество, сообщить занимаемую должность</w:t>
      </w:r>
      <w:r w:rsidR="00C53ABA">
        <w:t xml:space="preserve"> (в случае отсутствия у должностного лица индивидуального бейджика)</w:t>
      </w:r>
      <w:r w:rsidRPr="00FD2D87">
        <w:t>, самостоятельно дать ответ на заданный заявителем вопрос;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 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</w:t>
      </w:r>
      <w:r w:rsidRPr="00FD2D87">
        <w:rPr>
          <w:vertAlign w:val="subscript"/>
        </w:rPr>
        <w:t>,</w:t>
      </w:r>
      <w:r w:rsidRPr="00FD2D87">
        <w:t xml:space="preserve"> исполнившего ответ на обращение. Ответ на письменные обращения и обращения по электронной почте дается в срок, не превышающий 30 дней со дня регистрации обращения.</w:t>
      </w:r>
    </w:p>
    <w:p w:rsidR="00A45AAF" w:rsidRPr="00FD2D87" w:rsidRDefault="00A45AAF" w:rsidP="0001099A">
      <w:pPr>
        <w:shd w:val="clear" w:color="auto" w:fill="FFFFFF"/>
        <w:ind w:right="-1" w:firstLine="708"/>
        <w:jc w:val="both"/>
      </w:pPr>
      <w:r w:rsidRPr="00FD2D87">
        <w:t xml:space="preserve">2.1.6.  На информационных стендах в </w:t>
      </w:r>
      <w:r w:rsidR="004A0A2A">
        <w:t xml:space="preserve">структурных подразделениях </w:t>
      </w:r>
      <w:r w:rsidR="004F29C4">
        <w:t>МУЗ</w:t>
      </w:r>
      <w:r w:rsidR="00B041CD" w:rsidRPr="00B041CD">
        <w:t xml:space="preserve"> «</w:t>
      </w:r>
      <w:r w:rsidR="00B40D49">
        <w:t>Киреевская</w:t>
      </w:r>
      <w:r w:rsidR="00B041CD" w:rsidRPr="00B041CD">
        <w:t xml:space="preserve"> центральная районная больница» </w:t>
      </w:r>
      <w:r w:rsidRPr="00FD2D87">
        <w:t>размещаются следующие информационные материалы: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 сведения о перечне предоставляемых муниципальных услуг</w:t>
      </w:r>
      <w:r w:rsidR="00130490">
        <w:t>, в том числе о настоящей муниципальной услуге</w:t>
      </w:r>
      <w:r w:rsidRPr="00FD2D87">
        <w:t>;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 порядок обжалования действий (бездействия) и решений, осуществляемых (принятых) в ходе предоставления муниципальной услуги;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 xml:space="preserve">- блок-схема, наглядно отображающая последовательность прохождения всех административных процедур </w:t>
      </w:r>
      <w:r w:rsidR="00130490">
        <w:t xml:space="preserve">при получении муниципальной услуги </w:t>
      </w:r>
      <w:r w:rsidRPr="00FD2D87">
        <w:t>(приложение № 1 к административному регламенту);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 перечень документов, которые заявитель (пациент) должен представить для предоставления муниципальной услуги;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 xml:space="preserve">- образцы заполнения </w:t>
      </w:r>
      <w:r w:rsidR="004A0A2A">
        <w:t xml:space="preserve">необходимых </w:t>
      </w:r>
      <w:r w:rsidRPr="00FD2D87">
        <w:t>документов</w:t>
      </w:r>
      <w:r w:rsidR="00130490">
        <w:t xml:space="preserve"> при оформлении рецепта</w:t>
      </w:r>
      <w:r w:rsidRPr="00FD2D87">
        <w:t>;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</w:t>
      </w:r>
      <w:r w:rsidRPr="00FD2D87">
        <w:rPr>
          <w:lang w:val="en-US"/>
        </w:rPr>
        <w:t> </w:t>
      </w:r>
      <w:r w:rsidRPr="00FD2D87">
        <w:t>адреса, номера т</w:t>
      </w:r>
      <w:r w:rsidR="004A0A2A">
        <w:t>елефонов и факса, график работы отделения</w:t>
      </w:r>
      <w:r w:rsidRPr="00FD2D87">
        <w:t>;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</w:t>
      </w:r>
      <w:r w:rsidRPr="00FD2D87">
        <w:rPr>
          <w:lang w:val="en-US"/>
        </w:rPr>
        <w:t> </w:t>
      </w:r>
      <w:r w:rsidR="004A0A2A">
        <w:t>настоящий административный</w:t>
      </w:r>
      <w:r w:rsidRPr="00FD2D87">
        <w:t xml:space="preserve"> регламент;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</w:t>
      </w:r>
      <w:r w:rsidRPr="00FD2D87">
        <w:rPr>
          <w:lang w:val="en-US"/>
        </w:rPr>
        <w:t> </w:t>
      </w:r>
      <w:r w:rsidR="00765884">
        <w:t xml:space="preserve">другая </w:t>
      </w:r>
      <w:r w:rsidRPr="00FD2D87">
        <w:t>необходимая информация о предоставлении муниципальной услуги.</w:t>
      </w:r>
    </w:p>
    <w:p w:rsidR="00A45AAF" w:rsidRDefault="00A45AAF" w:rsidP="0001099A">
      <w:pPr>
        <w:shd w:val="clear" w:color="auto" w:fill="FFFFFF"/>
        <w:tabs>
          <w:tab w:val="left" w:pos="8986"/>
        </w:tabs>
        <w:ind w:right="-1" w:firstLine="709"/>
        <w:jc w:val="both"/>
      </w:pPr>
      <w:r w:rsidRPr="00FD2D87">
        <w:t>Информационные стенды должны быть заметны, хорошо просматриваемы и функциональны, рекомендуется оборудовать информационные стенды карманами формата А4, в которых размещать информационные листки.</w:t>
      </w:r>
    </w:p>
    <w:p w:rsidR="005B2A6A" w:rsidRPr="00FD2D87" w:rsidRDefault="005B2A6A" w:rsidP="0001099A">
      <w:pPr>
        <w:shd w:val="clear" w:color="auto" w:fill="FFFFFF"/>
        <w:tabs>
          <w:tab w:val="left" w:pos="8986"/>
        </w:tabs>
        <w:ind w:right="-1" w:firstLine="709"/>
        <w:jc w:val="both"/>
      </w:pPr>
    </w:p>
    <w:p w:rsidR="00A45AAF" w:rsidRDefault="00A45AAF" w:rsidP="0001099A">
      <w:pPr>
        <w:shd w:val="clear" w:color="auto" w:fill="FFFFFF"/>
        <w:ind w:left="-540" w:right="-1" w:firstLine="538"/>
        <w:jc w:val="center"/>
        <w:rPr>
          <w:b/>
        </w:rPr>
      </w:pPr>
      <w:r w:rsidRPr="005B2A6A">
        <w:rPr>
          <w:b/>
        </w:rPr>
        <w:lastRenderedPageBreak/>
        <w:t>2.2. Перечень документов, необходимых для предоставления муниципальной услуги</w:t>
      </w:r>
    </w:p>
    <w:p w:rsidR="005B2A6A" w:rsidRPr="005B2A6A" w:rsidRDefault="005B2A6A" w:rsidP="0001099A">
      <w:pPr>
        <w:shd w:val="clear" w:color="auto" w:fill="FFFFFF"/>
        <w:ind w:left="-540" w:right="-1" w:firstLine="538"/>
        <w:jc w:val="center"/>
        <w:rPr>
          <w:b/>
        </w:rPr>
      </w:pP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 паспорт</w:t>
      </w:r>
      <w:r w:rsidR="005B2A6A">
        <w:t xml:space="preserve"> гражданина Российской Федерации</w:t>
      </w:r>
      <w:r w:rsidR="00765884">
        <w:t xml:space="preserve"> или иной документ, удостоверяющий личность, в соответствии с законодательством Российской Федерации</w:t>
      </w:r>
      <w:r w:rsidRPr="00FD2D87">
        <w:t>;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 полис</w:t>
      </w:r>
      <w:r w:rsidR="00765884">
        <w:t xml:space="preserve"> обязательного медицинского страхования</w:t>
      </w:r>
      <w:r w:rsidRPr="00FD2D87">
        <w:t>;</w:t>
      </w:r>
    </w:p>
    <w:p w:rsidR="00A45AAF" w:rsidRDefault="00765884" w:rsidP="0001099A">
      <w:pPr>
        <w:shd w:val="clear" w:color="auto" w:fill="FFFFFF"/>
        <w:ind w:right="-1" w:firstLine="709"/>
        <w:jc w:val="both"/>
      </w:pPr>
      <w:r>
        <w:t>- СНИЛС;</w:t>
      </w:r>
    </w:p>
    <w:p w:rsidR="00765884" w:rsidRPr="00FD2D87" w:rsidRDefault="00765884" w:rsidP="0001099A">
      <w:pPr>
        <w:shd w:val="clear" w:color="auto" w:fill="FFFFFF"/>
        <w:ind w:right="-1" w:firstLine="709"/>
        <w:jc w:val="both"/>
      </w:pPr>
      <w:r>
        <w:t>- документ, подтверждающий отношение к льготной категории.</w:t>
      </w:r>
    </w:p>
    <w:p w:rsidR="00A45AAF" w:rsidRDefault="00A45AAF" w:rsidP="0001099A">
      <w:pPr>
        <w:shd w:val="clear" w:color="auto" w:fill="FFFFFF"/>
        <w:ind w:right="-1" w:firstLine="709"/>
        <w:jc w:val="both"/>
      </w:pPr>
      <w:r w:rsidRPr="00FD2D87">
        <w:t xml:space="preserve">Требовать от заявителей документы, не предусмотренные пунктом </w:t>
      </w:r>
      <w:r w:rsidR="009A2F4A">
        <w:t xml:space="preserve">2.2 </w:t>
      </w:r>
      <w:r w:rsidRPr="00FD2D87">
        <w:t>административного регламента, не допускается. Заявитель (пациент) может предоставить дополнительную информацию в печатной, электронной или в рукописной форме, необходимую для предоставления муниципальной услуги.</w:t>
      </w:r>
    </w:p>
    <w:p w:rsidR="005B2A6A" w:rsidRPr="00FD2D87" w:rsidRDefault="005B2A6A" w:rsidP="0001099A">
      <w:pPr>
        <w:shd w:val="clear" w:color="auto" w:fill="FFFFFF"/>
        <w:ind w:right="-1" w:firstLine="709"/>
        <w:jc w:val="both"/>
      </w:pPr>
    </w:p>
    <w:p w:rsidR="00A45AAF" w:rsidRDefault="00A45AAF" w:rsidP="0001099A">
      <w:pPr>
        <w:shd w:val="clear" w:color="auto" w:fill="FFFFFF"/>
        <w:spacing w:before="5"/>
        <w:ind w:left="-540" w:right="-1" w:hanging="2"/>
        <w:jc w:val="center"/>
        <w:rPr>
          <w:b/>
        </w:rPr>
      </w:pPr>
      <w:r w:rsidRPr="005B2A6A">
        <w:rPr>
          <w:b/>
        </w:rPr>
        <w:t>2.3. Общие требования к оформлению документов, представляемых для предоставления муниципальной услуги, порядок их приема</w:t>
      </w:r>
    </w:p>
    <w:p w:rsidR="005B2A6A" w:rsidRPr="005B2A6A" w:rsidRDefault="005B2A6A" w:rsidP="0001099A">
      <w:pPr>
        <w:shd w:val="clear" w:color="auto" w:fill="FFFFFF"/>
        <w:spacing w:before="5"/>
        <w:ind w:left="-540" w:right="-1" w:firstLine="538"/>
        <w:jc w:val="center"/>
        <w:rPr>
          <w:b/>
        </w:rPr>
      </w:pPr>
    </w:p>
    <w:p w:rsidR="00A45AAF" w:rsidRPr="00FD2D87" w:rsidRDefault="00A45AAF" w:rsidP="0001099A">
      <w:pPr>
        <w:shd w:val="clear" w:color="auto" w:fill="FFFFFF"/>
        <w:ind w:right="-1" w:firstLine="708"/>
        <w:jc w:val="both"/>
      </w:pPr>
      <w:r w:rsidRPr="00FD2D87">
        <w:t>2.</w:t>
      </w:r>
      <w:r w:rsidR="00EE6485">
        <w:t>3</w:t>
      </w:r>
      <w:r w:rsidRPr="00FD2D87">
        <w:t>.</w:t>
      </w:r>
      <w:r w:rsidR="00EE6485">
        <w:t>1.</w:t>
      </w:r>
      <w:r w:rsidRPr="00FD2D87">
        <w:t xml:space="preserve">  Документы, указанные в пункте 2.2. административного регламента  </w:t>
      </w:r>
      <w:r w:rsidR="00EE6485">
        <w:t>предоставляются</w:t>
      </w:r>
      <w:r w:rsidRPr="00FD2D87">
        <w:t xml:space="preserve"> в </w:t>
      </w:r>
      <w:r w:rsidR="004F29C4">
        <w:t>МУЗ</w:t>
      </w:r>
      <w:r w:rsidR="00E5571E" w:rsidRPr="00E5571E">
        <w:t xml:space="preserve"> «</w:t>
      </w:r>
      <w:r w:rsidR="001A03DC">
        <w:t xml:space="preserve">Киреевская </w:t>
      </w:r>
      <w:r w:rsidR="00E5571E" w:rsidRPr="00E5571E">
        <w:t xml:space="preserve">центральная районная больница» </w:t>
      </w:r>
      <w:r w:rsidR="00EE6485">
        <w:t>при</w:t>
      </w:r>
      <w:r w:rsidRPr="00FD2D87">
        <w:t xml:space="preserve"> лично</w:t>
      </w:r>
      <w:r w:rsidR="00EE6485">
        <w:t>м</w:t>
      </w:r>
      <w:r w:rsidRPr="00FD2D87">
        <w:t xml:space="preserve"> обращени</w:t>
      </w:r>
      <w:r w:rsidR="00EE6485">
        <w:t>и</w:t>
      </w:r>
      <w:r w:rsidRPr="00FD2D87">
        <w:t xml:space="preserve"> заявителя</w:t>
      </w:r>
      <w:r w:rsidR="00EE6485">
        <w:t xml:space="preserve"> (пациента), либо при вызове врача на дом</w:t>
      </w:r>
      <w:r w:rsidRPr="00FD2D87">
        <w:t>.</w:t>
      </w:r>
      <w:r w:rsidR="00EE6485">
        <w:t xml:space="preserve"> При вызове врача на дом, врачом производится ознакомление с документами, коп</w:t>
      </w:r>
      <w:r w:rsidR="005B2A6A">
        <w:t>ии или оригиналы документов не изы</w:t>
      </w:r>
      <w:r w:rsidR="00EE6485">
        <w:t>маются.</w:t>
      </w:r>
    </w:p>
    <w:p w:rsidR="00A45AAF" w:rsidRDefault="00A45AAF" w:rsidP="0001099A">
      <w:pPr>
        <w:shd w:val="clear" w:color="auto" w:fill="FFFFFF"/>
        <w:ind w:right="-1" w:firstLine="709"/>
        <w:jc w:val="both"/>
      </w:pPr>
      <w:r w:rsidRPr="00FD2D87">
        <w:t>Датой обращения и представления документов является день регистрации документов должностным лицом</w:t>
      </w:r>
      <w:r w:rsidR="00EE6485">
        <w:t xml:space="preserve"> (медицинским регистратором или врачом, в зависимости от места осуществления приема документов)</w:t>
      </w:r>
      <w:r w:rsidRPr="00FD2D87">
        <w:t>, ответственным за прием документов.</w:t>
      </w:r>
    </w:p>
    <w:p w:rsidR="005B2A6A" w:rsidRPr="00FD2D87" w:rsidRDefault="005B2A6A" w:rsidP="0001099A">
      <w:pPr>
        <w:shd w:val="clear" w:color="auto" w:fill="FFFFFF"/>
        <w:ind w:right="-1" w:firstLine="709"/>
        <w:jc w:val="both"/>
      </w:pPr>
    </w:p>
    <w:p w:rsidR="00A45AAF" w:rsidRDefault="00A45AAF" w:rsidP="0001099A">
      <w:pPr>
        <w:shd w:val="clear" w:color="auto" w:fill="FFFFFF"/>
        <w:ind w:left="-540" w:right="-1" w:firstLine="538"/>
        <w:jc w:val="center"/>
        <w:rPr>
          <w:b/>
        </w:rPr>
      </w:pPr>
      <w:r w:rsidRPr="005B2A6A">
        <w:rPr>
          <w:b/>
        </w:rPr>
        <w:t>2.</w:t>
      </w:r>
      <w:r w:rsidR="00EE6485" w:rsidRPr="005B2A6A">
        <w:rPr>
          <w:b/>
        </w:rPr>
        <w:t>4</w:t>
      </w:r>
      <w:r w:rsidRPr="005B2A6A">
        <w:rPr>
          <w:b/>
        </w:rPr>
        <w:t>. Сроки предоставления муниципальной услуги</w:t>
      </w:r>
    </w:p>
    <w:p w:rsidR="005B2A6A" w:rsidRPr="005B2A6A" w:rsidRDefault="005B2A6A" w:rsidP="0001099A">
      <w:pPr>
        <w:shd w:val="clear" w:color="auto" w:fill="FFFFFF"/>
        <w:ind w:right="-1" w:hanging="2"/>
        <w:jc w:val="center"/>
        <w:rPr>
          <w:b/>
        </w:rPr>
      </w:pPr>
    </w:p>
    <w:p w:rsidR="00A45AAF" w:rsidRPr="00FD2D87" w:rsidRDefault="00A45AAF" w:rsidP="0001099A">
      <w:pPr>
        <w:ind w:right="-1" w:firstLine="709"/>
        <w:jc w:val="both"/>
      </w:pPr>
      <w:r w:rsidRPr="00FD2D87">
        <w:t xml:space="preserve">Муниципальная услуга предоставляется в день обращения. 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2.</w:t>
      </w:r>
      <w:r w:rsidR="00EE6485">
        <w:t>4</w:t>
      </w:r>
      <w:r w:rsidRPr="00FD2D87">
        <w:t>.</w:t>
      </w:r>
      <w:r w:rsidR="00EE6485">
        <w:t>1</w:t>
      </w:r>
      <w:r w:rsidRPr="00FD2D87">
        <w:t>. Сроки прохождения отдельных административных процедур, необходимых для предоставления муниципальной услуги: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 xml:space="preserve">- заполнение "Рецепта" (далее – рецептурный бланк) </w:t>
      </w:r>
      <w:r w:rsidR="00EE6485">
        <w:t xml:space="preserve">производится </w:t>
      </w:r>
      <w:r w:rsidRPr="00FD2D87">
        <w:t>врачом</w:t>
      </w:r>
      <w:r w:rsidR="0090734A">
        <w:t xml:space="preserve"> структурного подразделения</w:t>
      </w:r>
      <w:r w:rsidR="00EE6485">
        <w:t xml:space="preserve"> </w:t>
      </w:r>
      <w:r w:rsidR="004F29C4">
        <w:t>МУЗ</w:t>
      </w:r>
      <w:r w:rsidR="00E5571E" w:rsidRPr="00E5571E">
        <w:t xml:space="preserve"> «</w:t>
      </w:r>
      <w:r w:rsidR="001A03DC">
        <w:t xml:space="preserve">Киреевская </w:t>
      </w:r>
      <w:r w:rsidR="00E5571E" w:rsidRPr="00E5571E">
        <w:t>центральная районная больница»</w:t>
      </w:r>
      <w:r w:rsidRPr="00FD2D87">
        <w:t>,</w:t>
      </w:r>
      <w:r w:rsidR="001A03DC">
        <w:t xml:space="preserve"> гор.поликлиниками района,</w:t>
      </w:r>
      <w:r w:rsidRPr="00FD2D87">
        <w:t xml:space="preserve"> показанного в приложении № </w:t>
      </w:r>
      <w:r w:rsidR="0090734A">
        <w:t>2</w:t>
      </w:r>
      <w:r w:rsidRPr="00FD2D87">
        <w:t xml:space="preserve"> к административному регламенту </w:t>
      </w:r>
      <w:r w:rsidR="00EE6485">
        <w:t xml:space="preserve">- </w:t>
      </w:r>
      <w:r w:rsidRPr="0090734A">
        <w:rPr>
          <w:u w:val="single"/>
        </w:rPr>
        <w:t>в день обращения</w:t>
      </w:r>
      <w:r w:rsidR="00EE6485">
        <w:rPr>
          <w:u w:val="single"/>
        </w:rPr>
        <w:t xml:space="preserve"> пациента за муниципальной услугой</w:t>
      </w:r>
      <w:r w:rsidRPr="00FD2D87">
        <w:t xml:space="preserve">; 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 xml:space="preserve">- направление </w:t>
      </w:r>
      <w:r w:rsidR="0090734A">
        <w:t xml:space="preserve">ответственным должностным </w:t>
      </w:r>
      <w:r w:rsidRPr="00FD2D87">
        <w:t xml:space="preserve"> </w:t>
      </w:r>
      <w:r w:rsidR="0090734A">
        <w:t xml:space="preserve">лицом поликлинического отделения </w:t>
      </w:r>
      <w:r w:rsidR="004F29C4">
        <w:t xml:space="preserve">МУЗ </w:t>
      </w:r>
      <w:r w:rsidR="00E5571E" w:rsidRPr="00E5571E">
        <w:t>«</w:t>
      </w:r>
      <w:r w:rsidR="001A03DC">
        <w:t xml:space="preserve">Киреевская </w:t>
      </w:r>
      <w:r w:rsidR="00E5571E" w:rsidRPr="00E5571E">
        <w:t xml:space="preserve">центральная районная больница» </w:t>
      </w:r>
      <w:r w:rsidRPr="00FD2D87">
        <w:t>в аптек</w:t>
      </w:r>
      <w:r w:rsidR="0090734A">
        <w:t>у</w:t>
      </w:r>
      <w:r w:rsidRPr="00FD2D87">
        <w:t xml:space="preserve"> заполненных электронных рецептов для получения лекарственных средств заявителем (пациентом) </w:t>
      </w:r>
      <w:r w:rsidR="0090734A">
        <w:t xml:space="preserve">- </w:t>
      </w:r>
      <w:r w:rsidRPr="0090734A">
        <w:rPr>
          <w:u w:val="single"/>
        </w:rPr>
        <w:t>в день обращения</w:t>
      </w:r>
      <w:r w:rsidR="00EE6485">
        <w:rPr>
          <w:u w:val="single"/>
        </w:rPr>
        <w:t xml:space="preserve"> пациента за муниципальной услугой</w:t>
      </w:r>
      <w:r w:rsidRPr="00FD2D87">
        <w:t>;</w:t>
      </w:r>
    </w:p>
    <w:p w:rsidR="00A45AAF" w:rsidRDefault="00A45AAF" w:rsidP="0001099A">
      <w:pPr>
        <w:shd w:val="clear" w:color="auto" w:fill="FFFFFF"/>
        <w:ind w:right="-1" w:firstLine="709"/>
        <w:jc w:val="both"/>
      </w:pPr>
      <w:r w:rsidRPr="00FD2D87">
        <w:t>2.</w:t>
      </w:r>
      <w:r w:rsidR="00EE6485">
        <w:t>4</w:t>
      </w:r>
      <w:r w:rsidRPr="00FD2D87">
        <w:t>.</w:t>
      </w:r>
      <w:r w:rsidR="00EE6485">
        <w:t>2</w:t>
      </w:r>
      <w:r w:rsidRPr="00FD2D87">
        <w:t>. Время ожидания</w:t>
      </w:r>
      <w:r w:rsidR="00EE6485">
        <w:t xml:space="preserve"> о</w:t>
      </w:r>
      <w:r w:rsidRPr="00FD2D87">
        <w:t>черед</w:t>
      </w:r>
      <w:r w:rsidR="00EE6485">
        <w:t>ност</w:t>
      </w:r>
      <w:r w:rsidRPr="00FD2D87">
        <w:t>и не должно превышать 20 минут.</w:t>
      </w:r>
      <w:r w:rsidR="00EE6485">
        <w:t xml:space="preserve"> </w:t>
      </w:r>
    </w:p>
    <w:p w:rsidR="005B2A6A" w:rsidRPr="00FD2D87" w:rsidRDefault="005B2A6A" w:rsidP="0001099A">
      <w:pPr>
        <w:shd w:val="clear" w:color="auto" w:fill="FFFFFF"/>
        <w:ind w:right="-1" w:firstLine="709"/>
        <w:jc w:val="both"/>
        <w:rPr>
          <w:i/>
        </w:rPr>
      </w:pPr>
    </w:p>
    <w:p w:rsidR="00A45AAF" w:rsidRDefault="00A45AAF" w:rsidP="0001099A">
      <w:pPr>
        <w:shd w:val="clear" w:color="auto" w:fill="FFFFFF"/>
        <w:ind w:left="-540" w:right="-1" w:firstLine="538"/>
        <w:jc w:val="center"/>
        <w:rPr>
          <w:b/>
        </w:rPr>
      </w:pPr>
      <w:r w:rsidRPr="005B2A6A">
        <w:rPr>
          <w:b/>
        </w:rPr>
        <w:t>2.</w:t>
      </w:r>
      <w:r w:rsidR="00EE6485" w:rsidRPr="005B2A6A">
        <w:rPr>
          <w:b/>
        </w:rPr>
        <w:t>5</w:t>
      </w:r>
      <w:r w:rsidRPr="005B2A6A">
        <w:rPr>
          <w:b/>
        </w:rPr>
        <w:t>. Требования к местам предоставления муниципальной услуги</w:t>
      </w:r>
    </w:p>
    <w:p w:rsidR="005B2A6A" w:rsidRPr="005B2A6A" w:rsidRDefault="005B2A6A" w:rsidP="0001099A">
      <w:pPr>
        <w:shd w:val="clear" w:color="auto" w:fill="FFFFFF"/>
        <w:ind w:left="-540" w:right="-1" w:firstLine="538"/>
        <w:jc w:val="center"/>
        <w:rPr>
          <w:b/>
        </w:rPr>
      </w:pP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 </w:t>
      </w:r>
      <w:r w:rsidR="00EE6485">
        <w:t>помещения</w:t>
      </w:r>
      <w:r w:rsidRPr="00FD2D87">
        <w:t>, в которых предоставляется муниципальная услуга, должны иметь средства пожаротушения и оказания первой медицинской помощи;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- помещения, в которых предоставляется муниципальная услуга, должны содержать информационные стенды, организованными в соответствии с требованиями подпункта 2.1.6 пункта 2.1 административного регламента;</w:t>
      </w:r>
    </w:p>
    <w:p w:rsidR="004F29C4" w:rsidRDefault="00A45AAF" w:rsidP="0001099A">
      <w:pPr>
        <w:shd w:val="clear" w:color="auto" w:fill="FFFFFF"/>
        <w:ind w:right="-1" w:firstLine="709"/>
        <w:jc w:val="both"/>
      </w:pPr>
      <w:r w:rsidRPr="00FD2D87">
        <w:t>- помещения, в которых предоставляется муниципальная услуга, должны содержать места для ожидания приема заявителям, которые должны быть оборудованы местами для сидения</w:t>
      </w:r>
      <w:r w:rsidR="004F29C4">
        <w:t>.</w:t>
      </w:r>
    </w:p>
    <w:p w:rsidR="00AC2965" w:rsidRDefault="00AC2965" w:rsidP="0001099A">
      <w:pPr>
        <w:shd w:val="clear" w:color="auto" w:fill="FFFFFF"/>
        <w:ind w:right="-1" w:firstLine="709"/>
        <w:jc w:val="center"/>
        <w:rPr>
          <w:b/>
        </w:rPr>
      </w:pPr>
    </w:p>
    <w:p w:rsidR="00AC2965" w:rsidRDefault="00AC2965" w:rsidP="0001099A">
      <w:pPr>
        <w:shd w:val="clear" w:color="auto" w:fill="FFFFFF"/>
        <w:ind w:right="-1" w:firstLine="709"/>
        <w:jc w:val="center"/>
        <w:rPr>
          <w:b/>
        </w:rPr>
      </w:pPr>
    </w:p>
    <w:p w:rsidR="00AC2965" w:rsidRDefault="00AC2965" w:rsidP="0001099A">
      <w:pPr>
        <w:shd w:val="clear" w:color="auto" w:fill="FFFFFF"/>
        <w:ind w:right="-1" w:firstLine="709"/>
        <w:jc w:val="center"/>
        <w:rPr>
          <w:b/>
        </w:rPr>
      </w:pPr>
    </w:p>
    <w:p w:rsidR="00A45AAF" w:rsidRDefault="00A45AAF" w:rsidP="0001099A">
      <w:pPr>
        <w:shd w:val="clear" w:color="auto" w:fill="FFFFFF"/>
        <w:ind w:right="-1" w:firstLine="709"/>
        <w:jc w:val="center"/>
        <w:rPr>
          <w:b/>
        </w:rPr>
      </w:pPr>
      <w:r w:rsidRPr="005B2A6A">
        <w:rPr>
          <w:b/>
        </w:rPr>
        <w:t>2.</w:t>
      </w:r>
      <w:r w:rsidR="004F29C4" w:rsidRPr="005B2A6A">
        <w:rPr>
          <w:b/>
        </w:rPr>
        <w:t>6</w:t>
      </w:r>
      <w:r w:rsidRPr="005B2A6A">
        <w:rPr>
          <w:b/>
        </w:rPr>
        <w:t>. Требования к пред</w:t>
      </w:r>
      <w:r w:rsidR="005B2A6A">
        <w:rPr>
          <w:b/>
        </w:rPr>
        <w:t>оставлению муниципальной услуги</w:t>
      </w:r>
    </w:p>
    <w:p w:rsidR="005B2A6A" w:rsidRPr="005B2A6A" w:rsidRDefault="005B2A6A" w:rsidP="0001099A">
      <w:pPr>
        <w:shd w:val="clear" w:color="auto" w:fill="FFFFFF"/>
        <w:ind w:right="-1" w:firstLine="709"/>
        <w:jc w:val="center"/>
        <w:rPr>
          <w:b/>
        </w:rPr>
      </w:pP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>Муниципальная услуга предоставляется бесплатно.</w:t>
      </w:r>
    </w:p>
    <w:p w:rsidR="00A45AAF" w:rsidRPr="00FD2D87" w:rsidRDefault="00A45AAF" w:rsidP="0001099A">
      <w:pPr>
        <w:shd w:val="clear" w:color="auto" w:fill="FFFFFF"/>
        <w:spacing w:line="274" w:lineRule="exact"/>
        <w:ind w:right="-1" w:firstLine="709"/>
      </w:pPr>
    </w:p>
    <w:p w:rsidR="00A45AAF" w:rsidRPr="00345651" w:rsidRDefault="00A45AAF" w:rsidP="0001099A">
      <w:pPr>
        <w:shd w:val="clear" w:color="auto" w:fill="FFFFFF"/>
        <w:spacing w:before="29"/>
        <w:ind w:right="-1" w:hanging="2"/>
        <w:jc w:val="center"/>
        <w:rPr>
          <w:b/>
        </w:rPr>
      </w:pPr>
      <w:r w:rsidRPr="00345651">
        <w:rPr>
          <w:b/>
          <w:lang w:val="en-US"/>
        </w:rPr>
        <w:lastRenderedPageBreak/>
        <w:t>III</w:t>
      </w:r>
      <w:r w:rsidRPr="00345651">
        <w:rPr>
          <w:b/>
        </w:rPr>
        <w:t>. Административные процедуры</w:t>
      </w:r>
    </w:p>
    <w:p w:rsidR="00A45AAF" w:rsidRPr="00FD2D87" w:rsidRDefault="00A45AAF" w:rsidP="0001099A">
      <w:pPr>
        <w:shd w:val="clear" w:color="auto" w:fill="FFFFFF"/>
        <w:spacing w:before="29"/>
        <w:ind w:left="-540" w:right="-1" w:firstLine="538"/>
        <w:jc w:val="center"/>
      </w:pPr>
    </w:p>
    <w:p w:rsidR="00A45AAF" w:rsidRDefault="00A45AAF" w:rsidP="0001099A">
      <w:pPr>
        <w:shd w:val="clear" w:color="auto" w:fill="FFFFFF"/>
        <w:ind w:right="-1" w:firstLine="709"/>
        <w:jc w:val="center"/>
      </w:pPr>
      <w:r w:rsidRPr="005B2A6A">
        <w:rPr>
          <w:b/>
        </w:rPr>
        <w:t>3.1. Описание последовательности действий при предоставлении муниципальной услуги</w:t>
      </w:r>
    </w:p>
    <w:p w:rsidR="005B2A6A" w:rsidRPr="005B2A6A" w:rsidRDefault="005B2A6A" w:rsidP="0001099A">
      <w:pPr>
        <w:shd w:val="clear" w:color="auto" w:fill="FFFFFF"/>
        <w:ind w:right="-1" w:firstLine="709"/>
        <w:jc w:val="center"/>
      </w:pPr>
    </w:p>
    <w:p w:rsidR="00A45AAF" w:rsidRPr="00FD2D87" w:rsidRDefault="005B2A6A" w:rsidP="0001099A">
      <w:pPr>
        <w:shd w:val="clear" w:color="auto" w:fill="FFFFFF"/>
        <w:spacing w:before="29"/>
        <w:ind w:right="-1" w:firstLine="709"/>
        <w:jc w:val="both"/>
      </w:pPr>
      <w:r>
        <w:t>Предоставление</w:t>
      </w:r>
      <w:r w:rsidR="00A45AAF" w:rsidRPr="00FD2D87">
        <w:t xml:space="preserve"> муниципальной функции включает в себя выполнение следующих административных процедур: </w:t>
      </w:r>
    </w:p>
    <w:p w:rsidR="00CF71C4" w:rsidRDefault="00A45AAF" w:rsidP="0001099A">
      <w:pPr>
        <w:shd w:val="clear" w:color="auto" w:fill="FFFFFF"/>
        <w:ind w:right="-1" w:firstLine="709"/>
        <w:jc w:val="both"/>
      </w:pPr>
      <w:r w:rsidRPr="00FD2D87">
        <w:t xml:space="preserve">- </w:t>
      </w:r>
      <w:r w:rsidR="00CF71C4">
        <w:t xml:space="preserve">прием, осмотр пациента врачом; </w:t>
      </w:r>
    </w:p>
    <w:p w:rsidR="00A45AAF" w:rsidRPr="00FD2D87" w:rsidRDefault="00CF71C4" w:rsidP="0001099A">
      <w:pPr>
        <w:shd w:val="clear" w:color="auto" w:fill="FFFFFF"/>
        <w:ind w:right="-1" w:firstLine="709"/>
        <w:jc w:val="both"/>
      </w:pPr>
      <w:r>
        <w:t xml:space="preserve">- </w:t>
      </w:r>
      <w:r w:rsidR="00E5571E">
        <w:t>заполнение рецепта врачом</w:t>
      </w:r>
      <w:r w:rsidR="00A45AAF" w:rsidRPr="00FD2D87">
        <w:t xml:space="preserve">; 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 xml:space="preserve">- </w:t>
      </w:r>
      <w:r w:rsidR="00EE6485">
        <w:t>направление ответственным должностным лицом</w:t>
      </w:r>
      <w:r w:rsidRPr="00FD2D87">
        <w:t xml:space="preserve"> в аптеки заполненных электронных рецептов для получения лекарственных средств заявителем (пациентом).</w:t>
      </w:r>
    </w:p>
    <w:p w:rsidR="00A45AAF" w:rsidRPr="00FD2D87" w:rsidRDefault="00A45AAF" w:rsidP="0001099A">
      <w:pPr>
        <w:shd w:val="clear" w:color="auto" w:fill="FFFFFF"/>
        <w:spacing w:before="29"/>
        <w:ind w:right="-1" w:firstLine="709"/>
        <w:jc w:val="both"/>
      </w:pPr>
      <w:r w:rsidRPr="00FD2D87">
        <w:t>Последовательность административных процедур, выполняемых при предоставлении муниципальной услуги, показаны на блок-схеме в приложении № 1 к административному регламенту.</w:t>
      </w:r>
    </w:p>
    <w:p w:rsidR="00A45AAF" w:rsidRPr="00FD2D87" w:rsidRDefault="00A45AAF" w:rsidP="0001099A">
      <w:pPr>
        <w:shd w:val="clear" w:color="auto" w:fill="FFFFFF"/>
        <w:spacing w:before="29"/>
        <w:ind w:right="-1" w:firstLine="709"/>
        <w:jc w:val="both"/>
      </w:pPr>
      <w:r w:rsidRPr="00FD2D87">
        <w:t xml:space="preserve">3.1.1. </w:t>
      </w:r>
      <w:r w:rsidRPr="004F29C4">
        <w:t>Заполнение рецепта врачом</w:t>
      </w:r>
      <w:r w:rsidRPr="00FD2D87">
        <w:t>.</w:t>
      </w:r>
    </w:p>
    <w:p w:rsidR="00A45AAF" w:rsidRPr="00FD2D87" w:rsidRDefault="00A45AAF" w:rsidP="0001099A">
      <w:pPr>
        <w:shd w:val="clear" w:color="auto" w:fill="FFFFFF"/>
        <w:spacing w:before="29"/>
        <w:ind w:right="-1" w:firstLine="709"/>
        <w:jc w:val="both"/>
      </w:pPr>
      <w:r w:rsidRPr="00FD2D87">
        <w:t>Основанием для начала административного действия по заполнению рецепта врачом для предоставления муниципальной услуги является личное обращение пациента к должностному лицу, ответственному за предоставление муниципальной услуги.</w:t>
      </w:r>
    </w:p>
    <w:p w:rsidR="00A45AAF" w:rsidRPr="00FD2D87" w:rsidRDefault="00A45AAF" w:rsidP="0001099A">
      <w:pPr>
        <w:autoSpaceDE w:val="0"/>
        <w:autoSpaceDN w:val="0"/>
        <w:adjustRightInd w:val="0"/>
        <w:ind w:right="-1" w:firstLine="709"/>
        <w:jc w:val="both"/>
      </w:pPr>
      <w:r w:rsidRPr="00FD2D87">
        <w:t>Оформление рецептурного бланка включает в себя цифровое кодирование и заполнение бланка.</w:t>
      </w:r>
    </w:p>
    <w:p w:rsidR="00A45AAF" w:rsidRPr="00FD2D87" w:rsidRDefault="00A45AAF" w:rsidP="0001099A">
      <w:pPr>
        <w:autoSpaceDE w:val="0"/>
        <w:autoSpaceDN w:val="0"/>
        <w:adjustRightInd w:val="0"/>
        <w:ind w:right="-1" w:firstLine="709"/>
        <w:jc w:val="both"/>
      </w:pPr>
      <w:r w:rsidRPr="00FD2D87">
        <w:t>Источник финансирования (федеральный бюджет [1], бюджет субъекта Российской Федерации [2], муниципальный бюджет [3]) и процент оплаты (бесплатно [1], 50% [2]) указываются подчеркиванием.</w:t>
      </w:r>
    </w:p>
    <w:p w:rsidR="00A45AAF" w:rsidRPr="00FD2D87" w:rsidRDefault="00A45AAF" w:rsidP="0001099A">
      <w:pPr>
        <w:autoSpaceDE w:val="0"/>
        <w:autoSpaceDN w:val="0"/>
        <w:adjustRightInd w:val="0"/>
        <w:ind w:right="-1" w:firstLine="709"/>
        <w:jc w:val="both"/>
      </w:pPr>
      <w:r w:rsidRPr="00FD2D87">
        <w:t>Рецептурный бланк выписывается в 3-х экземплярах, имеющих единую серию и номер. Серия рецептурного бланка включает код субъекта Российской Федерации, соответствующий двум первым цифрам Общероссийского классификатора объектов административно-территориального деления (ОКАТО). Номера присваиваются по порядку.</w:t>
      </w:r>
    </w:p>
    <w:p w:rsidR="00A45AAF" w:rsidRPr="00FD2D87" w:rsidRDefault="00A45AAF" w:rsidP="0001099A">
      <w:pPr>
        <w:autoSpaceDE w:val="0"/>
        <w:autoSpaceDN w:val="0"/>
        <w:adjustRightInd w:val="0"/>
        <w:ind w:right="-1" w:firstLine="709"/>
        <w:jc w:val="both"/>
      </w:pPr>
      <w:r w:rsidRPr="00FD2D87">
        <w:t>В верхнем левом углу формы № 148-1/у-04 (л) рецептурного бланка проставляется штамп лечебно-профилактического учреждения с указанием его наименования, адреса, телефона, а также указывается код лечебно-профилактического учреждения.</w:t>
      </w:r>
    </w:p>
    <w:p w:rsidR="00A45AAF" w:rsidRPr="00FD2D87" w:rsidRDefault="00A45AAF" w:rsidP="0001099A">
      <w:pPr>
        <w:autoSpaceDE w:val="0"/>
        <w:autoSpaceDN w:val="0"/>
        <w:adjustRightInd w:val="0"/>
        <w:ind w:right="-1" w:firstLine="709"/>
        <w:jc w:val="both"/>
      </w:pPr>
      <w:r w:rsidRPr="00FD2D87">
        <w:t>При оформлении рецептурного бланка указываются полностью фамилия, имя, отчество больного, дата рождения, страховой номер индивидуального лицевого счета гражданина в Пенсионном фонде Российской Федерации (СНИЛС), номер страхового медицинского полиса обязательного медицинского страхования, адрес или номер медицинской карты амбулаторного пациента (истории развития ребенка).</w:t>
      </w:r>
    </w:p>
    <w:p w:rsidR="00A45AAF" w:rsidRPr="00FD2D87" w:rsidRDefault="00A45AAF" w:rsidP="0001099A">
      <w:pPr>
        <w:autoSpaceDE w:val="0"/>
        <w:autoSpaceDN w:val="0"/>
        <w:adjustRightInd w:val="0"/>
        <w:ind w:right="-1" w:firstLine="709"/>
        <w:jc w:val="both"/>
      </w:pPr>
      <w:r w:rsidRPr="00FD2D87">
        <w:t>В графе "Ф.И.О. врача (фельдшера)" указываются фамилия и инициалы врача (фельдшера).</w:t>
      </w:r>
    </w:p>
    <w:p w:rsidR="00A45AAF" w:rsidRPr="00FD2D87" w:rsidRDefault="00A45AAF" w:rsidP="0001099A">
      <w:pPr>
        <w:autoSpaceDE w:val="0"/>
        <w:autoSpaceDN w:val="0"/>
        <w:adjustRightInd w:val="0"/>
        <w:ind w:right="-1" w:firstLine="709"/>
        <w:jc w:val="both"/>
      </w:pPr>
      <w:r w:rsidRPr="00FD2D87">
        <w:t>В графе "Rp:" указываются:</w:t>
      </w:r>
    </w:p>
    <w:p w:rsidR="00A45AAF" w:rsidRPr="00FD2D87" w:rsidRDefault="00A45AAF" w:rsidP="0001099A">
      <w:pPr>
        <w:autoSpaceDE w:val="0"/>
        <w:autoSpaceDN w:val="0"/>
        <w:adjustRightInd w:val="0"/>
        <w:ind w:right="-1" w:firstLine="709"/>
        <w:jc w:val="both"/>
      </w:pPr>
      <w:r w:rsidRPr="00FD2D87">
        <w:t>- на латинском языке международное непатентованное наименование, торговое или иное название лекарственного средства, зарегистрированного в Российской Федерации, его дозировка и количество;</w:t>
      </w:r>
    </w:p>
    <w:p w:rsidR="00A45AAF" w:rsidRPr="00FD2D87" w:rsidRDefault="00A45AAF" w:rsidP="0001099A">
      <w:pPr>
        <w:autoSpaceDE w:val="0"/>
        <w:autoSpaceDN w:val="0"/>
        <w:adjustRightInd w:val="0"/>
        <w:ind w:right="-1" w:firstLine="709"/>
        <w:jc w:val="both"/>
      </w:pPr>
      <w:r w:rsidRPr="00FD2D87">
        <w:t>- на русском или русском и национальном языках способ применения лекарственного средства.</w:t>
      </w:r>
    </w:p>
    <w:p w:rsidR="00A45AAF" w:rsidRPr="00FD2D87" w:rsidRDefault="00A45AAF" w:rsidP="0001099A">
      <w:pPr>
        <w:autoSpaceDE w:val="0"/>
        <w:autoSpaceDN w:val="0"/>
        <w:adjustRightInd w:val="0"/>
        <w:ind w:right="-1" w:firstLine="709"/>
        <w:jc w:val="both"/>
      </w:pPr>
      <w:r w:rsidRPr="00FD2D87">
        <w:t>Запрещается ограничиваться общими указаниями: "Внутреннее", "Известно" и т.п.</w:t>
      </w:r>
    </w:p>
    <w:p w:rsidR="00A45AAF" w:rsidRPr="00FD2D87" w:rsidRDefault="00A45AAF" w:rsidP="0001099A">
      <w:pPr>
        <w:autoSpaceDE w:val="0"/>
        <w:autoSpaceDN w:val="0"/>
        <w:adjustRightInd w:val="0"/>
        <w:ind w:right="-1" w:firstLine="709"/>
        <w:jc w:val="both"/>
      </w:pPr>
      <w:r w:rsidRPr="00FD2D87">
        <w:t>Разрешаются только принятые правилами сокращения обозначений; твердые и сыпучие вещества выписываются в граммах (0,001; 0,5; 1,0), жидкие - в миллилитрах, граммах и каплях.</w:t>
      </w:r>
    </w:p>
    <w:p w:rsidR="00A45AAF" w:rsidRPr="00FD2D87" w:rsidRDefault="00A45AAF" w:rsidP="0001099A">
      <w:pPr>
        <w:autoSpaceDE w:val="0"/>
        <w:autoSpaceDN w:val="0"/>
        <w:adjustRightInd w:val="0"/>
        <w:ind w:right="-1" w:firstLine="709"/>
        <w:jc w:val="both"/>
      </w:pPr>
      <w:r w:rsidRPr="00FD2D87">
        <w:t>Рецепт подписывается врачом (фельдшером) и заверяется его личной печатью. Дополнительно рецепт заверяется печатью лечебно-профилактического учреждения "Для рецептов".</w:t>
      </w:r>
    </w:p>
    <w:p w:rsidR="00A45AAF" w:rsidRPr="00FD2D87" w:rsidRDefault="00A45AAF" w:rsidP="0001099A">
      <w:pPr>
        <w:autoSpaceDE w:val="0"/>
        <w:autoSpaceDN w:val="0"/>
        <w:adjustRightInd w:val="0"/>
        <w:ind w:right="-1" w:firstLine="709"/>
        <w:jc w:val="both"/>
      </w:pPr>
      <w:r w:rsidRPr="00FD2D87">
        <w:t>Код в графе "Код врача (фельдшера)" указывается в соответствии с установленным органом управления здравоохранением субъекта Российской Федерации перечнем кодов врачей (фельдшеров), имеющих право на выписку лекарственных средств по дополнительному лекарственному обеспечению.</w:t>
      </w:r>
    </w:p>
    <w:p w:rsidR="00A45AAF" w:rsidRPr="00FD2D87" w:rsidRDefault="00A45AAF" w:rsidP="0001099A">
      <w:pPr>
        <w:autoSpaceDE w:val="0"/>
        <w:autoSpaceDN w:val="0"/>
        <w:adjustRightInd w:val="0"/>
        <w:ind w:right="-1" w:firstLine="709"/>
        <w:jc w:val="both"/>
      </w:pPr>
      <w:r w:rsidRPr="00FD2D87">
        <w:t>При выписке лекарственного средства по решению врачебной комиссии на обороте рецептурного бланка ставится специальная отметка (штамп).</w:t>
      </w:r>
    </w:p>
    <w:p w:rsidR="00A45AAF" w:rsidRPr="00FD2D87" w:rsidRDefault="00A45AAF" w:rsidP="0001099A">
      <w:pPr>
        <w:autoSpaceDE w:val="0"/>
        <w:autoSpaceDN w:val="0"/>
        <w:adjustRightInd w:val="0"/>
        <w:ind w:right="-1" w:firstLine="709"/>
        <w:jc w:val="both"/>
      </w:pPr>
      <w:r w:rsidRPr="00FD2D87">
        <w:lastRenderedPageBreak/>
        <w:t>На рецептурн</w:t>
      </w:r>
      <w:r w:rsidR="00CF71C4">
        <w:t xml:space="preserve">ых бланках форм № 148-1/у-04(л) </w:t>
      </w:r>
      <w:r w:rsidRPr="00FD2D87">
        <w:t>выписывается одно наименование лекарственного средства, изделия медицинского назначения или специализированного продукта лечебного питания.</w:t>
      </w:r>
    </w:p>
    <w:p w:rsidR="00A45AAF" w:rsidRPr="00FD2D87" w:rsidRDefault="00A45AAF" w:rsidP="0001099A">
      <w:pPr>
        <w:autoSpaceDE w:val="0"/>
        <w:autoSpaceDN w:val="0"/>
        <w:adjustRightInd w:val="0"/>
        <w:ind w:right="-1" w:firstLine="709"/>
        <w:jc w:val="both"/>
      </w:pPr>
      <w:r w:rsidRPr="00FD2D87">
        <w:t>Исправления при выписывании рецептов не допускаются.</w:t>
      </w:r>
    </w:p>
    <w:p w:rsidR="00A45AAF" w:rsidRPr="00FD2D87" w:rsidRDefault="00A45AAF" w:rsidP="0001099A">
      <w:pPr>
        <w:shd w:val="clear" w:color="auto" w:fill="FFFFFF"/>
        <w:spacing w:before="5"/>
        <w:ind w:right="-1" w:firstLine="709"/>
        <w:jc w:val="both"/>
      </w:pPr>
      <w:r w:rsidRPr="00FD2D87">
        <w:t xml:space="preserve">Срок исполнения данного административного действия – </w:t>
      </w:r>
      <w:r w:rsidRPr="00CF71C4">
        <w:rPr>
          <w:u w:val="single"/>
        </w:rPr>
        <w:t>в день обращения</w:t>
      </w:r>
      <w:r w:rsidR="00CF71C4">
        <w:rPr>
          <w:u w:val="single"/>
        </w:rPr>
        <w:t xml:space="preserve"> пациента за муниципальной услугой</w:t>
      </w:r>
      <w:r w:rsidRPr="00FD2D87">
        <w:t>.</w:t>
      </w:r>
    </w:p>
    <w:p w:rsidR="00A45AAF" w:rsidRPr="00FD2D87" w:rsidRDefault="00E5571E" w:rsidP="0001099A">
      <w:pPr>
        <w:shd w:val="clear" w:color="auto" w:fill="FFFFFF"/>
        <w:ind w:right="-1" w:firstLine="709"/>
      </w:pPr>
      <w:r>
        <w:t xml:space="preserve">   </w:t>
      </w:r>
      <w:r w:rsidR="00A45AAF" w:rsidRPr="00FD2D87">
        <w:t xml:space="preserve">Результатом исполнения административного действия является  </w:t>
      </w:r>
      <w:r w:rsidR="00CF71C4">
        <w:t xml:space="preserve">полное и надлежащее </w:t>
      </w:r>
      <w:r w:rsidR="00A45AAF" w:rsidRPr="00FD2D87">
        <w:t>заполнение рецептурн</w:t>
      </w:r>
      <w:r w:rsidR="00CF71C4">
        <w:t>ого</w:t>
      </w:r>
      <w:r w:rsidR="00A45AAF" w:rsidRPr="00FD2D87">
        <w:t xml:space="preserve"> бланк</w:t>
      </w:r>
      <w:r w:rsidR="00CF71C4">
        <w:t>а</w:t>
      </w:r>
      <w:r w:rsidR="00A45AAF" w:rsidRPr="00FD2D87">
        <w:t xml:space="preserve"> врачом</w:t>
      </w:r>
      <w:r w:rsidR="00CF71C4">
        <w:t xml:space="preserve"> </w:t>
      </w:r>
      <w:r w:rsidRPr="00E5571E">
        <w:t>Муниципального учреждения здравоохранения «</w:t>
      </w:r>
      <w:r w:rsidR="00AC2965">
        <w:t xml:space="preserve">Киреевская </w:t>
      </w:r>
      <w:r w:rsidRPr="00E5571E">
        <w:t>центральная районная больница»</w:t>
      </w:r>
      <w:r w:rsidR="00CF71C4">
        <w:t>.</w:t>
      </w:r>
      <w:r w:rsidR="00A45AAF" w:rsidRPr="00FD2D87">
        <w:t xml:space="preserve"> </w:t>
      </w:r>
    </w:p>
    <w:p w:rsidR="00A45AAF" w:rsidRPr="0001099A" w:rsidRDefault="00A45AAF" w:rsidP="0001099A">
      <w:pPr>
        <w:shd w:val="clear" w:color="auto" w:fill="FFFFFF"/>
        <w:ind w:right="-1" w:firstLine="709"/>
        <w:jc w:val="both"/>
        <w:rPr>
          <w:b/>
        </w:rPr>
      </w:pPr>
      <w:r w:rsidRPr="0001099A">
        <w:rPr>
          <w:b/>
        </w:rPr>
        <w:t>3.1.2.  Направление заполненных электронных рецептов.</w:t>
      </w: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FD2D87">
        <w:t xml:space="preserve">Основанием для начала административного действия является </w:t>
      </w:r>
      <w:r w:rsidR="009610DB">
        <w:t xml:space="preserve">полное и надлежащее заполнение рецепта врачом. </w:t>
      </w:r>
    </w:p>
    <w:p w:rsidR="00A45AAF" w:rsidRPr="00FD2D87" w:rsidRDefault="00A45AAF" w:rsidP="00AC2965">
      <w:pPr>
        <w:shd w:val="clear" w:color="auto" w:fill="FFFFFF"/>
        <w:ind w:right="-1" w:firstLine="709"/>
        <w:jc w:val="both"/>
      </w:pPr>
      <w:r w:rsidRPr="00FD2D87">
        <w:t>Должностное лицо</w:t>
      </w:r>
      <w:r w:rsidR="009610DB">
        <w:t xml:space="preserve"> </w:t>
      </w:r>
      <w:r w:rsidR="00E5571E" w:rsidRPr="00E5571E">
        <w:t>Муниципального учреждения здравоохранения «</w:t>
      </w:r>
      <w:r w:rsidR="00AC2965">
        <w:t>Киреевская</w:t>
      </w:r>
      <w:r w:rsidR="00E5571E" w:rsidRPr="00E5571E">
        <w:t xml:space="preserve"> центральная районная больница»</w:t>
      </w:r>
      <w:r w:rsidR="00E5571E">
        <w:rPr>
          <w:b/>
        </w:rPr>
        <w:t xml:space="preserve"> </w:t>
      </w:r>
      <w:r w:rsidR="003632CB" w:rsidRPr="003632CB">
        <w:t>и поликлиниками ЛПУ района</w:t>
      </w:r>
      <w:r w:rsidRPr="00FD2D87">
        <w:t>, ответственное за направление электронных рецептов:</w:t>
      </w:r>
    </w:p>
    <w:p w:rsidR="00A45AAF" w:rsidRPr="00FD2D87" w:rsidRDefault="00A45AAF" w:rsidP="0001099A">
      <w:pPr>
        <w:shd w:val="clear" w:color="auto" w:fill="FFFFFF"/>
        <w:spacing w:before="5" w:line="274" w:lineRule="exact"/>
        <w:ind w:right="-1" w:firstLine="709"/>
        <w:jc w:val="both"/>
      </w:pPr>
      <w:r w:rsidRPr="00FD2D87">
        <w:t xml:space="preserve">- отправляет по электронной почте заполненный рецептурный бланк в </w:t>
      </w:r>
      <w:r w:rsidR="009610DB">
        <w:t>аптек</w:t>
      </w:r>
      <w:r w:rsidR="003632CB">
        <w:t>и</w:t>
      </w:r>
      <w:r w:rsidR="009610DB">
        <w:t>.</w:t>
      </w:r>
    </w:p>
    <w:p w:rsidR="00A45AAF" w:rsidRPr="00FD2D87" w:rsidRDefault="00A45AAF" w:rsidP="0001099A">
      <w:pPr>
        <w:shd w:val="clear" w:color="auto" w:fill="FFFFFF"/>
        <w:spacing w:before="5" w:line="274" w:lineRule="exact"/>
        <w:ind w:right="-1" w:firstLine="709"/>
        <w:jc w:val="both"/>
      </w:pPr>
      <w:r w:rsidRPr="00FD2D87">
        <w:t>Бланк электронного рецепта остается у пациента, а копия прилагается к амбулаторной карте.</w:t>
      </w:r>
    </w:p>
    <w:p w:rsidR="00A45AAF" w:rsidRPr="00FD2D87" w:rsidRDefault="00A45AAF" w:rsidP="0001099A">
      <w:pPr>
        <w:shd w:val="clear" w:color="auto" w:fill="FFFFFF"/>
        <w:spacing w:before="5"/>
        <w:ind w:right="-1" w:firstLine="709"/>
        <w:jc w:val="both"/>
      </w:pPr>
      <w:r w:rsidRPr="00FD2D87">
        <w:t xml:space="preserve">Срок исполнения данного административного действия - </w:t>
      </w:r>
      <w:r w:rsidRPr="009610DB">
        <w:rPr>
          <w:u w:val="single"/>
        </w:rPr>
        <w:t>в день обращения</w:t>
      </w:r>
      <w:r w:rsidR="009610DB">
        <w:t xml:space="preserve"> пациента за муниципальной услугой</w:t>
      </w:r>
      <w:r w:rsidRPr="00FD2D87">
        <w:t>.</w:t>
      </w:r>
    </w:p>
    <w:p w:rsidR="00A45AAF" w:rsidRDefault="00A45AAF" w:rsidP="0001099A">
      <w:pPr>
        <w:shd w:val="clear" w:color="auto" w:fill="FFFFFF"/>
        <w:spacing w:before="5"/>
        <w:ind w:right="-1" w:firstLine="709"/>
        <w:jc w:val="both"/>
      </w:pPr>
      <w:r w:rsidRPr="00FD2D87">
        <w:t>Результатом исполнения административного действия является  выписка электронного рецепта на лекарственный препарат, изделия медицинского назначения и направления электронного рецепта в аптеку.</w:t>
      </w:r>
    </w:p>
    <w:p w:rsidR="009610DB" w:rsidRPr="00FD2D87" w:rsidRDefault="009610DB" w:rsidP="0001099A">
      <w:pPr>
        <w:shd w:val="clear" w:color="auto" w:fill="FFFFFF"/>
        <w:spacing w:before="5"/>
        <w:ind w:right="-1" w:firstLine="709"/>
        <w:jc w:val="both"/>
      </w:pPr>
      <w:r>
        <w:t xml:space="preserve">При направлении электронного рецепта в аптеку обеспечивается исполнение действующих на территории Российской Федерации нормативных правовых актов в области информатизации муниципальной услуги и обеспечения защиты персональных данных пациента (заявителя муниципальной услуги). В случае </w:t>
      </w:r>
      <w:r w:rsidR="007F4306">
        <w:t xml:space="preserve">отсутствия </w:t>
      </w:r>
      <w:r>
        <w:t xml:space="preserve">технической возможности выполнения указанных требований, исполнение условий настоящего </w:t>
      </w:r>
      <w:r w:rsidR="007F4306">
        <w:t>Р</w:t>
      </w:r>
      <w:r>
        <w:t>егламента невозможно.</w:t>
      </w:r>
    </w:p>
    <w:p w:rsidR="00A45AAF" w:rsidRPr="00FD2D87" w:rsidRDefault="00A45AAF" w:rsidP="0001099A">
      <w:pPr>
        <w:shd w:val="clear" w:color="auto" w:fill="FFFFFF"/>
        <w:spacing w:before="5" w:line="274" w:lineRule="exact"/>
        <w:ind w:left="24" w:right="-1" w:firstLine="538"/>
        <w:jc w:val="both"/>
      </w:pPr>
      <w:r w:rsidRPr="00FD2D87">
        <w:t xml:space="preserve"> </w:t>
      </w:r>
    </w:p>
    <w:p w:rsidR="00A45AAF" w:rsidRPr="007F4306" w:rsidRDefault="00A45AAF" w:rsidP="0001099A">
      <w:pPr>
        <w:shd w:val="clear" w:color="auto" w:fill="FFFFFF"/>
        <w:ind w:right="-1" w:firstLine="27"/>
        <w:jc w:val="center"/>
        <w:rPr>
          <w:b/>
        </w:rPr>
      </w:pPr>
      <w:r w:rsidRPr="007F4306">
        <w:rPr>
          <w:b/>
          <w:lang w:val="en-US"/>
        </w:rPr>
        <w:t>IV</w:t>
      </w:r>
      <w:r w:rsidRPr="007F4306">
        <w:rPr>
          <w:b/>
        </w:rPr>
        <w:t>. Контроль за предоставлением муниципальной услуги</w:t>
      </w:r>
    </w:p>
    <w:p w:rsidR="00A45AAF" w:rsidRPr="00FD2D87" w:rsidRDefault="00A45AAF" w:rsidP="0001099A">
      <w:pPr>
        <w:autoSpaceDE w:val="0"/>
        <w:ind w:left="-540" w:right="-1" w:firstLine="720"/>
        <w:jc w:val="both"/>
      </w:pPr>
    </w:p>
    <w:p w:rsidR="00A45AAF" w:rsidRPr="00FD2D87" w:rsidRDefault="00A45AAF" w:rsidP="0001099A">
      <w:pPr>
        <w:shd w:val="clear" w:color="auto" w:fill="FFFFFF"/>
        <w:ind w:right="-1" w:firstLine="709"/>
        <w:jc w:val="both"/>
      </w:pPr>
      <w:r w:rsidRPr="0001099A">
        <w:t xml:space="preserve">4.1. Текущий контроль осуществляется </w:t>
      </w:r>
      <w:r w:rsidR="007F4306" w:rsidRPr="0001099A">
        <w:t>соответствующим руководителем структурного</w:t>
      </w:r>
      <w:r w:rsidR="007F4306">
        <w:t xml:space="preserve"> подразделения </w:t>
      </w:r>
      <w:r w:rsidR="00E5571E" w:rsidRPr="00E5571E">
        <w:t>Муниципального учреждения здравоохранения «</w:t>
      </w:r>
      <w:r w:rsidR="003632CB">
        <w:t xml:space="preserve">Киреевская </w:t>
      </w:r>
      <w:r w:rsidR="00E5571E" w:rsidRPr="00E5571E">
        <w:t>центральная районная больница»</w:t>
      </w:r>
      <w:r w:rsidRPr="00FD2D87">
        <w:t>, курирующим данное направление</w:t>
      </w:r>
      <w:r w:rsidR="007F4306">
        <w:t xml:space="preserve"> работы учреждения</w:t>
      </w:r>
      <w:r w:rsidRPr="00FD2D87">
        <w:t xml:space="preserve">, путем проведения проверок соблюдения и исполнения должностными лицами положений административного регламента. </w:t>
      </w:r>
    </w:p>
    <w:p w:rsidR="00A45AAF" w:rsidRPr="00FD2D87" w:rsidRDefault="00A45AAF" w:rsidP="0001099A">
      <w:pPr>
        <w:autoSpaceDE w:val="0"/>
        <w:ind w:right="-1" w:firstLine="709"/>
        <w:jc w:val="both"/>
      </w:pPr>
      <w:r w:rsidRPr="00FD2D87">
        <w:t>Ответственность должностных лиц закрепляется в их должностных инструкциях.</w:t>
      </w:r>
    </w:p>
    <w:p w:rsidR="00A45AAF" w:rsidRPr="00FD2D87" w:rsidRDefault="00A45AAF" w:rsidP="0001099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99A">
        <w:rPr>
          <w:rFonts w:ascii="Times New Roman" w:hAnsi="Times New Roman" w:cs="Times New Roman"/>
          <w:sz w:val="24"/>
          <w:szCs w:val="24"/>
        </w:rPr>
        <w:t>4.2. Контроль за полнотой и качеством предоставление муниципальной услуги</w:t>
      </w:r>
      <w:r w:rsidR="004F29C4" w:rsidRPr="0001099A">
        <w:rPr>
          <w:rFonts w:ascii="Times New Roman" w:hAnsi="Times New Roman" w:cs="Times New Roman"/>
          <w:sz w:val="24"/>
          <w:szCs w:val="24"/>
        </w:rPr>
        <w:t>.</w:t>
      </w:r>
      <w:r w:rsidRPr="004F29C4">
        <w:rPr>
          <w:rFonts w:ascii="Times New Roman" w:hAnsi="Times New Roman" w:cs="Times New Roman"/>
          <w:sz w:val="24"/>
          <w:szCs w:val="24"/>
        </w:rPr>
        <w:t xml:space="preserve"> </w:t>
      </w:r>
      <w:r w:rsidR="004F29C4" w:rsidRPr="004F29C4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предоставление муниципальной услуги </w:t>
      </w:r>
      <w:r w:rsidRPr="00FD2D8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7F4306">
        <w:rPr>
          <w:rFonts w:ascii="Times New Roman" w:hAnsi="Times New Roman" w:cs="Times New Roman"/>
          <w:sz w:val="24"/>
          <w:szCs w:val="24"/>
        </w:rPr>
        <w:t>г</w:t>
      </w:r>
      <w:r w:rsidRPr="00FD2D87">
        <w:rPr>
          <w:rFonts w:ascii="Times New Roman" w:hAnsi="Times New Roman" w:cs="Times New Roman"/>
          <w:sz w:val="24"/>
          <w:szCs w:val="24"/>
        </w:rPr>
        <w:t xml:space="preserve">лавным врачом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</w:t>
      </w:r>
      <w:r w:rsidR="007F4306">
        <w:rPr>
          <w:rFonts w:ascii="Times New Roman" w:hAnsi="Times New Roman" w:cs="Times New Roman"/>
          <w:sz w:val="24"/>
          <w:szCs w:val="24"/>
        </w:rPr>
        <w:t>учреждения</w:t>
      </w:r>
      <w:r w:rsidRPr="00FD2D87">
        <w:rPr>
          <w:rFonts w:ascii="Times New Roman" w:hAnsi="Times New Roman" w:cs="Times New Roman"/>
          <w:sz w:val="24"/>
          <w:szCs w:val="24"/>
        </w:rPr>
        <w:t>.</w:t>
      </w:r>
    </w:p>
    <w:p w:rsidR="00A45AAF" w:rsidRDefault="00A45AAF" w:rsidP="0001099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D87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099A" w:rsidRDefault="0001099A" w:rsidP="0001099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CB" w:rsidRDefault="003632CB" w:rsidP="0001099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CB" w:rsidRDefault="003632CB" w:rsidP="0001099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CB" w:rsidRDefault="003632CB" w:rsidP="0001099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CB" w:rsidRDefault="003632CB" w:rsidP="0001099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CB" w:rsidRPr="00FD2D87" w:rsidRDefault="003632CB" w:rsidP="0001099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AAF" w:rsidRDefault="00A45AAF" w:rsidP="0001099A">
      <w:pPr>
        <w:pStyle w:val="a5"/>
        <w:ind w:right="-1"/>
        <w:jc w:val="center"/>
        <w:rPr>
          <w:b/>
        </w:rPr>
      </w:pPr>
      <w:r w:rsidRPr="0001099A">
        <w:rPr>
          <w:b/>
          <w:lang w:val="en-US"/>
        </w:rPr>
        <w:t>V</w:t>
      </w:r>
      <w:r w:rsidRPr="0001099A">
        <w:rPr>
          <w:b/>
        </w:rPr>
        <w:t>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01099A" w:rsidRPr="0001099A" w:rsidRDefault="0001099A" w:rsidP="0001099A">
      <w:pPr>
        <w:pStyle w:val="a5"/>
        <w:ind w:right="-1"/>
        <w:jc w:val="center"/>
        <w:rPr>
          <w:b/>
        </w:rPr>
      </w:pPr>
    </w:p>
    <w:p w:rsidR="007F4306" w:rsidRPr="006579F1" w:rsidRDefault="007F4306" w:rsidP="0001099A">
      <w:pPr>
        <w:ind w:right="-1" w:firstLine="720"/>
        <w:jc w:val="both"/>
      </w:pPr>
      <w:r>
        <w:lastRenderedPageBreak/>
        <w:t>5</w:t>
      </w:r>
      <w:r w:rsidRPr="006579F1">
        <w:t>.1. Заявители имеют право на обжалование действия (бездействия), решений должностных лиц структурных подразделений, принятых в ходе предоставления муниципальной услуги.</w:t>
      </w:r>
    </w:p>
    <w:p w:rsidR="007F4306" w:rsidRPr="006579F1" w:rsidRDefault="004F29C4" w:rsidP="0001099A">
      <w:pPr>
        <w:shd w:val="clear" w:color="auto" w:fill="FFFFFF"/>
        <w:ind w:right="-1"/>
        <w:jc w:val="both"/>
      </w:pPr>
      <w:r>
        <w:t xml:space="preserve">           </w:t>
      </w:r>
      <w:r w:rsidR="007F4306" w:rsidRPr="006579F1">
        <w:t xml:space="preserve">5.2. Жалоба на действия (бездействия) и решения должностных лиц структурных подразделений </w:t>
      </w:r>
      <w:r>
        <w:t>МУЗ</w:t>
      </w:r>
      <w:r w:rsidR="00232B2B" w:rsidRPr="00232B2B">
        <w:t xml:space="preserve"> «</w:t>
      </w:r>
      <w:r w:rsidR="000E7AA3">
        <w:t xml:space="preserve">Киреевская </w:t>
      </w:r>
      <w:r w:rsidR="00232B2B" w:rsidRPr="00232B2B">
        <w:t xml:space="preserve">центральная районная больница» </w:t>
      </w:r>
      <w:r w:rsidR="007F4306" w:rsidRPr="006579F1">
        <w:t>должна быть подана как в простой письменной форме:</w:t>
      </w:r>
    </w:p>
    <w:p w:rsidR="007F4306" w:rsidRPr="006579F1" w:rsidRDefault="007F4306" w:rsidP="0001099A">
      <w:pPr>
        <w:ind w:right="-1" w:firstLine="540"/>
        <w:jc w:val="both"/>
      </w:pPr>
      <w:r w:rsidRPr="006579F1">
        <w:t xml:space="preserve">- по адресу: </w:t>
      </w:r>
      <w:r w:rsidR="000E7AA3">
        <w:t>301260</w:t>
      </w:r>
      <w:r w:rsidRPr="006579F1">
        <w:t xml:space="preserve">, </w:t>
      </w:r>
      <w:r w:rsidR="000E7AA3">
        <w:t xml:space="preserve">Тульская </w:t>
      </w:r>
      <w:r w:rsidR="00232B2B">
        <w:t xml:space="preserve"> область</w:t>
      </w:r>
      <w:r>
        <w:t xml:space="preserve">, </w:t>
      </w:r>
      <w:r w:rsidR="00232B2B">
        <w:t>г.</w:t>
      </w:r>
      <w:r w:rsidR="003F7147">
        <w:t>Киреевск</w:t>
      </w:r>
      <w:r>
        <w:t>,</w:t>
      </w:r>
      <w:r w:rsidRPr="006579F1">
        <w:t xml:space="preserve"> ул. </w:t>
      </w:r>
      <w:r w:rsidR="003F7147">
        <w:t>Ленина</w:t>
      </w:r>
      <w:r w:rsidRPr="006579F1">
        <w:t xml:space="preserve">, </w:t>
      </w:r>
      <w:r w:rsidR="00232B2B">
        <w:t>д.</w:t>
      </w:r>
      <w:r w:rsidR="003F7147">
        <w:t>44</w:t>
      </w:r>
      <w:r w:rsidRPr="006579F1">
        <w:t>.</w:t>
      </w:r>
    </w:p>
    <w:p w:rsidR="007F4306" w:rsidRPr="006579F1" w:rsidRDefault="007F4306" w:rsidP="0001099A">
      <w:pPr>
        <w:ind w:right="-1" w:firstLine="540"/>
        <w:jc w:val="both"/>
      </w:pPr>
      <w:r w:rsidRPr="006579F1">
        <w:t xml:space="preserve">- по телефону/факсу: </w:t>
      </w:r>
      <w:r w:rsidR="003F7147">
        <w:t>8-48754-6-18-42</w:t>
      </w:r>
    </w:p>
    <w:p w:rsidR="007F4306" w:rsidRPr="006579F1" w:rsidRDefault="004F29C4" w:rsidP="0001099A">
      <w:pPr>
        <w:shd w:val="clear" w:color="auto" w:fill="FFFFFF"/>
        <w:ind w:right="-1"/>
        <w:jc w:val="both"/>
      </w:pPr>
      <w:r>
        <w:t xml:space="preserve">           </w:t>
      </w:r>
      <w:r w:rsidR="007F4306" w:rsidRPr="006579F1">
        <w:t xml:space="preserve">5.3. Жалоба может быть подана в форме устного личного обращения к должностному лицу на личном приеме заявителей. Прием заявителей в </w:t>
      </w:r>
      <w:r>
        <w:t>МУЗ</w:t>
      </w:r>
      <w:r w:rsidR="00232B2B" w:rsidRPr="00232B2B">
        <w:t xml:space="preserve"> «</w:t>
      </w:r>
      <w:r w:rsidR="003F7147">
        <w:t>Киреевская</w:t>
      </w:r>
      <w:r w:rsidR="00232B2B" w:rsidRPr="00232B2B">
        <w:t xml:space="preserve"> центральная районная больница»</w:t>
      </w:r>
      <w:r w:rsidR="00232B2B">
        <w:t xml:space="preserve"> </w:t>
      </w:r>
      <w:r w:rsidR="007F4306" w:rsidRPr="006579F1">
        <w:t xml:space="preserve">осуществляет главный врач, а в его отсутствие – заместитель главного врача по </w:t>
      </w:r>
      <w:r w:rsidR="008A3F2B">
        <w:t>поликлинической</w:t>
      </w:r>
      <w:r w:rsidR="007F4306" w:rsidRPr="006579F1">
        <w:t xml:space="preserve"> работе.</w:t>
      </w:r>
    </w:p>
    <w:p w:rsidR="007F4306" w:rsidRPr="006579F1" w:rsidRDefault="007F4306" w:rsidP="0001099A">
      <w:pPr>
        <w:ind w:right="-1" w:firstLine="720"/>
        <w:jc w:val="both"/>
      </w:pPr>
      <w:r w:rsidRPr="006579F1">
        <w:t xml:space="preserve">Прием заявителей главным врачом проводится по предварительной записи по телефону: </w:t>
      </w:r>
      <w:r w:rsidR="003F7147">
        <w:t>8-48754-6-18-42</w:t>
      </w:r>
    </w:p>
    <w:p w:rsidR="007F4306" w:rsidRPr="006579F1" w:rsidRDefault="007F4306" w:rsidP="0001099A">
      <w:pPr>
        <w:ind w:right="-1" w:firstLine="720"/>
        <w:jc w:val="both"/>
      </w:pPr>
      <w:r w:rsidRPr="006579F1">
        <w:t>При личном приеме заявитель предъявляет документ, удостоверяющий его личность.</w:t>
      </w:r>
    </w:p>
    <w:p w:rsidR="007F4306" w:rsidRPr="006579F1" w:rsidRDefault="007F4306" w:rsidP="0001099A">
      <w:pPr>
        <w:ind w:right="-1" w:firstLine="720"/>
        <w:jc w:val="both"/>
      </w:pPr>
      <w:r w:rsidRPr="006579F1">
        <w:t xml:space="preserve">5.4. Письменная жалоба должна быть рассмотрена в течение </w:t>
      </w:r>
      <w:r>
        <w:t>3</w:t>
      </w:r>
      <w:r w:rsidRPr="006579F1">
        <w:t>0 дней со дня ее регистрации.</w:t>
      </w:r>
    </w:p>
    <w:p w:rsidR="007F4306" w:rsidRPr="006579F1" w:rsidRDefault="004F29C4" w:rsidP="0001099A">
      <w:pPr>
        <w:shd w:val="clear" w:color="auto" w:fill="FFFFFF"/>
        <w:ind w:right="-1"/>
        <w:jc w:val="both"/>
      </w:pPr>
      <w:r>
        <w:t xml:space="preserve">            </w:t>
      </w:r>
      <w:r w:rsidR="007F4306" w:rsidRPr="006579F1">
        <w:t xml:space="preserve">5.5. Должностное лицо </w:t>
      </w:r>
      <w:r>
        <w:t>МУЗ</w:t>
      </w:r>
      <w:r w:rsidR="00232B2B" w:rsidRPr="00232B2B">
        <w:t xml:space="preserve"> «</w:t>
      </w:r>
      <w:r w:rsidR="003F7147">
        <w:t xml:space="preserve">Киреевская </w:t>
      </w:r>
      <w:r w:rsidR="00232B2B" w:rsidRPr="00232B2B">
        <w:t xml:space="preserve">центральная районная больница» </w:t>
      </w:r>
      <w:r w:rsidR="007F4306" w:rsidRPr="006579F1">
        <w:t xml:space="preserve">, рассмотревшее жалобу, направляет лицу, подавшему жалобу, сообщение о принятом решении в течение </w:t>
      </w:r>
      <w:r w:rsidR="007F4306">
        <w:t>3</w:t>
      </w:r>
      <w:r w:rsidR="007F4306" w:rsidRPr="006579F1">
        <w:t>0 дней со дня регистрации жалобы по почтовому адресу, указанному заявителем в жалобе.</w:t>
      </w:r>
    </w:p>
    <w:p w:rsidR="007F4306" w:rsidRPr="006579F1" w:rsidRDefault="007F4306" w:rsidP="0001099A">
      <w:pPr>
        <w:ind w:right="-1" w:firstLine="720"/>
        <w:jc w:val="both"/>
      </w:pPr>
      <w:r w:rsidRPr="006579F1">
        <w:t>5.6. 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7F4306" w:rsidRPr="006579F1" w:rsidRDefault="007F4306" w:rsidP="0001099A">
      <w:pPr>
        <w:ind w:right="-1" w:firstLine="720"/>
        <w:jc w:val="both"/>
      </w:pPr>
      <w:r w:rsidRPr="006579F1">
        <w:t>5.7. Жалоба считается разрешенной, если рассмотрены все поставленные в ней вопросы, приняты необходимые меры, даны письменные ответы или дан устный ответ с согласия заявителя.</w:t>
      </w:r>
    </w:p>
    <w:p w:rsidR="00A45AAF" w:rsidRPr="00FD2D87" w:rsidRDefault="00A45AAF" w:rsidP="00A45AAF">
      <w:pPr>
        <w:autoSpaceDE w:val="0"/>
        <w:autoSpaceDN w:val="0"/>
        <w:adjustRightInd w:val="0"/>
        <w:jc w:val="both"/>
        <w:outlineLvl w:val="1"/>
      </w:pPr>
    </w:p>
    <w:p w:rsidR="00A45AAF" w:rsidRPr="00FD2D87" w:rsidRDefault="00A45AAF" w:rsidP="00A45AAF">
      <w:pPr>
        <w:autoSpaceDE w:val="0"/>
        <w:autoSpaceDN w:val="0"/>
        <w:adjustRightInd w:val="0"/>
        <w:jc w:val="both"/>
        <w:outlineLvl w:val="1"/>
      </w:pPr>
    </w:p>
    <w:p w:rsidR="00A45AAF" w:rsidRPr="00FD2D87" w:rsidRDefault="00A45AAF" w:rsidP="00A45AAF">
      <w:pPr>
        <w:ind w:left="5245"/>
        <w:jc w:val="both"/>
      </w:pPr>
    </w:p>
    <w:p w:rsidR="00A45AAF" w:rsidRPr="00FD2D87" w:rsidRDefault="00A45AAF" w:rsidP="00A45AAF">
      <w:pPr>
        <w:ind w:left="5245"/>
        <w:jc w:val="both"/>
      </w:pPr>
    </w:p>
    <w:p w:rsidR="00A45AAF" w:rsidRPr="00FD2D87" w:rsidRDefault="00A45AAF" w:rsidP="00A45AAF">
      <w:pPr>
        <w:ind w:left="5245"/>
        <w:jc w:val="both"/>
      </w:pPr>
    </w:p>
    <w:p w:rsidR="00A45AAF" w:rsidRPr="00FD2D87" w:rsidRDefault="00A45AAF" w:rsidP="00A45AAF">
      <w:pPr>
        <w:ind w:left="5245"/>
        <w:jc w:val="both"/>
      </w:pPr>
    </w:p>
    <w:p w:rsidR="00A45AAF" w:rsidRPr="00FD2D87" w:rsidRDefault="00A45AAF" w:rsidP="00A45AAF">
      <w:pPr>
        <w:ind w:left="5245"/>
        <w:jc w:val="both"/>
      </w:pPr>
    </w:p>
    <w:p w:rsidR="00A45AAF" w:rsidRPr="00FD2D87" w:rsidRDefault="00A45AAF" w:rsidP="00A45AAF">
      <w:pPr>
        <w:ind w:left="5245"/>
        <w:jc w:val="both"/>
      </w:pPr>
    </w:p>
    <w:p w:rsidR="00A45AAF" w:rsidRPr="00FD2D87" w:rsidRDefault="00A45AAF" w:rsidP="00A45AAF">
      <w:pPr>
        <w:ind w:left="5245"/>
        <w:jc w:val="both"/>
      </w:pPr>
    </w:p>
    <w:p w:rsidR="004F29C4" w:rsidRDefault="004F29C4" w:rsidP="00920337">
      <w:pPr>
        <w:ind w:left="4200"/>
        <w:jc w:val="right"/>
      </w:pPr>
    </w:p>
    <w:p w:rsidR="004F29C4" w:rsidRDefault="004F29C4" w:rsidP="00920337">
      <w:pPr>
        <w:ind w:left="4200"/>
        <w:jc w:val="right"/>
      </w:pPr>
    </w:p>
    <w:p w:rsidR="004F29C4" w:rsidRDefault="004F29C4" w:rsidP="00920337">
      <w:pPr>
        <w:ind w:left="4200"/>
        <w:jc w:val="right"/>
      </w:pPr>
    </w:p>
    <w:p w:rsidR="0001099A" w:rsidRDefault="0001099A" w:rsidP="00920337">
      <w:pPr>
        <w:ind w:left="4200"/>
        <w:jc w:val="right"/>
      </w:pPr>
    </w:p>
    <w:p w:rsidR="0001099A" w:rsidRDefault="0001099A" w:rsidP="00920337">
      <w:pPr>
        <w:ind w:left="4200"/>
        <w:jc w:val="right"/>
      </w:pPr>
    </w:p>
    <w:p w:rsidR="0001099A" w:rsidRDefault="0001099A" w:rsidP="00920337">
      <w:pPr>
        <w:ind w:left="4200"/>
        <w:jc w:val="right"/>
      </w:pPr>
    </w:p>
    <w:p w:rsidR="0001099A" w:rsidRDefault="0001099A" w:rsidP="00920337">
      <w:pPr>
        <w:ind w:left="4200"/>
        <w:jc w:val="right"/>
      </w:pPr>
    </w:p>
    <w:p w:rsidR="0001099A" w:rsidRDefault="0001099A" w:rsidP="00920337">
      <w:pPr>
        <w:ind w:left="4200"/>
        <w:jc w:val="right"/>
      </w:pPr>
    </w:p>
    <w:p w:rsidR="0001099A" w:rsidRDefault="0001099A" w:rsidP="00920337">
      <w:pPr>
        <w:ind w:left="4200"/>
        <w:jc w:val="right"/>
      </w:pPr>
    </w:p>
    <w:p w:rsidR="0001099A" w:rsidRDefault="0001099A" w:rsidP="00920337">
      <w:pPr>
        <w:ind w:left="4200"/>
        <w:jc w:val="right"/>
      </w:pPr>
    </w:p>
    <w:p w:rsidR="0001099A" w:rsidRDefault="0001099A" w:rsidP="00920337">
      <w:pPr>
        <w:ind w:left="4200"/>
        <w:jc w:val="right"/>
      </w:pPr>
    </w:p>
    <w:p w:rsidR="0001099A" w:rsidRDefault="0001099A" w:rsidP="00920337">
      <w:pPr>
        <w:ind w:left="4200"/>
        <w:jc w:val="right"/>
      </w:pPr>
    </w:p>
    <w:p w:rsidR="0001099A" w:rsidRDefault="0001099A" w:rsidP="00920337">
      <w:pPr>
        <w:ind w:left="4200"/>
        <w:jc w:val="right"/>
      </w:pPr>
    </w:p>
    <w:p w:rsidR="0001099A" w:rsidRDefault="0001099A" w:rsidP="00920337">
      <w:pPr>
        <w:ind w:left="4200"/>
        <w:jc w:val="right"/>
      </w:pPr>
    </w:p>
    <w:p w:rsidR="0001099A" w:rsidRDefault="0001099A" w:rsidP="00920337">
      <w:pPr>
        <w:ind w:left="4200"/>
        <w:jc w:val="right"/>
      </w:pPr>
    </w:p>
    <w:p w:rsidR="0001099A" w:rsidRDefault="0001099A" w:rsidP="00920337">
      <w:pPr>
        <w:ind w:left="4200"/>
        <w:jc w:val="right"/>
      </w:pPr>
    </w:p>
    <w:p w:rsidR="005B5612" w:rsidRDefault="005B5612" w:rsidP="005B5612">
      <w:pPr>
        <w:ind w:left="4200"/>
        <w:jc w:val="right"/>
        <w:rPr>
          <w:sz w:val="22"/>
          <w:szCs w:val="22"/>
        </w:rPr>
      </w:pPr>
      <w:r w:rsidRPr="00920337">
        <w:rPr>
          <w:sz w:val="22"/>
          <w:szCs w:val="22"/>
        </w:rPr>
        <w:t>Приложение №1</w:t>
      </w:r>
    </w:p>
    <w:p w:rsidR="005B5612" w:rsidRDefault="005B5612" w:rsidP="005B5612">
      <w:pPr>
        <w:ind w:left="4200"/>
        <w:jc w:val="right"/>
        <w:rPr>
          <w:sz w:val="22"/>
          <w:szCs w:val="22"/>
        </w:rPr>
      </w:pPr>
      <w:r>
        <w:rPr>
          <w:sz w:val="22"/>
          <w:szCs w:val="22"/>
        </w:rPr>
        <w:t>к административному регламенту</w:t>
      </w:r>
    </w:p>
    <w:p w:rsidR="005B5612" w:rsidRPr="00920337" w:rsidRDefault="005B5612" w:rsidP="005B5612">
      <w:pPr>
        <w:ind w:left="4200"/>
        <w:jc w:val="right"/>
        <w:rPr>
          <w:sz w:val="22"/>
          <w:szCs w:val="22"/>
        </w:rPr>
      </w:pPr>
      <w:r w:rsidRPr="0001099A">
        <w:rPr>
          <w:sz w:val="22"/>
          <w:szCs w:val="22"/>
        </w:rPr>
        <w:t>Заполнение и направление в аптеки электронных рецептов</w:t>
      </w:r>
    </w:p>
    <w:p w:rsidR="005B5612" w:rsidRPr="00FD2D87" w:rsidRDefault="005B5612" w:rsidP="005B5612">
      <w:pPr>
        <w:ind w:left="4440"/>
        <w:jc w:val="both"/>
      </w:pPr>
    </w:p>
    <w:p w:rsidR="005B5612" w:rsidRPr="00920337" w:rsidRDefault="005B5612" w:rsidP="005B5612">
      <w:pPr>
        <w:ind w:left="4440"/>
        <w:jc w:val="both"/>
        <w:rPr>
          <w:b/>
        </w:rPr>
      </w:pPr>
    </w:p>
    <w:p w:rsidR="005B5612" w:rsidRPr="00920337" w:rsidRDefault="005B5612" w:rsidP="005B5612">
      <w:pPr>
        <w:jc w:val="center"/>
        <w:rPr>
          <w:b/>
        </w:rPr>
      </w:pPr>
      <w:r w:rsidRPr="00920337">
        <w:rPr>
          <w:b/>
        </w:rPr>
        <w:t>БЛОК – СХЕМА</w:t>
      </w:r>
    </w:p>
    <w:p w:rsidR="005B5612" w:rsidRDefault="005B5612" w:rsidP="005B5612">
      <w:pPr>
        <w:jc w:val="center"/>
        <w:rPr>
          <w:b/>
        </w:rPr>
      </w:pPr>
      <w:r w:rsidRPr="00920337">
        <w:rPr>
          <w:b/>
        </w:rPr>
        <w:t>административных процедур</w:t>
      </w:r>
    </w:p>
    <w:p w:rsidR="005B5612" w:rsidRDefault="005B5612" w:rsidP="005B5612">
      <w:pPr>
        <w:jc w:val="center"/>
        <w:rPr>
          <w:b/>
        </w:rPr>
      </w:pPr>
    </w:p>
    <w:p w:rsidR="005B5612" w:rsidRDefault="005B5612" w:rsidP="005B5612">
      <w:pPr>
        <w:jc w:val="center"/>
        <w:rPr>
          <w:b/>
        </w:rPr>
      </w:pPr>
    </w:p>
    <w:p w:rsidR="005B5612" w:rsidRDefault="005B5612" w:rsidP="005B5612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571"/>
      </w:tblGrid>
      <w:tr w:rsidR="005B5612" w:rsidRPr="00E66A8D">
        <w:tc>
          <w:tcPr>
            <w:tcW w:w="9571" w:type="dxa"/>
            <w:tcBorders>
              <w:top w:val="double" w:sz="6" w:space="0" w:color="000000"/>
              <w:bottom w:val="double" w:sz="6" w:space="0" w:color="000000"/>
            </w:tcBorders>
          </w:tcPr>
          <w:p w:rsidR="005B5612" w:rsidRPr="00E66A8D" w:rsidRDefault="005B5612" w:rsidP="000E7F95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5B5612" w:rsidRDefault="005B5612" w:rsidP="000E7F95">
            <w:pPr>
              <w:shd w:val="clear" w:color="auto" w:fill="FFFFFF"/>
              <w:ind w:left="-540" w:right="-185"/>
              <w:jc w:val="center"/>
              <w:rPr>
                <w:b/>
                <w:caps/>
                <w:sz w:val="28"/>
                <w:szCs w:val="28"/>
              </w:rPr>
            </w:pPr>
            <w:r w:rsidRPr="00E66A8D">
              <w:rPr>
                <w:b/>
                <w:caps/>
                <w:sz w:val="28"/>
                <w:szCs w:val="28"/>
              </w:rPr>
              <w:t xml:space="preserve">Запись заявителя муниципальной услуги на прием </w:t>
            </w:r>
          </w:p>
          <w:p w:rsidR="005B5612" w:rsidRDefault="005B5612" w:rsidP="000E7F95">
            <w:pPr>
              <w:shd w:val="clear" w:color="auto" w:fill="FFFFFF"/>
              <w:ind w:left="-540" w:right="-185"/>
              <w:jc w:val="center"/>
              <w:rPr>
                <w:b/>
              </w:rPr>
            </w:pPr>
            <w:r w:rsidRPr="00E66A8D">
              <w:rPr>
                <w:b/>
                <w:caps/>
                <w:sz w:val="28"/>
                <w:szCs w:val="28"/>
              </w:rPr>
              <w:t xml:space="preserve">к врачу </w:t>
            </w:r>
            <w:r w:rsidRPr="00232B2B">
              <w:rPr>
                <w:b/>
                <w:sz w:val="28"/>
                <w:szCs w:val="28"/>
              </w:rPr>
              <w:t>МУЗ «</w:t>
            </w:r>
            <w:r>
              <w:rPr>
                <w:b/>
                <w:sz w:val="28"/>
                <w:szCs w:val="28"/>
              </w:rPr>
              <w:t xml:space="preserve">КИРЕЕВСКАЯ </w:t>
            </w:r>
            <w:r w:rsidRPr="00232B2B">
              <w:rPr>
                <w:b/>
                <w:sz w:val="28"/>
                <w:szCs w:val="28"/>
              </w:rPr>
              <w:t xml:space="preserve"> ЦРБ»</w:t>
            </w:r>
            <w:r>
              <w:rPr>
                <w:b/>
              </w:rPr>
              <w:t xml:space="preserve"> </w:t>
            </w:r>
          </w:p>
          <w:p w:rsidR="005B5612" w:rsidRPr="00E66A8D" w:rsidRDefault="005B5612" w:rsidP="000E7F95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5B5612" w:rsidRPr="00E66A8D" w:rsidRDefault="005B5612" w:rsidP="000E7F95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:rsidR="005B5612" w:rsidRDefault="00085386" w:rsidP="005B5612">
      <w:pPr>
        <w:jc w:val="center"/>
        <w:rPr>
          <w:b/>
        </w:rPr>
      </w:pPr>
      <w:r>
        <w:rPr>
          <w:b/>
          <w:noProof/>
        </w:rPr>
        <mc:AlternateContent>
          <mc:Choice Requires="wpc">
            <w:drawing>
              <wp:inline distT="0" distB="0" distL="0" distR="0">
                <wp:extent cx="795655" cy="579755"/>
                <wp:effectExtent l="3175" t="6350" r="1270" b="23495"/>
                <wp:docPr id="4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42905" y="0"/>
                            <a:ext cx="111" cy="5797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F4023C" id="Полотно 2" o:spid="_x0000_s1026" editas="canvas" style="width:62.65pt;height:45.65pt;mso-position-horizontal-relative:char;mso-position-vertical-relative:line" coordsize="7956,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956;height:579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3429,0" to="3430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" strokecolor="navy" strokeweight="1pt">
                  <v:stroke endarrow="block"/>
                </v:line>
                <w10:anchorlock/>
              </v:group>
            </w:pict>
          </mc:Fallback>
        </mc:AlternateContent>
      </w:r>
    </w:p>
    <w:p w:rsidR="005B5612" w:rsidRDefault="005B5612" w:rsidP="005B5612">
      <w:pPr>
        <w:jc w:val="center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571"/>
      </w:tblGrid>
      <w:tr w:rsidR="005B5612" w:rsidRPr="00E66A8D">
        <w:tc>
          <w:tcPr>
            <w:tcW w:w="9571" w:type="dxa"/>
            <w:tcBorders>
              <w:top w:val="double" w:sz="6" w:space="0" w:color="000000"/>
              <w:bottom w:val="double" w:sz="6" w:space="0" w:color="000000"/>
            </w:tcBorders>
          </w:tcPr>
          <w:p w:rsidR="005B5612" w:rsidRPr="00E66A8D" w:rsidRDefault="005B5612" w:rsidP="000E7F95">
            <w:pPr>
              <w:jc w:val="center"/>
              <w:rPr>
                <w:b/>
                <w:caps/>
              </w:rPr>
            </w:pPr>
          </w:p>
          <w:p w:rsidR="005B5612" w:rsidRDefault="005B5612" w:rsidP="000E7F95">
            <w:pPr>
              <w:jc w:val="center"/>
              <w:rPr>
                <w:b/>
                <w:caps/>
                <w:sz w:val="28"/>
                <w:szCs w:val="28"/>
              </w:rPr>
            </w:pPr>
            <w:r w:rsidRPr="00E66A8D">
              <w:rPr>
                <w:b/>
                <w:caps/>
                <w:sz w:val="28"/>
                <w:szCs w:val="28"/>
              </w:rPr>
              <w:t xml:space="preserve">Прием и осмотр пациента врачом </w:t>
            </w:r>
          </w:p>
          <w:p w:rsidR="005B5612" w:rsidRPr="00E66A8D" w:rsidRDefault="005B5612" w:rsidP="000E7F95">
            <w:pPr>
              <w:jc w:val="center"/>
              <w:rPr>
                <w:b/>
                <w:caps/>
                <w:sz w:val="28"/>
                <w:szCs w:val="28"/>
              </w:rPr>
            </w:pPr>
            <w:r w:rsidRPr="00232B2B">
              <w:rPr>
                <w:b/>
                <w:sz w:val="28"/>
                <w:szCs w:val="28"/>
              </w:rPr>
              <w:t>МУЗ «</w:t>
            </w:r>
            <w:r>
              <w:rPr>
                <w:b/>
                <w:sz w:val="28"/>
                <w:szCs w:val="28"/>
              </w:rPr>
              <w:t xml:space="preserve">КИРЕЕВСКАЯ </w:t>
            </w:r>
            <w:r w:rsidRPr="00232B2B">
              <w:rPr>
                <w:b/>
                <w:sz w:val="28"/>
                <w:szCs w:val="28"/>
              </w:rPr>
              <w:t xml:space="preserve"> ЦРБ»</w:t>
            </w:r>
          </w:p>
        </w:tc>
      </w:tr>
    </w:tbl>
    <w:p w:rsidR="005B5612" w:rsidRDefault="00085386" w:rsidP="005B5612">
      <w:pPr>
        <w:jc w:val="center"/>
        <w:rPr>
          <w:b/>
        </w:rPr>
      </w:pPr>
      <w:r>
        <w:rPr>
          <w:b/>
          <w:noProof/>
        </w:rPr>
        <mc:AlternateContent>
          <mc:Choice Requires="wpc">
            <w:drawing>
              <wp:inline distT="0" distB="0" distL="0" distR="0">
                <wp:extent cx="705485" cy="857250"/>
                <wp:effectExtent l="2540" t="13335" r="0" b="0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59601" y="0"/>
                            <a:ext cx="98" cy="52963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979B48" id="Полотно 5" o:spid="_x0000_s1026" editas="canvas" style="width:55.55pt;height:67.5pt;mso-position-horizontal-relative:char;mso-position-vertical-relative:line" coordsize="7054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">
                <v:shape id="_x0000_s1027" type="#_x0000_t75" style="position:absolute;width:7054;height:8572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3596,0" to="3596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" strokecolor="navy" strokeweight="1pt">
                  <v:stroke endarrow="block"/>
                </v:line>
                <w10:anchorlock/>
              </v:group>
            </w:pict>
          </mc:Fallback>
        </mc:AlternateConten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B5612" w:rsidRPr="00FD2D87">
        <w:trPr>
          <w:trHeight w:val="653"/>
        </w:trPr>
        <w:tc>
          <w:tcPr>
            <w:tcW w:w="97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B5612" w:rsidRDefault="005B5612" w:rsidP="000E7F95">
            <w:pPr>
              <w:shd w:val="clear" w:color="auto" w:fill="FFFFFF"/>
              <w:ind w:firstLine="540"/>
              <w:jc w:val="center"/>
            </w:pPr>
          </w:p>
          <w:p w:rsidR="005B5612" w:rsidRPr="00232B2B" w:rsidRDefault="005B5612" w:rsidP="000E7F95">
            <w:pPr>
              <w:shd w:val="clear" w:color="auto" w:fill="FFFFFF"/>
              <w:ind w:firstLine="540"/>
              <w:jc w:val="center"/>
              <w:rPr>
                <w:b/>
                <w:sz w:val="28"/>
                <w:szCs w:val="28"/>
              </w:rPr>
            </w:pPr>
            <w:r w:rsidRPr="00232B2B">
              <w:rPr>
                <w:b/>
                <w:sz w:val="28"/>
                <w:szCs w:val="28"/>
              </w:rPr>
              <w:t xml:space="preserve">Заполнение рецепта врачом структурного подразделения </w:t>
            </w:r>
          </w:p>
          <w:p w:rsidR="005B5612" w:rsidRPr="00232B2B" w:rsidRDefault="005B5612" w:rsidP="000E7F95">
            <w:pPr>
              <w:shd w:val="clear" w:color="auto" w:fill="FFFFFF"/>
              <w:ind w:left="-540" w:right="-185"/>
              <w:jc w:val="center"/>
              <w:rPr>
                <w:b/>
                <w:sz w:val="28"/>
                <w:szCs w:val="28"/>
              </w:rPr>
            </w:pPr>
            <w:r w:rsidRPr="00232B2B">
              <w:rPr>
                <w:b/>
                <w:sz w:val="28"/>
                <w:szCs w:val="28"/>
              </w:rPr>
              <w:t>МУЗ «</w:t>
            </w:r>
            <w:r>
              <w:rPr>
                <w:b/>
                <w:sz w:val="28"/>
                <w:szCs w:val="28"/>
              </w:rPr>
              <w:t xml:space="preserve">КИРЕЕВСКАЯ </w:t>
            </w:r>
            <w:r w:rsidRPr="00232B2B">
              <w:rPr>
                <w:b/>
                <w:sz w:val="28"/>
                <w:szCs w:val="28"/>
              </w:rPr>
              <w:t xml:space="preserve"> ЦРБ» </w:t>
            </w:r>
          </w:p>
          <w:p w:rsidR="005B5612" w:rsidRPr="00232B2B" w:rsidRDefault="005B5612" w:rsidP="000E7F95">
            <w:pPr>
              <w:shd w:val="clear" w:color="auto" w:fill="FFFFFF"/>
              <w:ind w:firstLine="540"/>
              <w:jc w:val="center"/>
              <w:rPr>
                <w:b/>
                <w:sz w:val="28"/>
                <w:szCs w:val="28"/>
              </w:rPr>
            </w:pPr>
            <w:r w:rsidRPr="00232B2B">
              <w:rPr>
                <w:b/>
                <w:sz w:val="28"/>
                <w:szCs w:val="28"/>
              </w:rPr>
              <w:t xml:space="preserve"> (в день приема заявителя врачом учреждения)</w:t>
            </w:r>
          </w:p>
          <w:p w:rsidR="005B5612" w:rsidRPr="00FD2D87" w:rsidRDefault="005B5612" w:rsidP="000E7F95">
            <w:pPr>
              <w:shd w:val="clear" w:color="auto" w:fill="FFFFFF"/>
              <w:ind w:firstLine="540"/>
              <w:jc w:val="center"/>
            </w:pPr>
          </w:p>
        </w:tc>
      </w:tr>
    </w:tbl>
    <w:p w:rsidR="005B5612" w:rsidRPr="00FD2D87" w:rsidRDefault="005B5612" w:rsidP="005B5612">
      <w:pPr>
        <w:jc w:val="center"/>
      </w:pPr>
    </w:p>
    <w:p w:rsidR="005B5612" w:rsidRPr="00FD2D87" w:rsidRDefault="00085386" w:rsidP="005B56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10160" cy="979170"/>
                <wp:effectExtent l="62865" t="8890" r="50800" b="2159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9791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7E8A2" id="Line 8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25pt" to="252.8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" strokecolor="navy" strokeweight="1pt">
                <v:stroke endarrow="block"/>
              </v:line>
            </w:pict>
          </mc:Fallback>
        </mc:AlternateContent>
      </w:r>
    </w:p>
    <w:p w:rsidR="005B5612" w:rsidRPr="00FD2D87" w:rsidRDefault="005B5612" w:rsidP="005B5612">
      <w:pPr>
        <w:shd w:val="clear" w:color="auto" w:fill="FFFFFF"/>
        <w:ind w:firstLine="540"/>
        <w:jc w:val="both"/>
        <w:rPr>
          <w:i/>
        </w:rPr>
      </w:pPr>
    </w:p>
    <w:p w:rsidR="005B5612" w:rsidRPr="00FD2D87" w:rsidRDefault="005B5612" w:rsidP="005B5612">
      <w:pPr>
        <w:shd w:val="clear" w:color="auto" w:fill="FFFFFF"/>
        <w:ind w:firstLine="540"/>
        <w:jc w:val="both"/>
        <w:rPr>
          <w:i/>
        </w:rPr>
      </w:pPr>
    </w:p>
    <w:p w:rsidR="005B5612" w:rsidRPr="00FD2D87" w:rsidRDefault="005B5612" w:rsidP="005B5612">
      <w:pPr>
        <w:shd w:val="clear" w:color="auto" w:fill="FFFFFF"/>
        <w:ind w:firstLine="540"/>
        <w:jc w:val="both"/>
        <w:rPr>
          <w:i/>
        </w:rPr>
      </w:pPr>
    </w:p>
    <w:p w:rsidR="005B5612" w:rsidRPr="00FD2D87" w:rsidRDefault="005B5612" w:rsidP="005B5612">
      <w:pPr>
        <w:shd w:val="clear" w:color="auto" w:fill="FFFFFF"/>
        <w:ind w:firstLine="540"/>
        <w:jc w:val="both"/>
        <w:rPr>
          <w:i/>
        </w:rPr>
      </w:pPr>
    </w:p>
    <w:p w:rsidR="005B5612" w:rsidRPr="00FD2D87" w:rsidRDefault="005B5612" w:rsidP="005B5612">
      <w:pPr>
        <w:shd w:val="clear" w:color="auto" w:fill="FFFFFF"/>
        <w:ind w:firstLine="540"/>
        <w:jc w:val="both"/>
      </w:pPr>
    </w:p>
    <w:tbl>
      <w:tblPr>
        <w:tblpPr w:leftFromText="180" w:rightFromText="180" w:vertAnchor="text" w:horzAnchor="margin" w:tblpXSpec="center" w:tblpY="19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5B5612" w:rsidRPr="00FD2D87">
        <w:trPr>
          <w:trHeight w:val="68"/>
        </w:trPr>
        <w:tc>
          <w:tcPr>
            <w:tcW w:w="95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B5612" w:rsidRDefault="005B5612" w:rsidP="000E7F95">
            <w:pPr>
              <w:shd w:val="clear" w:color="auto" w:fill="FFFFFF"/>
              <w:ind w:firstLine="540"/>
              <w:jc w:val="center"/>
            </w:pPr>
          </w:p>
          <w:p w:rsidR="005B5612" w:rsidRPr="00E805B0" w:rsidRDefault="005B5612" w:rsidP="000E7F95">
            <w:pPr>
              <w:shd w:val="clear" w:color="auto" w:fill="FFFFFF"/>
              <w:ind w:firstLine="540"/>
              <w:jc w:val="center"/>
              <w:rPr>
                <w:b/>
                <w:sz w:val="28"/>
                <w:szCs w:val="28"/>
              </w:rPr>
            </w:pPr>
            <w:r w:rsidRPr="00E805B0">
              <w:rPr>
                <w:b/>
                <w:sz w:val="28"/>
                <w:szCs w:val="28"/>
              </w:rPr>
              <w:t xml:space="preserve">Направление ответственным должностным лицом  в аптеку заполненных электронных рецептов для получения лекарственных средств заявителем (пациентом) </w:t>
            </w:r>
          </w:p>
          <w:p w:rsidR="005B5612" w:rsidRPr="00E805B0" w:rsidRDefault="005B5612" w:rsidP="000E7F95">
            <w:pPr>
              <w:shd w:val="clear" w:color="auto" w:fill="FFFFFF"/>
              <w:ind w:firstLine="540"/>
              <w:jc w:val="center"/>
              <w:rPr>
                <w:b/>
                <w:sz w:val="28"/>
                <w:szCs w:val="28"/>
              </w:rPr>
            </w:pPr>
            <w:r w:rsidRPr="00E805B0">
              <w:rPr>
                <w:b/>
                <w:sz w:val="28"/>
                <w:szCs w:val="28"/>
              </w:rPr>
              <w:t>(в день обращения заявителя</w:t>
            </w:r>
            <w:r>
              <w:rPr>
                <w:b/>
                <w:sz w:val="28"/>
                <w:szCs w:val="28"/>
              </w:rPr>
              <w:t xml:space="preserve"> за муниципальной услугой</w:t>
            </w:r>
            <w:r w:rsidRPr="00E805B0">
              <w:rPr>
                <w:b/>
                <w:sz w:val="28"/>
                <w:szCs w:val="28"/>
              </w:rPr>
              <w:t>)</w:t>
            </w:r>
          </w:p>
          <w:p w:rsidR="005B5612" w:rsidRPr="00FD2D87" w:rsidRDefault="005B5612" w:rsidP="000E7F95">
            <w:pPr>
              <w:shd w:val="clear" w:color="auto" w:fill="FFFFFF"/>
              <w:ind w:firstLine="540"/>
              <w:jc w:val="center"/>
            </w:pPr>
          </w:p>
        </w:tc>
      </w:tr>
    </w:tbl>
    <w:p w:rsidR="0001099A" w:rsidRDefault="0001099A" w:rsidP="005B5612">
      <w:pPr>
        <w:ind w:left="4200"/>
        <w:jc w:val="right"/>
      </w:pPr>
    </w:p>
    <w:sectPr w:rsidR="0001099A" w:rsidSect="00B627CD">
      <w:pgSz w:w="11906" w:h="16838"/>
      <w:pgMar w:top="899" w:right="850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31358"/>
    <w:multiLevelType w:val="multilevel"/>
    <w:tmpl w:val="647424F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256" w:hanging="1800"/>
      </w:pPr>
      <w:rPr>
        <w:rFonts w:cs="Times New Roman" w:hint="default"/>
      </w:rPr>
    </w:lvl>
  </w:abstractNum>
  <w:abstractNum w:abstractNumId="1" w15:restartNumberingAfterBreak="0">
    <w:nsid w:val="7D211DF6"/>
    <w:multiLevelType w:val="hybridMultilevel"/>
    <w:tmpl w:val="5A0E42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AF"/>
    <w:rsid w:val="0001099A"/>
    <w:rsid w:val="00085386"/>
    <w:rsid w:val="000C45E0"/>
    <w:rsid w:val="000E7AA3"/>
    <w:rsid w:val="000E7F95"/>
    <w:rsid w:val="00113319"/>
    <w:rsid w:val="00130490"/>
    <w:rsid w:val="00135676"/>
    <w:rsid w:val="001A03DC"/>
    <w:rsid w:val="001E18F2"/>
    <w:rsid w:val="00232B2B"/>
    <w:rsid w:val="002627AC"/>
    <w:rsid w:val="00345651"/>
    <w:rsid w:val="003632CB"/>
    <w:rsid w:val="00397E8F"/>
    <w:rsid w:val="003D1118"/>
    <w:rsid w:val="003F7147"/>
    <w:rsid w:val="004063D4"/>
    <w:rsid w:val="004A0A2A"/>
    <w:rsid w:val="004F29C4"/>
    <w:rsid w:val="005A3F32"/>
    <w:rsid w:val="005B2A6A"/>
    <w:rsid w:val="005B5612"/>
    <w:rsid w:val="006579F1"/>
    <w:rsid w:val="00695FC1"/>
    <w:rsid w:val="006B0123"/>
    <w:rsid w:val="00762040"/>
    <w:rsid w:val="007655DB"/>
    <w:rsid w:val="00765884"/>
    <w:rsid w:val="0079699D"/>
    <w:rsid w:val="007B0E34"/>
    <w:rsid w:val="007F4306"/>
    <w:rsid w:val="008A3F2B"/>
    <w:rsid w:val="0090734A"/>
    <w:rsid w:val="00907A20"/>
    <w:rsid w:val="00920337"/>
    <w:rsid w:val="009610DB"/>
    <w:rsid w:val="0098063A"/>
    <w:rsid w:val="009A2F4A"/>
    <w:rsid w:val="00A45AAF"/>
    <w:rsid w:val="00A556F7"/>
    <w:rsid w:val="00A6124C"/>
    <w:rsid w:val="00AC2965"/>
    <w:rsid w:val="00B041CD"/>
    <w:rsid w:val="00B12131"/>
    <w:rsid w:val="00B21AFB"/>
    <w:rsid w:val="00B40D49"/>
    <w:rsid w:val="00B627CD"/>
    <w:rsid w:val="00C3560A"/>
    <w:rsid w:val="00C53ABA"/>
    <w:rsid w:val="00CF71C4"/>
    <w:rsid w:val="00D20C9A"/>
    <w:rsid w:val="00D26325"/>
    <w:rsid w:val="00D97784"/>
    <w:rsid w:val="00E5571E"/>
    <w:rsid w:val="00E66A8D"/>
    <w:rsid w:val="00E805B0"/>
    <w:rsid w:val="00EA0A27"/>
    <w:rsid w:val="00EA67E7"/>
    <w:rsid w:val="00EE6485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ABB8D-2E55-4D80-99F7-CE38E827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A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A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A45AAF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D2632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26325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Elegant"/>
    <w:basedOn w:val="a1"/>
    <w:uiPriority w:val="99"/>
    <w:rsid w:val="008A3F2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No Spacing"/>
    <w:uiPriority w:val="1"/>
    <w:qFormat/>
    <w:rsid w:val="0001099A"/>
    <w:rPr>
      <w:sz w:val="24"/>
      <w:szCs w:val="24"/>
    </w:rPr>
  </w:style>
  <w:style w:type="paragraph" w:customStyle="1" w:styleId="Style4">
    <w:name w:val="Style4"/>
    <w:basedOn w:val="a"/>
    <w:rsid w:val="005A3F3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5A3F32"/>
    <w:rPr>
      <w:rFonts w:ascii="Times New Roman" w:hAnsi="Times New Roman"/>
      <w:sz w:val="26"/>
    </w:rPr>
  </w:style>
  <w:style w:type="paragraph" w:styleId="a6">
    <w:name w:val="Balloon Text"/>
    <w:basedOn w:val="a"/>
    <w:link w:val="a7"/>
    <w:uiPriority w:val="99"/>
    <w:semiHidden/>
    <w:rsid w:val="000E7F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27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Каленская</dc:creator>
  <cp:keywords/>
  <dc:description/>
  <cp:lastModifiedBy>Яна Сергеевна Лепёхина</cp:lastModifiedBy>
  <cp:revision>2</cp:revision>
  <cp:lastPrinted>2010-10-29T11:06:00Z</cp:lastPrinted>
  <dcterms:created xsi:type="dcterms:W3CDTF">2025-01-22T08:18:00Z</dcterms:created>
  <dcterms:modified xsi:type="dcterms:W3CDTF">2025-01-22T08:18:00Z</dcterms:modified>
</cp:coreProperties>
</file>