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0"/>
          <w:highlight w:val="black"/>
          <w:u w:color="000000"/>
        </w:rPr>
      </w:pPr>
    </w:p>
    <w:p w14:paraId="06000000">
      <w:pPr>
        <w:ind/>
        <w:jc w:val="center"/>
        <w:rPr>
          <w:i w:val="1"/>
          <w:sz w:val="32"/>
        </w:rPr>
      </w:pPr>
      <w:r>
        <w:rPr>
          <w:sz w:val="40"/>
        </w:rPr>
        <w:drawing>
          <wp:inline>
            <wp:extent cx="914400" cy="914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ind/>
        <w:jc w:val="center"/>
        <w:rPr>
          <w:rFonts w:ascii="PT Astra Serif" w:hAnsi="PT Astra Serif"/>
          <w:i w:val="1"/>
          <w:sz w:val="32"/>
        </w:rPr>
      </w:pPr>
      <w:r>
        <w:rPr>
          <w:rFonts w:ascii="PT Astra Serif" w:hAnsi="PT Astra Serif"/>
          <w:sz w:val="28"/>
        </w:rPr>
        <w:t>АДМИНИСТРАЦИЯ</w:t>
      </w:r>
    </w:p>
    <w:p w14:paraId="08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09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КИРЕЕВСКИЙ РАЙОН</w:t>
      </w:r>
    </w:p>
    <w:p w14:paraId="0A000000">
      <w:pPr>
        <w:spacing w:before="200" w:line="200" w:lineRule="exact"/>
        <w:ind/>
        <w:jc w:val="center"/>
        <w:rPr>
          <w:rFonts w:ascii="PT Astra Serif" w:hAnsi="PT Astra Serif"/>
          <w:b w:val="1"/>
          <w:sz w:val="33"/>
        </w:rPr>
      </w:pPr>
    </w:p>
    <w:p w14:paraId="0B000000">
      <w:pPr>
        <w:spacing w:before="200" w:line="200" w:lineRule="exact"/>
        <w:ind/>
        <w:jc w:val="center"/>
        <w:rPr>
          <w:rFonts w:ascii="PT Astra Serif" w:hAnsi="PT Astra Serif"/>
          <w:b w:val="1"/>
          <w:sz w:val="33"/>
        </w:rPr>
      </w:pPr>
      <w:r>
        <w:rPr>
          <w:rFonts w:ascii="PT Astra Serif" w:hAnsi="PT Astra Serif"/>
          <w:b w:val="1"/>
          <w:sz w:val="33"/>
        </w:rPr>
        <w:t>ПОСТАНОВЛЕНИЕ</w:t>
      </w:r>
    </w:p>
    <w:p w14:paraId="0C000000">
      <w:pPr>
        <w:spacing w:before="600" w:line="200" w:lineRule="exact"/>
        <w:ind/>
        <w:jc w:val="center"/>
        <w:rPr>
          <w:rFonts w:ascii="PT Astra Serif" w:hAnsi="PT Astra Serif"/>
          <w:b w:val="1"/>
          <w:sz w:val="32"/>
        </w:rPr>
      </w:pPr>
    </w:p>
    <w:tbl>
      <w:tblPr>
        <w:tblStyle w:val="Style_2"/>
        <w:tblW w:type="auto" w:w="0"/>
        <w:tblInd w:type="dxa" w:w="675"/>
        <w:tblLayout w:type="fixed"/>
      </w:tblPr>
      <w:tblGrid>
        <w:gridCol w:w="5846"/>
        <w:gridCol w:w="2409"/>
      </w:tblGrid>
      <w:tr>
        <w:trPr>
          <w:trHeight w:hRule="atLeast" w:val="146"/>
        </w:trPr>
        <w:tc>
          <w:tcPr>
            <w:tcW w:type="dxa" w:w="5846"/>
            <w:shd w:fill="auto" w:val="clear"/>
          </w:tcPr>
          <w:p w14:paraId="0D000000">
            <w:pPr>
              <w:pStyle w:val="Style_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________</w:t>
            </w:r>
          </w:p>
        </w:tc>
        <w:tc>
          <w:tcPr>
            <w:tcW w:type="dxa" w:w="2409"/>
            <w:shd w:fill="auto" w:val="clear"/>
          </w:tcPr>
          <w:p w14:paraId="0E000000">
            <w:pPr>
              <w:pStyle w:val="Style_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__________</w:t>
            </w:r>
          </w:p>
        </w:tc>
      </w:tr>
    </w:tbl>
    <w:p w14:paraId="0F000000">
      <w:pPr>
        <w:rPr>
          <w:rFonts w:ascii="PT Astra Serif" w:hAnsi="PT Astra Serif"/>
          <w:sz w:val="28"/>
        </w:rPr>
      </w:pPr>
    </w:p>
    <w:p w14:paraId="10000000">
      <w:pPr>
        <w:ind/>
        <w:jc w:val="center"/>
        <w:rPr>
          <w:rFonts w:ascii="PT Astra Serif" w:hAnsi="PT Astra Serif"/>
          <w:sz w:val="28"/>
        </w:rPr>
      </w:pPr>
    </w:p>
    <w:p w14:paraId="11000000">
      <w:pPr>
        <w:ind/>
        <w:jc w:val="center"/>
        <w:rPr>
          <w:rFonts w:ascii="PT Astra Serif" w:hAnsi="PT Astra Serif"/>
          <w:b w:val="1"/>
          <w:spacing w:val="7"/>
          <w:sz w:val="28"/>
        </w:rPr>
      </w:pPr>
      <w:r>
        <w:rPr>
          <w:rFonts w:ascii="PT Astra Serif" w:hAnsi="PT Astra Serif"/>
          <w:b w:val="1"/>
          <w:spacing w:val="7"/>
          <w:sz w:val="28"/>
        </w:rPr>
        <w:t>Об утверждении административного регламента</w:t>
      </w:r>
    </w:p>
    <w:p w14:paraId="12000000">
      <w:pPr>
        <w:ind/>
        <w:jc w:val="center"/>
        <w:rPr>
          <w:rFonts w:ascii="PT Astra Serif" w:hAnsi="PT Astra Serif"/>
          <w:b w:val="1"/>
          <w:spacing w:val="7"/>
          <w:sz w:val="28"/>
        </w:rPr>
      </w:pPr>
      <w:r>
        <w:rPr>
          <w:rFonts w:ascii="PT Astra Serif" w:hAnsi="PT Astra Serif"/>
          <w:b w:val="1"/>
          <w:spacing w:val="7"/>
          <w:sz w:val="28"/>
        </w:rPr>
        <w:t xml:space="preserve"> предоставления муниципальной услуги </w:t>
      </w:r>
    </w:p>
    <w:p w14:paraId="13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pacing w:val="7"/>
          <w:sz w:val="28"/>
        </w:rPr>
        <w:t>«Организация отдыха детей в каникулярное время»</w:t>
      </w:r>
    </w:p>
    <w:p w14:paraId="14000000">
      <w:pPr>
        <w:ind/>
        <w:jc w:val="center"/>
        <w:rPr>
          <w:rFonts w:ascii="PT Astra Serif" w:hAnsi="PT Astra Serif"/>
          <w:i w:val="1"/>
          <w:sz w:val="28"/>
        </w:rPr>
      </w:pPr>
    </w:p>
    <w:p w14:paraId="15000000">
      <w:pPr>
        <w:pStyle w:val="Style_4"/>
        <w:tabs>
          <w:tab w:leader="none" w:pos="0" w:val="left"/>
        </w:tabs>
        <w:spacing w:after="0" w:before="0" w:line="360" w:lineRule="auto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В соответствии с Федеральным законом от 27 июля 2010 года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>№ 210-ФЗ «Об организации предоставления государственных и муниципальных услуг», постановлением администрации Тульской области от 01.07.2011 № 533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функций», руководствуясь п. 1 статьи 40 Устава муниципального образования Киреевский район, администрация муниципального образования Киреевский район ПОСТАНОВЛЯЕТ:</w:t>
      </w:r>
    </w:p>
    <w:p w14:paraId="16000000">
      <w:pPr>
        <w:numPr>
          <w:ilvl w:val="0"/>
          <w:numId w:val="1"/>
        </w:numPr>
        <w:tabs>
          <w:tab w:leader="none" w:pos="0" w:val="left"/>
          <w:tab w:leader="none" w:pos="851" w:val="left"/>
          <w:tab w:leader="none" w:pos="993" w:val="left"/>
        </w:tabs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Утвердить административный регламент предоставления муниципальной услуги «Организация отдыха детей в каникулярное время» (Приложение).</w:t>
      </w:r>
    </w:p>
    <w:p w14:paraId="17000000">
      <w:pPr>
        <w:pStyle w:val="Style_5"/>
        <w:numPr>
          <w:ilvl w:val="0"/>
          <w:numId w:val="1"/>
        </w:numPr>
        <w:tabs>
          <w:tab w:leader="none" w:pos="0" w:val="left"/>
          <w:tab w:leader="none" w:pos="851" w:val="left"/>
          <w:tab w:leader="none" w:pos="993" w:val="left"/>
        </w:tabs>
        <w:spacing w:after="0" w:before="0" w:line="360" w:lineRule="auto"/>
        <w:ind w:firstLine="709" w:left="0"/>
        <w:jc w:val="both"/>
        <w:rPr>
          <w:rFonts w:ascii="PT Astra Serif" w:hAnsi="PT Astra Serif"/>
          <w:color w:val="0D0D0D"/>
          <w:sz w:val="28"/>
        </w:rPr>
      </w:pPr>
      <w:r>
        <w:rPr>
          <w:rFonts w:ascii="PT Astra Serif" w:hAnsi="PT Astra Serif"/>
          <w:sz w:val="28"/>
        </w:rPr>
        <w:t>Считать постановление администрации муниципального образования Киреевский район от 17.04.2024 № 262 «Об утверждении административного регламента предоставления муниципальной услуги «Организация отдыха детей в каникулярное время» с изменениями и дополнениями утратившим силу</w:t>
      </w:r>
      <w:r>
        <w:rPr>
          <w:rFonts w:ascii="PT Astra Serif" w:hAnsi="PT Astra Serif"/>
          <w:color w:val="0D0D0D"/>
          <w:sz w:val="28"/>
        </w:rPr>
        <w:t xml:space="preserve">. </w:t>
      </w:r>
    </w:p>
    <w:p w14:paraId="18000000">
      <w:pPr>
        <w:tabs>
          <w:tab w:leader="none" w:pos="0" w:val="left"/>
        </w:tabs>
        <w:spacing w:line="360" w:lineRule="auto"/>
        <w:ind w:firstLine="709" w:left="0"/>
        <w:jc w:val="both"/>
        <w:rPr>
          <w:rFonts w:ascii="PT Astra Serif" w:hAnsi="PT Astra Serif"/>
          <w:color w:val="0D0D0D"/>
          <w:sz w:val="28"/>
        </w:rPr>
      </w:pPr>
      <w:r>
        <w:rPr>
          <w:rFonts w:ascii="PT Astra Serif" w:hAnsi="PT Astra Serif"/>
          <w:sz w:val="28"/>
        </w:rPr>
        <w:t xml:space="preserve">3. Опубликовать настоящее постановление в газете «Маяк. Киреевский район» ГУ ТО «Издательское агентство «Регион 71» и на информационном стенде </w:t>
      </w:r>
      <w:r>
        <w:rPr>
          <w:rFonts w:ascii="PT Astra Serif" w:hAnsi="PT Astra Serif"/>
          <w:sz w:val="28"/>
        </w:rPr>
        <w:t>администрации муниципального образования Киреевский район по адресу: Тульская область, город Киреевск, ул. Титова, д. 4, 2-й этаж.</w:t>
      </w:r>
    </w:p>
    <w:p w14:paraId="19000000">
      <w:pPr>
        <w:numPr>
          <w:ilvl w:val="0"/>
          <w:numId w:val="2"/>
        </w:numPr>
        <w:tabs>
          <w:tab w:leader="none" w:pos="0" w:val="left"/>
          <w:tab w:leader="none" w:pos="709" w:val="left"/>
          <w:tab w:leader="none" w:pos="851" w:val="left"/>
        </w:tabs>
        <w:spacing w:line="360" w:lineRule="auto"/>
        <w:ind w:firstLine="1" w:left="709"/>
        <w:jc w:val="both"/>
        <w:rPr>
          <w:rFonts w:ascii="PT Astra Serif" w:hAnsi="PT Astra Serif"/>
          <w:color w:val="0D0D0D"/>
          <w:sz w:val="28"/>
        </w:rPr>
      </w:pPr>
      <w:r>
        <w:rPr>
          <w:rFonts w:ascii="PT Astra Serif" w:hAnsi="PT Astra Serif"/>
          <w:color w:val="0D0D0D"/>
          <w:sz w:val="28"/>
        </w:rPr>
        <w:t>Контроль за исполнением данного постановления возложить на заместителя главы администрации муниципального образования Киреевский район И.А. Величко.</w:t>
      </w:r>
    </w:p>
    <w:p w14:paraId="1A000000">
      <w:pPr>
        <w:numPr>
          <w:ilvl w:val="0"/>
          <w:numId w:val="2"/>
        </w:numPr>
        <w:tabs>
          <w:tab w:leader="none" w:pos="0" w:val="left"/>
          <w:tab w:leader="none" w:pos="851" w:val="left"/>
          <w:tab w:leader="none" w:pos="993" w:val="left"/>
        </w:tabs>
        <w:spacing w:line="360" w:lineRule="auto"/>
        <w:ind w:firstLine="709" w:left="0"/>
        <w:jc w:val="both"/>
        <w:rPr>
          <w:rFonts w:ascii="PT Astra Serif" w:hAnsi="PT Astra Serif"/>
          <w:color w:val="0D0D0D"/>
          <w:sz w:val="28"/>
        </w:rPr>
      </w:pPr>
      <w:r>
        <w:rPr>
          <w:rFonts w:ascii="PT Astra Serif" w:hAnsi="PT Astra Serif"/>
          <w:color w:val="0D0D0D"/>
          <w:sz w:val="28"/>
        </w:rPr>
        <w:t>Постановление вступает в силу со дня обнародования.</w:t>
      </w:r>
    </w:p>
    <w:p w14:paraId="1B000000">
      <w:pPr>
        <w:ind w:firstLine="709" w:left="0"/>
        <w:jc w:val="both"/>
        <w:rPr>
          <w:rFonts w:ascii="PT Astra Serif" w:hAnsi="PT Astra Serif"/>
          <w:sz w:val="28"/>
        </w:rPr>
      </w:pPr>
    </w:p>
    <w:p w14:paraId="1C000000">
      <w:pPr>
        <w:pStyle w:val="Style_5"/>
        <w:spacing w:after="0" w:before="0"/>
        <w:ind w:firstLine="709" w:left="0"/>
        <w:jc w:val="both"/>
        <w:rPr>
          <w:rFonts w:ascii="PT Astra Serif" w:hAnsi="PT Astra Serif"/>
          <w:sz w:val="28"/>
        </w:rPr>
      </w:pPr>
    </w:p>
    <w:p w14:paraId="1D000000">
      <w:pPr>
        <w:pStyle w:val="Style_5"/>
        <w:spacing w:after="0" w:before="0"/>
        <w:ind w:firstLine="709" w:left="0"/>
        <w:jc w:val="both"/>
        <w:rPr>
          <w:rFonts w:ascii="PT Astra Serif" w:hAnsi="PT Astra Serif"/>
          <w:sz w:val="28"/>
        </w:rPr>
      </w:pPr>
    </w:p>
    <w:p w14:paraId="1E000000">
      <w:pPr>
        <w:pStyle w:val="Style_5"/>
        <w:spacing w:after="0" w:before="0"/>
        <w:ind w:firstLine="709" w:left="0"/>
        <w:rPr>
          <w:rFonts w:ascii="PT Astra Serif" w:hAnsi="PT Astra Serif"/>
          <w:b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4724"/>
        <w:gridCol w:w="4630"/>
      </w:tblGrid>
      <w:tr>
        <w:tc>
          <w:tcPr>
            <w:tcW w:type="dxa" w:w="4724"/>
          </w:tcPr>
          <w:p w14:paraId="1F000000">
            <w:pPr>
              <w:tabs>
                <w:tab w:leader="none" w:pos="1134" w:val="left"/>
              </w:tabs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Киреевский район</w:t>
            </w:r>
          </w:p>
        </w:tc>
        <w:tc>
          <w:tcPr>
            <w:tcW w:type="dxa" w:w="4630"/>
          </w:tcPr>
          <w:p w14:paraId="20000000">
            <w:pPr>
              <w:tabs>
                <w:tab w:leader="none" w:pos="5966" w:val="left"/>
              </w:tabs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1000000">
            <w:pPr>
              <w:tabs>
                <w:tab w:leader="none" w:pos="5966" w:val="left"/>
              </w:tabs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2000000">
            <w:pPr>
              <w:tabs>
                <w:tab w:leader="none" w:pos="5966" w:val="left"/>
              </w:tabs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В.С. Галкин</w:t>
            </w:r>
          </w:p>
        </w:tc>
      </w:tr>
    </w:tbl>
    <w:p w14:paraId="23000000">
      <w:pPr>
        <w:pStyle w:val="Style_5"/>
        <w:spacing w:after="0" w:before="0"/>
        <w:ind w:firstLine="0" w:left="708"/>
        <w:rPr>
          <w:rFonts w:ascii="PT Astra Serif" w:hAnsi="PT Astra Serif"/>
          <w:b w:val="1"/>
          <w:sz w:val="28"/>
        </w:rPr>
      </w:pPr>
    </w:p>
    <w:p w14:paraId="24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color w:val="0D0D0D"/>
          <w:sz w:val="28"/>
        </w:rPr>
      </w:pPr>
    </w:p>
    <w:p w14:paraId="25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26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27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28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29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2A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2B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2C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2D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2E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2F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0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1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2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3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4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5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6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7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8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9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A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B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C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D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p w14:paraId="3E000000">
      <w:p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</w:p>
    <w:tbl>
      <w:tblPr>
        <w:tblStyle w:val="Style_2"/>
        <w:tblW w:type="auto" w:w="0"/>
        <w:tblLayout w:type="fixed"/>
      </w:tblPr>
      <w:tblGrid>
        <w:gridCol w:w="4626"/>
        <w:gridCol w:w="4728"/>
      </w:tblGrid>
      <w:tr>
        <w:tc>
          <w:tcPr>
            <w:tcW w:type="dxa" w:w="4626"/>
          </w:tcPr>
          <w:p w14:paraId="3F000000">
            <w:pPr>
              <w:spacing w:after="240" w:before="24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4728"/>
          </w:tcPr>
          <w:p w14:paraId="40000000">
            <w:pPr>
              <w:ind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Киреевский район</w:t>
            </w:r>
          </w:p>
          <w:p w14:paraId="41000000">
            <w:pPr>
              <w:ind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________г_    №_______</w:t>
            </w:r>
          </w:p>
          <w:p w14:paraId="42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43000000">
      <w:pPr>
        <w:rPr>
          <w:rFonts w:ascii="PT Astra Serif" w:hAnsi="PT Astra Serif"/>
          <w:b w:val="1"/>
          <w:sz w:val="28"/>
        </w:rPr>
      </w:pPr>
    </w:p>
    <w:p w14:paraId="44000000">
      <w:pPr>
        <w:ind/>
        <w:jc w:val="center"/>
        <w:rPr>
          <w:rFonts w:ascii="PT Astra Serif" w:hAnsi="PT Astra Serif"/>
          <w:b w:val="1"/>
          <w:sz w:val="28"/>
          <w:shd w:fill="FFD821" w:val="clear"/>
        </w:rPr>
      </w:pPr>
    </w:p>
    <w:p w14:paraId="45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14:paraId="46000000">
      <w:pPr>
        <w:ind/>
        <w:jc w:val="center"/>
        <w:rPr>
          <w:rFonts w:ascii="PT Astra Serif" w:hAnsi="PT Astra Serif"/>
          <w:b w:val="1"/>
          <w:sz w:val="28"/>
        </w:rPr>
      </w:pPr>
    </w:p>
    <w:p w14:paraId="47000000">
      <w:pPr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I. Общие положения</w:t>
      </w:r>
    </w:p>
    <w:p w14:paraId="48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 Услуга).</w:t>
      </w:r>
    </w:p>
    <w:p w14:paraId="49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14:paraId="4A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4B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14:paraId="4C000000">
      <w:pPr>
        <w:numPr>
          <w:ilvl w:val="0"/>
          <w:numId w:val="3"/>
        </w:numPr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,осуществляемого в соответствии с настоящим Административным регламентом.</w:t>
      </w:r>
    </w:p>
    <w:p w14:paraId="4D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14:paraId="4E000000">
      <w:pPr>
        <w:keepNext w:val="1"/>
        <w:keepLines w:val="1"/>
        <w:spacing w:after="16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II. Стандарт предоставления Услуги</w:t>
      </w:r>
    </w:p>
    <w:p w14:paraId="4F000000">
      <w:pPr>
        <w:keepNext w:val="1"/>
        <w:keepLines w:val="1"/>
        <w:spacing w:after="160" w:before="4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Наименование Услуги</w:t>
      </w:r>
    </w:p>
    <w:p w14:paraId="50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Организация отдыха детей в каникулярное время.</w:t>
      </w:r>
    </w:p>
    <w:p w14:paraId="51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Наименование органа, предоставляющего Услугу</w:t>
      </w:r>
    </w:p>
    <w:p w14:paraId="52000000">
      <w:pPr>
        <w:numPr>
          <w:ilvl w:val="0"/>
          <w:numId w:val="3"/>
        </w:numPr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Услуга предоставляется администрацией муниципального образования Киреевский район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лице  уполномоченного</w:t>
      </w:r>
      <w:r>
        <w:rPr>
          <w:rFonts w:ascii="PT Astra Serif" w:hAnsi="PT Astra Serif"/>
          <w:sz w:val="28"/>
        </w:rPr>
        <w:t xml:space="preserve"> орган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комитет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культуры, молодёжной политики и спорта администрации муниципального образования Киреевский район,  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а также в лице функционального органа </w:t>
      </w:r>
      <w:r>
        <w:rPr>
          <w:rFonts w:ascii="PT Astra Serif" w:hAnsi="PT Astra Serif"/>
          <w:sz w:val="28"/>
        </w:rPr>
        <w:t>комитет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по образованию администрации муниципального образования Киреевский район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</w:rPr>
        <w:t xml:space="preserve">части </w:t>
      </w:r>
      <w:r>
        <w:rPr>
          <w:rFonts w:ascii="PT Astra Serif" w:hAnsi="PT Astra Serif"/>
          <w:sz w:val="28"/>
        </w:rPr>
        <w:t>обеспечения пребывания в лагере</w:t>
      </w:r>
      <w:r>
        <w:rPr>
          <w:rFonts w:ascii="PT Astra Serif" w:hAnsi="PT Astra Serif"/>
          <w:sz w:val="28"/>
        </w:rPr>
        <w:t xml:space="preserve"> с дневным пребыванием и </w:t>
      </w:r>
      <w:r>
        <w:rPr>
          <w:rFonts w:ascii="PT Astra Serif" w:hAnsi="PT Astra Serif"/>
          <w:sz w:val="28"/>
        </w:rPr>
        <w:t>лагере</w:t>
      </w:r>
      <w:r>
        <w:rPr>
          <w:rFonts w:ascii="PT Astra Serif" w:hAnsi="PT Astra Serif"/>
          <w:sz w:val="28"/>
        </w:rPr>
        <w:t xml:space="preserve"> труда и отдыха</w:t>
      </w:r>
      <w:r>
        <w:rPr>
          <w:rFonts w:ascii="PT Astra Serif" w:hAnsi="PT Astra Serif"/>
          <w:sz w:val="28"/>
        </w:rPr>
        <w:t xml:space="preserve">. </w:t>
      </w:r>
    </w:p>
    <w:p w14:paraId="53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54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Результат предоставления Услуги</w:t>
      </w:r>
    </w:p>
    <w:p w14:paraId="55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14:paraId="56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 предоставлении путевки в детский загородный оздоровительный лагерь </w:t>
      </w:r>
      <w:r>
        <w:rPr>
          <w:rFonts w:ascii="PT Astra Serif" w:hAnsi="PT Astra Serif"/>
          <w:sz w:val="28"/>
          <w:shd w:themeFill="background1" w:val="clear"/>
        </w:rPr>
        <w:t xml:space="preserve">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>Киреевского района</w:t>
      </w:r>
      <w:r>
        <w:rPr>
          <w:rFonts w:ascii="PT Astra Serif" w:hAnsi="PT Astra Serif"/>
          <w:sz w:val="28"/>
          <w:shd w:themeFill="background1" w:val="clear"/>
        </w:rPr>
        <w:t xml:space="preserve">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</w:t>
      </w:r>
      <w:r>
        <w:rPr>
          <w:rFonts w:ascii="PT Astra Serif" w:hAnsi="PT Astra Serif"/>
          <w:sz w:val="28"/>
        </w:rPr>
        <w:t>документ на бумажном носителе или в форме электронного документа);</w:t>
      </w:r>
    </w:p>
    <w:p w14:paraId="57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проживающих на территории Киреевского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58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решение об обеспечении пребывания в палаточном лагере для детей, являющихся гражданами Российской Федерации, постоянно проживающих на территории Киреевского района Тульской области, в возрасте от 8 до 17 лет (включительно) (документ на бумажном носителе);</w:t>
      </w:r>
    </w:p>
    <w:p w14:paraId="59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Киреевского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5A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Киреевского района Тульской области, в возрасте от 14 до 17 лет (включительно) (документ на бумажном носителе);</w:t>
      </w:r>
    </w:p>
    <w:p w14:paraId="5B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14:paraId="5C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D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E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  <w:shd w:fill="FFD821" w:val="clear"/>
        </w:rPr>
      </w:pPr>
      <w:r>
        <w:rPr>
          <w:rFonts w:ascii="PT Astra Serif" w:hAnsi="PT Astra Serif"/>
          <w:sz w:val="28"/>
          <w:shd w:fill="FFD821" w:val="clear"/>
        </w:rPr>
        <w:t>Результаты предоставления Услуги могут быть получены при личном обращении в комитет культуры, молодежной политики и спорта администрации муниципально</w:t>
      </w:r>
      <w:r>
        <w:rPr>
          <w:rFonts w:ascii="PT Astra Serif" w:hAnsi="PT Astra Serif"/>
          <w:sz w:val="28"/>
          <w:shd w:fill="FFD821" w:val="clear"/>
        </w:rPr>
        <w:t>го образования Киреевский район,</w:t>
      </w:r>
      <w:r>
        <w:rPr>
          <w:rFonts w:ascii="PT Astra Serif" w:hAnsi="PT Astra Serif"/>
          <w:sz w:val="28"/>
          <w:shd w:fill="FFD821" w:val="clear"/>
        </w:rPr>
        <w:t xml:space="preserve"> </w:t>
      </w:r>
      <w:r>
        <w:rPr>
          <w:rFonts w:ascii="PT Astra Serif" w:hAnsi="PT Astra Serif"/>
          <w:sz w:val="28"/>
        </w:rPr>
        <w:t xml:space="preserve">а также в </w:t>
      </w:r>
      <w:r>
        <w:rPr>
          <w:rFonts w:ascii="PT Astra Serif" w:hAnsi="PT Astra Serif"/>
          <w:sz w:val="28"/>
        </w:rPr>
        <w:t>комитет</w:t>
      </w:r>
      <w:r>
        <w:rPr>
          <w:rFonts w:ascii="PT Astra Serif" w:hAnsi="PT Astra Serif"/>
          <w:sz w:val="28"/>
        </w:rPr>
        <w:t xml:space="preserve"> по образованию администрации муниципального образования Киреевский район, в </w:t>
      </w:r>
      <w:r>
        <w:rPr>
          <w:rFonts w:ascii="PT Astra Serif" w:hAnsi="PT Astra Serif"/>
          <w:sz w:val="28"/>
        </w:rPr>
        <w:t>части обеспечения пребывания в лагере с дневным пребыванием и лагере труда и отдыха</w:t>
      </w:r>
      <w:r>
        <w:rPr>
          <w:rFonts w:ascii="PT Astra Serif" w:hAnsi="PT Astra Serif"/>
          <w:sz w:val="28"/>
        </w:rPr>
        <w:t>.</w:t>
      </w:r>
    </w:p>
    <w:p w14:paraId="5F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Срок предоставления Услуги</w:t>
      </w:r>
    </w:p>
    <w:p w14:paraId="60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14:paraId="61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  <w:shd w:fill="FFD821" w:val="clear"/>
        </w:rPr>
      </w:pPr>
      <w:r>
        <w:rPr>
          <w:rFonts w:ascii="PT Astra Serif" w:hAnsi="PT Astra Serif"/>
          <w:sz w:val="28"/>
          <w:shd w:fill="FFD821" w:val="clear"/>
        </w:rPr>
        <w:t>в комитете культуры, молодежной политики и спорта администрации муниципального образования Киреевский район;</w:t>
      </w:r>
    </w:p>
    <w:p w14:paraId="62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  <w:shd w:fill="FFD821" w:val="clear"/>
        </w:rPr>
      </w:pP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t>комитет</w:t>
      </w:r>
      <w:r>
        <w:rPr>
          <w:rFonts w:ascii="PT Astra Serif" w:hAnsi="PT Astra Serif"/>
          <w:sz w:val="28"/>
        </w:rPr>
        <w:t xml:space="preserve"> по образованию администрации муниципального образования Киреевский район, в части </w:t>
      </w:r>
      <w:r>
        <w:rPr>
          <w:rFonts w:ascii="PT Astra Serif" w:hAnsi="PT Astra Serif"/>
          <w:sz w:val="28"/>
        </w:rPr>
        <w:t>обеспечения пребывания в лагере с дневным пребыванием и лагере труда и отдыха</w:t>
      </w:r>
      <w:r>
        <w:rPr>
          <w:rFonts w:ascii="PT Astra Serif" w:hAnsi="PT Astra Serif"/>
          <w:sz w:val="28"/>
        </w:rPr>
        <w:t>;</w:t>
      </w:r>
    </w:p>
    <w:p w14:paraId="63000000">
      <w:pPr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на Региональном портале.</w:t>
      </w:r>
    </w:p>
    <w:p w14:paraId="64000000">
      <w:p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65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Правовые основания для предоставления Услуги</w:t>
      </w:r>
    </w:p>
    <w:p w14:paraId="66000000">
      <w:pPr>
        <w:numPr>
          <w:ilvl w:val="0"/>
          <w:numId w:val="3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Киреевский район в информационно-телекоммуникационной сети «Интернет» (далее – сеть «Интернет»), а также на Региональном портале.</w:t>
      </w:r>
    </w:p>
    <w:p w14:paraId="6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для предоставления Услуги</w:t>
      </w:r>
    </w:p>
    <w:p w14:paraId="68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69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A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отказа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приеме запроса и документов, необходимых для предоставления Услуги</w:t>
      </w:r>
    </w:p>
    <w:p w14:paraId="6B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6C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D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6E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6F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 предоставлении Услуги, и способы ее взимания</w:t>
      </w:r>
    </w:p>
    <w:p w14:paraId="70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71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72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ожидания в очереди при подаче запроса о предоставлении Услуги при личном обращении заявителя </w:t>
      </w:r>
      <w:r>
        <w:rPr>
          <w:rFonts w:ascii="PT Astra Serif" w:hAnsi="PT Astra Serif"/>
          <w:sz w:val="28"/>
        </w:rPr>
        <w:t>в комитет культуры, молодежной политики и спорта администрации муниципального образования Киреевский район</w:t>
      </w:r>
      <w:r>
        <w:rPr>
          <w:rFonts w:ascii="PT Astra Serif" w:hAnsi="PT Astra Serif"/>
          <w:sz w:val="28"/>
        </w:rPr>
        <w:t>, а также в комитет по образованию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Киреевский район, в </w:t>
      </w:r>
      <w:r>
        <w:rPr>
          <w:rFonts w:ascii="PT Astra Serif" w:hAnsi="PT Astra Serif"/>
          <w:sz w:val="28"/>
        </w:rPr>
        <w:t>части обеспечения пребывания в лагере с дневным пребыванием и лагере труда и отдыха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составляет 15 минут.</w:t>
      </w:r>
    </w:p>
    <w:p w14:paraId="73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ожидания в очереди при получении результата Услуги заявителем </w:t>
      </w:r>
      <w:r>
        <w:rPr>
          <w:rFonts w:ascii="PT Astra Serif" w:hAnsi="PT Astra Serif"/>
          <w:sz w:val="28"/>
        </w:rPr>
        <w:t>лично в комитете культуры, молодежной политики и спорта администрации муниципального образования Киреевский район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а также в </w:t>
      </w:r>
      <w:r>
        <w:rPr>
          <w:rFonts w:ascii="PT Astra Serif" w:hAnsi="PT Astra Serif"/>
          <w:sz w:val="28"/>
        </w:rPr>
        <w:t>комитет</w:t>
      </w:r>
      <w:r>
        <w:rPr>
          <w:rFonts w:ascii="PT Astra Serif" w:hAnsi="PT Astra Serif"/>
          <w:sz w:val="28"/>
        </w:rPr>
        <w:t xml:space="preserve"> по образованию администрации муниципального образования Киреевский район, в </w:t>
      </w:r>
      <w:r>
        <w:rPr>
          <w:rFonts w:ascii="PT Astra Serif" w:hAnsi="PT Astra Serif"/>
          <w:sz w:val="28"/>
        </w:rPr>
        <w:t>части обеспечения пребывания в лагере с дневным пребыванием и лагере труда и отдыха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составляет 15 минут.</w:t>
      </w:r>
    </w:p>
    <w:p w14:paraId="74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Срок регистрации заявления</w:t>
      </w:r>
    </w:p>
    <w:p w14:paraId="75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76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Прием заявлений на предоставление Услуги в части предоставления путевки в детский загородный оздоровительный лагерь для заявителей, дети которых </w:t>
      </w:r>
      <w:r>
        <w:rPr>
          <w:rFonts w:ascii="PT Astra Serif" w:hAnsi="PT Astra Serif"/>
          <w:sz w:val="28"/>
        </w:rPr>
        <w:t>зарегистрированы на территории муниципального образования Киреевский район Тульской области осуществляется с 20 апреля посредством подачи заявления на государственной информационной системе «Портал государственных и муниципальных услуг (функций) Тульской области».</w:t>
      </w:r>
    </w:p>
    <w:p w14:paraId="77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</w:p>
    <w:p w14:paraId="78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Требования к помещениям, в которых предоставляется Услуга</w:t>
      </w:r>
    </w:p>
    <w:p w14:paraId="79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 Киреевский район в информационно-телекоммуникационной сети «Интернет» (далее – сеть «Интернет»), а также на Региональном портале.</w:t>
      </w:r>
    </w:p>
    <w:p w14:paraId="7A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Показатели доступности и качества Услуги</w:t>
      </w:r>
    </w:p>
    <w:p w14:paraId="7B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администрации муниципального образования Киреевский район в информационно-телекоммуникационной сети «Интернет» (далее – сеть «Интернет»), а также на Региональном портале.</w:t>
      </w:r>
    </w:p>
    <w:p w14:paraId="7C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Иные требования к предоставлению Услуги</w:t>
      </w:r>
    </w:p>
    <w:p w14:paraId="7D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E00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III. Состав, последовательность и сроки выполнения административных процедур</w:t>
      </w:r>
    </w:p>
    <w:p w14:paraId="7F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Перечень вариантов предоставления Услуги</w:t>
      </w:r>
    </w:p>
    <w:p w14:paraId="80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14:paraId="8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14:paraId="8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14:paraId="83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84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14:paraId="8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14:paraId="86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14:paraId="8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Профилирование заявителя</w:t>
      </w:r>
    </w:p>
    <w:p w14:paraId="88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89000000">
      <w:pPr>
        <w:tabs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8A000000">
      <w:pPr>
        <w:tabs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посредством личного приема;</w:t>
      </w:r>
    </w:p>
    <w:p w14:paraId="8B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посредством Регионального портала.</w:t>
      </w:r>
    </w:p>
    <w:p w14:paraId="8C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8D000000">
      <w:pPr>
        <w:keepNext w:val="1"/>
        <w:keepLines w:val="1"/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240" w:before="480"/>
        <w:ind w:firstLine="709" w:left="0"/>
        <w:contextualSpacing w:val="1"/>
        <w:jc w:val="both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на официальном сайте администрации муниципального образования Киреевский район в информационно-телекоммуникационной сети «Интернет» (далее – сеть «Интернет»), а также на Региональном портале.</w:t>
      </w:r>
    </w:p>
    <w:p w14:paraId="8E000000">
      <w:pPr>
        <w:keepNext w:val="1"/>
        <w:keepLines w:val="1"/>
        <w:tabs>
          <w:tab w:leader="none" w:pos="1134" w:val="left"/>
          <w:tab w:leader="none" w:pos="1276" w:val="left"/>
        </w:tabs>
        <w:spacing w:after="240" w:before="480"/>
        <w:ind w:firstLine="0" w:left="709"/>
        <w:contextualSpacing w:val="1"/>
        <w:jc w:val="both"/>
        <w:outlineLvl w:val="1"/>
        <w:rPr>
          <w:rFonts w:ascii="PT Astra Serif" w:hAnsi="PT Astra Serif"/>
          <w:b w:val="1"/>
          <w:sz w:val="28"/>
        </w:rPr>
      </w:pPr>
    </w:p>
    <w:p w14:paraId="8F000000">
      <w:pPr>
        <w:keepNext w:val="1"/>
        <w:keepLines w:val="1"/>
        <w:tabs>
          <w:tab w:leader="none" w:pos="1276" w:val="left"/>
        </w:tabs>
        <w:spacing w:after="240" w:before="480"/>
        <w:ind w:firstLine="0" w:left="709"/>
        <w:contextualSpacing w:val="1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1</w:t>
      </w:r>
    </w:p>
    <w:p w14:paraId="90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91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hd w:themeFill="background1" w:val="clear"/>
        </w:rPr>
        <w:t>Услуга предоставляется не позднее 7 календарных дней до даты начала смены в загородном оздоровительном лагере.</w:t>
      </w:r>
    </w:p>
    <w:p w14:paraId="92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hd w:themeFill="background1" w:val="clear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93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94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 предоставлении путевки в детский загородный оздоровительный лагерь </w:t>
      </w:r>
      <w:r>
        <w:rPr>
          <w:rFonts w:ascii="PT Astra Serif" w:hAnsi="PT Astra Serif"/>
          <w:sz w:val="28"/>
          <w:shd w:themeFill="background1" w:val="clear"/>
        </w:rPr>
        <w:t xml:space="preserve">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 xml:space="preserve">Киреевского района </w:t>
      </w:r>
      <w:r>
        <w:rPr>
          <w:rFonts w:ascii="PT Astra Serif" w:hAnsi="PT Astra Serif"/>
          <w:sz w:val="28"/>
          <w:shd w:themeFill="background1" w:val="clear"/>
        </w:rP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</w:t>
      </w:r>
      <w:r>
        <w:rPr>
          <w:rFonts w:ascii="PT Astra Serif" w:hAnsi="PT Astra Serif"/>
          <w:sz w:val="28"/>
        </w:rPr>
        <w:t xml:space="preserve"> (документ на бумажном носителе или в форме электронного документа);</w:t>
      </w:r>
    </w:p>
    <w:p w14:paraId="95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96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97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8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99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9A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культуры, молодежной политики и спорта администрации муниципального образования Киреевский район, посредством Регионального портала.</w:t>
      </w:r>
    </w:p>
    <w:p w14:paraId="9B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9C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9D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культуры, молодежной политики и спорта администрации муниципального образования Киреевский район) (при необходимости);</w:t>
      </w:r>
    </w:p>
    <w:p w14:paraId="9E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9F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A0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культуры, молодежной политики и спорта администрации муниципального образования Киреевский район) (при необходимости);</w:t>
      </w:r>
    </w:p>
    <w:p w14:paraId="A1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 при повторном обращении по вопросу отдыха и оздоровления в течение одного календарного года – </w:t>
      </w:r>
      <w:r>
        <w:rPr>
          <w:rFonts w:ascii="PT Astra Serif" w:hAnsi="PT Astra Serif"/>
          <w:sz w:val="28"/>
          <w:shd w:fill="FFD821" w:val="clear"/>
        </w:rPr>
        <w:t>решение</w:t>
      </w:r>
      <w:r>
        <w:rPr>
          <w:rFonts w:ascii="PT Astra Serif" w:hAnsi="PT Astra Serif"/>
          <w:sz w:val="28"/>
        </w:rPr>
        <w:t xml:space="preserve"> заседания межведомственной комиссии по организации отдыха и оздоровления детей на территории муниципального образования </w:t>
      </w:r>
      <w:r>
        <w:rPr>
          <w:rFonts w:ascii="PT Astra Serif" w:hAnsi="PT Astra Serif"/>
          <w:sz w:val="28"/>
        </w:rPr>
        <w:t xml:space="preserve">Киреевский район </w:t>
      </w:r>
      <w:r>
        <w:rPr>
          <w:rFonts w:ascii="PT Astra Serif" w:hAnsi="PT Astra Serif"/>
          <w:sz w:val="28"/>
        </w:rPr>
        <w:t>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культуры, молодежной политики и спорта администрации муниципального образования Киреевский район) (при необходимости);</w:t>
      </w:r>
    </w:p>
    <w:p w14:paraId="A2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A3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A4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  <w:shd w:themeFill="background1" w:val="clear"/>
        </w:rPr>
        <w:t xml:space="preserve">документ </w:t>
      </w:r>
      <w:r>
        <w:rPr>
          <w:rFonts w:ascii="PT Astra Serif" w:hAnsi="PT Astra Serif"/>
          <w:sz w:val="28"/>
        </w:rPr>
        <w:t>о составе семьи с места жительства родителей (законных представителей);</w:t>
      </w:r>
    </w:p>
    <w:p w14:paraId="A5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A6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A7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A8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A9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AA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AB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комитет культуры, молодежной политики и спорта администрации муниципального образования Киреевский район рассчитывают процент оплаты путевки в зависимости от среднедушевого дохода семьи:</w:t>
      </w:r>
    </w:p>
    <w:p w14:paraId="AC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AD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AE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AF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После расчета частичной оплаты стоимости путевки комитет культуры, молодежной политики и спорта администрации муниципального образования Киреевский район предоставляет заявителю квитанцию для совершения оплаты безналичным расчетом. Заявитель должен произвести оплату в </w:t>
      </w:r>
      <w:r>
        <w:rPr>
          <w:rFonts w:ascii="PT Astra Serif" w:hAnsi="PT Astra Serif"/>
          <w:sz w:val="28"/>
          <w:shd w:themeFill="background1" w:val="clear"/>
        </w:rPr>
        <w:t>течение 7 рабочих</w:t>
      </w:r>
      <w:r>
        <w:rPr>
          <w:rFonts w:ascii="PT Astra Serif" w:hAnsi="PT Astra Serif"/>
          <w:sz w:val="28"/>
        </w:rPr>
        <w:t xml:space="preserve">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B0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>
        <w:rPr>
          <w:rFonts w:ascii="PT Astra Serif" w:hAnsi="PT Astra Serif"/>
          <w:sz w:val="28"/>
        </w:rPr>
        <w:t xml:space="preserve">а </w:t>
      </w:r>
      <w:r>
        <w:rPr>
          <w:rFonts w:ascii="PT Astra Serif" w:hAnsi="PT Astra Serif"/>
          <w:sz w:val="28"/>
        </w:rPr>
        <w:t>комисси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Киреевский район путевки в детские загородные оздоровительные лагеря предоставляются бесплатно.</w:t>
      </w:r>
    </w:p>
    <w:p w14:paraId="B1000000">
      <w:pPr>
        <w:numPr>
          <w:ilvl w:val="0"/>
          <w:numId w:val="3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B2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B3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B4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37. Способами установления личности (идентификации) заявителя при взаимодействии с заявителями являются:</w:t>
      </w:r>
    </w:p>
    <w:p w14:paraId="B5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посредством личного приема – документ, удостоверяющий личность;</w:t>
      </w:r>
    </w:p>
    <w:p w14:paraId="B6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B7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14:paraId="B8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B9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BA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в комитет культуры, молодежной политики и спорта администрации муниципального образования Киреевский район – 1 рабочий день;</w:t>
      </w:r>
    </w:p>
    <w:p w14:paraId="BB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Региональный портал -  1 рабочий день.</w:t>
      </w:r>
    </w:p>
    <w:p w14:paraId="B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14:paraId="BD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BE00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BF00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C0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41. Для получения Услуги необходимо направление следующих межведомственных информационных запросов:</w:t>
      </w:r>
    </w:p>
    <w:p w14:paraId="C1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C2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C3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C4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C5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C6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C7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C8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C9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CA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CB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Комитет культуры,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оснований:</w:t>
      </w:r>
    </w:p>
    <w:p w14:paraId="CC000000">
      <w:pPr>
        <w:numPr>
          <w:ilvl w:val="1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</w:t>
      </w:r>
      <w:r>
        <w:rPr>
          <w:rFonts w:ascii="PT Astra Serif" w:hAnsi="PT Astra Serif"/>
          <w:sz w:val="28"/>
          <w:shd w:themeFill="background1" w:val="clear"/>
        </w:rPr>
        <w:t>приложением №3к</w:t>
      </w:r>
      <w:r>
        <w:rPr>
          <w:rFonts w:ascii="PT Astra Serif" w:hAnsi="PT Astra Serif"/>
          <w:sz w:val="28"/>
        </w:rPr>
        <w:t xml:space="preserve"> настоящему Административному регламенту;</w:t>
      </w:r>
    </w:p>
    <w:p w14:paraId="CD000000">
      <w:pPr>
        <w:numPr>
          <w:ilvl w:val="1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CE000000">
      <w:pPr>
        <w:numPr>
          <w:ilvl w:val="1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CF000000">
      <w:pPr>
        <w:numPr>
          <w:ilvl w:val="1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D0000000">
      <w:pPr>
        <w:numPr>
          <w:ilvl w:val="1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3 к Административному регламенту);</w:t>
      </w:r>
    </w:p>
    <w:p w14:paraId="D1000000">
      <w:pPr>
        <w:numPr>
          <w:ilvl w:val="1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D2000000">
      <w:pPr>
        <w:numPr>
          <w:ilvl w:val="1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D3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 Принятие решения о предоставлении Услуги осуществляется в срок, не превышающий 15 календарных дней со дня получения комитетом культуры, молодежной политики и спорта администрации муниципального образования Киреевский район всех сведений, необходимых для принятия решения.</w:t>
      </w:r>
    </w:p>
    <w:p w14:paraId="D400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D500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D600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D7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Способы получения результата предоставления Услуги:</w:t>
      </w:r>
    </w:p>
    <w:p w14:paraId="D8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14:paraId="D9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14:paraId="DA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DB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DC00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DD00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2</w:t>
      </w:r>
    </w:p>
    <w:p w14:paraId="DE00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DF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E000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hd w:themeFill="background1" w:val="clear"/>
        </w:rPr>
        <w:t>Услуга предоставляется не позднее 7 календарных дней до даты начала смены в загородном оздоровительном лагере.</w:t>
      </w:r>
    </w:p>
    <w:p w14:paraId="E100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hd w:themeFill="background1" w:val="clear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E2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Результатом предоставления варианта Услуги являются:</w:t>
      </w:r>
    </w:p>
    <w:p w14:paraId="E3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 предоставлении путевки в детский загородный оздоровительный лагерь </w:t>
      </w:r>
      <w:r>
        <w:rPr>
          <w:rFonts w:ascii="PT Astra Serif" w:hAnsi="PT Astra Serif"/>
          <w:sz w:val="28"/>
          <w:shd w:themeFill="background1" w:val="clear"/>
        </w:rPr>
        <w:t xml:space="preserve">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>Киреевского района</w:t>
      </w:r>
      <w:r>
        <w:rPr>
          <w:rFonts w:ascii="PT Astra Serif" w:hAnsi="PT Astra Serif"/>
          <w:sz w:val="28"/>
          <w:shd w:themeFill="background1" w:val="clear"/>
        </w:rPr>
        <w:t xml:space="preserve">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</w:t>
      </w:r>
      <w:r>
        <w:rPr>
          <w:rFonts w:ascii="PT Astra Serif" w:hAnsi="PT Astra Serif"/>
          <w:sz w:val="28"/>
        </w:rPr>
        <w:t>кумент на бумажном носителе или в форме электронного документа);</w:t>
      </w:r>
    </w:p>
    <w:p w14:paraId="E4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E5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E6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7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E8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E9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культуры, молодежной политики и спорта администрации муниципального образования Киреевский район, посредством Регионального портала.</w:t>
      </w:r>
    </w:p>
    <w:p w14:paraId="EA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EB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EC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культуры, молодежной политики и спорта администрации муниципального образования Киреевский район) (при необходимости);</w:t>
      </w:r>
    </w:p>
    <w:p w14:paraId="ED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EE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14:paraId="EF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F0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F1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культуры, молодежной политики и спорта администрации муниципального образования Киреевский район) (при необходимости);</w:t>
      </w:r>
    </w:p>
    <w:p w14:paraId="F2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</w:t>
      </w:r>
      <w:r>
        <w:rPr>
          <w:rFonts w:ascii="PT Astra Serif" w:hAnsi="PT Astra Serif"/>
          <w:sz w:val="28"/>
          <w:shd w:fill="FFD821" w:val="clear"/>
        </w:rPr>
        <w:t>решение</w:t>
      </w:r>
      <w:r>
        <w:rPr>
          <w:rFonts w:ascii="PT Astra Serif" w:hAnsi="PT Astra Serif"/>
          <w:sz w:val="28"/>
        </w:rPr>
        <w:t xml:space="preserve"> заседания межведомственной комиссии по организации отдыха и оздоровления детей на территории муниципального </w:t>
      </w:r>
      <w:r>
        <w:rPr>
          <w:rFonts w:ascii="PT Astra Serif" w:hAnsi="PT Astra Serif"/>
          <w:sz w:val="28"/>
        </w:rPr>
        <w:t xml:space="preserve">образования Киреевский район </w:t>
      </w:r>
      <w:r>
        <w:rPr>
          <w:rFonts w:ascii="PT Astra Serif" w:hAnsi="PT Astra Serif"/>
          <w:sz w:val="28"/>
        </w:rPr>
        <w:t>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культуры, молодежной политики и спорта администрации муниципального образования Киреевский район)(при необходимости);</w:t>
      </w:r>
    </w:p>
    <w:p w14:paraId="F3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F4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F5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  <w:shd w:themeFill="background1" w:val="clear"/>
        </w:rPr>
        <w:t>документ о</w:t>
      </w:r>
      <w:r>
        <w:rPr>
          <w:rFonts w:ascii="PT Astra Serif" w:hAnsi="PT Astra Serif"/>
          <w:sz w:val="28"/>
        </w:rPr>
        <w:t xml:space="preserve"> составе семьи с места жительства родителей (законных представителей);</w:t>
      </w:r>
    </w:p>
    <w:p w14:paraId="F6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F7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F8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F9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FA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FB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FC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В случае принятия решения о предоставлении путевки в загородный детский оздоровительный лагерь комитет культуры, молодежной политики и спорта </w:t>
      </w:r>
      <w:r>
        <w:rPr>
          <w:rFonts w:ascii="PT Astra Serif" w:hAnsi="PT Astra Serif"/>
          <w:sz w:val="28"/>
        </w:rPr>
        <w:t>администрации муниципального образования Киреевский район рассчитывает процент оплаты путевки в зависимости от среднедушевого дохода семьи:</w:t>
      </w:r>
    </w:p>
    <w:p w14:paraId="FD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FE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FF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0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путевки комитет культуры, молодежной политики и спорта администрации муниципального образования Киреевский район предоставля</w:t>
      </w:r>
      <w:r>
        <w:rPr>
          <w:rFonts w:ascii="PT Astra Serif" w:hAnsi="PT Astra Serif"/>
          <w:sz w:val="28"/>
          <w:shd w:fill="92FF99" w:val="clear"/>
        </w:rPr>
        <w:t>е</w:t>
      </w:r>
      <w:r>
        <w:rPr>
          <w:rFonts w:ascii="PT Astra Serif" w:hAnsi="PT Astra Serif"/>
          <w:sz w:val="28"/>
        </w:rPr>
        <w:t xml:space="preserve">т заявителю квитанцию для совершения оплаты безналичным расчетом. Заявитель должен произвести оплату в течение </w:t>
      </w:r>
      <w:r>
        <w:rPr>
          <w:rFonts w:ascii="PT Astra Serif" w:hAnsi="PT Astra Serif"/>
          <w:sz w:val="28"/>
          <w:shd w:themeFill="background1" w:val="clear"/>
        </w:rPr>
        <w:t xml:space="preserve">7 </w:t>
      </w:r>
      <w:r>
        <w:rPr>
          <w:rFonts w:ascii="PT Astra Serif" w:hAnsi="PT Astra Serif"/>
          <w:sz w:val="28"/>
        </w:rPr>
        <w:t>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0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детей, находящихся в социально опасном положении, на основании </w:t>
      </w:r>
      <w:r>
        <w:rPr>
          <w:rFonts w:ascii="PT Astra Serif" w:hAnsi="PT Astra Serif"/>
          <w:sz w:val="28"/>
        </w:rPr>
        <w:t>ходатайства к</w:t>
      </w:r>
      <w:r>
        <w:rPr>
          <w:rFonts w:ascii="PT Astra Serif" w:hAnsi="PT Astra Serif"/>
          <w:sz w:val="28"/>
        </w:rPr>
        <w:t>омисси</w:t>
      </w:r>
      <w:r>
        <w:rPr>
          <w:rFonts w:ascii="PT Astra Serif" w:hAnsi="PT Astra Serif"/>
          <w:sz w:val="28"/>
        </w:rPr>
        <w:t xml:space="preserve">и </w:t>
      </w:r>
      <w:r>
        <w:rPr>
          <w:rFonts w:ascii="PT Astra Serif" w:hAnsi="PT Astra Serif"/>
          <w:sz w:val="28"/>
        </w:rPr>
        <w:t>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Киреевский район путевки в детские загородные оздоровительные лагеря предоставляются бесплатно.</w:t>
      </w:r>
    </w:p>
    <w:p w14:paraId="0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3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0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</w:t>
      </w:r>
      <w:r>
        <w:rPr>
          <w:rFonts w:ascii="PT Astra Serif" w:hAnsi="PT Astra Serif"/>
          <w:sz w:val="28"/>
        </w:rPr>
        <w:t>региональных систем межведомственного электронного взаимодействия в Федеральной налоговой службе.</w:t>
      </w:r>
    </w:p>
    <w:p w14:paraId="0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Способами установления личности (идентификации) заявителя при взаимодействии с заявителями являются:</w:t>
      </w:r>
    </w:p>
    <w:p w14:paraId="06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1) посредством личного приема – документ, удостоверяющий личность; </w:t>
      </w:r>
    </w:p>
    <w:p w14:paraId="0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14:paraId="0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0B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в комитете культуры, молодежной политики и спорта администрации муниципального образования Киреевский район – 1 рабочий день;</w:t>
      </w:r>
    </w:p>
    <w:p w14:paraId="0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Региональный портал - 1 рабочий день.</w:t>
      </w:r>
    </w:p>
    <w:p w14:paraId="0D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14:paraId="0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  <w:shd w:fill="92FF99" w:val="clear"/>
        </w:rPr>
      </w:pPr>
    </w:p>
    <w:p w14:paraId="0F01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1001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11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57. Для получения Услуги необходимо направление следующих межведомственных информационных запросов:</w:t>
      </w:r>
    </w:p>
    <w:p w14:paraId="12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3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14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5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16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17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18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9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1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1B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1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Комитет культуры,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оснований:</w:t>
      </w:r>
    </w:p>
    <w:p w14:paraId="1D010000">
      <w:pPr>
        <w:numPr>
          <w:ilvl w:val="1"/>
          <w:numId w:val="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</w:t>
      </w:r>
      <w:r>
        <w:rPr>
          <w:rFonts w:ascii="PT Astra Serif" w:hAnsi="PT Astra Serif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1E010000">
      <w:pPr>
        <w:numPr>
          <w:ilvl w:val="1"/>
          <w:numId w:val="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1F010000">
      <w:pPr>
        <w:numPr>
          <w:ilvl w:val="1"/>
          <w:numId w:val="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0010000">
      <w:pPr>
        <w:numPr>
          <w:ilvl w:val="1"/>
          <w:numId w:val="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21010000">
      <w:pPr>
        <w:numPr>
          <w:ilvl w:val="1"/>
          <w:numId w:val="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>
        <w:rPr>
          <w:rFonts w:ascii="PT Astra Serif" w:hAnsi="PT Astra Serif"/>
          <w:sz w:val="28"/>
          <w:shd w:themeFill="background1" w:val="clear"/>
        </w:rPr>
        <w:t>№ 3 к</w:t>
      </w:r>
      <w:r>
        <w:rPr>
          <w:rFonts w:ascii="PT Astra Serif" w:hAnsi="PT Astra Serif"/>
          <w:sz w:val="28"/>
        </w:rPr>
        <w:t xml:space="preserve"> Административному регламенту);</w:t>
      </w:r>
    </w:p>
    <w:p w14:paraId="22010000">
      <w:pPr>
        <w:numPr>
          <w:ilvl w:val="1"/>
          <w:numId w:val="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23010000">
      <w:pPr>
        <w:numPr>
          <w:ilvl w:val="1"/>
          <w:numId w:val="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Принятие решения о предоставлении Услуги осуществляется в срок, не превышающий 15 календарных дней со дня получения комитет культуры, молодежной политики и спорта администрации муниципального образования Киреевский район всех сведений, необходимых для принятия решения.</w:t>
      </w:r>
    </w:p>
    <w:p w14:paraId="25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26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27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2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Способы получения результата предоставления Услуги:</w:t>
      </w:r>
    </w:p>
    <w:p w14:paraId="2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14:paraId="2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14:paraId="2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D01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2E01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3</w:t>
      </w:r>
    </w:p>
    <w:p w14:paraId="2F01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30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31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Результатом предоставления варианта Услуги являются:</w:t>
      </w:r>
    </w:p>
    <w:p w14:paraId="3201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>
        <w:rPr>
          <w:rFonts w:ascii="PT Astra Serif" w:hAnsi="PT Astra Serif"/>
          <w:sz w:val="28"/>
        </w:rPr>
        <w:t>Киреевского района</w:t>
      </w:r>
      <w:r>
        <w:rPr>
          <w:rFonts w:ascii="PT Astra Serif" w:hAnsi="PT Astra Serif"/>
          <w:sz w:val="28"/>
        </w:rPr>
        <w:t xml:space="preserve">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3301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34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5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6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37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66. Представление заявителем документов и запроса в соответствии с формой, предусмотренной в приложении </w:t>
      </w:r>
      <w:r>
        <w:rPr>
          <w:rFonts w:ascii="PT Astra Serif" w:hAnsi="PT Astra Serif"/>
          <w:sz w:val="28"/>
          <w:shd w:themeFill="background1" w:val="clear"/>
        </w:rPr>
        <w:t xml:space="preserve">№ 2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при личном обращении в комитет культуры, молодежной политики и спорта администрации муниципального образования Киреевский район.</w:t>
      </w:r>
    </w:p>
    <w:p w14:paraId="38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3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14:paraId="3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3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3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</w:t>
      </w:r>
      <w:r>
        <w:rPr>
          <w:rFonts w:ascii="PT Astra Serif" w:hAnsi="PT Astra Serif"/>
          <w:sz w:val="28"/>
          <w:shd w:themeFill="background1" w:val="clear"/>
        </w:rPr>
        <w:t>документ, подтверждающий факт оплаты</w:t>
      </w:r>
      <w:r>
        <w:rPr>
          <w:rFonts w:ascii="PT Astra Serif" w:hAnsi="PT Astra Serif"/>
          <w:sz w:val="28"/>
        </w:rPr>
        <w:t xml:space="preserve"> стоимости путевки;</w:t>
      </w:r>
    </w:p>
    <w:p w14:paraId="3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3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4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14:paraId="4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4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  <w:shd w:themeFill="background1" w:val="clear"/>
        </w:rPr>
        <w:t>документ</w:t>
      </w:r>
      <w:r>
        <w:rPr>
          <w:rFonts w:ascii="PT Astra Serif" w:hAnsi="PT Astra Serif"/>
          <w:sz w:val="28"/>
        </w:rPr>
        <w:t xml:space="preserve"> о составе семьи с места жительства родителей (законных представителей);</w:t>
      </w:r>
    </w:p>
    <w:p w14:paraId="4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4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4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4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4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4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4A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  <w:shd w:themeFill="background1" w:val="clear"/>
        </w:rPr>
        <w:t xml:space="preserve">В случае принятия решения о предоставлении Услуги </w:t>
      </w:r>
      <w:r>
        <w:rPr>
          <w:rFonts w:ascii="PT Astra Serif" w:hAnsi="PT Astra Serif"/>
          <w:sz w:val="28"/>
        </w:rPr>
        <w:t>комитет культуры, молодежной политики и спорта администрации муниципального образования Киреевский район</w:t>
      </w:r>
      <w:r>
        <w:rPr>
          <w:rFonts w:ascii="PT Astra Serif" w:hAnsi="PT Astra Serif"/>
          <w:sz w:val="28"/>
          <w:shd w:themeFill="background1" w:val="clear"/>
        </w:rPr>
        <w:t xml:space="preserve"> рассчитыва</w:t>
      </w:r>
      <w:r>
        <w:rPr>
          <w:rFonts w:ascii="PT Astra Serif" w:hAnsi="PT Astra Serif"/>
          <w:sz w:val="28"/>
          <w:shd w:fill="92FF99" w:val="clear"/>
        </w:rPr>
        <w:t>е</w:t>
      </w:r>
      <w:r>
        <w:rPr>
          <w:rFonts w:ascii="PT Astra Serif" w:hAnsi="PT Astra Serif"/>
          <w:sz w:val="28"/>
          <w:shd w:themeFill="background1" w:val="clear"/>
        </w:rPr>
        <w:t>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14:paraId="4B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  <w:shd w:themeFill="background1" w:val="clear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4C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  <w:shd w:themeFill="background1" w:val="clear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4D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  <w:shd w:themeFill="background1" w:val="clear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4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  <w:shd w:fill="81D41A" w:val="clear"/>
        </w:rPr>
      </w:pPr>
      <w:r>
        <w:rPr>
          <w:rFonts w:ascii="PT Astra Serif" w:hAnsi="PT Astra Serif"/>
          <w:sz w:val="28"/>
          <w:shd w:themeFill="background1" w:val="clear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4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0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5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5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14:paraId="5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5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5701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5801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59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73. Для получения Услуги необходимо направление следующих межведомственных информационных запросов:</w:t>
      </w:r>
    </w:p>
    <w:p w14:paraId="5A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B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C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5D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E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5F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0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1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6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2к настоящему Административному регламенту.</w:t>
      </w:r>
    </w:p>
    <w:p w14:paraId="63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64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Комитет культуры,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оснований:</w:t>
      </w:r>
    </w:p>
    <w:p w14:paraId="65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</w:t>
      </w:r>
      <w:r>
        <w:rPr>
          <w:rFonts w:ascii="PT Astra Serif" w:hAnsi="PT Astra Serif"/>
          <w:color w:themeColor="text1" w:val="000000"/>
          <w:sz w:val="28"/>
        </w:rPr>
        <w:t xml:space="preserve"> предусмотренной приложением </w:t>
      </w:r>
      <w:r>
        <w:rPr>
          <w:rFonts w:ascii="PT Astra Serif" w:hAnsi="PT Astra Serif"/>
          <w:color w:themeColor="text1" w:val="000000"/>
          <w:sz w:val="28"/>
          <w:shd w:themeFill="background1" w:val="clear"/>
        </w:rPr>
        <w:t>№2 к</w:t>
      </w:r>
      <w:r>
        <w:rPr>
          <w:rFonts w:ascii="PT Astra Serif" w:hAnsi="PT Astra Serif"/>
          <w:sz w:val="28"/>
        </w:rPr>
        <w:t xml:space="preserve"> настоящему Административному регламенту;</w:t>
      </w:r>
    </w:p>
    <w:p w14:paraId="66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67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68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69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</w:t>
      </w:r>
      <w:r>
        <w:rPr>
          <w:rFonts w:ascii="PT Astra Serif" w:hAnsi="PT Astra Serif"/>
          <w:sz w:val="28"/>
          <w:shd w:themeFill="background1" w:val="clear"/>
        </w:rPr>
        <w:t xml:space="preserve">приложение № 3 </w:t>
      </w:r>
      <w:r>
        <w:rPr>
          <w:rFonts w:ascii="PT Astra Serif" w:hAnsi="PT Astra Serif"/>
          <w:sz w:val="28"/>
        </w:rPr>
        <w:t>к Административному регламенту);</w:t>
      </w:r>
    </w:p>
    <w:p w14:paraId="6A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B010000">
      <w:pPr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Принятие решения о предоставлении Услуги осуществляется в срок, не превышающий 15 календарных дней со дня получения комитет культуры, молодежной политики и спорта администрации муниципального образования Киреевский район всех сведений, необходимых для принятия решения.</w:t>
      </w:r>
    </w:p>
    <w:p w14:paraId="6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6E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6F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7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Способы получения результата предоставления Услуги:</w:t>
      </w:r>
    </w:p>
    <w:p w14:paraId="7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7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7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501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76010000">
      <w:pPr>
        <w:keepNext w:val="1"/>
        <w:ind w:firstLine="0" w:left="357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4</w:t>
      </w:r>
    </w:p>
    <w:p w14:paraId="7701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78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79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Результатом предоставления варианта Услуги являются:</w:t>
      </w:r>
    </w:p>
    <w:p w14:paraId="7A01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>
        <w:rPr>
          <w:rFonts w:ascii="PT Astra Serif" w:hAnsi="PT Astra Serif"/>
          <w:sz w:val="28"/>
        </w:rPr>
        <w:t>Киреевского района</w:t>
      </w:r>
      <w:r>
        <w:rPr>
          <w:rFonts w:ascii="PT Astra Serif" w:hAnsi="PT Astra Serif"/>
          <w:sz w:val="28"/>
        </w:rPr>
        <w:t xml:space="preserve">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7B01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C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D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7F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82. Представление заявителем документов и запроса в соответствии с формой, предусмотренной в приложении </w:t>
      </w:r>
      <w:r>
        <w:rPr>
          <w:rFonts w:ascii="PT Astra Serif" w:hAnsi="PT Astra Serif"/>
          <w:sz w:val="28"/>
          <w:shd w:themeFill="background1" w:val="clear"/>
        </w:rPr>
        <w:t xml:space="preserve">№ 2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при личном обращении в комитет культуры, молодежной политики и спорта администрации муниципального образования Киреевский район.</w:t>
      </w:r>
    </w:p>
    <w:p w14:paraId="80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8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8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14:paraId="8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8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8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</w:t>
      </w:r>
      <w:r>
        <w:rPr>
          <w:rFonts w:ascii="PT Astra Serif" w:hAnsi="PT Astra Serif"/>
          <w:sz w:val="28"/>
          <w:shd w:themeFill="background1" w:val="clear"/>
        </w:rPr>
        <w:t>документ, подтверждающий факт оплаты с</w:t>
      </w:r>
      <w:r>
        <w:rPr>
          <w:rFonts w:ascii="PT Astra Serif" w:hAnsi="PT Astra Serif"/>
          <w:sz w:val="28"/>
        </w:rPr>
        <w:t>тоимости путевки;</w:t>
      </w:r>
    </w:p>
    <w:p w14:paraId="8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8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8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14:paraId="8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8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8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  <w:shd w:themeFill="background1" w:val="clear"/>
        </w:rPr>
        <w:t>документ</w:t>
      </w:r>
      <w:r>
        <w:rPr>
          <w:rFonts w:ascii="PT Astra Serif" w:hAnsi="PT Astra Serif"/>
          <w:sz w:val="28"/>
        </w:rPr>
        <w:t xml:space="preserve"> о составе семьи с места жительства родителей (законных представителей);</w:t>
      </w:r>
    </w:p>
    <w:p w14:paraId="8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8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8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8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9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9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92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  <w:shd w:themeFill="background1" w:val="clear"/>
        </w:rPr>
        <w:t xml:space="preserve">В случае принятия решения о предоставлении Услуги </w:t>
      </w:r>
      <w:r>
        <w:rPr>
          <w:rFonts w:ascii="PT Astra Serif" w:hAnsi="PT Astra Serif"/>
          <w:sz w:val="28"/>
        </w:rPr>
        <w:t>комитет культуры, молодежной политики и спорта администрации муниципального образования Киреевский район</w:t>
      </w:r>
      <w:r>
        <w:rPr>
          <w:rFonts w:ascii="PT Astra Serif" w:hAnsi="PT Astra Serif"/>
          <w:sz w:val="28"/>
          <w:shd w:themeFill="background1" w:val="clear"/>
        </w:rPr>
        <w:t xml:space="preserve"> рассчитыва</w:t>
      </w:r>
      <w:r>
        <w:rPr>
          <w:rFonts w:ascii="PT Astra Serif" w:hAnsi="PT Astra Serif"/>
          <w:sz w:val="28"/>
          <w:shd w:fill="92FF99" w:val="clear"/>
        </w:rPr>
        <w:t>е</w:t>
      </w:r>
      <w:r>
        <w:rPr>
          <w:rFonts w:ascii="PT Astra Serif" w:hAnsi="PT Astra Serif"/>
          <w:sz w:val="28"/>
          <w:shd w:themeFill="background1" w:val="clear"/>
        </w:rPr>
        <w:t>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14:paraId="93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  <w:shd w:themeFill="background1" w:val="clear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94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  <w:shd w:themeFill="background1" w:val="clear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95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  <w:shd w:themeFill="background1" w:val="clear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96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hd w:themeFill="background1" w:val="clear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9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98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</w:t>
      </w:r>
      <w:r>
        <w:rPr>
          <w:rFonts w:ascii="PT Astra Serif" w:hAnsi="PT Astra Serif"/>
          <w:sz w:val="28"/>
        </w:rPr>
        <w:t>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9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9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9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14:paraId="9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9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9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9F01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A001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A1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89. Для получения Услуги необходимо направление следующих межведомственных информационных запросов:</w:t>
      </w:r>
    </w:p>
    <w:p w14:paraId="A2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A3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A4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A5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A6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A7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A8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A9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A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AB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A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Комитет культуры,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оснований:</w:t>
      </w:r>
    </w:p>
    <w:p w14:paraId="AD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</w:t>
      </w:r>
      <w:r>
        <w:rPr>
          <w:rFonts w:ascii="PT Astra Serif" w:hAnsi="PT Astra Serif"/>
          <w:color w:themeColor="text1" w:val="000000"/>
          <w:sz w:val="28"/>
        </w:rPr>
        <w:t>, предусмотренной приложением №</w:t>
      </w:r>
      <w:r>
        <w:rPr>
          <w:rFonts w:ascii="PT Astra Serif" w:hAnsi="PT Astra Serif"/>
          <w:color w:themeColor="text1" w:val="000000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AE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AF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B0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B1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>
        <w:rPr>
          <w:rFonts w:ascii="PT Astra Serif" w:hAnsi="PT Astra Serif"/>
          <w:sz w:val="28"/>
          <w:shd w:themeFill="background1" w:val="clear"/>
        </w:rPr>
        <w:t xml:space="preserve">№ 3 </w:t>
      </w:r>
      <w:r>
        <w:rPr>
          <w:rFonts w:ascii="PT Astra Serif" w:hAnsi="PT Astra Serif"/>
          <w:sz w:val="28"/>
        </w:rPr>
        <w:t>к Административному регламенту);</w:t>
      </w:r>
    </w:p>
    <w:p w14:paraId="B2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B3010000">
      <w:pPr>
        <w:numPr>
          <w:ilvl w:val="1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B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Принятие решения о предоставлении Услуги осуществляется в срок, не превышающий 15 календарных дней со дня получения комитетом культуры, молодежной политики и спорта администрации муниципального образования Киреевский район всех сведений, необходимых для принятия решения.</w:t>
      </w:r>
    </w:p>
    <w:p w14:paraId="B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B6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B7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B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Способы получения результата предоставления Услуги:</w:t>
      </w:r>
    </w:p>
    <w:p w14:paraId="B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B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B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B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B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B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BF01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5</w:t>
      </w:r>
    </w:p>
    <w:p w14:paraId="C001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C1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C2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97. Результатом предоставления варианта Услуги являются:</w:t>
      </w:r>
    </w:p>
    <w:p w14:paraId="C301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об обеспечении пребывания в палаточном лагере </w:t>
      </w:r>
      <w:r>
        <w:rPr>
          <w:rFonts w:ascii="PT Astra Serif" w:hAnsi="PT Astra Serif"/>
          <w:sz w:val="28"/>
          <w:shd w:themeFill="background1" w:val="clear"/>
        </w:rPr>
        <w:t xml:space="preserve">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>Киреевского района</w:t>
      </w:r>
      <w:r>
        <w:rPr>
          <w:rFonts w:ascii="PT Astra Serif" w:hAnsi="PT Astra Serif"/>
          <w:sz w:val="28"/>
          <w:shd w:themeFill="background1" w:val="clear"/>
        </w:rPr>
        <w:t xml:space="preserve"> Тульской области, в возрасте от 8 до 17 лет (включительно)</w:t>
      </w:r>
      <w:r>
        <w:rPr>
          <w:rFonts w:ascii="PT Astra Serif" w:hAnsi="PT Astra Serif"/>
          <w:sz w:val="28"/>
        </w:rPr>
        <w:t xml:space="preserve"> (документ на бумажном носителе);</w:t>
      </w:r>
    </w:p>
    <w:p w14:paraId="C401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C5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6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C7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C8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98. Представление заявителем документов и запроса в соответствии с формой, предусмотренной в приложении № </w:t>
      </w:r>
      <w:r>
        <w:rPr>
          <w:rFonts w:ascii="PT Astra Serif" w:hAnsi="PT Astra Serif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регламенту, осуществляется при личном обращении в комитет культуры, молодежной политики и спорта администрации муниципального образования Киреевский район</w:t>
      </w:r>
      <w:r>
        <w:rPr>
          <w:rFonts w:ascii="PT Astra Serif" w:hAnsi="PT Astra Serif"/>
        </w:rPr>
        <w:t>.</w:t>
      </w:r>
    </w:p>
    <w:p w14:paraId="C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C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C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C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C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C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C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</w:t>
      </w:r>
      <w:r>
        <w:rPr>
          <w:rFonts w:ascii="PT Astra Serif" w:hAnsi="PT Astra Serif"/>
          <w:sz w:val="28"/>
          <w:shd w:fill="FFD821" w:val="clear"/>
        </w:rPr>
        <w:t>решение</w:t>
      </w:r>
      <w:r>
        <w:rPr>
          <w:rFonts w:ascii="PT Astra Serif" w:hAnsi="PT Astra Serif"/>
          <w:sz w:val="28"/>
          <w:shd w:themeFill="background1" w:val="clear"/>
        </w:rPr>
        <w:t xml:space="preserve"> заседания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Киреевский район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D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D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  <w:shd w:themeFill="background1" w:val="clear"/>
        </w:rPr>
        <w:t>документ</w:t>
      </w:r>
      <w:r>
        <w:rPr>
          <w:rFonts w:ascii="PT Astra Serif" w:hAnsi="PT Astra Serif"/>
          <w:sz w:val="28"/>
        </w:rPr>
        <w:t xml:space="preserve"> о составе семьи с места жительства родителей (законных представителей);</w:t>
      </w:r>
    </w:p>
    <w:p w14:paraId="D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D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D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D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D6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D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D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комитет культуры, молодежной политики и спорта администрации муниципального образования Киреевский район рассчитывают процент оплаты пребывания в палаточном лагере ребенка в зависимости от среднедушевого дохода семьи:</w:t>
      </w:r>
    </w:p>
    <w:p w14:paraId="D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D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D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D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комитет культуры, молодежной политики и спорта администрации муниципального образования Киреевский район предоставля</w:t>
      </w:r>
      <w:r>
        <w:rPr>
          <w:rFonts w:ascii="PT Astra Serif" w:hAnsi="PT Astra Serif"/>
          <w:sz w:val="28"/>
          <w:shd w:fill="92FF99" w:val="clear"/>
        </w:rPr>
        <w:t>е</w:t>
      </w:r>
      <w:r>
        <w:rPr>
          <w:rFonts w:ascii="PT Astra Serif" w:hAnsi="PT Astra Serif"/>
          <w:sz w:val="28"/>
        </w:rPr>
        <w:t xml:space="preserve">т заявителю квитанцию для совершения оплаты безналичным расчетом. Заявитель должен произвести оплату в течение </w:t>
      </w:r>
      <w:r>
        <w:rPr>
          <w:rFonts w:ascii="PT Astra Serif" w:hAnsi="PT Astra Serif"/>
          <w:sz w:val="28"/>
          <w:shd w:themeFill="background1" w:val="clear"/>
        </w:rPr>
        <w:t>7</w:t>
      </w:r>
      <w:r>
        <w:rPr>
          <w:rFonts w:ascii="PT Astra Serif" w:hAnsi="PT Astra Serif"/>
          <w:sz w:val="28"/>
        </w:rPr>
        <w:t xml:space="preserve">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DD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детей, находящихся в социально опасном положении, на основании </w:t>
      </w:r>
      <w:r>
        <w:rPr>
          <w:rFonts w:ascii="PT Astra Serif" w:hAnsi="PT Astra Serif"/>
          <w:sz w:val="28"/>
        </w:rPr>
        <w:t>ходатайства комиссии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</w:t>
      </w:r>
      <w:r>
        <w:rPr>
          <w:rFonts w:ascii="PT Astra Serif" w:hAnsi="PT Astra Serif"/>
          <w:sz w:val="28"/>
        </w:rPr>
        <w:t xml:space="preserve">оздоровления и занятости детей на территории муниципального образования </w:t>
      </w:r>
      <w:r>
        <w:rPr>
          <w:rFonts w:ascii="PT Astra Serif" w:hAnsi="PT Astra Serif"/>
          <w:sz w:val="28"/>
          <w:shd w:fill="92FF99" w:val="clear"/>
        </w:rPr>
        <w:t>Киреевский район</w:t>
      </w:r>
      <w:r>
        <w:rPr>
          <w:rFonts w:ascii="PT Astra Serif" w:hAnsi="PT Astra Serif"/>
          <w:sz w:val="28"/>
        </w:rPr>
        <w:t xml:space="preserve"> путевки в палаточные лагеря предоставляются бесплатно.</w:t>
      </w:r>
    </w:p>
    <w:p w14:paraId="DE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DF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E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E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E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14:paraId="E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E4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E5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E601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E701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E8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105. Для получения Услуги необходимо направление следующих межведомственных информационных запросов:</w:t>
      </w:r>
    </w:p>
    <w:p w14:paraId="E9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EA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EB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EC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ED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EE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EF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F0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F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F2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F3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Комитет культуры,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оснований:</w:t>
      </w:r>
    </w:p>
    <w:p w14:paraId="F4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themeColor="text1" w:val="000000"/>
          <w:sz w:val="28"/>
        </w:rPr>
        <w:t xml:space="preserve">предусмотренной приложением № </w:t>
      </w:r>
      <w:r>
        <w:rPr>
          <w:rFonts w:ascii="PT Astra Serif" w:hAnsi="PT Astra Serif"/>
          <w:color w:themeColor="text1" w:val="000000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F5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F6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F7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рассмотрении;</w:t>
      </w:r>
    </w:p>
    <w:p w14:paraId="F8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</w:t>
      </w:r>
      <w:r>
        <w:rPr>
          <w:rFonts w:ascii="PT Astra Serif" w:hAnsi="PT Astra Serif"/>
          <w:sz w:val="28"/>
          <w:shd w:themeFill="background1" w:val="clear"/>
        </w:rPr>
        <w:t xml:space="preserve"> 3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F9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FA010000">
      <w:pPr>
        <w:numPr>
          <w:ilvl w:val="1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F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108. Принятие решения о предоставлении Услуги осуществляется в срок, не превышающий 15 календарных дней со дня получения комитетом культуры, молодежной политики и спорта администрации муниципального образования Киреевский район всех сведений, необходимых для принятия решения.</w:t>
      </w:r>
    </w:p>
    <w:p w14:paraId="F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FD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FE01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F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109. Способы получения результата предоставления Услуги:</w:t>
      </w:r>
    </w:p>
    <w:p w14:paraId="0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0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0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402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0502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6</w:t>
      </w:r>
    </w:p>
    <w:p w14:paraId="0602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07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112.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08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113. Результатом предоставления варианта Услуги являются:</w:t>
      </w:r>
    </w:p>
    <w:p w14:paraId="0902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об обеспечении пребывания в палаточном лагере </w:t>
      </w:r>
      <w:r>
        <w:rPr>
          <w:rFonts w:ascii="PT Astra Serif" w:hAnsi="PT Astra Serif"/>
          <w:sz w:val="28"/>
          <w:shd w:themeFill="background1" w:val="clear"/>
        </w:rPr>
        <w:t xml:space="preserve">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 xml:space="preserve">Киреевского района </w:t>
      </w:r>
      <w:r>
        <w:rPr>
          <w:rFonts w:ascii="PT Astra Serif" w:hAnsi="PT Astra Serif"/>
          <w:sz w:val="28"/>
          <w:shd w:themeFill="background1" w:val="clear"/>
        </w:rPr>
        <w:t>Тульской области, в возрасте от 8 до 17 лет (включительно)</w:t>
      </w:r>
      <w:r>
        <w:rPr>
          <w:rFonts w:ascii="PT Astra Serif" w:hAnsi="PT Astra Serif"/>
          <w:sz w:val="28"/>
        </w:rPr>
        <w:t xml:space="preserve"> (документ на бумажном носителе);</w:t>
      </w:r>
    </w:p>
    <w:p w14:paraId="0A02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0B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C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D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0E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114. Представление заявителем документов и запроса в соответствии с формой, предусмотренной в приложении № </w:t>
      </w:r>
      <w:r>
        <w:rPr>
          <w:rFonts w:ascii="PT Astra Serif" w:hAnsi="PT Astra Serif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регламенту, осуществляется при личном обращении в комитет культуры, молодежной политики и спорта администрации муниципального образования Киреевский район.</w:t>
      </w:r>
    </w:p>
    <w:p w14:paraId="0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1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1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13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14:paraId="1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1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1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17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</w:t>
      </w:r>
      <w:r>
        <w:rPr>
          <w:rFonts w:ascii="PT Astra Serif" w:hAnsi="PT Astra Serif"/>
          <w:sz w:val="28"/>
          <w:shd w:fill="FFD821" w:val="clear"/>
        </w:rPr>
        <w:t xml:space="preserve"> решение </w:t>
      </w:r>
      <w:r>
        <w:rPr>
          <w:rFonts w:ascii="PT Astra Serif" w:hAnsi="PT Astra Serif"/>
          <w:sz w:val="28"/>
        </w:rPr>
        <w:t>межведомственной комиссии по организации отдыха и оздоровления детей на территории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Киреевский район </w:t>
      </w:r>
      <w:r>
        <w:rPr>
          <w:rFonts w:ascii="PT Astra Serif" w:hAnsi="PT Astra Serif"/>
          <w:sz w:val="28"/>
        </w:rPr>
        <w:t>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1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1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  <w:shd w:themeFill="background1" w:val="clear"/>
        </w:rPr>
        <w:t>документ</w:t>
      </w:r>
      <w:r>
        <w:rPr>
          <w:rFonts w:ascii="PT Astra Serif" w:hAnsi="PT Astra Serif"/>
          <w:sz w:val="28"/>
        </w:rPr>
        <w:t xml:space="preserve"> о составе семьи с места жительства родителей (законных представителей);</w:t>
      </w:r>
    </w:p>
    <w:p w14:paraId="1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1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1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1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1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1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2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комитет культуры, молодежной политики и спорта администрации муниципального образования Киреевский район рассчитыва</w:t>
      </w:r>
      <w:r>
        <w:rPr>
          <w:rFonts w:ascii="PT Astra Serif" w:hAnsi="PT Astra Serif"/>
          <w:sz w:val="28"/>
          <w:shd w:fill="92FF99" w:val="clear"/>
        </w:rPr>
        <w:t>е</w:t>
      </w:r>
      <w:r>
        <w:rPr>
          <w:rFonts w:ascii="PT Astra Serif" w:hAnsi="PT Astra Serif"/>
          <w:sz w:val="28"/>
        </w:rPr>
        <w:t>т процент оплаты пребывания в палаточном лагере ребенка в зависимости от среднедушевого дохода семьи:</w:t>
      </w:r>
    </w:p>
    <w:p w14:paraId="2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2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2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</w:t>
      </w:r>
      <w:r>
        <w:rPr>
          <w:rFonts w:ascii="PT Astra Serif" w:hAnsi="PT Astra Serif"/>
          <w:sz w:val="28"/>
        </w:rPr>
        <w:t>родителем (законным представителем) документов, необходимых для определения среднедушевого дохода семьи.</w:t>
      </w:r>
    </w:p>
    <w:p w14:paraId="2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комитет культуры, молодежной политики и спорта администрации муниципального образования Киреевский район предоставля</w:t>
      </w:r>
      <w:r>
        <w:rPr>
          <w:rFonts w:ascii="PT Astra Serif" w:hAnsi="PT Astra Serif"/>
          <w:sz w:val="28"/>
          <w:shd w:fill="92FF99" w:val="clear"/>
        </w:rPr>
        <w:t>е</w:t>
      </w:r>
      <w:r>
        <w:rPr>
          <w:rFonts w:ascii="PT Astra Serif" w:hAnsi="PT Astra Serif"/>
          <w:sz w:val="28"/>
        </w:rPr>
        <w:t xml:space="preserve">т заявителю квитанцию для совершения оплаты безналичным расчетом. Заявитель должен произвести оплату в течение </w:t>
      </w:r>
      <w:r>
        <w:rPr>
          <w:rFonts w:ascii="PT Astra Serif" w:hAnsi="PT Astra Serif"/>
          <w:sz w:val="28"/>
          <w:shd w:themeFill="background1" w:val="clear"/>
        </w:rPr>
        <w:t>7</w:t>
      </w:r>
      <w:r>
        <w:rPr>
          <w:rFonts w:ascii="PT Astra Serif" w:hAnsi="PT Astra Serif"/>
          <w:sz w:val="28"/>
        </w:rPr>
        <w:t xml:space="preserve">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2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детей, находящихся в социально опасном положении, на основании </w:t>
      </w:r>
      <w:r>
        <w:rPr>
          <w:rFonts w:ascii="PT Astra Serif" w:hAnsi="PT Astra Serif"/>
          <w:sz w:val="28"/>
        </w:rPr>
        <w:t>ходатайства комиссии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>
        <w:rPr>
          <w:rFonts w:ascii="PT Astra Serif" w:hAnsi="PT Astra Serif"/>
          <w:sz w:val="28"/>
          <w:shd w:fill="92FF99" w:val="clear"/>
        </w:rPr>
        <w:t>Киреевский район</w:t>
      </w:r>
      <w:r>
        <w:rPr>
          <w:rFonts w:ascii="PT Astra Serif" w:hAnsi="PT Astra Serif"/>
          <w:sz w:val="28"/>
        </w:rPr>
        <w:t xml:space="preserve"> путевки в палаточные лагеря предоставляются бесплатно.</w:t>
      </w:r>
    </w:p>
    <w:p w14:paraId="2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7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2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культуры,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14:paraId="2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2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2D020000">
      <w:pPr>
        <w:tabs>
          <w:tab w:leader="none" w:pos="1021" w:val="left"/>
        </w:tabs>
        <w:spacing w:after="160"/>
        <w:ind/>
        <w:contextualSpacing w:val="1"/>
        <w:jc w:val="both"/>
        <w:rPr>
          <w:rFonts w:ascii="PT Astra Serif" w:hAnsi="PT Astra Serif"/>
          <w:sz w:val="28"/>
        </w:rPr>
      </w:pPr>
    </w:p>
    <w:p w14:paraId="2E02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2F02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sz w:val="28"/>
        </w:rPr>
      </w:pPr>
    </w:p>
    <w:p w14:paraId="30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121. Для получения Услуги необходимо направление следующих межведомственных информационных запросов:</w:t>
      </w:r>
    </w:p>
    <w:p w14:paraId="31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2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33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34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35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6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37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38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3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A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3B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123. Комитет культуры,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оснований:</w:t>
      </w:r>
    </w:p>
    <w:p w14:paraId="3C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</w:t>
      </w:r>
      <w:r>
        <w:rPr>
          <w:rFonts w:ascii="PT Astra Serif" w:hAnsi="PT Astra Serif"/>
          <w:color w:themeColor="text1" w:val="000000"/>
          <w:sz w:val="28"/>
        </w:rPr>
        <w:t xml:space="preserve"> форме, предусмотренной приложением № </w:t>
      </w:r>
      <w:r>
        <w:rPr>
          <w:rFonts w:ascii="PT Astra Serif" w:hAnsi="PT Astra Serif"/>
          <w:color w:themeColor="text1" w:val="000000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3D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3E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3F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40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41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>
        <w:rPr>
          <w:rFonts w:ascii="PT Astra Serif" w:hAnsi="PT Astra Serif"/>
          <w:sz w:val="28"/>
          <w:shd w:themeFill="background1" w:val="clear"/>
        </w:rPr>
        <w:t>№ 3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42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43020000">
      <w:pPr>
        <w:numPr>
          <w:ilvl w:val="1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4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124. Принятие решения о предоставлении Услуги осуществляется в срок, не превышающий 15 календарных дней со дня получения комитетом культуры, молодежной политики и спорта администрации муниципального образования Киреевский район всех сведений, необходимых для принятия решения.</w:t>
      </w:r>
    </w:p>
    <w:p w14:paraId="4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46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47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4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125. Способы получения результата предоставления Услуги:</w:t>
      </w:r>
    </w:p>
    <w:p w14:paraId="4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4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4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4E02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7</w:t>
      </w:r>
    </w:p>
    <w:p w14:paraId="4F02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50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51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129. Результатом предоставления варианта Услуги являются:</w:t>
      </w:r>
    </w:p>
    <w:p w14:paraId="5202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об обеспечении пребывания в лагере с дневным пребыванием </w:t>
      </w:r>
      <w:r>
        <w:rPr>
          <w:rFonts w:ascii="PT Astra Serif" w:hAnsi="PT Astra Serif"/>
          <w:sz w:val="28"/>
          <w:shd w:themeFill="background1" w:val="clear"/>
        </w:rPr>
        <w:t xml:space="preserve">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>Киреевского района</w:t>
      </w:r>
      <w:r>
        <w:rPr>
          <w:rFonts w:ascii="PT Astra Serif" w:hAnsi="PT Astra Serif"/>
          <w:sz w:val="28"/>
          <w:shd w:themeFill="background1" w:val="clear"/>
        </w:rPr>
        <w:t xml:space="preserve">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</w:t>
      </w:r>
      <w:r>
        <w:rPr>
          <w:rFonts w:ascii="PT Astra Serif" w:hAnsi="PT Astra Serif"/>
          <w:sz w:val="28"/>
        </w:rPr>
        <w:t xml:space="preserve"> (документ на бумажном носителе);</w:t>
      </w:r>
    </w:p>
    <w:p w14:paraId="5302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54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5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6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57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130. Представление заявителем документов и запроса в соответствии с формой, предусмотренной в приложении № </w:t>
      </w:r>
      <w:r>
        <w:rPr>
          <w:rFonts w:ascii="PT Astra Serif" w:hAnsi="PT Astra Serif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регламенту, осуществляется при личном обращении в </w:t>
      </w:r>
      <w:r>
        <w:rPr>
          <w:rFonts w:ascii="PT Astra Serif" w:hAnsi="PT Astra Serif"/>
          <w:sz w:val="28"/>
        </w:rPr>
        <w:t>комитет по образованию администрации муниципального образования Киреевский район.</w:t>
      </w:r>
    </w:p>
    <w:p w14:paraId="58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131.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PT Astra Serif" w:hAnsi="PT Astra Serif"/>
          <w:sz w:val="28"/>
        </w:rPr>
        <w:t>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5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 заявление о предоставлении Услуги (при подаче заявления посредством личного приема: в виде отдельного документа);</w:t>
      </w:r>
    </w:p>
    <w:p w14:paraId="5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5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5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5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</w:t>
      </w:r>
      <w:r>
        <w:rPr>
          <w:rFonts w:ascii="PT Astra Serif" w:hAnsi="PT Astra Serif"/>
          <w:sz w:val="28"/>
        </w:rPr>
        <w:t>комитет по образованию администрации муниципального образования Киреевский район</w:t>
      </w:r>
      <w:r>
        <w:rPr>
          <w:rFonts w:ascii="PT Astra Serif" w:hAnsi="PT Astra Serif"/>
          <w:sz w:val="28"/>
        </w:rPr>
        <w:t>) (при необходимости);</w:t>
      </w:r>
    </w:p>
    <w:p w14:paraId="5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 при повторном обращении по вопросу отдыха и оздоровления в течение одного календарного года –</w:t>
      </w:r>
      <w:r>
        <w:rPr>
          <w:rFonts w:ascii="PT Astra Serif" w:hAnsi="PT Astra Serif"/>
          <w:sz w:val="28"/>
          <w:shd w:fill="FFD821" w:val="clear"/>
        </w:rPr>
        <w:t xml:space="preserve"> 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культуры, молодежной политики и спорта администрации муниципального образования Киреевский район)(при необходимости);</w:t>
      </w:r>
    </w:p>
    <w:p w14:paraId="5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6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1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</w:t>
      </w:r>
      <w:r>
        <w:rPr>
          <w:rFonts w:ascii="PT Astra Serif" w:hAnsi="PT Astra Serif"/>
          <w:sz w:val="28"/>
        </w:rPr>
        <w:t>региональных систем межведомственного электронного взаимодействия в Министерстве внутренних дел Российской Федерации;</w:t>
      </w:r>
    </w:p>
    <w:p w14:paraId="6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</w:t>
      </w:r>
      <w:r>
        <w:rPr>
          <w:rFonts w:ascii="PT Astra Serif" w:hAnsi="PT Astra Serif"/>
          <w:sz w:val="28"/>
          <w:shd w:fill="FFE779" w:val="clear"/>
        </w:rPr>
        <w:t xml:space="preserve"> комитет культуры, молодежной политики и спорта администрации муниципального образования Киреевский район</w:t>
      </w:r>
      <w:r>
        <w:rPr>
          <w:rFonts w:ascii="PT Astra Serif" w:hAnsi="PT Astra Serif"/>
          <w:sz w:val="28"/>
          <w:shd w:fill="FFE779" w:val="clear"/>
        </w:rPr>
        <w:t xml:space="preserve"> ???</w:t>
      </w:r>
      <w:r>
        <w:rPr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6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14:paraId="6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67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68020000">
      <w:pPr>
        <w:tabs>
          <w:tab w:leader="none" w:pos="1021" w:val="left"/>
        </w:tabs>
        <w:spacing w:after="160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6902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6A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137. Для получения Услуги необходимо направление следующих межведомственных информационных запросов:</w:t>
      </w:r>
    </w:p>
    <w:p w14:paraId="6B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C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D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E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6F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0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71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2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74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75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139. Комитет </w:t>
      </w:r>
      <w:r>
        <w:rPr>
          <w:rFonts w:ascii="PT Astra Serif" w:hAnsi="PT Astra Serif"/>
          <w:sz w:val="28"/>
        </w:rPr>
        <w:t>по образованию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Киреевский район отказывает заявителю в предоставлении Услуги при наличии следующих оснований:</w:t>
      </w:r>
    </w:p>
    <w:p w14:paraId="76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themeColor="text1" w:val="000000"/>
          <w:sz w:val="28"/>
        </w:rPr>
        <w:t>предусмотренной приложением №</w:t>
      </w:r>
      <w:r>
        <w:rPr>
          <w:rFonts w:ascii="PT Astra Serif" w:hAnsi="PT Astra Serif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  <w:shd w:themeFill="background1" w:val="clear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77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78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79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7A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>
        <w:rPr>
          <w:rFonts w:ascii="PT Astra Serif" w:hAnsi="PT Astra Serif"/>
          <w:sz w:val="28"/>
          <w:shd w:themeFill="background1" w:val="clear"/>
        </w:rPr>
        <w:t>№ 3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7B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7C020000">
      <w:pPr>
        <w:numPr>
          <w:ilvl w:val="1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7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140. Принятие решения о предоставлении Услуги осуществляется в срок, не превышающий 15 календарных дней со дня получения комитетом </w:t>
      </w:r>
      <w:r>
        <w:rPr>
          <w:rFonts w:ascii="PT Astra Serif" w:hAnsi="PT Astra Serif"/>
          <w:sz w:val="28"/>
        </w:rPr>
        <w:t xml:space="preserve">по образованию </w:t>
      </w:r>
      <w:r>
        <w:rPr>
          <w:rFonts w:ascii="PT Astra Serif" w:hAnsi="PT Astra Serif"/>
          <w:sz w:val="28"/>
        </w:rPr>
        <w:t>администрации муниципального образования Киреевский район всех сведений, необходимых для принятия решения.</w:t>
      </w:r>
    </w:p>
    <w:p w14:paraId="7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7F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80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8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141. Способы получения результата предоставления Услуги:</w:t>
      </w:r>
    </w:p>
    <w:p w14:paraId="8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8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8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8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86020000">
      <w:pPr>
        <w:keepNext w:val="1"/>
        <w:ind w:firstLine="0" w:left="357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8</w:t>
      </w:r>
    </w:p>
    <w:p w14:paraId="8702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88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89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145. Результатом предоставления варианта Услуги являются:</w:t>
      </w:r>
    </w:p>
    <w:p w14:paraId="8A02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об обеспечении пребывания в лагере с дневным пребыванием </w:t>
      </w:r>
      <w:r>
        <w:rPr>
          <w:rFonts w:ascii="PT Astra Serif" w:hAnsi="PT Astra Serif"/>
          <w:sz w:val="28"/>
          <w:shd w:themeFill="background1" w:val="clear"/>
        </w:rPr>
        <w:t xml:space="preserve">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>Киреевского района</w:t>
      </w:r>
      <w:r>
        <w:rPr>
          <w:rFonts w:ascii="PT Astra Serif" w:hAnsi="PT Astra Serif"/>
          <w:sz w:val="28"/>
          <w:shd w:themeFill="background1" w:val="clear"/>
        </w:rPr>
        <w:t xml:space="preserve">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</w:t>
      </w:r>
      <w:r>
        <w:rPr>
          <w:rFonts w:ascii="PT Astra Serif" w:hAnsi="PT Astra Serif"/>
          <w:sz w:val="28"/>
          <w:shd w:themeFill="background1" w:val="clear"/>
        </w:rPr>
        <w:t>обучения по образовательным программам дошкольного образования</w:t>
      </w:r>
      <w:r>
        <w:rPr>
          <w:rFonts w:ascii="PT Astra Serif" w:hAnsi="PT Astra Serif"/>
          <w:sz w:val="28"/>
        </w:rPr>
        <w:t xml:space="preserve"> (документ на бумажном носителе);</w:t>
      </w:r>
    </w:p>
    <w:p w14:paraId="8B02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8C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D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8E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8F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</w:t>
      </w:r>
      <w:r>
        <w:rPr>
          <w:rFonts w:ascii="PT Astra Serif" w:hAnsi="PT Astra Serif"/>
          <w:sz w:val="28"/>
        </w:rPr>
        <w:t xml:space="preserve">по образованию </w:t>
      </w:r>
      <w:r>
        <w:rPr>
          <w:rFonts w:ascii="PT Astra Serif" w:hAnsi="PT Astra Serif"/>
          <w:sz w:val="28"/>
        </w:rPr>
        <w:t>администрации муниципального образования Киреевский район</w:t>
      </w:r>
      <w:r>
        <w:rPr>
          <w:rFonts w:ascii="PT Astra Serif" w:hAnsi="PT Astra Serif"/>
        </w:rPr>
        <w:t>.</w:t>
      </w:r>
    </w:p>
    <w:p w14:paraId="90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9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9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14:paraId="9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94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14:paraId="9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9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97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</w:t>
      </w:r>
      <w:r>
        <w:rPr>
          <w:rFonts w:ascii="PT Astra Serif" w:hAnsi="PT Astra Serif"/>
          <w:sz w:val="28"/>
        </w:rPr>
        <w:t>по образованию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Киреевский район) (при необходимости);</w:t>
      </w:r>
    </w:p>
    <w:p w14:paraId="9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при повторном обращении по вопросу отдыха и оздоровления в течение одного календарного года – </w:t>
      </w:r>
      <w:r>
        <w:rPr>
          <w:rFonts w:ascii="PT Astra Serif" w:hAnsi="PT Astra Serif"/>
          <w:sz w:val="28"/>
          <w:shd w:fill="FFD821" w:val="clear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</w:t>
      </w:r>
      <w:r>
        <w:rPr>
          <w:rFonts w:ascii="PT Astra Serif" w:hAnsi="PT Astra Serif"/>
          <w:sz w:val="28"/>
        </w:rPr>
        <w:t>по образованию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Киреевский район)(при необходимости);</w:t>
      </w:r>
    </w:p>
    <w:p w14:paraId="9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9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9B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</w:t>
      </w:r>
      <w:r>
        <w:rPr>
          <w:rFonts w:ascii="PT Astra Serif" w:hAnsi="PT Astra Serif"/>
          <w:sz w:val="28"/>
        </w:rPr>
        <w:t>по образованию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9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</w:t>
      </w:r>
      <w:r>
        <w:rPr>
          <w:rFonts w:ascii="PT Astra Serif" w:hAnsi="PT Astra Serif"/>
          <w:sz w:val="28"/>
        </w:rPr>
        <w:t>по образованию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9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9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14:paraId="9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A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A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A202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A302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A4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153. Для получения Услуги необходимо направление следующих межведомственных информационных запросов:</w:t>
      </w:r>
    </w:p>
    <w:p w14:paraId="A5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A6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A7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A8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A9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AA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AB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AC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A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AE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AF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155. Комитет </w:t>
      </w:r>
      <w:r>
        <w:rPr>
          <w:rFonts w:ascii="PT Astra Serif" w:hAnsi="PT Astra Serif"/>
          <w:sz w:val="28"/>
        </w:rPr>
        <w:t>по образованию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Киреевский район отказывает заявителю в предоставлении Услуги при наличии следующих оснований:</w:t>
      </w:r>
    </w:p>
    <w:p w14:paraId="B0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</w:t>
      </w:r>
      <w:r>
        <w:rPr>
          <w:rFonts w:ascii="PT Astra Serif" w:hAnsi="PT Astra Serif"/>
          <w:color w:themeColor="text1" w:val="000000"/>
          <w:sz w:val="28"/>
        </w:rPr>
        <w:t>рме, предусмотренной приложением №</w:t>
      </w:r>
      <w:r>
        <w:rPr>
          <w:rFonts w:ascii="PT Astra Serif" w:hAnsi="PT Astra Serif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  <w:shd w:themeFill="background1" w:val="clear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B1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B2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B3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B4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>
        <w:rPr>
          <w:rFonts w:ascii="PT Astra Serif" w:hAnsi="PT Astra Serif"/>
          <w:sz w:val="28"/>
          <w:shd w:themeFill="background1" w:val="clear"/>
        </w:rPr>
        <w:t>№ 3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B5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B6020000">
      <w:pPr>
        <w:numPr>
          <w:ilvl w:val="1"/>
          <w:numId w:val="10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B7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156. Принятие решения о предоставлении Услуги осуществляется в срок, не превышающий 15 календарных дней со дня получения </w:t>
      </w:r>
      <w:r>
        <w:rPr>
          <w:rFonts w:ascii="PT Astra Serif" w:hAnsi="PT Astra Serif"/>
          <w:sz w:val="28"/>
        </w:rPr>
        <w:t xml:space="preserve">комитетом по образованию администрации муниципального образования Киреевский район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14:paraId="B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B9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BA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B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157. Способы получения результата предоставления Услуги:</w:t>
      </w:r>
    </w:p>
    <w:p w14:paraId="B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B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B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B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C002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C1020000">
      <w:pPr>
        <w:keepNext w:val="1"/>
        <w:ind w:firstLine="0" w:left="357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9</w:t>
      </w:r>
    </w:p>
    <w:p w14:paraId="C202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C3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C4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161. Результатом предоставления варианта Услуги являются:</w:t>
      </w:r>
    </w:p>
    <w:p w14:paraId="C502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об обеспечении пребывания в лагере труда и отдыха </w:t>
      </w:r>
      <w:r>
        <w:rPr>
          <w:rFonts w:ascii="PT Astra Serif" w:hAnsi="PT Astra Serif"/>
          <w:sz w:val="28"/>
          <w:shd w:themeFill="background1" w:val="clear"/>
        </w:rPr>
        <w:t xml:space="preserve">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 xml:space="preserve">Киреевского района </w:t>
      </w:r>
      <w:r>
        <w:rPr>
          <w:rFonts w:ascii="PT Astra Serif" w:hAnsi="PT Astra Serif"/>
          <w:sz w:val="28"/>
          <w:shd w:themeFill="background1" w:val="clear"/>
        </w:rPr>
        <w:t>Тульской области, в возрасте от 14 до 17 лет (включительно)</w:t>
      </w:r>
      <w:r>
        <w:rPr>
          <w:rFonts w:ascii="PT Astra Serif" w:hAnsi="PT Astra Serif"/>
          <w:sz w:val="28"/>
        </w:rPr>
        <w:t xml:space="preserve"> (документ на бумажном носителе);</w:t>
      </w:r>
    </w:p>
    <w:p w14:paraId="C602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C7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8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C9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CA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162. Представление заявителем документов и запроса в соответствии с формой, предусмотренной в приложении № </w:t>
      </w:r>
      <w:r>
        <w:rPr>
          <w:rFonts w:ascii="PT Astra Serif" w:hAnsi="PT Astra Serif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регламенту, осуществляется при личном обращении в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</w:rPr>
        <w:t>.</w:t>
      </w:r>
    </w:p>
    <w:p w14:paraId="C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C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14:paraId="C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</w:t>
      </w:r>
      <w:r>
        <w:rPr>
          <w:rFonts w:ascii="PT Astra Serif" w:hAnsi="PT Astra Serif"/>
          <w:sz w:val="28"/>
        </w:rPr>
        <w:t>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CE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CF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разрешение родителей (законных представителей) - для детей в возрасте до 16 лет;</w:t>
      </w:r>
    </w:p>
    <w:p w14:paraId="D0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органов опеки и попечительства - для детей в возрасте до 16 лет;</w:t>
      </w:r>
    </w:p>
    <w:p w14:paraId="D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реквизиты расчетного счета сберегательного банка для перечисления денежных средств.</w:t>
      </w:r>
    </w:p>
    <w:p w14:paraId="D2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D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D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D5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при повторном обращении по вопросу отдыха и оздоровления в течение одного календарного года –</w:t>
      </w:r>
      <w:r>
        <w:rPr>
          <w:rFonts w:ascii="PT Astra Serif" w:hAnsi="PT Astra Serif"/>
          <w:sz w:val="28"/>
          <w:shd w:fill="FFD821" w:val="clear"/>
        </w:rPr>
        <w:t xml:space="preserve"> 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D6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D7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D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</w:t>
      </w:r>
      <w:r>
        <w:rPr>
          <w:rFonts w:ascii="PT Astra Serif" w:hAnsi="PT Astra Serif"/>
          <w:sz w:val="28"/>
        </w:rPr>
        <w:t>региональных систем межведомственного электронного взаимодействия в Федеральной налоговой службе.</w:t>
      </w:r>
    </w:p>
    <w:p w14:paraId="D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D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14:paraId="D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DC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DD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DE02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DF02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E0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169. Для получения Услуги необходимо направление следующих межведомственных информационных запросов:</w:t>
      </w:r>
    </w:p>
    <w:p w14:paraId="E1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E2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E3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E4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E5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E6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E7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E802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E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EA02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EB02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171.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14:paraId="EC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themeColor="text1" w:val="000000"/>
          <w:sz w:val="28"/>
        </w:rPr>
        <w:t xml:space="preserve">предусмотренной приложением № </w:t>
      </w:r>
      <w:r>
        <w:rPr>
          <w:rFonts w:ascii="PT Astra Serif" w:hAnsi="PT Astra Serif"/>
          <w:color w:themeColor="text1" w:val="000000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ED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EE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EF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F0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>
        <w:rPr>
          <w:rFonts w:ascii="PT Astra Serif" w:hAnsi="PT Astra Serif"/>
          <w:sz w:val="28"/>
          <w:shd w:themeFill="background1" w:val="clear"/>
        </w:rPr>
        <w:t>№ 3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F1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F2020000">
      <w:pPr>
        <w:numPr>
          <w:ilvl w:val="1"/>
          <w:numId w:val="1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F3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172. Принятие решения о предоставлении Услуги осуществляется в срок, не превышающий 15 календарных дней со дня получения</w:t>
      </w:r>
      <w:r>
        <w:rPr>
          <w:rFonts w:ascii="PT Astra Serif" w:hAnsi="PT Astra Serif"/>
          <w:sz w:val="28"/>
          <w:shd w:fill="FFE779" w:val="clear"/>
        </w:rPr>
        <w:t xml:space="preserve"> 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F4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F5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F602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F7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173. Способы получения результата предоставления Услуги:</w:t>
      </w:r>
    </w:p>
    <w:p w14:paraId="F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F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FA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FB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FC02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FD020000">
      <w:pPr>
        <w:keepNext w:val="1"/>
        <w:ind w:firstLine="0" w:left="357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10</w:t>
      </w:r>
    </w:p>
    <w:p w14:paraId="FE02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FF02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00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177. Результатом предоставления варианта Услуги являются:</w:t>
      </w:r>
    </w:p>
    <w:p w14:paraId="01030000">
      <w:pPr>
        <w:tabs>
          <w:tab w:leader="none" w:pos="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об обеспечении пребывания в лагере труда и отдыха </w:t>
      </w:r>
      <w:r>
        <w:rPr>
          <w:rFonts w:ascii="PT Astra Serif" w:hAnsi="PT Astra Serif"/>
          <w:sz w:val="28"/>
          <w:shd w:themeFill="background1" w:val="clear"/>
        </w:rPr>
        <w:t xml:space="preserve">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>Киреевского района</w:t>
      </w:r>
      <w:r>
        <w:rPr>
          <w:rFonts w:ascii="PT Astra Serif" w:hAnsi="PT Astra Serif"/>
          <w:sz w:val="28"/>
          <w:shd w:themeFill="background1" w:val="clear"/>
        </w:rPr>
        <w:t xml:space="preserve"> Тульской области, в возрасте от 14 до 17 лет (включительно)</w:t>
      </w:r>
      <w:r>
        <w:rPr>
          <w:rFonts w:ascii="PT Astra Serif" w:hAnsi="PT Astra Serif"/>
          <w:sz w:val="28"/>
        </w:rPr>
        <w:t xml:space="preserve"> (документ на бумажном носителе);</w:t>
      </w:r>
    </w:p>
    <w:p w14:paraId="0203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03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4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5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06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178. Представление заявителем документов и запроса в соответствии с формой, предусмотренной в приложении № </w:t>
      </w:r>
      <w:r>
        <w:rPr>
          <w:rFonts w:ascii="PT Astra Serif" w:hAnsi="PT Astra Serif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регламенту, осуществляется при личном обращении в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>.</w:t>
      </w:r>
    </w:p>
    <w:p w14:paraId="07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08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09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0A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представителя, при подаче в функциональный орган - оригинал или дубликат документа)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0B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0C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родителей (законных представителей) - для детей в возрасте до 16 лет;</w:t>
      </w:r>
    </w:p>
    <w:p w14:paraId="0D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разрешение органов опеки и попечительства - для детей в возрасте до 16 лет;</w:t>
      </w:r>
    </w:p>
    <w:p w14:paraId="0E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реквизиты расчетного счета сберегательного банка для перечисления денежных средств.</w:t>
      </w:r>
    </w:p>
    <w:p w14:paraId="0F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10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11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12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при повторном обращении по вопросу отдыха и оздоровления в течение одного календарного года –</w:t>
      </w:r>
      <w:r>
        <w:rPr>
          <w:rFonts w:ascii="PT Astra Serif" w:hAnsi="PT Astra Serif"/>
          <w:sz w:val="28"/>
          <w:shd w:fill="FFD821" w:val="clear"/>
        </w:rPr>
        <w:t xml:space="preserve"> 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13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4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15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16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17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14:paraId="18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9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1A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1B03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1C03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1D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185. Для получения Услуги необходимо направление следующих межведомственных информационных запросов:</w:t>
      </w:r>
    </w:p>
    <w:p w14:paraId="1E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F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0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21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22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23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4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2503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26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27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28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187.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14:paraId="2903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themeColor="text1" w:val="000000"/>
          <w:sz w:val="28"/>
        </w:rPr>
        <w:t xml:space="preserve">предусмотренной приложением № </w:t>
      </w:r>
      <w:r>
        <w:rPr>
          <w:rFonts w:ascii="PT Astra Serif" w:hAnsi="PT Astra Serif"/>
          <w:color w:themeColor="text1" w:val="000000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2A03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2B03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C03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2D03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>
        <w:rPr>
          <w:rFonts w:ascii="PT Astra Serif" w:hAnsi="PT Astra Serif"/>
          <w:sz w:val="28"/>
          <w:shd w:themeFill="background1" w:val="clear"/>
        </w:rPr>
        <w:t>№ 3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2E03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2F030000">
      <w:pPr>
        <w:numPr>
          <w:ilvl w:val="1"/>
          <w:numId w:val="1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0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188. Принятие решения о предоставлении Услуги осуществляется в срок, не превышающий 15 календарных дней со дня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получения </w:t>
      </w:r>
      <w:r>
        <w:rPr>
          <w:rFonts w:ascii="PT Astra Serif" w:hAnsi="PT Astra Serif"/>
          <w:sz w:val="28"/>
          <w:shd w:fill="FFE779" w:val="clear"/>
        </w:rPr>
        <w:t>комитетом культуры, молодежной политики и спорта администрации муниципального образования Киреевский райо</w:t>
      </w:r>
      <w:r>
        <w:rPr>
          <w:rFonts w:ascii="PT Astra Serif" w:hAnsi="PT Astra Serif"/>
          <w:sz w:val="28"/>
          <w:shd w:fill="FFE779" w:val="clear"/>
        </w:rPr>
        <w:t>н ???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31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3203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33030000">
      <w:pPr>
        <w:tabs>
          <w:tab w:leader="none" w:pos="1021" w:val="left"/>
        </w:tabs>
        <w:spacing w:after="160"/>
        <w:ind/>
        <w:contextualSpacing w:val="1"/>
        <w:jc w:val="center"/>
        <w:outlineLvl w:val="2"/>
        <w:rPr>
          <w:rFonts w:ascii="PT Astra Serif" w:hAnsi="PT Astra Serif"/>
          <w:b w:val="1"/>
          <w:sz w:val="28"/>
        </w:rPr>
      </w:pPr>
    </w:p>
    <w:p w14:paraId="34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189. Способы получения результата предоставления Услуги:</w:t>
      </w:r>
    </w:p>
    <w:p w14:paraId="35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36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37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38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9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3A03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11</w:t>
      </w:r>
    </w:p>
    <w:p w14:paraId="3B03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3C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192. Максимальный срок предоставления варианта Услуги составляет 3 рабочих дня с даты регистрации запроса.</w:t>
      </w:r>
    </w:p>
    <w:p w14:paraId="3D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3E03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F03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003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103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14:paraId="4203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4303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14:paraId="44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45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194. Представление заявителем документов и заявления о предоставлении Услуги в соответствии с формой, предусмотренной в </w:t>
      </w:r>
      <w:r>
        <w:rPr>
          <w:rFonts w:ascii="PT Astra Serif" w:hAnsi="PT Astra Serif"/>
          <w:sz w:val="28"/>
          <w:shd w:themeFill="background1" w:val="clear"/>
        </w:rPr>
        <w:t>приложении № 2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регламенту, осуществляется посредством личного прима.</w:t>
      </w:r>
    </w:p>
    <w:p w14:paraId="46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7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8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4903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удостоверяющие личность, (оригинал или дубликат документа).</w:t>
      </w:r>
    </w:p>
    <w:p w14:paraId="4A03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197. Способами установления личности (идентификации) заявителя при взаимодействии с заявителями являются:</w:t>
      </w:r>
    </w:p>
    <w:p w14:paraId="4B030000">
      <w:pPr>
        <w:numPr>
          <w:ilvl w:val="1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личном обращении </w:t>
      </w:r>
      <w:r>
        <w:rPr>
          <w:rFonts w:ascii="PT Astra Serif" w:hAnsi="PT Astra Serif"/>
          <w:sz w:val="28"/>
          <w:shd w:fill="FFE779" w:val="clear"/>
        </w:rPr>
        <w:t>в 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– документ, удостоверяющий личность.</w:t>
      </w:r>
    </w:p>
    <w:p w14:paraId="4C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198. Основания для отказа в приеме запроса законодательством Российской Федерации не предусмотрены.</w:t>
      </w:r>
    </w:p>
    <w:p w14:paraId="4D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E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200. Срок регистрации запроса составляет 1 рабочий день.</w:t>
      </w:r>
    </w:p>
    <w:p w14:paraId="4F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50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201.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14:paraId="51030000">
      <w:pPr>
        <w:numPr>
          <w:ilvl w:val="1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регламенту;</w:t>
      </w:r>
    </w:p>
    <w:p w14:paraId="52030000">
      <w:pPr>
        <w:numPr>
          <w:ilvl w:val="1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3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202. Принятие решения о предоставлении Услуги осуществляется в срок, не превышающий 1 рабочий день со дня получения </w:t>
      </w:r>
      <w:r>
        <w:rPr>
          <w:rFonts w:ascii="PT Astra Serif" w:hAnsi="PT Astra Serif"/>
          <w:strike w:val="1"/>
          <w:sz w:val="28"/>
        </w:rPr>
        <w:t>функциональным органом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54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55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203. Способы получения результата предоставления Услуги - посредством личного приема.</w:t>
      </w:r>
    </w:p>
    <w:p w14:paraId="56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7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8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12</w:t>
      </w:r>
    </w:p>
    <w:p w14:paraId="59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206. Максимальный срок предоставления варианта Услуги составляет 3 рабочих дня с даты регистрации запроса.</w:t>
      </w:r>
    </w:p>
    <w:p w14:paraId="5A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5B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208. Формирование реестровой записи в качестве результата предоставления Услуги не предусмотрено.</w:t>
      </w:r>
    </w:p>
    <w:p w14:paraId="5C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14:paraId="5D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14:paraId="5E030000">
      <w:pPr>
        <w:numPr>
          <w:ilvl w:val="1"/>
          <w:numId w:val="15"/>
        </w:numPr>
        <w:tabs>
          <w:tab w:leader="none" w:pos="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5F030000">
      <w:pPr>
        <w:numPr>
          <w:ilvl w:val="1"/>
          <w:numId w:val="15"/>
        </w:numPr>
        <w:tabs>
          <w:tab w:leader="none" w:pos="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60030000">
      <w:pPr>
        <w:numPr>
          <w:ilvl w:val="1"/>
          <w:numId w:val="15"/>
        </w:numPr>
        <w:tabs>
          <w:tab w:leader="none" w:pos="0" w:val="left"/>
          <w:tab w:leader="none" w:pos="709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14:paraId="61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6203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211. Представление представителем заявителя документов и заявления о предоставлении Услуги в соответствии с формой, предусмотренной в приложении № </w:t>
      </w:r>
      <w:r>
        <w:rPr>
          <w:rFonts w:ascii="PT Astra Serif" w:hAnsi="PT Astra Serif"/>
          <w:sz w:val="28"/>
          <w:shd w:themeFill="background1" w:val="clear"/>
        </w:rPr>
        <w:t>2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регламенту, осуществляется посредством личного приема.</w:t>
      </w:r>
    </w:p>
    <w:p w14:paraId="6303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6403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5030000">
      <w:pPr>
        <w:numPr>
          <w:ilvl w:val="0"/>
          <w:numId w:val="16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6030000">
      <w:pPr>
        <w:numPr>
          <w:ilvl w:val="0"/>
          <w:numId w:val="16"/>
        </w:numPr>
        <w:tabs>
          <w:tab w:leader="none" w:pos="1021" w:val="left"/>
          <w:tab w:leader="none" w:pos="1134" w:val="left"/>
          <w:tab w:leader="none" w:pos="1304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(оригинал или дубликат документа);</w:t>
      </w:r>
    </w:p>
    <w:p w14:paraId="67030000">
      <w:pPr>
        <w:numPr>
          <w:ilvl w:val="0"/>
          <w:numId w:val="16"/>
        </w:numPr>
        <w:tabs>
          <w:tab w:leader="none" w:pos="1021" w:val="left"/>
          <w:tab w:leader="none" w:pos="1134" w:val="left"/>
          <w:tab w:leader="none" w:pos="1304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68030000">
      <w:pPr>
        <w:numPr>
          <w:ilvl w:val="0"/>
          <w:numId w:val="16"/>
        </w:num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(оригинал или дубликат документа).</w:t>
      </w:r>
    </w:p>
    <w:p w14:paraId="69030000">
      <w:p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214. Способами установления личности (идентификации) заявителя при взаимодействии с заявителями являются:</w:t>
      </w:r>
    </w:p>
    <w:p w14:paraId="6A030000">
      <w:pPr>
        <w:numPr>
          <w:ilvl w:val="0"/>
          <w:numId w:val="17"/>
        </w:num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при личном обращении в комитет культуры, молодежной политики и спорта администрации муниципального образования Киреевский район – документ, удостоверяющий личность.</w:t>
      </w:r>
    </w:p>
    <w:p w14:paraId="6B030000">
      <w:p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215. Основания для отказа в приеме запроса законодательством Российской Федерации не предусмотрены.</w:t>
      </w:r>
    </w:p>
    <w:p w14:paraId="6C030000">
      <w:p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D030000">
      <w:pPr>
        <w:tabs>
          <w:tab w:leader="none" w:pos="1021" w:val="left"/>
          <w:tab w:leader="none" w:pos="1134" w:val="left"/>
          <w:tab w:leader="none" w:pos="130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217. Срок регистрации запроса составляет 1 рабочий день.</w:t>
      </w:r>
    </w:p>
    <w:p w14:paraId="6E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6F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218. </w:t>
      </w:r>
      <w:r>
        <w:rPr>
          <w:rFonts w:ascii="PT Astra Serif" w:hAnsi="PT Astra Serif"/>
          <w:sz w:val="28"/>
          <w:shd w:fill="FFE779" w:val="clear"/>
        </w:rPr>
        <w:t>Комитет культуры, молодежной политики и спорта администрации муниципального образования Киреевский район ???</w:t>
      </w:r>
      <w:r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14:paraId="70030000">
      <w:pPr>
        <w:numPr>
          <w:ilvl w:val="0"/>
          <w:numId w:val="18"/>
        </w:num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sz w:val="28"/>
          <w:shd w:themeFill="background1" w:val="clear"/>
        </w:rPr>
        <w:t xml:space="preserve">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71030000">
      <w:pPr>
        <w:numPr>
          <w:ilvl w:val="0"/>
          <w:numId w:val="18"/>
        </w:num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72030000">
      <w:pPr>
        <w:numPr>
          <w:ilvl w:val="0"/>
          <w:numId w:val="18"/>
        </w:num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14:paraId="7303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219. Принятие решения о предоставлении Услуги осуществляется в срок, не превышающий 1 рабочий день со дня получения </w:t>
      </w:r>
      <w:r>
        <w:rPr>
          <w:rFonts w:ascii="PT Astra Serif" w:hAnsi="PT Astra Serif"/>
          <w:sz w:val="28"/>
          <w:shd w:fill="FFE779" w:val="clear"/>
        </w:rPr>
        <w:t xml:space="preserve">комитетом культуры, молодежной политики и спорта администрации муниципального образования Киреевский район </w:t>
      </w:r>
      <w:r>
        <w:rPr>
          <w:rFonts w:ascii="PT Astra Serif" w:hAnsi="PT Astra Serif"/>
          <w:sz w:val="28"/>
          <w:shd w:fill="FFE779" w:val="clear"/>
        </w:rPr>
        <w:t>??</w:t>
      </w:r>
      <w:r>
        <w:rPr>
          <w:rFonts w:ascii="PT Astra Serif" w:hAnsi="PT Astra Serif"/>
          <w:sz w:val="28"/>
        </w:rPr>
        <w:t>? всех сведений, необходимых для принятия решения.</w:t>
      </w:r>
    </w:p>
    <w:p w14:paraId="7403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75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220. Способы получения результата предоставления Услуги - посредством личного приема.</w:t>
      </w:r>
    </w:p>
    <w:p w14:paraId="76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77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803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IV. Формы контроля за исполнением Административного регламента</w:t>
      </w:r>
    </w:p>
    <w:p w14:paraId="7903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7A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  <w:shd w:fill="FFE779" w:val="clear"/>
        </w:rPr>
      </w:pPr>
      <w:r>
        <w:rPr>
          <w:rFonts w:ascii="PT Astra Serif" w:hAnsi="PT Astra Serif"/>
          <w:sz w:val="28"/>
        </w:rPr>
        <w:t xml:space="preserve">223.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rFonts w:ascii="PT Astra Serif" w:hAnsi="PT Astra Serif"/>
          <w:sz w:val="28"/>
          <w:shd w:fill="FFE779" w:val="clear"/>
        </w:rPr>
        <w:t>уполномоченным руководителем ??? (заместителем руководителя).</w:t>
      </w:r>
    </w:p>
    <w:p w14:paraId="7B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224. Текущий контроль осуществляется посредством проведения плановых и внеплановых проверок.</w:t>
      </w:r>
    </w:p>
    <w:p w14:paraId="7C03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7D030000">
      <w:pPr>
        <w:tabs>
          <w:tab w:leader="none" w:pos="1276" w:val="left"/>
        </w:tabs>
        <w:spacing w:after="160"/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7E030000">
      <w:pPr>
        <w:tabs>
          <w:tab w:leader="none" w:pos="1276" w:val="left"/>
        </w:tabs>
        <w:spacing w:after="160"/>
        <w:ind w:firstLine="567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226. Проверки проводятся уполномоченными лицами.</w:t>
      </w:r>
    </w:p>
    <w:p w14:paraId="7F03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80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8103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82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8303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84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8503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230. Жалобы в форме электронных документов направляются посредством электронной почты.</w:t>
      </w:r>
    </w:p>
    <w:p w14:paraId="86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14:paraId="87030000">
      <w:pPr>
        <w:spacing w:after="160"/>
        <w:ind/>
        <w:rPr>
          <w:rFonts w:ascii="PT Astra Serif" w:hAnsi="PT Astra Serif"/>
          <w:sz w:val="28"/>
        </w:rPr>
      </w:pPr>
      <w:r>
        <w:br w:type="page"/>
      </w:r>
    </w:p>
    <w:p w14:paraId="88030000">
      <w:pPr>
        <w:ind w:firstLine="0"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1</w:t>
      </w:r>
    </w:p>
    <w:p w14:paraId="89030000">
      <w:pPr>
        <w:ind/>
        <w:jc w:val="both"/>
        <w:rPr>
          <w:rFonts w:ascii="PT Astra Serif" w:hAnsi="PT Astra Serif"/>
          <w:b w:val="1"/>
          <w:sz w:val="28"/>
        </w:rPr>
      </w:pPr>
    </w:p>
    <w:p w14:paraId="8A030000">
      <w:pPr>
        <w:spacing w:after="240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8B030000">
      <w:pPr>
        <w:spacing w:before="240"/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6"/>
        <w:tblW w:type="auto" w:w="0"/>
        <w:tblInd w:type="dxa" w:w="-5"/>
        <w:tblLayout w:type="fixed"/>
      </w:tblPr>
      <w:tblGrid>
        <w:gridCol w:w="1300"/>
        <w:gridCol w:w="8763"/>
      </w:tblGrid>
      <w:tr>
        <w:trPr>
          <w:trHeight w:hRule="atLeast" w:val="567"/>
        </w:trPr>
        <w:tc>
          <w:tcPr>
            <w:tcW w:type="dxa" w:w="130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keepNext w:val="1"/>
              <w:keepLines w:val="1"/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варианта</w:t>
            </w:r>
          </w:p>
        </w:tc>
        <w:tc>
          <w:tcPr>
            <w:tcW w:type="dxa" w:w="876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keepNext w:val="1"/>
              <w:keepLines w:val="1"/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keepNext w:val="1"/>
              <w:keepLines w:val="1"/>
              <w:widowControl w:val="0"/>
              <w:spacing w:after="160"/>
              <w:ind/>
              <w:jc w:val="both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b w:val="1"/>
                <w:i w:val="1"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 w:val="1"/>
                <w:sz w:val="24"/>
              </w:rPr>
              <w:t>«Организация отдыха детей в каникулярное время»</w:t>
            </w:r>
          </w:p>
        </w:tc>
      </w:tr>
      <w:tr>
        <w:trPr>
          <w:trHeight w:hRule="atLeast" w:val="435"/>
        </w:trPr>
        <w:tc>
          <w:tcPr>
            <w:tcW w:type="dxa" w:w="130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keepNext w:val="1"/>
              <w:keepLines w:val="1"/>
              <w:widowControl w:val="0"/>
              <w:numPr>
                <w:ilvl w:val="0"/>
                <w:numId w:val="19"/>
              </w:numPr>
              <w:ind w:right="-536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87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Физическое лицо, обратился лично</w:t>
            </w:r>
          </w:p>
        </w:tc>
      </w:tr>
      <w:tr>
        <w:trPr>
          <w:trHeight w:hRule="atLeast" w:val="435"/>
        </w:trPr>
        <w:tc>
          <w:tcPr>
            <w:tcW w:type="dxa" w:w="130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keepNext w:val="1"/>
              <w:keepLines w:val="1"/>
              <w:widowControl w:val="0"/>
              <w:numPr>
                <w:ilvl w:val="0"/>
                <w:numId w:val="19"/>
              </w:numPr>
              <w:ind w:right="-536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87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>
        <w:trPr>
          <w:trHeight w:hRule="atLeast" w:val="436"/>
        </w:trPr>
        <w:tc>
          <w:tcPr>
            <w:tcW w:type="dxa" w:w="1006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keepNext w:val="1"/>
              <w:keepLines w:val="1"/>
              <w:widowControl w:val="0"/>
              <w:spacing w:after="160"/>
              <w:ind/>
              <w:jc w:val="both"/>
              <w:rPr>
                <w:rFonts w:ascii="PT Astra Serif" w:hAnsi="PT Astra Serif"/>
                <w:b w:val="1"/>
                <w:i w:val="1"/>
                <w:sz w:val="24"/>
              </w:rPr>
            </w:pPr>
            <w:r>
              <w:rPr>
                <w:rFonts w:ascii="PT Astra Serif" w:hAnsi="PT Astra Serif"/>
                <w:b w:val="1"/>
                <w:i w:val="1"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 w:val="1"/>
                <w:sz w:val="24"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rFonts w:ascii="PT Astra Serif" w:hAnsi="PT Astra Serif"/>
                <w:b w:val="1"/>
                <w:i w:val="1"/>
                <w:sz w:val="24"/>
              </w:rPr>
              <w:tab/>
            </w:r>
          </w:p>
        </w:tc>
      </w:tr>
      <w:tr>
        <w:trPr>
          <w:trHeight w:hRule="atLeast" w:val="435"/>
        </w:trPr>
        <w:tc>
          <w:tcPr>
            <w:tcW w:type="dxa" w:w="130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keepNext w:val="1"/>
              <w:keepLines w:val="1"/>
              <w:widowControl w:val="0"/>
              <w:numPr>
                <w:ilvl w:val="0"/>
                <w:numId w:val="19"/>
              </w:numPr>
              <w:ind w:right="-536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87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Физическое лицо, обратился лично</w:t>
            </w:r>
          </w:p>
        </w:tc>
      </w:tr>
      <w:tr>
        <w:trPr>
          <w:trHeight w:hRule="atLeast" w:val="435"/>
        </w:trPr>
        <w:tc>
          <w:tcPr>
            <w:tcW w:type="dxa" w:w="130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keepNext w:val="1"/>
              <w:keepLines w:val="1"/>
              <w:widowControl w:val="0"/>
              <w:numPr>
                <w:ilvl w:val="0"/>
                <w:numId w:val="19"/>
              </w:numPr>
              <w:ind w:right="-536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87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98030000">
      <w:pPr>
        <w:ind w:firstLine="709" w:left="0"/>
        <w:jc w:val="both"/>
        <w:rPr>
          <w:rFonts w:ascii="PT Astra Serif" w:hAnsi="PT Astra Serif"/>
          <w:sz w:val="24"/>
        </w:rPr>
      </w:pPr>
    </w:p>
    <w:p w14:paraId="9903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Style w:val="Style_2"/>
        <w:tblW w:type="auto" w:w="0"/>
        <w:tblInd w:type="dxa" w:w="-5"/>
        <w:tblLayout w:type="fixed"/>
      </w:tblPr>
      <w:tblGrid>
        <w:gridCol w:w="1134"/>
        <w:gridCol w:w="2969"/>
        <w:gridCol w:w="5962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widowControl w:val="0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2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widowControl w:val="0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Признак заявителя</w:t>
            </w:r>
          </w:p>
        </w:tc>
        <w:tc>
          <w:tcPr>
            <w:tcW w:type="dxa" w:w="5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widowControl w:val="0"/>
              <w:ind/>
              <w:jc w:val="both"/>
            </w:pPr>
            <w:r>
              <w:rPr>
                <w:rFonts w:ascii="PT Astra Serif" w:hAnsi="PT Astra Serif"/>
                <w:i w:val="1"/>
                <w:sz w:val="24"/>
              </w:rPr>
              <w:t>Результат Услуги «Организация отдыха детей в каникулярное время»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widowControl w:val="0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type="dxa" w:w="5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A103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widowControl w:val="0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type="dxa" w:w="5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A503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widowControl w:val="0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 ребенка</w:t>
            </w:r>
          </w:p>
        </w:tc>
        <w:tc>
          <w:tcPr>
            <w:tcW w:type="dxa" w:w="5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0"/>
              <w:ind/>
            </w:pPr>
            <w:r>
              <w:rPr>
                <w:rFonts w:ascii="PT Astra Serif" w:hAnsi="PT Astra Serif"/>
                <w:sz w:val="24"/>
              </w:rPr>
              <w:t>1. Дети от 7 до 17 лет включительно,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14:paraId="A9030000">
            <w:pPr>
              <w:widowControl w:val="0"/>
              <w:ind/>
            </w:pPr>
            <w:r>
              <w:rPr>
                <w:rFonts w:ascii="PT Astra Serif" w:hAnsi="PT Astra Serif"/>
                <w:sz w:val="24"/>
              </w:rPr>
              <w:t>2. Дети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widowControl w:val="0"/>
              <w:ind/>
              <w:jc w:val="both"/>
            </w:pPr>
            <w:r>
              <w:rPr>
                <w:rFonts w:ascii="PT Astra Serif" w:hAnsi="PT Astra Serif"/>
                <w:i w:val="1"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widowControl w:val="0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type="dxa" w:w="5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AE03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widowControl w:val="0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type="dxa" w:w="5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B203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14:paraId="B3030000">
      <w:pPr>
        <w:keepNext w:val="1"/>
        <w:ind/>
        <w:rPr>
          <w:rFonts w:ascii="PT Astra Serif" w:hAnsi="PT Astra Serif"/>
          <w:sz w:val="28"/>
        </w:rPr>
      </w:pPr>
      <w:r>
        <w:br w:type="page"/>
      </w:r>
    </w:p>
    <w:p w14:paraId="B4030000">
      <w:pPr>
        <w:ind w:firstLine="0"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2</w:t>
      </w:r>
    </w:p>
    <w:p w14:paraId="B5030000">
      <w:pPr>
        <w:spacing w:line="360" w:lineRule="exact"/>
        <w:ind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1-2, 5-10</w:t>
      </w:r>
    </w:p>
    <w:p w14:paraId="B6030000">
      <w:pPr>
        <w:spacing w:line="360" w:lineRule="exact"/>
        <w:ind/>
        <w:jc w:val="right"/>
        <w:rPr>
          <w:rFonts w:ascii="PT Astra Serif" w:hAnsi="PT Astra Serif"/>
          <w:u w:val="single"/>
        </w:rPr>
      </w:pPr>
    </w:p>
    <w:tbl>
      <w:tblPr>
        <w:tblStyle w:val="Style_7"/>
        <w:tblW w:type="auto" w:w="0"/>
        <w:tblLayout w:type="fixed"/>
      </w:tblPr>
      <w:tblGrid>
        <w:gridCol w:w="5079"/>
        <w:gridCol w:w="5115"/>
      </w:tblGrid>
      <w:tr>
        <w:tc>
          <w:tcPr>
            <w:tcW w:type="dxa" w:w="5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51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spacing w:line="360" w:lineRule="exact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fill="92FF99" w:val="clear"/>
              </w:rPr>
              <w:t>Руководителю комитета культуры, молодежной политики и спорта администрации муниципального образования Киреевский район</w:t>
            </w:r>
            <w:r>
              <w:rPr>
                <w:rFonts w:ascii="PT Astra Serif" w:hAnsi="PT Astra Serif"/>
                <w:shd w:fill="92FF99" w:val="clear"/>
              </w:rPr>
              <w:t xml:space="preserve"> (или комитета по образоанию администрации муниципального образования Киреевский район) </w:t>
            </w:r>
            <w:r>
              <w:rPr>
                <w:rFonts w:ascii="PT Astra Serif" w:hAnsi="PT Astra Serif"/>
              </w:rPr>
              <w:t xml:space="preserve"> ________________________________________________</w:t>
            </w:r>
          </w:p>
          <w:p w14:paraId="B9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BA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BB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BC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BD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BE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14:paraId="BF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C0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C1030000">
            <w:pPr>
              <w:widowControl w:val="0"/>
              <w:spacing w:line="360" w:lineRule="exact"/>
              <w:ind/>
              <w:rPr>
                <w:rFonts w:ascii="PT Astra Serif" w:hAnsi="PT Astra Serif"/>
              </w:rPr>
            </w:pPr>
          </w:p>
          <w:p w14:paraId="C2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>
        <w:tc>
          <w:tcPr>
            <w:tcW w:type="dxa" w:w="1019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</w:p>
          <w:p w14:paraId="C4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C5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C6030000">
            <w:pPr>
              <w:widowControl w:val="0"/>
              <w:spacing w:line="360" w:lineRule="exact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1019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Прошу </w:t>
            </w:r>
          </w:p>
          <w:p w14:paraId="C8030000">
            <w:pPr>
              <w:widowControl w:val="0"/>
              <w:numPr>
                <w:ilvl w:val="0"/>
                <w:numId w:val="21"/>
              </w:numPr>
              <w:spacing w:line="360" w:lineRule="exact"/>
              <w:ind/>
              <w:contextualSpacing w:val="1"/>
              <w:rPr>
                <w:rFonts w:ascii="PT Astra Serif" w:hAnsi="PT Astra Serif"/>
                <w:b w:val="1"/>
                <w:i w:val="1"/>
                <w:sz w:val="28"/>
              </w:rPr>
            </w:pPr>
            <w:r>
              <w:rPr>
                <w:rFonts w:ascii="PT Astra Serif" w:hAnsi="PT Astra Serif"/>
                <w:b w:val="1"/>
                <w:i w:val="1"/>
                <w:sz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14:paraId="C9030000">
            <w:pPr>
              <w:widowControl w:val="0"/>
              <w:numPr>
                <w:ilvl w:val="0"/>
                <w:numId w:val="21"/>
              </w:numPr>
              <w:spacing w:line="360" w:lineRule="exact"/>
              <w:ind/>
              <w:contextualSpacing w:val="1"/>
              <w:rPr>
                <w:rFonts w:ascii="PT Astra Serif" w:hAnsi="PT Astra Serif"/>
                <w:b w:val="1"/>
                <w:i w:val="1"/>
                <w:sz w:val="28"/>
              </w:rPr>
            </w:pPr>
            <w:r>
              <w:rPr>
                <w:rFonts w:ascii="PT Astra Serif" w:hAnsi="PT Astra Serif"/>
                <w:b w:val="1"/>
                <w:i w:val="1"/>
                <w:sz w:val="28"/>
              </w:rPr>
              <w:t>обеспечить пребывание в палаточном лагере;</w:t>
            </w:r>
          </w:p>
          <w:p w14:paraId="CA030000">
            <w:pPr>
              <w:widowControl w:val="0"/>
              <w:numPr>
                <w:ilvl w:val="0"/>
                <w:numId w:val="21"/>
              </w:numPr>
              <w:spacing w:line="360" w:lineRule="exact"/>
              <w:ind/>
              <w:contextualSpacing w:val="1"/>
              <w:rPr>
                <w:rFonts w:ascii="PT Astra Serif" w:hAnsi="PT Astra Serif"/>
                <w:b w:val="1"/>
                <w:i w:val="1"/>
                <w:sz w:val="28"/>
              </w:rPr>
            </w:pPr>
            <w:r>
              <w:rPr>
                <w:rFonts w:ascii="PT Astra Serif" w:hAnsi="PT Astra Serif"/>
                <w:b w:val="1"/>
                <w:i w:val="1"/>
                <w:sz w:val="28"/>
              </w:rPr>
              <w:t>обеспечить пребывание в лагере с дневным пребыванием детей;</w:t>
            </w:r>
          </w:p>
          <w:p w14:paraId="CB030000">
            <w:pPr>
              <w:widowControl w:val="0"/>
              <w:numPr>
                <w:ilvl w:val="0"/>
                <w:numId w:val="21"/>
              </w:numPr>
              <w:spacing w:line="360" w:lineRule="exact"/>
              <w:ind/>
              <w:contextualSpacing w:val="1"/>
              <w:rPr>
                <w:rFonts w:ascii="PT Astra Serif" w:hAnsi="PT Astra Serif"/>
                <w:b w:val="1"/>
                <w:i w:val="1"/>
                <w:sz w:val="28"/>
              </w:rPr>
            </w:pPr>
            <w:r>
              <w:rPr>
                <w:rFonts w:ascii="PT Astra Serif" w:hAnsi="PT Astra Serif"/>
                <w:b w:val="1"/>
                <w:i w:val="1"/>
                <w:sz w:val="28"/>
              </w:rPr>
              <w:t>обеспечить пребывание в лагере труда и отдыха</w:t>
            </w:r>
          </w:p>
          <w:p w14:paraId="CC03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  <w:p w14:paraId="CD030000">
            <w:pPr>
              <w:widowControl w:val="0"/>
              <w:spacing w:line="360" w:lineRule="exact"/>
              <w:ind/>
            </w:pPr>
            <w:r>
              <w:rPr>
                <w:rFonts w:ascii="PT Astra Serif" w:hAnsi="PT Astra Serif"/>
                <w:i w:val="1"/>
                <w:sz w:val="28"/>
              </w:rPr>
              <w:t>в период школьных каникул с __________ по ___________ 20____/20____ учебного года на _____________________________________________смену</w:t>
            </w:r>
          </w:p>
          <w:p w14:paraId="CE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CF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______________________________________________________________________, </w:t>
            </w:r>
          </w:p>
          <w:p w14:paraId="D0030000">
            <w:pPr>
              <w:widowControl w:val="0"/>
              <w:spacing w:line="360" w:lineRule="exact"/>
              <w:ind/>
              <w:jc w:val="center"/>
              <w:rPr>
                <w:i w:val="1"/>
              </w:rPr>
            </w:pPr>
            <w:r>
              <w:rPr>
                <w:rFonts w:ascii="PT Astra Serif" w:hAnsi="PT Astra Serif"/>
                <w:i w:val="1"/>
                <w:sz w:val="28"/>
              </w:rPr>
              <w:t>(фамилия, имя, отчество, дата рождения ребенка)</w:t>
            </w:r>
          </w:p>
          <w:p w14:paraId="D1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D2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_________________________________________,</w:t>
            </w:r>
          </w:p>
          <w:p w14:paraId="D3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D4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D5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D6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D7030000">
            <w:pPr>
              <w:widowControl w:val="0"/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D8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(серия, номер, кем и когда выдан)</w:t>
            </w:r>
          </w:p>
          <w:p w14:paraId="D9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DA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DB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14:paraId="DC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(указать основание)</w:t>
            </w:r>
          </w:p>
          <w:p w14:paraId="DD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DE03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социальной категории ___________________________________________            </w:t>
            </w:r>
            <w:r>
              <w:rPr>
                <w:rFonts w:ascii="PT Astra Serif" w:hAnsi="PT Astra Serif"/>
                <w:i w:val="1"/>
                <w:sz w:val="28"/>
              </w:rPr>
              <w:t>(да/нет, если да, какая)</w:t>
            </w:r>
          </w:p>
          <w:p w14:paraId="DF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E0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14:paraId="E1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E2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E3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 w:val="1"/>
                <w:sz w:val="28"/>
              </w:rPr>
              <w:t>по эл. почте, телефону, посредством почтовой связи)</w:t>
            </w:r>
          </w:p>
          <w:p w14:paraId="E403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  <w:p w14:paraId="E5030000">
            <w:pPr>
              <w:widowControl w:val="0"/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E6030000">
            <w:pPr>
              <w:widowControl w:val="0"/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E7030000">
            <w:pPr>
              <w:widowControl w:val="0"/>
              <w:spacing w:line="360" w:lineRule="exact"/>
              <w:ind/>
            </w:pPr>
          </w:p>
          <w:p w14:paraId="E8030000">
            <w:pPr>
              <w:widowControl w:val="0"/>
              <w:spacing w:line="360" w:lineRule="exact"/>
              <w:ind/>
            </w:pPr>
            <w:r>
              <w:rPr>
                <w:rFonts w:ascii="PT Astra Serif" w:hAnsi="PT Astra Serif"/>
                <w:i w:val="1"/>
                <w:sz w:val="28"/>
              </w:rPr>
              <w:t xml:space="preserve">    1. __________________________________________________________________</w:t>
            </w:r>
          </w:p>
          <w:p w14:paraId="E9030000">
            <w:pPr>
              <w:widowControl w:val="0"/>
              <w:spacing w:line="360" w:lineRule="exact"/>
              <w:ind/>
            </w:pPr>
            <w:r>
              <w:rPr>
                <w:rFonts w:ascii="PT Astra Serif" w:hAnsi="PT Astra Serif"/>
                <w:i w:val="1"/>
                <w:sz w:val="28"/>
              </w:rPr>
              <w:t xml:space="preserve">    2. ___________________________________________________________________</w:t>
            </w:r>
          </w:p>
          <w:p w14:paraId="EA03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   3. ___________________________________________________________________</w:t>
            </w:r>
          </w:p>
          <w:p w14:paraId="EB03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</w:tc>
      </w:tr>
      <w:tr>
        <w:tc>
          <w:tcPr>
            <w:tcW w:type="dxa" w:w="1019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ED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EE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Достоверность сообщенных сведений подтверждаю.</w:t>
            </w:r>
          </w:p>
          <w:p w14:paraId="EF030000">
            <w:pPr>
              <w:widowControl w:val="0"/>
              <w:spacing w:line="360" w:lineRule="exact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5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14:paraId="F1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type="dxa" w:w="51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F3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F403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2"/>
              </w:rPr>
            </w:pPr>
          </w:p>
        </w:tc>
      </w:tr>
    </w:tbl>
    <w:p w14:paraId="F5030000">
      <w:pPr>
        <w:spacing w:line="360" w:lineRule="exact"/>
        <w:ind/>
        <w:jc w:val="right"/>
        <w:rPr>
          <w:rFonts w:ascii="PT Astra Serif" w:hAnsi="PT Astra Serif"/>
        </w:rPr>
      </w:pPr>
    </w:p>
    <w:p w14:paraId="F6030000">
      <w:pPr>
        <w:spacing w:line="360" w:lineRule="exact"/>
        <w:ind/>
        <w:jc w:val="right"/>
        <w:rPr>
          <w:rFonts w:ascii="PT Astra Serif" w:hAnsi="PT Astra Serif"/>
        </w:rPr>
      </w:pPr>
    </w:p>
    <w:p w14:paraId="F7030000">
      <w:pPr>
        <w:spacing w:line="360" w:lineRule="exact"/>
        <w:ind/>
        <w:jc w:val="right"/>
        <w:rPr>
          <w:rFonts w:ascii="PT Astra Serif" w:hAnsi="PT Astra Serif"/>
        </w:rPr>
      </w:pPr>
    </w:p>
    <w:p w14:paraId="F8030000">
      <w:pPr>
        <w:spacing w:line="360" w:lineRule="exact"/>
        <w:ind/>
        <w:jc w:val="right"/>
        <w:rPr>
          <w:rFonts w:ascii="PT Astra Serif" w:hAnsi="PT Astra Serif"/>
        </w:rPr>
      </w:pPr>
    </w:p>
    <w:p w14:paraId="F9030000">
      <w:pPr>
        <w:spacing w:line="360" w:lineRule="exact"/>
        <w:ind/>
        <w:jc w:val="right"/>
        <w:rPr>
          <w:rFonts w:ascii="PT Astra Serif" w:hAnsi="PT Astra Serif"/>
        </w:rPr>
      </w:pPr>
    </w:p>
    <w:p w14:paraId="FA030000">
      <w:pPr>
        <w:spacing w:line="360" w:lineRule="exact"/>
        <w:ind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3-4</w:t>
      </w:r>
    </w:p>
    <w:p w14:paraId="FB030000">
      <w:pPr>
        <w:ind w:firstLine="0" w:left="720"/>
        <w:jc w:val="right"/>
        <w:rPr>
          <w:rFonts w:ascii="PT Astra Serif" w:hAnsi="PT Astra Serif"/>
        </w:rPr>
      </w:pPr>
    </w:p>
    <w:tbl>
      <w:tblPr>
        <w:tblStyle w:val="Style_7"/>
        <w:tblW w:type="auto" w:w="0"/>
        <w:tblLayout w:type="fixed"/>
      </w:tblPr>
      <w:tblGrid>
        <w:gridCol w:w="5079"/>
        <w:gridCol w:w="5115"/>
      </w:tblGrid>
      <w:tr>
        <w:tc>
          <w:tcPr>
            <w:tcW w:type="dxa" w:w="5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51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spacing w:line="360" w:lineRule="exact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fill="92FF99" w:val="clear"/>
              </w:rPr>
              <w:t>Руководителю комитета культуры, молодежной политики и спорта администрации муниципального образования Киреевский район</w:t>
            </w:r>
            <w:r>
              <w:rPr>
                <w:rFonts w:ascii="PT Astra Serif" w:hAnsi="PT Astra Serif"/>
              </w:rPr>
              <w:t xml:space="preserve"> ________________________________________________</w:t>
            </w:r>
          </w:p>
          <w:p w14:paraId="FE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FF03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00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01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02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03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14:paraId="04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05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06040000">
            <w:pPr>
              <w:widowControl w:val="0"/>
              <w:spacing w:line="360" w:lineRule="exact"/>
              <w:ind/>
              <w:rPr>
                <w:rFonts w:ascii="PT Astra Serif" w:hAnsi="PT Astra Serif"/>
              </w:rPr>
            </w:pPr>
          </w:p>
          <w:p w14:paraId="07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>
        <w:tc>
          <w:tcPr>
            <w:tcW w:type="dxa" w:w="1019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</w:rPr>
            </w:pPr>
          </w:p>
          <w:p w14:paraId="09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0A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0B040000">
            <w:pPr>
              <w:widowControl w:val="0"/>
              <w:spacing w:line="360" w:lineRule="exact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1019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>Прошу выплатить единовременную денежную компенсацию для оплаты</w:t>
            </w:r>
          </w:p>
          <w:p w14:paraId="0D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14:paraId="0E04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 (наименование лагеря)</w:t>
            </w:r>
          </w:p>
          <w:p w14:paraId="0F04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с ________________ по _______________ 20___ года</w:t>
            </w:r>
          </w:p>
          <w:p w14:paraId="1004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(указать период заезда)</w:t>
            </w:r>
          </w:p>
          <w:p w14:paraId="11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12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для ___________________________________________________________________, </w:t>
            </w:r>
          </w:p>
          <w:p w14:paraId="13040000">
            <w:pPr>
              <w:widowControl w:val="0"/>
              <w:spacing w:line="360" w:lineRule="exact"/>
              <w:ind/>
              <w:jc w:val="center"/>
              <w:rPr>
                <w:i w:val="1"/>
              </w:rPr>
            </w:pPr>
            <w:r>
              <w:rPr>
                <w:rFonts w:ascii="PT Astra Serif" w:hAnsi="PT Astra Serif"/>
                <w:i w:val="1"/>
                <w:sz w:val="28"/>
              </w:rPr>
              <w:t>(фамилия, имя, отчество, дата рождения ребенка)</w:t>
            </w:r>
          </w:p>
          <w:p w14:paraId="14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5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__________________________________________,</w:t>
            </w:r>
          </w:p>
          <w:p w14:paraId="16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17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18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19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1A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1B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(серия, номер, кем и когда выдан)</w:t>
            </w:r>
          </w:p>
          <w:p w14:paraId="1C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14:paraId="1D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(указать основание)</w:t>
            </w:r>
          </w:p>
          <w:p w14:paraId="1E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F040000">
            <w:pPr>
              <w:widowControl w:val="0"/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>Единовременную  денежную  компенсацию  для  оплаты  частичной стоимости</w:t>
            </w:r>
          </w:p>
          <w:p w14:paraId="20040000">
            <w:pPr>
              <w:widowControl w:val="0"/>
              <w:spacing w:line="360" w:lineRule="exact"/>
              <w:ind/>
            </w:pPr>
            <w:r>
              <w:rPr>
                <w:rFonts w:ascii="PT Astra Serif" w:hAnsi="PT Astra Serif"/>
                <w:sz w:val="28"/>
              </w:rPr>
              <w:t>путевки  в  загородный  оздоровительный лагерь прошу перечислить на лицевой</w:t>
            </w:r>
          </w:p>
          <w:p w14:paraId="21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счет _________________________________________________________________.</w:t>
            </w:r>
          </w:p>
          <w:p w14:paraId="22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</w:p>
          <w:p w14:paraId="23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24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 w:val="1"/>
                <w:sz w:val="28"/>
              </w:rPr>
              <w:t>по эл. почте, телефону, посредством почтовой связи)</w:t>
            </w:r>
          </w:p>
          <w:p w14:paraId="2504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  <w:p w14:paraId="26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27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2804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  <w:p w14:paraId="2904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   1. __________________________________________________________________</w:t>
            </w:r>
          </w:p>
          <w:p w14:paraId="2A04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   2. ___________________________________________________________________</w:t>
            </w:r>
          </w:p>
          <w:p w14:paraId="2B04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    3. ___________________________________________________________________</w:t>
            </w:r>
          </w:p>
          <w:p w14:paraId="2C040000">
            <w:pPr>
              <w:widowControl w:val="0"/>
              <w:spacing w:line="360" w:lineRule="exact"/>
              <w:ind/>
              <w:rPr>
                <w:rFonts w:ascii="PT Astra Serif" w:hAnsi="PT Astra Serif"/>
                <w:i w:val="1"/>
                <w:sz w:val="28"/>
              </w:rPr>
            </w:pPr>
          </w:p>
        </w:tc>
      </w:tr>
      <w:tr>
        <w:tc>
          <w:tcPr>
            <w:tcW w:type="dxa" w:w="1019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widowControl w:val="0"/>
              <w:spacing w:line="360" w:lineRule="exact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5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14:paraId="2F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type="dxa" w:w="51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31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32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</w:p>
          <w:p w14:paraId="33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</w:p>
          <w:p w14:paraId="34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</w:p>
          <w:p w14:paraId="35040000">
            <w:pPr>
              <w:widowControl w:val="0"/>
              <w:spacing w:line="360" w:lineRule="exact"/>
              <w:ind/>
              <w:jc w:val="center"/>
              <w:rPr>
                <w:rFonts w:ascii="PT Astra Serif" w:hAnsi="PT Astra Serif"/>
                <w:sz w:val="22"/>
              </w:rPr>
            </w:pPr>
          </w:p>
          <w:p w14:paraId="36040000">
            <w:pPr>
              <w:widowControl w:val="0"/>
              <w:spacing w:line="360" w:lineRule="exact"/>
              <w:ind/>
              <w:rPr>
                <w:rFonts w:ascii="PT Astra Serif" w:hAnsi="PT Astra Serif"/>
                <w:sz w:val="22"/>
              </w:rPr>
            </w:pPr>
          </w:p>
        </w:tc>
      </w:tr>
    </w:tbl>
    <w:p w14:paraId="37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38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39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3A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3B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3C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3D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3E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3F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0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1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2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3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4040000">
      <w:pPr>
        <w:ind w:firstLine="0" w:left="720"/>
        <w:jc w:val="right"/>
        <w:rPr>
          <w:rFonts w:ascii="PT Astra Serif" w:hAnsi="PT Astra Serif"/>
          <w:u w:val="single"/>
        </w:rPr>
      </w:pPr>
    </w:p>
    <w:p w14:paraId="45040000">
      <w:pPr>
        <w:ind w:firstLine="0" w:left="-697"/>
        <w:jc w:val="right"/>
        <w:rPr>
          <w:rFonts w:ascii="PT Astra Serif" w:hAnsi="PT Astra Serif"/>
          <w:u w:val="single"/>
        </w:rPr>
      </w:pPr>
    </w:p>
    <w:p w14:paraId="46040000">
      <w:pPr>
        <w:ind w:firstLine="0" w:left="11"/>
        <w:jc w:val="right"/>
        <w:rPr>
          <w:rFonts w:ascii="PT Astra Serif" w:hAnsi="PT Astra Serif"/>
          <w:sz w:val="24"/>
          <w:u w:val="single"/>
        </w:rPr>
      </w:pPr>
    </w:p>
    <w:p w14:paraId="47040000">
      <w:pPr>
        <w:ind w:firstLine="0" w:left="11"/>
        <w:jc w:val="right"/>
        <w:rPr>
          <w:rFonts w:ascii="PT Astra Serif" w:hAnsi="PT Astra Serif"/>
          <w:sz w:val="24"/>
          <w:u w:val="single"/>
        </w:rPr>
      </w:pPr>
    </w:p>
    <w:p w14:paraId="48040000">
      <w:pPr>
        <w:ind w:firstLine="0" w:left="11"/>
        <w:jc w:val="right"/>
        <w:rPr>
          <w:rFonts w:ascii="PT Astra Serif" w:hAnsi="PT Astra Serif"/>
          <w:sz w:val="24"/>
          <w:u w:val="single"/>
        </w:rPr>
      </w:pPr>
    </w:p>
    <w:p w14:paraId="49040000">
      <w:pPr>
        <w:ind w:firstLine="0" w:left="11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11-12</w:t>
      </w:r>
    </w:p>
    <w:p w14:paraId="4A040000">
      <w:pPr>
        <w:ind/>
        <w:jc w:val="center"/>
        <w:rPr>
          <w:rFonts w:ascii="PT Astra Serif" w:hAnsi="PT Astra Serif"/>
          <w:b w:val="1"/>
          <w:sz w:val="32"/>
        </w:rPr>
      </w:pPr>
    </w:p>
    <w:p w14:paraId="4B040000">
      <w:pPr>
        <w:ind/>
        <w:jc w:val="center"/>
        <w:rPr>
          <w:rFonts w:ascii="PT Astra Serif" w:hAnsi="PT Astra Serif"/>
          <w:b w:val="1"/>
          <w:sz w:val="32"/>
        </w:rPr>
      </w:pPr>
      <w:r>
        <w:rPr>
          <w:rFonts w:ascii="PT Astra Serif" w:hAnsi="PT Astra Serif"/>
          <w:b w:val="1"/>
          <w:sz w:val="28"/>
        </w:rPr>
        <w:t>Заявление</w:t>
      </w:r>
    </w:p>
    <w:p w14:paraId="4C040000">
      <w:pPr>
        <w:spacing w:after="160"/>
        <w:ind w:firstLine="737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14:paraId="4D040000">
      <w:pPr>
        <w:spacing w:after="160"/>
        <w:ind w:firstLine="737" w:left="0"/>
        <w:contextualSpacing w:val="1"/>
        <w:jc w:val="center"/>
        <w:rPr>
          <w:rFonts w:ascii="PT Astra Serif" w:hAnsi="PT Astra Serif"/>
          <w:b w:val="1"/>
          <w:sz w:val="32"/>
        </w:rPr>
      </w:pPr>
    </w:p>
    <w:p w14:paraId="4E040000">
      <w:pPr>
        <w:widowControl w:val="0"/>
        <w:spacing w:after="269" w:before="269" w:line="168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Руководителю комитета культуры, молодежной политики и спорта администрации муниципального образования Киреевский район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комитета по образованию  администрации муниципального образования Киреевский район</w:t>
      </w:r>
      <w:r>
        <w:rPr>
          <w:rFonts w:ascii="PT Astra Serif" w:hAnsi="PT Astra Serif"/>
          <w:sz w:val="28"/>
        </w:rPr>
        <w:t>)</w:t>
      </w:r>
    </w:p>
    <w:p w14:paraId="4F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</w:t>
      </w:r>
    </w:p>
    <w:p w14:paraId="50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51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фамилия:_______________________________________________________; </w:t>
      </w:r>
    </w:p>
    <w:p w14:paraId="52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имя:___________________________________________________________; </w:t>
      </w:r>
    </w:p>
    <w:p w14:paraId="53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(при наличии): __________________________________________.</w:t>
      </w:r>
    </w:p>
    <w:p w14:paraId="54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14:paraId="55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_______________________________________________________________; </w:t>
      </w:r>
    </w:p>
    <w:p w14:paraId="56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выдачи документа: __.__________.____ г.; </w:t>
      </w:r>
    </w:p>
    <w:p w14:paraId="57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_______________________________________________________________.</w:t>
      </w:r>
    </w:p>
    <w:p w14:paraId="58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Доверенность: от_________ серия _______ № __________ </w:t>
      </w:r>
    </w:p>
    <w:p w14:paraId="59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i w:val="1"/>
          <w:sz w:val="28"/>
        </w:rPr>
        <w:t>(при необходимости)</w:t>
      </w:r>
    </w:p>
    <w:p w14:paraId="5A040000">
      <w:pPr>
        <w:widowControl w:val="0"/>
        <w:spacing w:after="269" w:before="269" w:line="168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14:paraId="5B040000">
      <w:pPr>
        <w:widowControl w:val="0"/>
        <w:spacing w:after="269" w:before="269" w:line="168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 </w:t>
      </w:r>
    </w:p>
    <w:p w14:paraId="5C040000">
      <w:pPr>
        <w:widowControl w:val="0"/>
        <w:spacing w:after="269" w:before="269" w:line="168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</w:t>
      </w:r>
    </w:p>
    <w:p w14:paraId="5D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(указать техническую ошибку)</w:t>
      </w:r>
    </w:p>
    <w:p w14:paraId="5E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 на _____ листах</w:t>
      </w:r>
    </w:p>
    <w:p w14:paraId="5F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</w:t>
      </w:r>
    </w:p>
    <w:p w14:paraId="60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 на _____ листах.  </w:t>
      </w:r>
    </w:p>
    <w:p w14:paraId="61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62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дата: __.__________.____ г.; </w:t>
      </w:r>
    </w:p>
    <w:p w14:paraId="63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14:paraId="64040000">
      <w:pPr>
        <w:widowControl w:val="0"/>
        <w:spacing w:after="269" w:before="269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________________________.</w:t>
      </w:r>
    </w:p>
    <w:p w14:paraId="65040000">
      <w:pPr>
        <w:ind w:firstLine="0"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3</w:t>
      </w:r>
    </w:p>
    <w:p w14:paraId="66040000">
      <w:pPr>
        <w:ind/>
        <w:jc w:val="center"/>
        <w:rPr>
          <w:rFonts w:ascii="PT Astra Serif" w:hAnsi="PT Astra Serif"/>
          <w:b w:val="1"/>
          <w:color w:val="1A1A1A"/>
          <w:sz w:val="32"/>
        </w:rPr>
      </w:pPr>
    </w:p>
    <w:p w14:paraId="67040000">
      <w:pPr>
        <w:ind/>
        <w:jc w:val="center"/>
        <w:rPr>
          <w:rFonts w:ascii="PT Astra Serif" w:hAnsi="PT Astra Serif"/>
          <w:b w:val="1"/>
          <w:color w:val="1A1A1A"/>
          <w:sz w:val="32"/>
        </w:rPr>
      </w:pPr>
      <w:r>
        <w:rPr>
          <w:rFonts w:ascii="PT Astra Serif" w:hAnsi="PT Astra Serif"/>
          <w:b w:val="1"/>
          <w:color w:val="1A1A1A"/>
          <w:sz w:val="28"/>
        </w:rPr>
        <w:t>Заявление</w:t>
      </w:r>
    </w:p>
    <w:p w14:paraId="68040000">
      <w:pPr>
        <w:ind/>
        <w:jc w:val="center"/>
        <w:rPr>
          <w:rFonts w:ascii="PT Astra Serif" w:hAnsi="PT Astra Serif"/>
          <w:b w:val="1"/>
          <w:color w:val="1A1A1A"/>
          <w:sz w:val="32"/>
        </w:rPr>
      </w:pPr>
      <w:r>
        <w:rPr>
          <w:rFonts w:ascii="PT Astra Serif" w:hAnsi="PT Astra Serif"/>
          <w:b w:val="1"/>
          <w:color w:val="1A1A1A"/>
          <w:sz w:val="28"/>
        </w:rPr>
        <w:t>об отказе от предоставления муниципальной услуги</w:t>
      </w:r>
    </w:p>
    <w:p w14:paraId="69040000">
      <w:pPr>
        <w:widowControl w:val="0"/>
        <w:spacing w:after="269" w:before="269" w:line="168" w:lineRule="auto"/>
        <w:ind/>
        <w:jc w:val="both"/>
        <w:rPr>
          <w:rFonts w:ascii="PT Astra Serif" w:hAnsi="PT Astra Serif"/>
          <w:sz w:val="32"/>
          <w:shd w:fill="92FF99" w:val="clear"/>
        </w:rPr>
      </w:pPr>
    </w:p>
    <w:p w14:paraId="6A040000">
      <w:pPr>
        <w:widowControl w:val="0"/>
        <w:spacing w:after="269" w:before="269" w:line="168" w:lineRule="auto"/>
        <w:ind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  <w:shd w:fill="92FF99" w:val="clear"/>
        </w:rPr>
        <w:t>Руководителю комитета культуры, молодежной политики и спорта администрации муниципального образования Киреевский район</w:t>
      </w:r>
      <w:r>
        <w:rPr>
          <w:rFonts w:ascii="PT Astra Serif" w:hAnsi="PT Astra Serif"/>
          <w:sz w:val="28"/>
          <w:shd w:fill="92FF99" w:val="clear"/>
        </w:rPr>
        <w:t xml:space="preserve"> (или комитета по образованию </w:t>
      </w:r>
      <w:r>
        <w:rPr>
          <w:rFonts w:ascii="PT Astra Serif" w:hAnsi="PT Astra Serif"/>
          <w:sz w:val="28"/>
          <w:shd w:fill="92FF99" w:val="clear"/>
        </w:rPr>
        <w:t>администрации муниципального образования Киреевский район</w:t>
      </w:r>
      <w:r>
        <w:rPr>
          <w:rFonts w:ascii="PT Astra Serif" w:hAnsi="PT Astra Serif"/>
          <w:shd w:fill="92FF99" w:val="clear"/>
        </w:rPr>
        <w:t>)</w:t>
      </w:r>
      <w:r>
        <w:rPr>
          <w:rFonts w:ascii="PT Astra Serif" w:hAnsi="PT Astra Serif"/>
          <w:sz w:val="28"/>
        </w:rPr>
        <w:t xml:space="preserve">  ______________________________</w:t>
      </w:r>
    </w:p>
    <w:p w14:paraId="6B040000">
      <w:pPr>
        <w:keepNext w:val="1"/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6C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фамилия:________________________________________________________________; </w:t>
      </w:r>
    </w:p>
    <w:p w14:paraId="6D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имя:____________________________________________________________________; </w:t>
      </w:r>
    </w:p>
    <w:p w14:paraId="6E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отчество (при наличии): ___________________________________________________.</w:t>
      </w:r>
    </w:p>
    <w:p w14:paraId="6F040000">
      <w:pPr>
        <w:spacing w:line="360" w:lineRule="exact"/>
        <w:ind/>
        <w:rPr>
          <w:rFonts w:ascii="PT Astra Serif" w:hAnsi="PT Astra Serif"/>
          <w:sz w:val="32"/>
        </w:rPr>
      </w:pPr>
    </w:p>
    <w:p w14:paraId="70040000">
      <w:pPr>
        <w:keepNext w:val="1"/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Паспортные данные:</w:t>
      </w:r>
    </w:p>
    <w:p w14:paraId="71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________________________________________________________________________; </w:t>
      </w:r>
    </w:p>
    <w:p w14:paraId="72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 выдачи документа: __.__________.____ г.;</w:t>
      </w:r>
    </w:p>
    <w:p w14:paraId="73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____________________________________________________________________.</w:t>
      </w:r>
    </w:p>
    <w:p w14:paraId="74040000">
      <w:pPr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14:paraId="75040000">
      <w:pPr>
        <w:spacing w:line="360" w:lineRule="exact"/>
        <w:ind/>
        <w:rPr>
          <w:rFonts w:ascii="PT Astra Serif" w:hAnsi="PT Astra Serif"/>
          <w:sz w:val="32"/>
        </w:rPr>
      </w:pPr>
    </w:p>
    <w:p w14:paraId="76040000">
      <w:pPr>
        <w:ind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14:paraId="77040000">
      <w:pPr>
        <w:keepNext w:val="1"/>
        <w:spacing w:line="360" w:lineRule="exact"/>
        <w:ind/>
        <w:rPr>
          <w:rFonts w:ascii="PT Astra Serif" w:hAnsi="PT Astra Serif"/>
          <w:sz w:val="32"/>
        </w:rPr>
      </w:pPr>
    </w:p>
    <w:p w14:paraId="78040000">
      <w:pPr>
        <w:spacing w:line="360" w:lineRule="exact"/>
        <w:ind/>
        <w:rPr>
          <w:rFonts w:ascii="PT Astra Serif" w:hAnsi="PT Astra Serif"/>
          <w:sz w:val="32"/>
        </w:rPr>
      </w:pPr>
    </w:p>
    <w:p w14:paraId="79040000">
      <w:pPr>
        <w:keepNext w:val="1"/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7A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дата: __.__________.____ г.;</w:t>
      </w:r>
    </w:p>
    <w:p w14:paraId="7B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подпись: ___________________________________________________________;</w:t>
      </w:r>
    </w:p>
    <w:p w14:paraId="7C040000">
      <w:pPr>
        <w:keepNext w:val="1"/>
        <w:tabs>
          <w:tab w:leader="underscore" w:pos="10065" w:val="left"/>
        </w:tabs>
        <w:spacing w:line="360" w:lineRule="exact"/>
        <w:ind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____________________________.</w:t>
      </w:r>
    </w:p>
    <w:p w14:paraId="7D040000">
      <w:pPr>
        <w:rPr>
          <w:rFonts w:ascii="PT Astra Serif" w:hAnsi="PT Astra Serif"/>
          <w:sz w:val="28"/>
        </w:rPr>
      </w:pPr>
    </w:p>
    <w:p w14:paraId="7E040000">
      <w:pPr>
        <w:keepNext w:val="1"/>
        <w:ind/>
        <w:jc w:val="center"/>
        <w:outlineLvl w:val="1"/>
        <w:rPr>
          <w:rFonts w:ascii="PT Astra Serif" w:hAnsi="PT Astra Serif"/>
          <w:sz w:val="28"/>
        </w:rPr>
      </w:pPr>
    </w:p>
    <w:sectPr>
      <w:headerReference r:id="rId1" w:type="default"/>
      <w:headerReference r:id="rId2" w:type="first"/>
      <w:pgSz w:h="16838" w:orient="portrait" w:w="11906"/>
      <w:pgMar w:bottom="1134" w:footer="0" w:gutter="0" w:header="709" w:left="1134" w:right="567" w:top="766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7F040000">
      <w:pPr>
        <w:pStyle w:val="Style_89"/>
        <w:ind/>
        <w:jc w:val="both"/>
        <w:rPr>
          <w:shd w:fill="92FF99" w:val="clear"/>
        </w:rPr>
      </w:pPr>
      <w:r>
        <w:rPr>
          <w:shd w:fill="92FF99" w:val="clear"/>
          <w:vertAlign w:val="superscript"/>
        </w:rPr>
        <w:footnoteRef/>
      </w:r>
      <w:r>
        <w:t>П</w:t>
      </w:r>
      <w:r>
        <w:t>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PT Astra Serif" w:hAnsi="PT Astra Serif"/>
      </w:rPr>
    </w:pPr>
    <w:r>
      <w:rPr>
        <w:rFonts w:ascii="PT Astra Serif" w:hAnsi="PT Astra Serif"/>
        <w:sz w:val="20"/>
      </w:rPr>
      <w:fldChar w:fldCharType="begin"/>
    </w:r>
    <w:r>
      <w:rPr>
        <w:rFonts w:ascii="PT Astra Serif" w:hAnsi="PT Astra Serif"/>
        <w:sz w:val="20"/>
      </w:rPr>
      <w:instrText xml:space="preserve">PAGE </w:instrText>
    </w:r>
    <w:r>
      <w:rPr>
        <w:rFonts w:ascii="PT Astra Serif" w:hAnsi="PT Astra Serif"/>
        <w:sz w:val="20"/>
      </w:rPr>
      <w:fldChar w:fldCharType="separate"/>
    </w:r>
    <w:r>
      <w:rPr>
        <w:rFonts w:ascii="PT Astra Serif" w:hAnsi="PT Astra Serif"/>
        <w:sz w:val="20"/>
      </w:rPr>
      <w:t xml:space="preserve"> </w:t>
    </w:r>
    <w:r>
      <w:rPr>
        <w:rFonts w:ascii="PT Astra Serif" w:hAnsi="PT Astra Serif"/>
        <w:sz w:val="20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1430"/>
      </w:pPr>
    </w:lvl>
    <w:lvl w:ilvl="2">
      <w:start w:val="1"/>
      <w:numFmt w:val="decimal"/>
      <w:lvlText w:val="%1.%2.%3."/>
      <w:lvlJc w:val="left"/>
      <w:pPr>
        <w:ind w:hanging="720" w:left="1430"/>
      </w:pPr>
    </w:lvl>
    <w:lvl w:ilvl="3">
      <w:start w:val="1"/>
      <w:numFmt w:val="decimal"/>
      <w:lvlText w:val="%1.%2.%3.%4."/>
      <w:lvlJc w:val="left"/>
      <w:pPr>
        <w:ind w:hanging="1080" w:left="1790"/>
      </w:pPr>
    </w:lvl>
    <w:lvl w:ilvl="4">
      <w:start w:val="1"/>
      <w:numFmt w:val="decimal"/>
      <w:lvlText w:val="%1.%2.%3.%4.%5."/>
      <w:lvlJc w:val="left"/>
      <w:pPr>
        <w:ind w:hanging="1080" w:left="1790"/>
      </w:pPr>
    </w:lvl>
    <w:lvl w:ilvl="5">
      <w:start w:val="1"/>
      <w:numFmt w:val="decimal"/>
      <w:lvlText w:val="%1.%2.%3.%4.%5.%6."/>
      <w:lvlJc w:val="left"/>
      <w:pPr>
        <w:ind w:hanging="1440" w:left="2150"/>
      </w:pPr>
    </w:lvl>
    <w:lvl w:ilvl="6">
      <w:start w:val="1"/>
      <w:numFmt w:val="decimal"/>
      <w:lvlText w:val="%1.%2.%3.%4.%5.%6.%7."/>
      <w:lvlJc w:val="left"/>
      <w:pPr>
        <w:ind w:hanging="1800" w:left="2510"/>
      </w:pPr>
    </w:lvl>
    <w:lvl w:ilvl="7">
      <w:start w:val="1"/>
      <w:numFmt w:val="decimal"/>
      <w:lvlText w:val="%1.%2.%3.%4.%5.%6.%7.%8."/>
      <w:lvlJc w:val="left"/>
      <w:pPr>
        <w:ind w:hanging="1800" w:left="2510"/>
      </w:pPr>
    </w:lvl>
    <w:lvl w:ilvl="8">
      <w:start w:val="1"/>
      <w:numFmt w:val="decimal"/>
      <w:lvlText w:val="%1.%2.%3.%4.%5.%6.%7.%8.%9."/>
      <w:lvlJc w:val="left"/>
      <w:pPr>
        <w:ind w:hanging="2160" w:left="2870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1430"/>
      </w:pPr>
    </w:lvl>
    <w:lvl w:ilvl="2">
      <w:start w:val="1"/>
      <w:numFmt w:val="decimal"/>
      <w:lvlText w:val="%1.%2.%3."/>
      <w:lvlJc w:val="left"/>
      <w:pPr>
        <w:ind w:hanging="720" w:left="1430"/>
      </w:pPr>
    </w:lvl>
    <w:lvl w:ilvl="3">
      <w:start w:val="1"/>
      <w:numFmt w:val="decimal"/>
      <w:lvlText w:val="%1.%2.%3.%4."/>
      <w:lvlJc w:val="left"/>
      <w:pPr>
        <w:ind w:hanging="1080" w:left="1790"/>
      </w:pPr>
    </w:lvl>
    <w:lvl w:ilvl="4">
      <w:start w:val="1"/>
      <w:numFmt w:val="decimal"/>
      <w:lvlText w:val="%1.%2.%3.%4.%5."/>
      <w:lvlJc w:val="left"/>
      <w:pPr>
        <w:ind w:hanging="1080" w:left="1790"/>
      </w:pPr>
    </w:lvl>
    <w:lvl w:ilvl="5">
      <w:start w:val="1"/>
      <w:numFmt w:val="decimal"/>
      <w:lvlText w:val="%1.%2.%3.%4.%5.%6."/>
      <w:lvlJc w:val="left"/>
      <w:pPr>
        <w:ind w:hanging="1440" w:left="2150"/>
      </w:pPr>
    </w:lvl>
    <w:lvl w:ilvl="6">
      <w:start w:val="1"/>
      <w:numFmt w:val="decimal"/>
      <w:lvlText w:val="%1.%2.%3.%4.%5.%6.%7."/>
      <w:lvlJc w:val="left"/>
      <w:pPr>
        <w:ind w:hanging="1800" w:left="2510"/>
      </w:pPr>
    </w:lvl>
    <w:lvl w:ilvl="7">
      <w:start w:val="1"/>
      <w:numFmt w:val="decimal"/>
      <w:lvlText w:val="%1.%2.%3.%4.%5.%6.%7.%8."/>
      <w:lvlJc w:val="left"/>
      <w:pPr>
        <w:ind w:hanging="1800" w:left="2510"/>
      </w:pPr>
    </w:lvl>
    <w:lvl w:ilvl="8">
      <w:start w:val="1"/>
      <w:numFmt w:val="decimal"/>
      <w:lvlText w:val="%1.%2.%3.%4.%5.%6.%7.%8.%9."/>
      <w:lvlJc w:val="left"/>
      <w:pPr>
        <w:ind w:hanging="2160" w:left="287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leader="none" w:pos="1304" w:val="left"/>
        </w:tabs>
        <w:ind w:hanging="1077" w:left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42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14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86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58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30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02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74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46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189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417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13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85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57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29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01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73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45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177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417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13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85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57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29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01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73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45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177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20">
    <w:lvl w:ilvl="0">
      <w:start w:val="1"/>
      <w:numFmt w:val="bullet"/>
      <w:lvlText w:val="o"/>
      <w:lvlJc w:val="left"/>
      <w:pPr>
        <w:tabs>
          <w:tab w:leader="none" w:pos="0" w:val="left"/>
        </w:tabs>
        <w:ind w:hanging="360" w:left="709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29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leader="none" w:pos="0" w:val="left"/>
        </w:tabs>
        <w:ind w:hanging="360" w:left="2149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leader="none" w:pos="0" w:val="left"/>
        </w:tabs>
        <w:ind w:hanging="360" w:left="286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589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leader="none" w:pos="0" w:val="left"/>
        </w:tabs>
        <w:ind w:hanging="360" w:left="4309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leader="none" w:pos="0" w:val="left"/>
        </w:tabs>
        <w:ind w:hanging="360" w:left="502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49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leader="none" w:pos="0" w:val="left"/>
        </w:tabs>
        <w:ind w:hanging="360" w:left="646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0"/>
    </w:rPr>
  </w:style>
  <w:style w:default="1" w:styleId="Style_8_ch" w:type="character">
    <w:name w:val="Normal"/>
    <w:link w:val="Style_8"/>
    <w:rPr>
      <w:rFonts w:ascii="Times New Roman" w:hAnsi="Times New Roman"/>
      <w:sz w:val="20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Оглавление 21"/>
    <w:next w:val="Style_8"/>
    <w:link w:val="Style_10_ch"/>
    <w:pPr>
      <w:ind w:firstLine="0" w:left="200"/>
    </w:pPr>
    <w:rPr>
      <w:rFonts w:ascii="XO Thames" w:hAnsi="XO Thames"/>
      <w:sz w:val="28"/>
    </w:rPr>
  </w:style>
  <w:style w:styleId="Style_10_ch" w:type="character">
    <w:name w:val="Оглавление 21"/>
    <w:link w:val="Style_10"/>
    <w:rPr>
      <w:rFonts w:ascii="XO Thames" w:hAnsi="XO Thames"/>
      <w:sz w:val="28"/>
    </w:rPr>
  </w:style>
  <w:style w:styleId="Style_11" w:type="paragraph">
    <w:name w:val="TOC Heading"/>
    <w:link w:val="Style_11_ch"/>
  </w:style>
  <w:style w:styleId="Style_11_ch" w:type="character">
    <w:name w:val="TOC Heading"/>
    <w:link w:val="Style_11"/>
  </w:style>
  <w:style w:styleId="Style_12" w:type="paragraph">
    <w:name w:val="toc 4"/>
    <w:next w:val="Style_8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next w:val="Style_8"/>
    <w:link w:val="Style_13_ch"/>
    <w:uiPriority w:val="9"/>
    <w:qFormat/>
    <w:pPr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link w:val="Style_13"/>
    <w:rPr>
      <w:rFonts w:ascii="Arial" w:hAnsi="Arial"/>
      <w:b w:val="1"/>
      <w:i w:val="1"/>
    </w:rPr>
  </w:style>
  <w:style w:styleId="Style_14" w:type="paragraph">
    <w:name w:val="Указатель1"/>
    <w:basedOn w:val="Style_15"/>
    <w:link w:val="Style_14_ch"/>
  </w:style>
  <w:style w:styleId="Style_14_ch" w:type="character">
    <w:name w:val="Указатель1"/>
    <w:basedOn w:val="Style_15_ch"/>
    <w:link w:val="Style_14"/>
  </w:style>
  <w:style w:styleId="Style_16" w:type="paragraph">
    <w:name w:val="Title Char"/>
    <w:basedOn w:val="Style_17"/>
    <w:link w:val="Style_16_ch"/>
    <w:rPr>
      <w:sz w:val="48"/>
    </w:rPr>
  </w:style>
  <w:style w:styleId="Style_16_ch" w:type="character">
    <w:name w:val="Title Char"/>
    <w:basedOn w:val="Style_17_ch"/>
    <w:link w:val="Style_16"/>
    <w:rPr>
      <w:sz w:val="48"/>
    </w:rPr>
  </w:style>
  <w:style w:styleId="Style_18" w:type="paragraph">
    <w:name w:val="toc 6"/>
    <w:next w:val="Style_8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Contents 7"/>
    <w:link w:val="Style_19_ch"/>
    <w:rPr>
      <w:rFonts w:ascii="XO Thames" w:hAnsi="XO Thames"/>
      <w:sz w:val="28"/>
    </w:rPr>
  </w:style>
  <w:style w:styleId="Style_19_ch" w:type="character">
    <w:name w:val="Contents 7"/>
    <w:link w:val="Style_19"/>
    <w:rPr>
      <w:rFonts w:ascii="XO Thames" w:hAnsi="XO Thames"/>
      <w:sz w:val="28"/>
    </w:rPr>
  </w:style>
  <w:style w:styleId="Style_20" w:type="paragraph">
    <w:name w:val="Колонтитул"/>
    <w:link w:val="Style_20_ch"/>
    <w:rPr>
      <w:rFonts w:ascii="XO Thames" w:hAnsi="XO Thames"/>
      <w:sz w:val="28"/>
    </w:rPr>
  </w:style>
  <w:style w:styleId="Style_20_ch" w:type="character">
    <w:name w:val="Колонтитул"/>
    <w:link w:val="Style_20"/>
    <w:rPr>
      <w:rFonts w:ascii="XO Thames" w:hAnsi="XO Thames"/>
      <w:sz w:val="28"/>
    </w:rPr>
  </w:style>
  <w:style w:styleId="Style_21" w:type="paragraph">
    <w:name w:val="toc 7"/>
    <w:next w:val="Style_8"/>
    <w:link w:val="Style_21_ch"/>
    <w:uiPriority w:val="39"/>
    <w:pPr>
      <w:ind w:firstLine="0" w:left="1200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Нижний колонтитул1"/>
    <w:link w:val="Style_22_ch"/>
  </w:style>
  <w:style w:styleId="Style_22_ch" w:type="character">
    <w:name w:val="Нижний колонтитул1"/>
    <w:link w:val="Style_22"/>
  </w:style>
  <w:style w:styleId="Style_23" w:type="paragraph">
    <w:name w:val="Указатель1"/>
    <w:link w:val="Style_23_ch"/>
    <w:rPr>
      <w:rFonts w:ascii="PT Astra Serif" w:hAnsi="PT Astra Serif"/>
    </w:rPr>
  </w:style>
  <w:style w:styleId="Style_23_ch" w:type="character">
    <w:name w:val="Указатель1"/>
    <w:link w:val="Style_23"/>
    <w:rPr>
      <w:rFonts w:ascii="PT Astra Serif" w:hAnsi="PT Astra Serif"/>
    </w:rPr>
  </w:style>
  <w:style w:styleId="Style_24" w:type="paragraph">
    <w:name w:val="Subtitle Char"/>
    <w:basedOn w:val="Style_17"/>
    <w:link w:val="Style_24_ch"/>
    <w:rPr>
      <w:sz w:val="24"/>
    </w:rPr>
  </w:style>
  <w:style w:styleId="Style_24_ch" w:type="character">
    <w:name w:val="Subtitle Char"/>
    <w:basedOn w:val="Style_17_ch"/>
    <w:link w:val="Style_24"/>
    <w:rPr>
      <w:sz w:val="24"/>
    </w:rPr>
  </w:style>
  <w:style w:styleId="Style_25" w:type="paragraph">
    <w:name w:val="Intense Quote"/>
    <w:basedOn w:val="Style_8"/>
    <w:next w:val="Style_8"/>
    <w:link w:val="Style_25_ch"/>
    <w:pPr>
      <w:ind w:firstLine="0" w:left="720" w:right="720"/>
    </w:pPr>
    <w:rPr>
      <w:i w:val="1"/>
    </w:rPr>
  </w:style>
  <w:style w:styleId="Style_25_ch" w:type="character">
    <w:name w:val="Intense Quote"/>
    <w:basedOn w:val="Style_8_ch"/>
    <w:link w:val="Style_25"/>
    <w:rPr>
      <w:i w:val="1"/>
    </w:rPr>
  </w:style>
  <w:style w:styleId="Style_26" w:type="paragraph">
    <w:name w:val="Заголовок 92"/>
    <w:link w:val="Style_26_ch"/>
    <w:rPr>
      <w:rFonts w:ascii="Arial" w:hAnsi="Arial"/>
      <w:i w:val="1"/>
      <w:sz w:val="21"/>
    </w:rPr>
  </w:style>
  <w:style w:styleId="Style_26_ch" w:type="character">
    <w:name w:val="Заголовок 92"/>
    <w:link w:val="Style_26"/>
    <w:rPr>
      <w:rFonts w:ascii="Arial" w:hAnsi="Arial"/>
      <w:i w:val="1"/>
      <w:sz w:val="21"/>
    </w:rPr>
  </w:style>
  <w:style w:styleId="Style_15" w:type="paragraph">
    <w:name w:val="Заголовок2"/>
    <w:basedOn w:val="Style_8"/>
    <w:next w:val="Style_27"/>
    <w:link w:val="Style_1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5_ch" w:type="character">
    <w:name w:val="Заголовок2"/>
    <w:basedOn w:val="Style_8_ch"/>
    <w:link w:val="Style_15"/>
    <w:rPr>
      <w:rFonts w:ascii="PT Astra Serif" w:hAnsi="PT Astra Serif"/>
      <w:sz w:val="28"/>
    </w:rPr>
  </w:style>
  <w:style w:styleId="Style_28" w:type="paragraph">
    <w:name w:val="Heading 5 Char"/>
    <w:basedOn w:val="Style_17"/>
    <w:link w:val="Style_28_ch"/>
    <w:rPr>
      <w:rFonts w:ascii="Arial" w:hAnsi="Arial"/>
      <w:b w:val="1"/>
      <w:sz w:val="24"/>
    </w:rPr>
  </w:style>
  <w:style w:styleId="Style_28_ch" w:type="character">
    <w:name w:val="Heading 5 Char"/>
    <w:basedOn w:val="Style_17_ch"/>
    <w:link w:val="Style_28"/>
    <w:rPr>
      <w:rFonts w:ascii="Arial" w:hAnsi="Arial"/>
      <w:b w:val="1"/>
      <w:sz w:val="24"/>
    </w:rPr>
  </w:style>
  <w:style w:styleId="Style_29" w:type="paragraph">
    <w:name w:val="Endnote"/>
    <w:basedOn w:val="Style_8"/>
    <w:link w:val="Style_29_ch"/>
  </w:style>
  <w:style w:styleId="Style_29_ch" w:type="character">
    <w:name w:val="Endnote"/>
    <w:basedOn w:val="Style_8_ch"/>
    <w:link w:val="Style_29"/>
  </w:style>
  <w:style w:styleId="Style_30" w:type="paragraph">
    <w:name w:val="heading 3"/>
    <w:next w:val="Style_8"/>
    <w:link w:val="Style_3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31" w:type="paragraph">
    <w:name w:val="Caption Char"/>
    <w:link w:val="Style_31_ch"/>
  </w:style>
  <w:style w:styleId="Style_31_ch" w:type="character">
    <w:name w:val="Caption Char"/>
    <w:link w:val="Style_31"/>
  </w:style>
  <w:style w:styleId="Style_32" w:type="paragraph">
    <w:name w:val="header"/>
    <w:basedOn w:val="Style_8"/>
    <w:link w:val="Style_32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32_ch" w:type="character">
    <w:name w:val="header"/>
    <w:basedOn w:val="Style_8_ch"/>
    <w:link w:val="Style_32"/>
    <w:rPr>
      <w:sz w:val="24"/>
    </w:rPr>
  </w:style>
  <w:style w:styleId="Style_33" w:type="paragraph">
    <w:name w:val="index heading"/>
    <w:basedOn w:val="Style_8"/>
    <w:link w:val="Style_33_ch"/>
    <w:rPr>
      <w:rFonts w:ascii="PT Astra Serif" w:hAnsi="PT Astra Serif"/>
    </w:rPr>
  </w:style>
  <w:style w:styleId="Style_33_ch" w:type="character">
    <w:name w:val="index heading"/>
    <w:basedOn w:val="Style_8_ch"/>
    <w:link w:val="Style_33"/>
    <w:rPr>
      <w:rFonts w:ascii="PT Astra Serif" w:hAnsi="PT Astra Serif"/>
    </w:rPr>
  </w:style>
  <w:style w:styleId="Style_34" w:type="paragraph">
    <w:name w:val="List"/>
    <w:basedOn w:val="Style_35"/>
    <w:link w:val="Style_34_ch"/>
    <w:rPr>
      <w:rFonts w:ascii="PT Astra Serif" w:hAnsi="PT Astra Serif"/>
    </w:rPr>
  </w:style>
  <w:style w:styleId="Style_34_ch" w:type="character">
    <w:name w:val="List"/>
    <w:basedOn w:val="Style_35_ch"/>
    <w:link w:val="Style_34"/>
    <w:rPr>
      <w:rFonts w:ascii="PT Astra Serif" w:hAnsi="PT Astra Serif"/>
    </w:rPr>
  </w:style>
  <w:style w:styleId="Style_36" w:type="paragraph">
    <w:name w:val="Верхний колонтитул1"/>
    <w:link w:val="Style_36_ch"/>
  </w:style>
  <w:style w:styleId="Style_36_ch" w:type="character">
    <w:name w:val="Верхний колонтитул1"/>
    <w:link w:val="Style_36"/>
  </w:style>
  <w:style w:styleId="Style_37" w:type="paragraph">
    <w:name w:val="Знак сноски1"/>
    <w:link w:val="Style_37_ch"/>
    <w:rPr>
      <w:vertAlign w:val="superscript"/>
    </w:rPr>
  </w:style>
  <w:style w:styleId="Style_37_ch" w:type="character">
    <w:name w:val="Знак сноски1"/>
    <w:link w:val="Style_37"/>
    <w:rPr>
      <w:vertAlign w:val="superscript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Заголовок1"/>
    <w:basedOn w:val="Style_40"/>
    <w:link w:val="Style_39_ch"/>
    <w:rPr>
      <w:rFonts w:ascii="PT Astra Serif" w:hAnsi="PT Astra Serif"/>
      <w:sz w:val="28"/>
    </w:rPr>
  </w:style>
  <w:style w:styleId="Style_39_ch" w:type="character">
    <w:name w:val="Заголовок1"/>
    <w:basedOn w:val="Style_40_ch"/>
    <w:link w:val="Style_39"/>
    <w:rPr>
      <w:rFonts w:ascii="PT Astra Serif" w:hAnsi="PT Astra Serif"/>
      <w:sz w:val="28"/>
    </w:rPr>
  </w:style>
  <w:style w:styleId="Style_41" w:type="paragraph">
    <w:name w:val="annotation text"/>
    <w:basedOn w:val="Style_8"/>
    <w:link w:val="Style_41_ch"/>
  </w:style>
  <w:style w:styleId="Style_41_ch" w:type="character">
    <w:name w:val="annotation text"/>
    <w:basedOn w:val="Style_8_ch"/>
    <w:link w:val="Style_41"/>
  </w:style>
  <w:style w:styleId="Style_42" w:type="paragraph">
    <w:name w:val="heading 9"/>
    <w:link w:val="Style_42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42_ch" w:type="character">
    <w:name w:val="heading 9"/>
    <w:link w:val="Style_42"/>
    <w:rPr>
      <w:rFonts w:ascii="Arial" w:hAnsi="Arial"/>
      <w:i w:val="1"/>
      <w:sz w:val="21"/>
    </w:rPr>
  </w:style>
  <w:style w:styleId="Style_43" w:type="paragraph">
    <w:name w:val="Указатель2"/>
    <w:basedOn w:val="Style_15"/>
    <w:link w:val="Style_43_ch"/>
  </w:style>
  <w:style w:styleId="Style_43_ch" w:type="character">
    <w:name w:val="Указатель2"/>
    <w:basedOn w:val="Style_15_ch"/>
    <w:link w:val="Style_43"/>
  </w:style>
  <w:style w:styleId="Style_44" w:type="paragraph">
    <w:name w:val="Оглавление 81"/>
    <w:next w:val="Style_8"/>
    <w:link w:val="Style_44_ch"/>
    <w:pPr>
      <w:ind w:firstLine="0" w:left="1400"/>
    </w:pPr>
    <w:rPr>
      <w:rFonts w:ascii="XO Thames" w:hAnsi="XO Thames"/>
      <w:sz w:val="28"/>
    </w:rPr>
  </w:style>
  <w:style w:styleId="Style_44_ch" w:type="character">
    <w:name w:val="Оглавление 81"/>
    <w:link w:val="Style_44"/>
    <w:rPr>
      <w:rFonts w:ascii="XO Thames" w:hAnsi="XO Thames"/>
      <w:sz w:val="28"/>
    </w:rPr>
  </w:style>
  <w:style w:styleId="Style_45" w:type="paragraph">
    <w:name w:val="Заголовок 81"/>
    <w:basedOn w:val="Style_8"/>
    <w:next w:val="Style_8"/>
    <w:link w:val="Style_45_ch"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5_ch" w:type="character">
    <w:name w:val="Заголовок 81"/>
    <w:basedOn w:val="Style_8_ch"/>
    <w:link w:val="Style_45"/>
    <w:rPr>
      <w:rFonts w:ascii="Arial" w:hAnsi="Arial"/>
      <w:i w:val="1"/>
      <w:sz w:val="22"/>
    </w:rPr>
  </w:style>
  <w:style w:styleId="Style_46" w:type="paragraph">
    <w:name w:val="Heading 6 Char"/>
    <w:basedOn w:val="Style_17"/>
    <w:link w:val="Style_46_ch"/>
    <w:rPr>
      <w:rFonts w:ascii="Arial" w:hAnsi="Arial"/>
      <w:b w:val="1"/>
    </w:rPr>
  </w:style>
  <w:style w:styleId="Style_46_ch" w:type="character">
    <w:name w:val="Heading 6 Char"/>
    <w:basedOn w:val="Style_17_ch"/>
    <w:link w:val="Style_46"/>
    <w:rPr>
      <w:rFonts w:ascii="Arial" w:hAnsi="Arial"/>
      <w:b w:val="1"/>
    </w:rPr>
  </w:style>
  <w:style w:styleId="Style_47" w:type="paragraph">
    <w:name w:val="Гиперссылка3"/>
    <w:link w:val="Style_47_ch"/>
    <w:rPr>
      <w:color w:val="0000FF"/>
      <w:u w:val="single"/>
    </w:rPr>
  </w:style>
  <w:style w:styleId="Style_47_ch" w:type="character">
    <w:name w:val="Гиперссылка3"/>
    <w:link w:val="Style_47"/>
    <w:rPr>
      <w:color w:val="0000FF"/>
      <w:u w:val="single"/>
    </w:rPr>
  </w:style>
  <w:style w:styleId="Style_27" w:type="paragraph">
    <w:name w:val="Body Text"/>
    <w:basedOn w:val="Style_8"/>
    <w:link w:val="Style_27_ch"/>
    <w:pPr>
      <w:widowControl w:val="0"/>
      <w:ind/>
    </w:pPr>
    <w:rPr>
      <w:sz w:val="24"/>
    </w:rPr>
  </w:style>
  <w:style w:styleId="Style_27_ch" w:type="character">
    <w:name w:val="Body Text"/>
    <w:basedOn w:val="Style_8_ch"/>
    <w:link w:val="Style_27"/>
    <w:rPr>
      <w:sz w:val="24"/>
    </w:rPr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35" w:type="paragraph">
    <w:name w:val="Text body"/>
    <w:link w:val="Style_35_ch"/>
    <w:rPr>
      <w:sz w:val="24"/>
    </w:rPr>
  </w:style>
  <w:style w:styleId="Style_35_ch" w:type="character">
    <w:name w:val="Text body"/>
    <w:link w:val="Style_35"/>
    <w:rPr>
      <w:sz w:val="24"/>
    </w:rPr>
  </w:style>
  <w:style w:styleId="Style_49" w:type="paragraph">
    <w:name w:val="Оглавление 41"/>
    <w:next w:val="Style_8"/>
    <w:link w:val="Style_49_ch"/>
    <w:pPr>
      <w:ind w:firstLine="0" w:left="600"/>
    </w:pPr>
    <w:rPr>
      <w:rFonts w:ascii="XO Thames" w:hAnsi="XO Thames"/>
      <w:sz w:val="28"/>
    </w:rPr>
  </w:style>
  <w:style w:styleId="Style_49_ch" w:type="character">
    <w:name w:val="Оглавление 41"/>
    <w:link w:val="Style_49"/>
    <w:rPr>
      <w:rFonts w:ascii="XO Thames" w:hAnsi="XO Thames"/>
      <w:sz w:val="28"/>
    </w:rPr>
  </w:style>
  <w:style w:styleId="Style_50" w:type="paragraph">
    <w:name w:val="Заголовок 21"/>
    <w:link w:val="Style_50_ch"/>
    <w:pPr>
      <w:keepNext w:val="1"/>
      <w:keepLines w:val="1"/>
      <w:spacing w:before="200" w:line="264" w:lineRule="auto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50_ch" w:type="character">
    <w:name w:val="Заголовок 21"/>
    <w:link w:val="Style_50"/>
    <w:rPr>
      <w:rFonts w:asciiTheme="majorAscii" w:hAnsiTheme="majorHAnsi"/>
      <w:b w:val="1"/>
      <w:color w:themeColor="accent1" w:val="5B9BD5"/>
      <w:sz w:val="26"/>
    </w:rPr>
  </w:style>
  <w:style w:styleId="Style_1" w:type="paragraph">
    <w:name w:val="Верхний колонтитул2"/>
    <w:link w:val="Style_1_ch"/>
  </w:style>
  <w:style w:styleId="Style_1_ch" w:type="character">
    <w:name w:val="Верхний колонтитул2"/>
    <w:link w:val="Style_1"/>
  </w:style>
  <w:style w:styleId="Style_40" w:type="paragraph">
    <w:name w:val="Обычный1"/>
    <w:link w:val="Style_40_ch"/>
    <w:rPr>
      <w:rFonts w:ascii="Times New Roman" w:hAnsi="Times New Roman"/>
      <w:sz w:val="20"/>
    </w:rPr>
  </w:style>
  <w:style w:styleId="Style_40_ch" w:type="character">
    <w:name w:val="Обычный1"/>
    <w:link w:val="Style_40"/>
    <w:rPr>
      <w:rFonts w:ascii="Times New Roman" w:hAnsi="Times New Roman"/>
      <w:sz w:val="20"/>
    </w:rPr>
  </w:style>
  <w:style w:styleId="Style_51" w:type="paragraph">
    <w:name w:val="Endnote Symbol"/>
    <w:link w:val="Style_51_ch"/>
    <w:rPr>
      <w:vertAlign w:val="superscript"/>
    </w:rPr>
  </w:style>
  <w:style w:styleId="Style_51_ch" w:type="character">
    <w:name w:val="Endnote Symbol"/>
    <w:link w:val="Style_51"/>
    <w:rPr>
      <w:vertAlign w:val="superscript"/>
    </w:rPr>
  </w:style>
  <w:style w:styleId="Style_52" w:type="paragraph">
    <w:name w:val="Нижний колонтитул2"/>
    <w:link w:val="Style_52_ch"/>
  </w:style>
  <w:style w:styleId="Style_52_ch" w:type="character">
    <w:name w:val="Нижний колонтитул2"/>
    <w:link w:val="Style_52"/>
  </w:style>
  <w:style w:styleId="Style_53" w:type="paragraph">
    <w:name w:val="Footer Char"/>
    <w:basedOn w:val="Style_17"/>
    <w:link w:val="Style_53_ch"/>
  </w:style>
  <w:style w:styleId="Style_53_ch" w:type="character">
    <w:name w:val="Footer Char"/>
    <w:basedOn w:val="Style_17_ch"/>
    <w:link w:val="Style_53"/>
  </w:style>
  <w:style w:styleId="Style_54" w:type="paragraph">
    <w:name w:val="! ТЗ Стиль __ТекстОсн_1и + Times New Roman 12 пт По ширине Первая стр..."/>
    <w:basedOn w:val="Style_8"/>
    <w:link w:val="Style_54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54_ch" w:type="character">
    <w:name w:val="! ТЗ Стиль __ТекстОсн_1и + Times New Roman 12 пт По ширине Первая стр..."/>
    <w:basedOn w:val="Style_8_ch"/>
    <w:link w:val="Style_54"/>
    <w:rPr>
      <w:sz w:val="24"/>
    </w:rPr>
  </w:style>
  <w:style w:styleId="Style_55" w:type="paragraph">
    <w:name w:val="Подзаголовок1"/>
    <w:link w:val="Style_55_ch"/>
    <w:rPr>
      <w:rFonts w:ascii="XO Thames" w:hAnsi="XO Thames"/>
      <w:i w:val="1"/>
      <w:sz w:val="24"/>
    </w:rPr>
  </w:style>
  <w:style w:styleId="Style_55_ch" w:type="character">
    <w:name w:val="Подзаголовок1"/>
    <w:link w:val="Style_55"/>
    <w:rPr>
      <w:rFonts w:ascii="XO Thames" w:hAnsi="XO Thames"/>
      <w:i w:val="1"/>
      <w:sz w:val="24"/>
    </w:rPr>
  </w:style>
  <w:style w:styleId="Style_56" w:type="paragraph">
    <w:name w:val="Header Char"/>
    <w:basedOn w:val="Style_17"/>
    <w:link w:val="Style_56_ch"/>
  </w:style>
  <w:style w:styleId="Style_56_ch" w:type="character">
    <w:name w:val="Header Char"/>
    <w:basedOn w:val="Style_17_ch"/>
    <w:link w:val="Style_56"/>
  </w:style>
  <w:style w:styleId="Style_57" w:type="paragraph">
    <w:name w:val="Текст сноски1"/>
    <w:basedOn w:val="Style_8"/>
    <w:link w:val="Style_57_ch"/>
  </w:style>
  <w:style w:styleId="Style_57_ch" w:type="character">
    <w:name w:val="Текст сноски1"/>
    <w:basedOn w:val="Style_8_ch"/>
    <w:link w:val="Style_57"/>
  </w:style>
  <w:style w:styleId="Style_58" w:type="paragraph">
    <w:name w:val="toc 3"/>
    <w:next w:val="Style_8"/>
    <w:link w:val="Style_58_ch"/>
    <w:uiPriority w:val="39"/>
    <w:pPr>
      <w:ind w:firstLine="0" w:left="400"/>
    </w:pPr>
    <w:rPr>
      <w:rFonts w:ascii="XO Thames" w:hAnsi="XO Thames"/>
      <w:sz w:val="28"/>
    </w:rPr>
  </w:style>
  <w:style w:styleId="Style_58_ch" w:type="character">
    <w:name w:val="toc 3"/>
    <w:link w:val="Style_58"/>
    <w:rPr>
      <w:rFonts w:ascii="XO Thames" w:hAnsi="XO Thames"/>
      <w:sz w:val="28"/>
    </w:rPr>
  </w:style>
  <w:style w:styleId="Style_59" w:type="paragraph">
    <w:name w:val="Оглавление 71"/>
    <w:next w:val="Style_8"/>
    <w:link w:val="Style_59_ch"/>
    <w:pPr>
      <w:ind w:firstLine="0" w:left="1200"/>
    </w:pPr>
    <w:rPr>
      <w:rFonts w:ascii="XO Thames" w:hAnsi="XO Thames"/>
      <w:sz w:val="28"/>
    </w:rPr>
  </w:style>
  <w:style w:styleId="Style_59_ch" w:type="character">
    <w:name w:val="Оглавление 71"/>
    <w:link w:val="Style_59"/>
    <w:rPr>
      <w:rFonts w:ascii="XO Thames" w:hAnsi="XO Thames"/>
      <w:sz w:val="28"/>
    </w:rPr>
  </w:style>
  <w:style w:styleId="Style_60" w:type="paragraph">
    <w:name w:val="Знак концевой сноски1"/>
    <w:link w:val="Style_60_ch"/>
    <w:rPr>
      <w:vertAlign w:val="superscript"/>
    </w:rPr>
  </w:style>
  <w:style w:styleId="Style_60_ch" w:type="character">
    <w:name w:val="Знак концевой сноски1"/>
    <w:link w:val="Style_60"/>
    <w:rPr>
      <w:vertAlign w:val="superscript"/>
    </w:rPr>
  </w:style>
  <w:style w:styleId="Style_61" w:type="paragraph">
    <w:name w:val="Знак сноски2"/>
    <w:link w:val="Style_61_ch"/>
    <w:rPr>
      <w:vertAlign w:val="superscript"/>
    </w:rPr>
  </w:style>
  <w:style w:styleId="Style_61_ch" w:type="character">
    <w:name w:val="Знак сноски2"/>
    <w:link w:val="Style_61"/>
    <w:rPr>
      <w:vertAlign w:val="superscript"/>
    </w:rPr>
  </w:style>
  <w:style w:styleId="Style_62" w:type="paragraph">
    <w:name w:val="footer"/>
    <w:link w:val="Style_62_ch"/>
  </w:style>
  <w:style w:styleId="Style_62_ch" w:type="character">
    <w:name w:val="footer"/>
    <w:link w:val="Style_62"/>
  </w:style>
  <w:style w:styleId="Style_63" w:type="paragraph">
    <w:name w:val="Указатель3"/>
    <w:basedOn w:val="Style_40"/>
    <w:link w:val="Style_63_ch"/>
    <w:rPr>
      <w:rFonts w:ascii="PT Astra Serif" w:hAnsi="PT Astra Serif"/>
    </w:rPr>
  </w:style>
  <w:style w:styleId="Style_63_ch" w:type="character">
    <w:name w:val="Указатель3"/>
    <w:basedOn w:val="Style_40_ch"/>
    <w:link w:val="Style_63"/>
    <w:rPr>
      <w:rFonts w:ascii="PT Astra Serif" w:hAnsi="PT Astra Serif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Заголовок 72"/>
    <w:link w:val="Style_65_ch"/>
    <w:rPr>
      <w:rFonts w:ascii="Arial" w:hAnsi="Arial"/>
      <w:b w:val="1"/>
      <w:i w:val="1"/>
    </w:rPr>
  </w:style>
  <w:style w:styleId="Style_65_ch" w:type="character">
    <w:name w:val="Заголовок 72"/>
    <w:link w:val="Style_65"/>
    <w:rPr>
      <w:rFonts w:ascii="Arial" w:hAnsi="Arial"/>
      <w:b w:val="1"/>
      <w:i w:val="1"/>
    </w:rPr>
  </w:style>
  <w:style w:styleId="Style_66" w:type="paragraph">
    <w:name w:val="Название объекта1"/>
    <w:link w:val="Style_66_ch"/>
    <w:rPr>
      <w:rFonts w:ascii="PT Astra Serif" w:hAnsi="PT Astra Serif"/>
      <w:i w:val="1"/>
      <w:sz w:val="24"/>
    </w:rPr>
  </w:style>
  <w:style w:styleId="Style_66_ch" w:type="character">
    <w:name w:val="Название объекта1"/>
    <w:link w:val="Style_66"/>
    <w:rPr>
      <w:rFonts w:ascii="PT Astra Serif" w:hAnsi="PT Astra Serif"/>
      <w:i w:val="1"/>
      <w:sz w:val="24"/>
    </w:rPr>
  </w:style>
  <w:style w:styleId="Style_67" w:type="paragraph">
    <w:name w:val="ConsPlusNormal Знак"/>
    <w:link w:val="Style_67_ch"/>
    <w:rPr>
      <w:rFonts w:ascii="Arial" w:hAnsi="Arial"/>
    </w:rPr>
  </w:style>
  <w:style w:styleId="Style_67_ch" w:type="character">
    <w:name w:val="ConsPlusNormal Знак"/>
    <w:link w:val="Style_67"/>
    <w:rPr>
      <w:rFonts w:ascii="Arial" w:hAnsi="Arial"/>
    </w:rPr>
  </w:style>
  <w:style w:styleId="Style_68" w:type="paragraph">
    <w:name w:val="Заголовок 11"/>
    <w:link w:val="Style_68_ch"/>
    <w:pPr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68_ch" w:type="character">
    <w:name w:val="Заголовок 11"/>
    <w:link w:val="Style_68"/>
    <w:rPr>
      <w:rFonts w:asciiTheme="majorAscii" w:hAnsiTheme="majorHAnsi"/>
      <w:b w:val="1"/>
      <w:color w:themeColor="accent1" w:themeShade="BF" w:val="2E75B5"/>
      <w:sz w:val="28"/>
    </w:rPr>
  </w:style>
  <w:style w:styleId="Style_69" w:type="paragraph">
    <w:name w:val="Heading 8 Char"/>
    <w:basedOn w:val="Style_17"/>
    <w:link w:val="Style_69_ch"/>
    <w:rPr>
      <w:rFonts w:ascii="Arial" w:hAnsi="Arial"/>
      <w:i w:val="1"/>
    </w:rPr>
  </w:style>
  <w:style w:styleId="Style_69_ch" w:type="character">
    <w:name w:val="Heading 8 Char"/>
    <w:basedOn w:val="Style_17_ch"/>
    <w:link w:val="Style_69"/>
    <w:rPr>
      <w:rFonts w:ascii="Arial" w:hAnsi="Arial"/>
      <w:i w:val="1"/>
    </w:rPr>
  </w:style>
  <w:style w:styleId="Style_70" w:type="paragraph">
    <w:name w:val="Heading 3 Char"/>
    <w:basedOn w:val="Style_17"/>
    <w:link w:val="Style_70_ch"/>
    <w:rPr>
      <w:rFonts w:ascii="Arial" w:hAnsi="Arial"/>
      <w:sz w:val="30"/>
    </w:rPr>
  </w:style>
  <w:style w:styleId="Style_70_ch" w:type="character">
    <w:name w:val="Heading 3 Char"/>
    <w:basedOn w:val="Style_17_ch"/>
    <w:link w:val="Style_70"/>
    <w:rPr>
      <w:rFonts w:ascii="Arial" w:hAnsi="Arial"/>
      <w:sz w:val="30"/>
    </w:rPr>
  </w:style>
  <w:style w:styleId="Style_71" w:type="paragraph">
    <w:name w:val="Heading 9 Char"/>
    <w:basedOn w:val="Style_17"/>
    <w:link w:val="Style_71_ch"/>
    <w:rPr>
      <w:rFonts w:ascii="Arial" w:hAnsi="Arial"/>
      <w:i w:val="1"/>
      <w:sz w:val="21"/>
    </w:rPr>
  </w:style>
  <w:style w:styleId="Style_71_ch" w:type="character">
    <w:name w:val="Heading 9 Char"/>
    <w:basedOn w:val="Style_17_ch"/>
    <w:link w:val="Style_71"/>
    <w:rPr>
      <w:rFonts w:ascii="Arial" w:hAnsi="Arial"/>
      <w:i w:val="1"/>
      <w:sz w:val="21"/>
    </w:rPr>
  </w:style>
  <w:style w:styleId="Style_72" w:type="paragraph">
    <w:name w:val="Заголовок 82"/>
    <w:link w:val="Style_72_ch"/>
    <w:rPr>
      <w:rFonts w:ascii="Arial" w:hAnsi="Arial"/>
      <w:i w:val="1"/>
    </w:rPr>
  </w:style>
  <w:style w:styleId="Style_72_ch" w:type="character">
    <w:name w:val="Заголовок 82"/>
    <w:link w:val="Style_72"/>
    <w:rPr>
      <w:rFonts w:ascii="Arial" w:hAnsi="Arial"/>
      <w:i w:val="1"/>
    </w:rPr>
  </w:style>
  <w:style w:styleId="Style_73" w:type="paragraph">
    <w:name w:val="Заголовок 62"/>
    <w:link w:val="Style_73_ch"/>
    <w:rPr>
      <w:rFonts w:asciiTheme="majorAscii" w:hAnsiTheme="majorHAnsi"/>
      <w:i w:val="1"/>
      <w:color w:themeColor="accent1" w:themeShade="7F" w:val="1F4E79"/>
    </w:rPr>
  </w:style>
  <w:style w:styleId="Style_73_ch" w:type="character">
    <w:name w:val="Заголовок 62"/>
    <w:link w:val="Style_73"/>
    <w:rPr>
      <w:rFonts w:asciiTheme="majorAscii" w:hAnsiTheme="majorHAnsi"/>
      <w:i w:val="1"/>
      <w:color w:themeColor="accent1" w:themeShade="7F" w:val="1F4E79"/>
    </w:rPr>
  </w:style>
  <w:style w:styleId="Style_74" w:type="paragraph">
    <w:name w:val="Обычный1"/>
    <w:link w:val="Style_74_ch"/>
    <w:rPr>
      <w:rFonts w:ascii="Times New Roman" w:hAnsi="Times New Roman"/>
      <w:sz w:val="20"/>
    </w:rPr>
  </w:style>
  <w:style w:styleId="Style_74_ch" w:type="character">
    <w:name w:val="Обычный1"/>
    <w:link w:val="Style_74"/>
    <w:rPr>
      <w:rFonts w:ascii="Times New Roman" w:hAnsi="Times New Roman"/>
      <w:sz w:val="20"/>
    </w:rPr>
  </w:style>
  <w:style w:styleId="Style_75" w:type="paragraph">
    <w:name w:val="Заголовок 32"/>
    <w:link w:val="Style_75_ch"/>
    <w:rPr>
      <w:rFonts w:asciiTheme="majorAscii" w:hAnsiTheme="majorHAnsi"/>
      <w:b w:val="1"/>
      <w:color w:themeColor="accent1" w:val="5B9BD5"/>
    </w:rPr>
  </w:style>
  <w:style w:styleId="Style_75_ch" w:type="character">
    <w:name w:val="Заголовок 32"/>
    <w:link w:val="Style_75"/>
    <w:rPr>
      <w:rFonts w:asciiTheme="majorAscii" w:hAnsiTheme="majorHAnsi"/>
      <w:b w:val="1"/>
      <w:color w:themeColor="accent1" w:val="5B9BD5"/>
    </w:rPr>
  </w:style>
  <w:style w:styleId="Style_76" w:type="paragraph">
    <w:name w:val="heading 5"/>
    <w:next w:val="Style_8"/>
    <w:link w:val="Style_7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76_ch" w:type="character">
    <w:name w:val="heading 5"/>
    <w:link w:val="Style_76"/>
    <w:rPr>
      <w:rFonts w:ascii="XO Thames" w:hAnsi="XO Thames"/>
      <w:b w:val="1"/>
    </w:rPr>
  </w:style>
  <w:style w:styleId="Style_77" w:type="paragraph">
    <w:name w:val="Heading 1 Char"/>
    <w:basedOn w:val="Style_17"/>
    <w:link w:val="Style_77_ch"/>
    <w:rPr>
      <w:rFonts w:ascii="Arial" w:hAnsi="Arial"/>
      <w:sz w:val="40"/>
    </w:rPr>
  </w:style>
  <w:style w:styleId="Style_77_ch" w:type="character">
    <w:name w:val="Heading 1 Char"/>
    <w:basedOn w:val="Style_17_ch"/>
    <w:link w:val="Style_77"/>
    <w:rPr>
      <w:rFonts w:ascii="Arial" w:hAnsi="Arial"/>
      <w:sz w:val="40"/>
    </w:rPr>
  </w:style>
  <w:style w:styleId="Style_78" w:type="paragraph">
    <w:name w:val="Contents 5"/>
    <w:link w:val="Style_78_ch"/>
    <w:rPr>
      <w:rFonts w:ascii="XO Thames" w:hAnsi="XO Thames"/>
      <w:sz w:val="28"/>
    </w:rPr>
  </w:style>
  <w:style w:styleId="Style_78_ch" w:type="character">
    <w:name w:val="Contents 5"/>
    <w:link w:val="Style_78"/>
    <w:rPr>
      <w:rFonts w:ascii="XO Thames" w:hAnsi="XO Thames"/>
      <w:sz w:val="28"/>
    </w:rPr>
  </w:style>
  <w:style w:styleId="Style_4" w:type="paragraph">
    <w:name w:val="heading 1"/>
    <w:basedOn w:val="Style_8"/>
    <w:next w:val="Style_8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8_ch"/>
    <w:link w:val="Style_4"/>
    <w:rPr>
      <w:rFonts w:ascii="Arial" w:hAnsi="Arial"/>
      <w:b w:val="1"/>
      <w:sz w:val="32"/>
    </w:rPr>
  </w:style>
  <w:style w:styleId="Style_79" w:type="paragraph">
    <w:name w:val="Balloon Text"/>
    <w:basedOn w:val="Style_8"/>
    <w:link w:val="Style_79_ch"/>
    <w:rPr>
      <w:rFonts w:ascii="Segoe UI" w:hAnsi="Segoe UI"/>
      <w:sz w:val="18"/>
    </w:rPr>
  </w:style>
  <w:style w:styleId="Style_79_ch" w:type="character">
    <w:name w:val="Balloon Text"/>
    <w:basedOn w:val="Style_8_ch"/>
    <w:link w:val="Style_79"/>
    <w:rPr>
      <w:rFonts w:ascii="Segoe UI" w:hAnsi="Segoe UI"/>
      <w:sz w:val="18"/>
    </w:rPr>
  </w:style>
  <w:style w:styleId="Style_80" w:type="paragraph">
    <w:name w:val="Contents 3"/>
    <w:link w:val="Style_80_ch"/>
    <w:rPr>
      <w:rFonts w:ascii="XO Thames" w:hAnsi="XO Thames"/>
      <w:sz w:val="28"/>
    </w:rPr>
  </w:style>
  <w:style w:styleId="Style_80_ch" w:type="character">
    <w:name w:val="Contents 3"/>
    <w:link w:val="Style_80"/>
    <w:rPr>
      <w:rFonts w:ascii="XO Thames" w:hAnsi="XO Thames"/>
      <w:sz w:val="28"/>
    </w:rPr>
  </w:style>
  <w:style w:styleId="Style_81" w:type="paragraph">
    <w:name w:val="Обычный1"/>
    <w:link w:val="Style_81_ch"/>
    <w:rPr>
      <w:rFonts w:ascii="Times New Roman" w:hAnsi="Times New Roman"/>
      <w:sz w:val="20"/>
    </w:rPr>
  </w:style>
  <w:style w:styleId="Style_81_ch" w:type="character">
    <w:name w:val="Обычный1"/>
    <w:link w:val="Style_81"/>
    <w:rPr>
      <w:rFonts w:ascii="Times New Roman" w:hAnsi="Times New Roman"/>
      <w:sz w:val="20"/>
    </w:rPr>
  </w:style>
  <w:style w:styleId="Style_82" w:type="paragraph">
    <w:name w:val="Список1"/>
    <w:basedOn w:val="Style_35"/>
    <w:link w:val="Style_82_ch"/>
    <w:rPr>
      <w:rFonts w:ascii="PT Astra Serif" w:hAnsi="PT Astra Serif"/>
    </w:rPr>
  </w:style>
  <w:style w:styleId="Style_82_ch" w:type="character">
    <w:name w:val="Список1"/>
    <w:basedOn w:val="Style_35_ch"/>
    <w:link w:val="Style_82"/>
    <w:rPr>
      <w:rFonts w:ascii="PT Astra Serif" w:hAnsi="PT Astra Serif"/>
    </w:rPr>
  </w:style>
  <w:style w:styleId="Style_83" w:type="paragraph">
    <w:name w:val="Оглавление 61"/>
    <w:next w:val="Style_8"/>
    <w:link w:val="Style_83_ch"/>
    <w:pPr>
      <w:ind w:firstLine="0" w:left="1000"/>
    </w:pPr>
    <w:rPr>
      <w:rFonts w:ascii="XO Thames" w:hAnsi="XO Thames"/>
      <w:sz w:val="28"/>
    </w:rPr>
  </w:style>
  <w:style w:styleId="Style_83_ch" w:type="character">
    <w:name w:val="Оглавление 61"/>
    <w:link w:val="Style_83"/>
    <w:rPr>
      <w:rFonts w:ascii="XO Thames" w:hAnsi="XO Thames"/>
      <w:sz w:val="28"/>
    </w:rPr>
  </w:style>
  <w:style w:styleId="Style_84" w:type="paragraph">
    <w:name w:val="Contents 1"/>
    <w:link w:val="Style_84_ch"/>
    <w:rPr>
      <w:rFonts w:ascii="XO Thames" w:hAnsi="XO Thames"/>
      <w:b w:val="1"/>
      <w:sz w:val="28"/>
    </w:rPr>
  </w:style>
  <w:style w:styleId="Style_84_ch" w:type="character">
    <w:name w:val="Contents 1"/>
    <w:link w:val="Style_84"/>
    <w:rPr>
      <w:rFonts w:ascii="XO Thames" w:hAnsi="XO Thames"/>
      <w:b w:val="1"/>
      <w:sz w:val="28"/>
    </w:rPr>
  </w:style>
  <w:style w:styleId="Style_85" w:type="paragraph">
    <w:name w:val="annotation subject"/>
    <w:basedOn w:val="Style_41"/>
    <w:next w:val="Style_41"/>
    <w:link w:val="Style_85_ch"/>
    <w:rPr>
      <w:b w:val="1"/>
    </w:rPr>
  </w:style>
  <w:style w:styleId="Style_85_ch" w:type="character">
    <w:name w:val="annotation subject"/>
    <w:basedOn w:val="Style_41_ch"/>
    <w:link w:val="Style_85"/>
    <w:rPr>
      <w:b w:val="1"/>
    </w:rPr>
  </w:style>
  <w:style w:styleId="Style_86" w:type="paragraph">
    <w:name w:val="Заголовок 52"/>
    <w:link w:val="Style_86_ch"/>
    <w:rPr>
      <w:rFonts w:asciiTheme="majorAscii" w:hAnsiTheme="majorHAnsi"/>
      <w:color w:themeColor="accent1" w:themeShade="7F" w:val="1F4E79"/>
    </w:rPr>
  </w:style>
  <w:style w:styleId="Style_86_ch" w:type="character">
    <w:name w:val="Заголовок 52"/>
    <w:link w:val="Style_86"/>
    <w:rPr>
      <w:rFonts w:asciiTheme="majorAscii" w:hAnsiTheme="majorHAnsi"/>
      <w:color w:themeColor="accent1" w:themeShade="7F" w:val="1F4E79"/>
    </w:rPr>
  </w:style>
  <w:style w:styleId="Style_87" w:type="paragraph">
    <w:name w:val="Оглавление 91"/>
    <w:next w:val="Style_8"/>
    <w:link w:val="Style_87_ch"/>
    <w:pPr>
      <w:ind w:firstLine="0" w:left="1600"/>
    </w:pPr>
    <w:rPr>
      <w:rFonts w:ascii="XO Thames" w:hAnsi="XO Thames"/>
      <w:sz w:val="28"/>
    </w:rPr>
  </w:style>
  <w:style w:styleId="Style_87_ch" w:type="character">
    <w:name w:val="Оглавление 91"/>
    <w:link w:val="Style_87"/>
    <w:rPr>
      <w:rFonts w:ascii="XO Thames" w:hAnsi="XO Thames"/>
      <w:sz w:val="28"/>
    </w:rPr>
  </w:style>
  <w:style w:styleId="Style_88" w:type="paragraph">
    <w:name w:val="Hyperlink"/>
    <w:link w:val="Style_88_ch"/>
    <w:rPr>
      <w:color w:val="0000FF"/>
      <w:u w:val="single"/>
    </w:rPr>
  </w:style>
  <w:style w:styleId="Style_88_ch" w:type="character">
    <w:name w:val="Hyperlink"/>
    <w:link w:val="Style_88"/>
    <w:rPr>
      <w:color w:val="0000FF"/>
      <w:u w:val="single"/>
    </w:rPr>
  </w:style>
  <w:style w:styleId="Style_89" w:type="paragraph">
    <w:name w:val="Footnote"/>
    <w:basedOn w:val="Style_8"/>
    <w:link w:val="Style_89_ch"/>
  </w:style>
  <w:style w:styleId="Style_89_ch" w:type="character">
    <w:name w:val="Footnote"/>
    <w:basedOn w:val="Style_8_ch"/>
    <w:link w:val="Style_89"/>
  </w:style>
  <w:style w:styleId="Style_90" w:type="paragraph">
    <w:name w:val="heading 8"/>
    <w:next w:val="Style_8"/>
    <w:link w:val="Style_90_ch"/>
    <w:uiPriority w:val="9"/>
    <w:qFormat/>
    <w:pPr>
      <w:ind/>
      <w:outlineLvl w:val="7"/>
    </w:pPr>
    <w:rPr>
      <w:rFonts w:ascii="Arial" w:hAnsi="Arial"/>
      <w:i w:val="1"/>
    </w:rPr>
  </w:style>
  <w:style w:styleId="Style_90_ch" w:type="character">
    <w:name w:val="heading 8"/>
    <w:link w:val="Style_90"/>
    <w:rPr>
      <w:rFonts w:ascii="Arial" w:hAnsi="Arial"/>
      <w:i w:val="1"/>
    </w:rPr>
  </w:style>
  <w:style w:styleId="Style_91" w:type="paragraph">
    <w:name w:val="Internet link"/>
    <w:link w:val="Style_91_ch"/>
    <w:rPr>
      <w:rFonts w:ascii="Calibri" w:hAnsi="Calibri"/>
      <w:color w:val="0000FF"/>
      <w:u w:val="single"/>
    </w:rPr>
  </w:style>
  <w:style w:styleId="Style_91_ch" w:type="character">
    <w:name w:val="Internet link"/>
    <w:link w:val="Style_91"/>
    <w:rPr>
      <w:rFonts w:ascii="Calibri" w:hAnsi="Calibri"/>
      <w:color w:val="0000FF"/>
      <w:u w:val="single"/>
    </w:rPr>
  </w:style>
  <w:style w:styleId="Style_92" w:type="paragraph">
    <w:name w:val="toc 1"/>
    <w:next w:val="Style_8"/>
    <w:link w:val="Style_92_ch"/>
    <w:uiPriority w:val="39"/>
    <w:rPr>
      <w:rFonts w:ascii="XO Thames" w:hAnsi="XO Thames"/>
      <w:b w:val="1"/>
      <w:sz w:val="28"/>
    </w:rPr>
  </w:style>
  <w:style w:styleId="Style_92_ch" w:type="character">
    <w:name w:val="toc 1"/>
    <w:link w:val="Style_92"/>
    <w:rPr>
      <w:rFonts w:ascii="XO Thames" w:hAnsi="XO Thames"/>
      <w:b w:val="1"/>
      <w:sz w:val="28"/>
    </w:rPr>
  </w:style>
  <w:style w:styleId="Style_93" w:type="paragraph">
    <w:name w:val="Заголовок 22"/>
    <w:link w:val="Style_93_ch"/>
    <w:rPr>
      <w:rFonts w:asciiTheme="majorAscii" w:hAnsiTheme="majorHAnsi"/>
      <w:b w:val="1"/>
      <w:color w:themeColor="accent1" w:val="5B9BD5"/>
      <w:sz w:val="26"/>
    </w:rPr>
  </w:style>
  <w:style w:styleId="Style_93_ch" w:type="character">
    <w:name w:val="Заголовок 22"/>
    <w:link w:val="Style_93"/>
    <w:rPr>
      <w:rFonts w:asciiTheme="majorAscii" w:hAnsiTheme="majorHAnsi"/>
      <w:b w:val="1"/>
      <w:color w:themeColor="accent1" w:val="5B9BD5"/>
      <w:sz w:val="26"/>
    </w:rPr>
  </w:style>
  <w:style w:styleId="Style_94" w:type="paragraph">
    <w:name w:val="Код HTML1"/>
    <w:basedOn w:val="Style_95"/>
    <w:link w:val="Style_94_ch"/>
    <w:rPr>
      <w:rFonts w:ascii="Courier New" w:hAnsi="Courier New"/>
      <w:sz w:val="20"/>
    </w:rPr>
  </w:style>
  <w:style w:styleId="Style_94_ch" w:type="character">
    <w:name w:val="Код HTML1"/>
    <w:basedOn w:val="Style_95_ch"/>
    <w:link w:val="Style_94"/>
    <w:rPr>
      <w:rFonts w:ascii="Courier New" w:hAnsi="Courier New"/>
      <w:sz w:val="20"/>
    </w:rPr>
  </w:style>
  <w:style w:styleId="Style_96" w:type="paragraph">
    <w:name w:val="Header and Footer"/>
    <w:link w:val="Style_96_ch"/>
    <w:rPr>
      <w:rFonts w:ascii="XO Thames" w:hAnsi="XO Thames"/>
      <w:sz w:val="28"/>
    </w:rPr>
  </w:style>
  <w:style w:styleId="Style_96_ch" w:type="character">
    <w:name w:val="Header and Footer"/>
    <w:link w:val="Style_96"/>
    <w:rPr>
      <w:rFonts w:ascii="XO Thames" w:hAnsi="XO Thames"/>
      <w:sz w:val="28"/>
    </w:rPr>
  </w:style>
  <w:style w:styleId="Style_97" w:type="paragraph">
    <w:name w:val="table of figures"/>
    <w:basedOn w:val="Style_8"/>
    <w:next w:val="Style_8"/>
    <w:link w:val="Style_97_ch"/>
  </w:style>
  <w:style w:styleId="Style_97_ch" w:type="character">
    <w:name w:val="table of figures"/>
    <w:basedOn w:val="Style_8_ch"/>
    <w:link w:val="Style_97"/>
  </w:style>
  <w:style w:styleId="Style_98" w:type="paragraph">
    <w:name w:val="Название1"/>
    <w:link w:val="Style_98_ch"/>
    <w:rPr>
      <w:rFonts w:ascii="PT Astra Serif" w:hAnsi="PT Astra Serif"/>
      <w:sz w:val="28"/>
    </w:rPr>
  </w:style>
  <w:style w:styleId="Style_98_ch" w:type="character">
    <w:name w:val="Название1"/>
    <w:link w:val="Style_98"/>
    <w:rPr>
      <w:rFonts w:ascii="PT Astra Serif" w:hAnsi="PT Astra Serif"/>
      <w:sz w:val="28"/>
    </w:rPr>
  </w:style>
  <w:style w:styleId="Style_99" w:type="paragraph">
    <w:name w:val="caption"/>
    <w:link w:val="Style_99_ch"/>
    <w:rPr>
      <w:rFonts w:ascii="PT Astra Serif" w:hAnsi="PT Astra Serif"/>
      <w:i w:val="1"/>
      <w:sz w:val="24"/>
    </w:rPr>
  </w:style>
  <w:style w:styleId="Style_99_ch" w:type="character">
    <w:name w:val="caption"/>
    <w:link w:val="Style_99"/>
    <w:rPr>
      <w:rFonts w:ascii="PT Astra Serif" w:hAnsi="PT Astra Serif"/>
      <w:i w:val="1"/>
      <w:sz w:val="24"/>
    </w:rPr>
  </w:style>
  <w:style w:styleId="Style_100" w:type="paragraph">
    <w:name w:val="Оглавление 51"/>
    <w:next w:val="Style_8"/>
    <w:link w:val="Style_100_ch"/>
    <w:pPr>
      <w:ind w:firstLine="0" w:left="800"/>
    </w:pPr>
    <w:rPr>
      <w:rFonts w:ascii="XO Thames" w:hAnsi="XO Thames"/>
      <w:sz w:val="28"/>
    </w:rPr>
  </w:style>
  <w:style w:styleId="Style_100_ch" w:type="character">
    <w:name w:val="Оглавление 51"/>
    <w:link w:val="Style_100"/>
    <w:rPr>
      <w:rFonts w:ascii="XO Thames" w:hAnsi="XO Thames"/>
      <w:sz w:val="28"/>
    </w:rPr>
  </w:style>
  <w:style w:styleId="Style_101" w:type="paragraph">
    <w:name w:val="Знак сноски1"/>
    <w:link w:val="Style_101_ch"/>
    <w:rPr>
      <w:vertAlign w:val="superscript"/>
    </w:rPr>
  </w:style>
  <w:style w:styleId="Style_101_ch" w:type="character">
    <w:name w:val="Знак сноски1"/>
    <w:link w:val="Style_101"/>
    <w:rPr>
      <w:vertAlign w:val="superscript"/>
    </w:rPr>
  </w:style>
  <w:style w:styleId="Style_102" w:type="paragraph">
    <w:name w:val="Heading 2 Char"/>
    <w:basedOn w:val="Style_17"/>
    <w:link w:val="Style_102_ch"/>
    <w:rPr>
      <w:rFonts w:ascii="Arial" w:hAnsi="Arial"/>
      <w:sz w:val="34"/>
    </w:rPr>
  </w:style>
  <w:style w:styleId="Style_102_ch" w:type="character">
    <w:name w:val="Heading 2 Char"/>
    <w:basedOn w:val="Style_17_ch"/>
    <w:link w:val="Style_102"/>
    <w:rPr>
      <w:rFonts w:ascii="Arial" w:hAnsi="Arial"/>
      <w:sz w:val="34"/>
    </w:rPr>
  </w:style>
  <w:style w:styleId="Style_103" w:type="paragraph">
    <w:name w:val="ConsPlusNormal"/>
    <w:link w:val="Style_103_ch"/>
    <w:pPr>
      <w:widowControl w:val="0"/>
      <w:ind/>
    </w:pPr>
    <w:rPr>
      <w:rFonts w:ascii="Arial" w:hAnsi="Arial"/>
      <w:sz w:val="20"/>
    </w:rPr>
  </w:style>
  <w:style w:styleId="Style_103_ch" w:type="character">
    <w:name w:val="ConsPlusNormal"/>
    <w:link w:val="Style_103"/>
    <w:rPr>
      <w:rFonts w:ascii="Arial" w:hAnsi="Arial"/>
      <w:sz w:val="20"/>
    </w:rPr>
  </w:style>
  <w:style w:styleId="Style_104" w:type="paragraph">
    <w:name w:val="toc 9"/>
    <w:next w:val="Style_8"/>
    <w:link w:val="Style_104_ch"/>
    <w:uiPriority w:val="39"/>
    <w:pPr>
      <w:ind w:firstLine="0" w:left="1600"/>
    </w:pPr>
    <w:rPr>
      <w:rFonts w:ascii="XO Thames" w:hAnsi="XO Thames"/>
      <w:sz w:val="28"/>
    </w:rPr>
  </w:style>
  <w:style w:styleId="Style_104_ch" w:type="character">
    <w:name w:val="toc 9"/>
    <w:link w:val="Style_104"/>
    <w:rPr>
      <w:rFonts w:ascii="XO Thames" w:hAnsi="XO Thames"/>
      <w:sz w:val="28"/>
    </w:rPr>
  </w:style>
  <w:style w:styleId="Style_105" w:type="paragraph">
    <w:name w:val="Заголовок 91"/>
    <w:next w:val="Style_8"/>
    <w:link w:val="Style_105_ch"/>
    <w:rPr>
      <w:rFonts w:ascii="Arial" w:hAnsi="Arial"/>
      <w:i w:val="1"/>
      <w:sz w:val="21"/>
    </w:rPr>
  </w:style>
  <w:style w:styleId="Style_105_ch" w:type="character">
    <w:name w:val="Заголовок 91"/>
    <w:link w:val="Style_105"/>
    <w:rPr>
      <w:rFonts w:ascii="Arial" w:hAnsi="Arial"/>
      <w:i w:val="1"/>
      <w:sz w:val="21"/>
    </w:rPr>
  </w:style>
  <w:style w:styleId="Style_106" w:type="paragraph">
    <w:name w:val="Символ сноски"/>
    <w:link w:val="Style_106_ch"/>
    <w:rPr>
      <w:vertAlign w:val="superscript"/>
    </w:rPr>
  </w:style>
  <w:style w:styleId="Style_106_ch" w:type="character">
    <w:name w:val="Символ сноски"/>
    <w:link w:val="Style_106"/>
    <w:rPr>
      <w:vertAlign w:val="superscript"/>
    </w:rPr>
  </w:style>
  <w:style w:styleId="Style_107" w:type="paragraph">
    <w:name w:val="Основной шрифт абзаца1"/>
    <w:link w:val="Style_107_ch"/>
  </w:style>
  <w:style w:styleId="Style_107_ch" w:type="character">
    <w:name w:val="Основной шрифт абзаца1"/>
    <w:link w:val="Style_107"/>
  </w:style>
  <w:style w:styleId="Style_108" w:type="paragraph">
    <w:name w:val="toc 8"/>
    <w:next w:val="Style_8"/>
    <w:link w:val="Style_108_ch"/>
    <w:uiPriority w:val="39"/>
    <w:pPr>
      <w:ind w:firstLine="0" w:left="1400"/>
    </w:pPr>
    <w:rPr>
      <w:rFonts w:ascii="XO Thames" w:hAnsi="XO Thames"/>
      <w:sz w:val="28"/>
    </w:rPr>
  </w:style>
  <w:style w:styleId="Style_108_ch" w:type="character">
    <w:name w:val="toc 8"/>
    <w:link w:val="Style_108"/>
    <w:rPr>
      <w:rFonts w:ascii="XO Thames" w:hAnsi="XO Thames"/>
      <w:sz w:val="28"/>
    </w:rPr>
  </w:style>
  <w:style w:styleId="Style_109" w:type="paragraph">
    <w:name w:val="Contents 8"/>
    <w:link w:val="Style_109_ch"/>
    <w:rPr>
      <w:rFonts w:ascii="XO Thames" w:hAnsi="XO Thames"/>
      <w:sz w:val="28"/>
    </w:rPr>
  </w:style>
  <w:style w:styleId="Style_109_ch" w:type="character">
    <w:name w:val="Contents 8"/>
    <w:link w:val="Style_109"/>
    <w:rPr>
      <w:rFonts w:ascii="XO Thames" w:hAnsi="XO Thames"/>
      <w:sz w:val="28"/>
    </w:rPr>
  </w:style>
  <w:style w:styleId="Style_110" w:type="paragraph">
    <w:name w:val="Quote Char"/>
    <w:link w:val="Style_110_ch"/>
    <w:rPr>
      <w:i w:val="1"/>
    </w:rPr>
  </w:style>
  <w:style w:styleId="Style_110_ch" w:type="character">
    <w:name w:val="Quote Char"/>
    <w:link w:val="Style_110"/>
    <w:rPr>
      <w:i w:val="1"/>
    </w:rPr>
  </w:style>
  <w:style w:styleId="Style_111" w:type="paragraph">
    <w:name w:val="Quote"/>
    <w:basedOn w:val="Style_8"/>
    <w:next w:val="Style_8"/>
    <w:link w:val="Style_111_ch"/>
    <w:pPr>
      <w:ind w:firstLine="0" w:left="720" w:right="720"/>
    </w:pPr>
    <w:rPr>
      <w:i w:val="1"/>
    </w:rPr>
  </w:style>
  <w:style w:styleId="Style_111_ch" w:type="character">
    <w:name w:val="Quote"/>
    <w:basedOn w:val="Style_8_ch"/>
    <w:link w:val="Style_111"/>
    <w:rPr>
      <w:i w:val="1"/>
    </w:rPr>
  </w:style>
  <w:style w:styleId="Style_112" w:type="paragraph">
    <w:name w:val="Заголовок 71"/>
    <w:next w:val="Style_8"/>
    <w:link w:val="Style_112_ch"/>
    <w:rPr>
      <w:rFonts w:ascii="Arial" w:hAnsi="Arial"/>
      <w:b w:val="1"/>
      <w:i w:val="1"/>
    </w:rPr>
  </w:style>
  <w:style w:styleId="Style_112_ch" w:type="character">
    <w:name w:val="Заголовок 71"/>
    <w:link w:val="Style_112"/>
    <w:rPr>
      <w:rFonts w:ascii="Arial" w:hAnsi="Arial"/>
      <w:b w:val="1"/>
      <w:i w:val="1"/>
    </w:rPr>
  </w:style>
  <w:style w:styleId="Style_113" w:type="paragraph">
    <w:name w:val="Heading 7 Char"/>
    <w:basedOn w:val="Style_17"/>
    <w:link w:val="Style_113_ch"/>
    <w:rPr>
      <w:rFonts w:ascii="Arial" w:hAnsi="Arial"/>
      <w:b w:val="1"/>
      <w:i w:val="1"/>
    </w:rPr>
  </w:style>
  <w:style w:styleId="Style_113_ch" w:type="character">
    <w:name w:val="Heading 7 Char"/>
    <w:basedOn w:val="Style_17_ch"/>
    <w:link w:val="Style_113"/>
    <w:rPr>
      <w:rFonts w:ascii="Arial" w:hAnsi="Arial"/>
      <w:b w:val="1"/>
      <w:i w:val="1"/>
    </w:rPr>
  </w:style>
  <w:style w:styleId="Style_114" w:type="paragraph">
    <w:name w:val="Contents Heading"/>
    <w:link w:val="Style_114_ch"/>
  </w:style>
  <w:style w:styleId="Style_114_ch" w:type="character">
    <w:name w:val="Contents Heading"/>
    <w:link w:val="Style_114"/>
  </w:style>
  <w:style w:styleId="Style_115" w:type="paragraph">
    <w:name w:val="Заголовок 41"/>
    <w:link w:val="Style_115_ch"/>
    <w:pPr>
      <w:keepNext w:val="1"/>
      <w:keepLines w:val="1"/>
      <w:spacing w:before="200" w:line="264" w:lineRule="auto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115_ch" w:type="character">
    <w:name w:val="Заголовок 41"/>
    <w:link w:val="Style_115"/>
    <w:rPr>
      <w:rFonts w:asciiTheme="majorAscii" w:hAnsiTheme="majorHAnsi"/>
      <w:b w:val="1"/>
      <w:i w:val="1"/>
      <w:color w:themeColor="accent1" w:val="5B9BD5"/>
    </w:rPr>
  </w:style>
  <w:style w:styleId="Style_3" w:type="paragraph">
    <w:name w:val="No Spacing"/>
    <w:link w:val="Style_3_ch"/>
    <w:rPr>
      <w:rFonts w:ascii="Times New Roman" w:hAnsi="Times New Roman"/>
      <w:sz w:val="20"/>
    </w:rPr>
  </w:style>
  <w:style w:styleId="Style_3_ch" w:type="character">
    <w:name w:val="No Spacing"/>
    <w:link w:val="Style_3"/>
    <w:rPr>
      <w:rFonts w:ascii="Times New Roman" w:hAnsi="Times New Roman"/>
      <w:sz w:val="20"/>
    </w:rPr>
  </w:style>
  <w:style w:styleId="Style_116" w:type="paragraph">
    <w:name w:val="Название объекта2"/>
    <w:link w:val="Style_116_ch"/>
    <w:rPr>
      <w:rFonts w:ascii="PT Astra Serif" w:hAnsi="PT Astra Serif"/>
      <w:i w:val="1"/>
      <w:sz w:val="24"/>
    </w:rPr>
  </w:style>
  <w:style w:styleId="Style_116_ch" w:type="character">
    <w:name w:val="Название объекта2"/>
    <w:link w:val="Style_116"/>
    <w:rPr>
      <w:rFonts w:ascii="PT Astra Serif" w:hAnsi="PT Astra Serif"/>
      <w:i w:val="1"/>
      <w:sz w:val="24"/>
    </w:rPr>
  </w:style>
  <w:style w:styleId="Style_117" w:type="paragraph">
    <w:name w:val="Заголовок 31"/>
    <w:link w:val="Style_117_ch"/>
    <w:rPr>
      <w:rFonts w:asciiTheme="majorAscii" w:hAnsiTheme="majorHAnsi"/>
      <w:b w:val="1"/>
      <w:color w:themeColor="accent1" w:val="5B9BD5"/>
    </w:rPr>
  </w:style>
  <w:style w:styleId="Style_117_ch" w:type="character">
    <w:name w:val="Заголовок 31"/>
    <w:link w:val="Style_117"/>
    <w:rPr>
      <w:rFonts w:asciiTheme="majorAscii" w:hAnsiTheme="majorHAnsi"/>
      <w:b w:val="1"/>
      <w:color w:themeColor="accent1" w:val="5B9BD5"/>
    </w:rPr>
  </w:style>
  <w:style w:styleId="Style_118" w:type="paragraph">
    <w:name w:val="toc 5"/>
    <w:next w:val="Style_8"/>
    <w:link w:val="Style_118_ch"/>
    <w:uiPriority w:val="39"/>
    <w:pPr>
      <w:ind w:firstLine="0" w:left="800"/>
    </w:pPr>
    <w:rPr>
      <w:rFonts w:ascii="XO Thames" w:hAnsi="XO Thames"/>
      <w:sz w:val="28"/>
    </w:rPr>
  </w:style>
  <w:style w:styleId="Style_118_ch" w:type="character">
    <w:name w:val="toc 5"/>
    <w:link w:val="Style_118"/>
    <w:rPr>
      <w:rFonts w:ascii="XO Thames" w:hAnsi="XO Thames"/>
      <w:sz w:val="28"/>
    </w:rPr>
  </w:style>
  <w:style w:styleId="Style_119" w:type="paragraph">
    <w:name w:val="List Paragraph"/>
    <w:basedOn w:val="Style_8"/>
    <w:link w:val="Style_119_ch"/>
    <w:pPr>
      <w:ind w:firstLine="0" w:left="720"/>
      <w:contextualSpacing w:val="1"/>
    </w:pPr>
  </w:style>
  <w:style w:styleId="Style_119_ch" w:type="character">
    <w:name w:val="List Paragraph"/>
    <w:basedOn w:val="Style_8_ch"/>
    <w:link w:val="Style_119"/>
  </w:style>
  <w:style w:styleId="Style_120" w:type="paragraph">
    <w:name w:val="Footnote Text Char"/>
    <w:link w:val="Style_120_ch"/>
    <w:rPr>
      <w:sz w:val="18"/>
    </w:rPr>
  </w:style>
  <w:style w:styleId="Style_120_ch" w:type="character">
    <w:name w:val="Footnote Text Char"/>
    <w:link w:val="Style_120"/>
    <w:rPr>
      <w:sz w:val="18"/>
    </w:rPr>
  </w:style>
  <w:style w:styleId="Style_121" w:type="paragraph">
    <w:name w:val="Contents 4"/>
    <w:link w:val="Style_121_ch"/>
    <w:rPr>
      <w:rFonts w:ascii="XO Thames" w:hAnsi="XO Thames"/>
      <w:sz w:val="28"/>
    </w:rPr>
  </w:style>
  <w:style w:styleId="Style_121_ch" w:type="character">
    <w:name w:val="Contents 4"/>
    <w:link w:val="Style_121"/>
    <w:rPr>
      <w:rFonts w:ascii="XO Thames" w:hAnsi="XO Thames"/>
      <w:sz w:val="28"/>
    </w:rPr>
  </w:style>
  <w:style w:styleId="Style_122" w:type="paragraph">
    <w:name w:val="Заголовок 42"/>
    <w:link w:val="Style_122_ch"/>
    <w:rPr>
      <w:rFonts w:asciiTheme="majorAscii" w:hAnsiTheme="majorHAnsi"/>
      <w:b w:val="1"/>
      <w:i w:val="1"/>
      <w:color w:themeColor="accent1" w:val="5B9BD5"/>
    </w:rPr>
  </w:style>
  <w:style w:styleId="Style_122_ch" w:type="character">
    <w:name w:val="Заголовок 42"/>
    <w:link w:val="Style_122"/>
    <w:rPr>
      <w:rFonts w:asciiTheme="majorAscii" w:hAnsiTheme="majorHAnsi"/>
      <w:b w:val="1"/>
      <w:i w:val="1"/>
      <w:color w:themeColor="accent1" w:val="5B9BD5"/>
    </w:rPr>
  </w:style>
  <w:style w:styleId="Style_123" w:type="paragraph">
    <w:name w:val="Заголовок 61"/>
    <w:link w:val="Style_123_ch"/>
    <w:pPr>
      <w:keepNext w:val="1"/>
      <w:keepLines w:val="1"/>
      <w:spacing w:before="200" w:line="264" w:lineRule="auto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123_ch" w:type="character">
    <w:name w:val="Заголовок 61"/>
    <w:link w:val="Style_123"/>
    <w:rPr>
      <w:rFonts w:asciiTheme="majorAscii" w:hAnsiTheme="majorHAnsi"/>
      <w:i w:val="1"/>
      <w:color w:themeColor="accent1" w:themeShade="7F" w:val="1F4E79"/>
    </w:rPr>
  </w:style>
  <w:style w:styleId="Style_124" w:type="paragraph">
    <w:name w:val="Intense Quote Char"/>
    <w:link w:val="Style_124_ch"/>
    <w:rPr>
      <w:i w:val="1"/>
    </w:rPr>
  </w:style>
  <w:style w:styleId="Style_124_ch" w:type="character">
    <w:name w:val="Intense Quote Char"/>
    <w:link w:val="Style_124"/>
    <w:rPr>
      <w:i w:val="1"/>
    </w:rPr>
  </w:style>
  <w:style w:styleId="Style_5" w:type="paragraph">
    <w:name w:val="Normal (Web)"/>
    <w:basedOn w:val="Style_8"/>
    <w:link w:val="Style_5_ch"/>
    <w:pPr>
      <w:spacing w:after="100" w:before="100"/>
      <w:ind/>
    </w:pPr>
    <w:rPr>
      <w:rFonts w:ascii="Arial Unicode MS" w:hAnsi="Arial Unicode MS"/>
      <w:sz w:val="24"/>
    </w:rPr>
  </w:style>
  <w:style w:styleId="Style_5_ch" w:type="character">
    <w:name w:val="Normal (Web)"/>
    <w:basedOn w:val="Style_8_ch"/>
    <w:link w:val="Style_5"/>
    <w:rPr>
      <w:rFonts w:ascii="Arial Unicode MS" w:hAnsi="Arial Unicode MS"/>
      <w:sz w:val="24"/>
    </w:rPr>
  </w:style>
  <w:style w:styleId="Style_95" w:type="paragraph">
    <w:name w:val="Основной шрифт абзаца1"/>
    <w:link w:val="Style_95_ch"/>
  </w:style>
  <w:style w:styleId="Style_95_ch" w:type="character">
    <w:name w:val="Основной шрифт абзаца1"/>
    <w:link w:val="Style_95"/>
  </w:style>
  <w:style w:styleId="Style_125" w:type="paragraph">
    <w:name w:val="Heading 4 Char"/>
    <w:basedOn w:val="Style_17"/>
    <w:link w:val="Style_125_ch"/>
    <w:rPr>
      <w:rFonts w:ascii="Arial" w:hAnsi="Arial"/>
      <w:b w:val="1"/>
      <w:sz w:val="26"/>
    </w:rPr>
  </w:style>
  <w:style w:styleId="Style_125_ch" w:type="character">
    <w:name w:val="Heading 4 Char"/>
    <w:basedOn w:val="Style_17_ch"/>
    <w:link w:val="Style_125"/>
    <w:rPr>
      <w:rFonts w:ascii="Arial" w:hAnsi="Arial"/>
      <w:b w:val="1"/>
      <w:sz w:val="26"/>
    </w:rPr>
  </w:style>
  <w:style w:styleId="Style_126" w:type="paragraph">
    <w:name w:val="Endnote Text Char"/>
    <w:link w:val="Style_126_ch"/>
    <w:rPr>
      <w:sz w:val="20"/>
    </w:rPr>
  </w:style>
  <w:style w:styleId="Style_126_ch" w:type="character">
    <w:name w:val="Endnote Text Char"/>
    <w:link w:val="Style_126"/>
    <w:rPr>
      <w:sz w:val="20"/>
    </w:rPr>
  </w:style>
  <w:style w:styleId="Style_127" w:type="paragraph">
    <w:name w:val="Subtitle"/>
    <w:next w:val="Style_8"/>
    <w:link w:val="Style_127_ch"/>
    <w:uiPriority w:val="11"/>
    <w:qFormat/>
    <w:rPr>
      <w:rFonts w:ascii="XO Thames" w:hAnsi="XO Thames"/>
      <w:i w:val="1"/>
      <w:sz w:val="24"/>
    </w:rPr>
  </w:style>
  <w:style w:styleId="Style_127_ch" w:type="character">
    <w:name w:val="Subtitle"/>
    <w:link w:val="Style_127"/>
    <w:rPr>
      <w:rFonts w:ascii="XO Thames" w:hAnsi="XO Thames"/>
      <w:i w:val="1"/>
      <w:sz w:val="24"/>
    </w:rPr>
  </w:style>
  <w:style w:styleId="Style_128" w:type="paragraph">
    <w:name w:val="Contents 9"/>
    <w:link w:val="Style_128_ch"/>
    <w:rPr>
      <w:rFonts w:ascii="XO Thames" w:hAnsi="XO Thames"/>
      <w:sz w:val="28"/>
    </w:rPr>
  </w:style>
  <w:style w:styleId="Style_128_ch" w:type="character">
    <w:name w:val="Contents 9"/>
    <w:link w:val="Style_128"/>
    <w:rPr>
      <w:rFonts w:ascii="XO Thames" w:hAnsi="XO Thames"/>
      <w:sz w:val="28"/>
    </w:rPr>
  </w:style>
  <w:style w:styleId="Style_129" w:type="paragraph">
    <w:name w:val="Contents 2"/>
    <w:link w:val="Style_129_ch"/>
    <w:rPr>
      <w:rFonts w:ascii="XO Thames" w:hAnsi="XO Thames"/>
      <w:sz w:val="28"/>
    </w:rPr>
  </w:style>
  <w:style w:styleId="Style_129_ch" w:type="character">
    <w:name w:val="Contents 2"/>
    <w:link w:val="Style_129"/>
    <w:rPr>
      <w:rFonts w:ascii="XO Thames" w:hAnsi="XO Thames"/>
      <w:sz w:val="28"/>
    </w:rPr>
  </w:style>
  <w:style w:styleId="Style_130" w:type="paragraph">
    <w:name w:val="Символ концевой сноски"/>
    <w:link w:val="Style_130_ch"/>
    <w:rPr>
      <w:vertAlign w:val="superscript"/>
    </w:rPr>
  </w:style>
  <w:style w:styleId="Style_130_ch" w:type="character">
    <w:name w:val="Символ концевой сноски"/>
    <w:link w:val="Style_130"/>
    <w:rPr>
      <w:vertAlign w:val="superscript"/>
    </w:rPr>
  </w:style>
  <w:style w:styleId="Style_131" w:type="paragraph">
    <w:name w:val="Оглавление 11"/>
    <w:next w:val="Style_8"/>
    <w:link w:val="Style_131_ch"/>
    <w:rPr>
      <w:rFonts w:ascii="XO Thames" w:hAnsi="XO Thames"/>
      <w:b w:val="1"/>
      <w:sz w:val="28"/>
    </w:rPr>
  </w:style>
  <w:style w:styleId="Style_131_ch" w:type="character">
    <w:name w:val="Оглавление 11"/>
    <w:link w:val="Style_131"/>
    <w:rPr>
      <w:rFonts w:ascii="XO Thames" w:hAnsi="XO Thames"/>
      <w:b w:val="1"/>
      <w:sz w:val="28"/>
    </w:rPr>
  </w:style>
  <w:style w:styleId="Style_132" w:type="paragraph">
    <w:name w:val="Title"/>
    <w:next w:val="Style_27"/>
    <w:link w:val="Style_132_ch"/>
    <w:uiPriority w:val="10"/>
    <w:qFormat/>
    <w:rPr>
      <w:rFonts w:ascii="PT Astra Serif" w:hAnsi="PT Astra Serif"/>
      <w:sz w:val="28"/>
    </w:rPr>
  </w:style>
  <w:style w:styleId="Style_132_ch" w:type="character">
    <w:name w:val="Title"/>
    <w:link w:val="Style_132"/>
    <w:rPr>
      <w:rFonts w:ascii="PT Astra Serif" w:hAnsi="PT Astra Serif"/>
      <w:sz w:val="28"/>
    </w:rPr>
  </w:style>
  <w:style w:styleId="Style_133" w:type="paragraph">
    <w:name w:val="heading 4"/>
    <w:next w:val="Style_8"/>
    <w:link w:val="Style_1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33_ch" w:type="character">
    <w:name w:val="heading 4"/>
    <w:link w:val="Style_133"/>
    <w:rPr>
      <w:rFonts w:ascii="XO Thames" w:hAnsi="XO Thames"/>
      <w:b w:val="1"/>
      <w:sz w:val="24"/>
    </w:rPr>
  </w:style>
  <w:style w:styleId="Style_134" w:type="paragraph">
    <w:name w:val="Заголовок 51"/>
    <w:link w:val="Style_134_ch"/>
    <w:rPr>
      <w:rFonts w:asciiTheme="majorAscii" w:hAnsiTheme="majorHAnsi"/>
      <w:color w:themeColor="accent1" w:themeShade="7F" w:val="1F4E79"/>
    </w:rPr>
  </w:style>
  <w:style w:styleId="Style_134_ch" w:type="character">
    <w:name w:val="Заголовок 51"/>
    <w:link w:val="Style_134"/>
    <w:rPr>
      <w:rFonts w:asciiTheme="majorAscii" w:hAnsiTheme="majorHAnsi"/>
      <w:color w:themeColor="accent1" w:themeShade="7F" w:val="1F4E79"/>
    </w:rPr>
  </w:style>
  <w:style w:styleId="Style_135" w:type="paragraph">
    <w:name w:val="Footnote Symbol"/>
    <w:link w:val="Style_135_ch"/>
    <w:rPr>
      <w:vertAlign w:val="superscript"/>
    </w:rPr>
  </w:style>
  <w:style w:styleId="Style_135_ch" w:type="character">
    <w:name w:val="Footnote Symbol"/>
    <w:link w:val="Style_135"/>
    <w:rPr>
      <w:vertAlign w:val="superscript"/>
    </w:rPr>
  </w:style>
  <w:style w:styleId="Style_136" w:type="paragraph">
    <w:name w:val="Гиперссылка1"/>
    <w:link w:val="Style_136_ch"/>
    <w:rPr>
      <w:rFonts w:ascii="Calibri" w:hAnsi="Calibri"/>
      <w:color w:themeColor="hyperlink" w:val="0563C1"/>
      <w:u w:val="single"/>
    </w:rPr>
  </w:style>
  <w:style w:styleId="Style_136_ch" w:type="character">
    <w:name w:val="Гиперссылка1"/>
    <w:link w:val="Style_136"/>
    <w:rPr>
      <w:rFonts w:ascii="Calibri" w:hAnsi="Calibri"/>
      <w:color w:themeColor="hyperlink" w:val="0563C1"/>
      <w:u w:val="single"/>
    </w:rPr>
  </w:style>
  <w:style w:styleId="Style_137" w:type="paragraph">
    <w:name w:val="Contents 6"/>
    <w:link w:val="Style_137_ch"/>
    <w:rPr>
      <w:rFonts w:ascii="XO Thames" w:hAnsi="XO Thames"/>
      <w:sz w:val="28"/>
    </w:rPr>
  </w:style>
  <w:style w:styleId="Style_137_ch" w:type="character">
    <w:name w:val="Contents 6"/>
    <w:link w:val="Style_137"/>
    <w:rPr>
      <w:rFonts w:ascii="XO Thames" w:hAnsi="XO Thames"/>
      <w:sz w:val="28"/>
    </w:rPr>
  </w:style>
  <w:style w:styleId="Style_138" w:type="paragraph">
    <w:name w:val="Заголовок 12"/>
    <w:link w:val="Style_138_ch"/>
    <w:rPr>
      <w:rFonts w:asciiTheme="majorAscii" w:hAnsiTheme="majorHAnsi"/>
      <w:b w:val="1"/>
      <w:color w:themeColor="accent1" w:themeShade="BF" w:val="2E75B5"/>
      <w:sz w:val="28"/>
    </w:rPr>
  </w:style>
  <w:style w:styleId="Style_138_ch" w:type="character">
    <w:name w:val="Заголовок 12"/>
    <w:link w:val="Style_138"/>
    <w:rPr>
      <w:rFonts w:asciiTheme="majorAscii" w:hAnsiTheme="majorHAnsi"/>
      <w:b w:val="1"/>
      <w:color w:themeColor="accent1" w:themeShade="BF" w:val="2E75B5"/>
      <w:sz w:val="28"/>
    </w:rPr>
  </w:style>
  <w:style w:styleId="Style_139" w:type="paragraph">
    <w:name w:val="ConsPlusTitle"/>
    <w:link w:val="Style_139_ch"/>
    <w:pPr>
      <w:widowControl w:val="0"/>
      <w:ind/>
    </w:pPr>
    <w:rPr>
      <w:rFonts w:ascii="Arial" w:hAnsi="Arial"/>
      <w:b w:val="1"/>
      <w:sz w:val="20"/>
    </w:rPr>
  </w:style>
  <w:style w:styleId="Style_139_ch" w:type="character">
    <w:name w:val="ConsPlusTitle"/>
    <w:link w:val="Style_139"/>
    <w:rPr>
      <w:rFonts w:ascii="Arial" w:hAnsi="Arial"/>
      <w:b w:val="1"/>
      <w:sz w:val="20"/>
    </w:rPr>
  </w:style>
  <w:style w:styleId="Style_140" w:type="paragraph">
    <w:name w:val="heading 2"/>
    <w:next w:val="Style_8"/>
    <w:link w:val="Style_1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40_ch" w:type="character">
    <w:name w:val="heading 2"/>
    <w:link w:val="Style_140"/>
    <w:rPr>
      <w:rFonts w:ascii="XO Thames" w:hAnsi="XO Thames"/>
      <w:b w:val="1"/>
      <w:sz w:val="28"/>
    </w:rPr>
  </w:style>
  <w:style w:styleId="Style_141" w:type="paragraph">
    <w:name w:val="Оглавление 31"/>
    <w:next w:val="Style_8"/>
    <w:link w:val="Style_141_ch"/>
    <w:pPr>
      <w:ind w:firstLine="0" w:left="400"/>
    </w:pPr>
    <w:rPr>
      <w:rFonts w:ascii="XO Thames" w:hAnsi="XO Thames"/>
      <w:sz w:val="28"/>
    </w:rPr>
  </w:style>
  <w:style w:styleId="Style_141_ch" w:type="character">
    <w:name w:val="Оглавление 31"/>
    <w:link w:val="Style_141"/>
    <w:rPr>
      <w:rFonts w:ascii="XO Thames" w:hAnsi="XO Thames"/>
      <w:sz w:val="28"/>
    </w:rPr>
  </w:style>
  <w:style w:styleId="Style_142" w:type="paragraph">
    <w:name w:val="Знак концевой сноски1"/>
    <w:link w:val="Style_142_ch"/>
    <w:rPr>
      <w:vertAlign w:val="superscript"/>
    </w:rPr>
  </w:style>
  <w:style w:styleId="Style_142_ch" w:type="character">
    <w:name w:val="Знак концевой сноски1"/>
    <w:link w:val="Style_142"/>
    <w:rPr>
      <w:vertAlign w:val="superscript"/>
    </w:rPr>
  </w:style>
  <w:style w:styleId="Style_143" w:type="paragraph">
    <w:name w:val="Гиперссылка2"/>
    <w:link w:val="Style_143_ch"/>
    <w:rPr>
      <w:color w:val="0000FF"/>
      <w:u w:val="single"/>
    </w:rPr>
  </w:style>
  <w:style w:styleId="Style_143_ch" w:type="character">
    <w:name w:val="Гиперссылка2"/>
    <w:link w:val="Style_143"/>
    <w:rPr>
      <w:color w:val="0000FF"/>
      <w:u w:val="single"/>
    </w:rPr>
  </w:style>
  <w:style w:styleId="Style_144" w:type="paragraph">
    <w:name w:val="heading 6"/>
    <w:link w:val="Style_144_ch"/>
    <w:uiPriority w:val="9"/>
    <w:qFormat/>
    <w:pPr>
      <w:keepNext w:val="1"/>
      <w:keepLines w:val="1"/>
      <w:spacing w:before="200" w:line="264" w:lineRule="auto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144_ch" w:type="character">
    <w:name w:val="heading 6"/>
    <w:link w:val="Style_144"/>
    <w:rPr>
      <w:rFonts w:asciiTheme="majorAscii" w:hAnsiTheme="majorHAnsi"/>
      <w:i w:val="1"/>
      <w:color w:themeColor="accent1" w:themeShade="7F" w:val="1F4E79"/>
    </w:rPr>
  </w:style>
  <w:style w:styleId="Style_145" w:type="paragraph">
    <w:name w:val="Знак концевой сноски2"/>
    <w:link w:val="Style_145_ch"/>
    <w:rPr>
      <w:vertAlign w:val="superscript"/>
    </w:rPr>
  </w:style>
  <w:style w:styleId="Style_145_ch" w:type="character">
    <w:name w:val="Знак концевой сноски2"/>
    <w:link w:val="Style_145"/>
    <w:rPr>
      <w:vertAlign w:val="superscript"/>
    </w:rPr>
  </w:style>
  <w:style w:styleId="Style_146" w:type="paragraph">
    <w:name w:val="Знак примечания1"/>
    <w:link w:val="Style_146_ch"/>
    <w:rPr>
      <w:sz w:val="16"/>
    </w:rPr>
  </w:style>
  <w:style w:styleId="Style_146_ch" w:type="character">
    <w:name w:val="Знак примечания1"/>
    <w:link w:val="Style_146"/>
    <w:rPr>
      <w:sz w:val="16"/>
    </w:rPr>
  </w:style>
  <w:style w:styleId="Style_147" w:type="table">
    <w:name w:val="List Table 2 - Accent 1"/>
    <w:basedOn w:val="Style_2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5 Dark - Accent 5"/>
    <w:basedOn w:val="Style_2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Grid Table 2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st Table 2 - Accent 5"/>
    <w:basedOn w:val="Style_2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st Table 6 Colorful - Accent 1"/>
    <w:basedOn w:val="Style_2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Grid Table 1 Light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Список-таблица 1 светлая1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6 Colorful - Accent 6"/>
    <w:basedOn w:val="Style_2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st Table 5 Dark - Accent 3"/>
    <w:basedOn w:val="Style_2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Lined - Accent 3"/>
    <w:basedOn w:val="Style_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6 Colorful - Accent 3"/>
    <w:basedOn w:val="Style_2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st Table 3 - Accent 1"/>
    <w:basedOn w:val="Style_2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ned - Accent 2"/>
    <w:basedOn w:val="Style_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7 Colorful - Accent 2"/>
    <w:basedOn w:val="Style_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3"/>
    <w:basedOn w:val="Style_2"/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Таблица простая 41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7 Colorful - Accent 3"/>
    <w:basedOn w:val="Style_2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Grid Table 2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6 Colorful - Accent 2"/>
    <w:basedOn w:val="Style_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st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Bordered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1 Light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ned - Accent 6"/>
    <w:basedOn w:val="Style_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List Table 1 Light - Accent 6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3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Таблица простая 51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7 Colorful - Accent 2"/>
    <w:basedOn w:val="Style_2"/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Grid Table 3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Bordered &amp; Lined - Accent 1"/>
    <w:basedOn w:val="Style_2"/>
    <w:rPr>
      <w:color w:val="404040"/>
      <w:sz w:val="20"/>
    </w:r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5 Dark- Accent 4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Bordered &amp; Lined - Accent 4"/>
    <w:basedOn w:val="Style_2"/>
    <w:rPr>
      <w:color w:val="404040"/>
      <w:sz w:val="20"/>
    </w:rPr>
    <w:tblPr>
      <w:tblInd w:type="dxa" w:w="0"/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1 Light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Bordered &amp; Lined - Accent"/>
    <w:basedOn w:val="Style_2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7 Colorful - Accent 6"/>
    <w:basedOn w:val="Style_2"/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List Table 1 Light - Accent 2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6" w:type="table">
    <w:name w:val="Список-таблица 31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7" w:type="table">
    <w:name w:val="List Table 3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8" w:type="table">
    <w:name w:val="Grid Table 1 Light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9" w:type="table">
    <w:name w:val="Lined - Accent 4"/>
    <w:basedOn w:val="Style_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Table Grid Light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Grid Table 3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2" w:type="table">
    <w:name w:val="List Table 1 Light - Accent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1 Light - Accent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Таблица простая 21"/>
    <w:basedOn w:val="Style_2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5" w:type="table">
    <w:name w:val="Bordered &amp; Lined - Accent 6"/>
    <w:basedOn w:val="Style_2"/>
    <w:rPr>
      <w:color w:val="404040"/>
      <w:sz w:val="20"/>
    </w:r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Список-таблица 7 цветная1"/>
    <w:basedOn w:val="Style_2"/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7" w:type="table">
    <w:name w:val="Сетка таблицы3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2 - Accent 3"/>
    <w:basedOn w:val="Style_2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9" w:type="table">
    <w:name w:val="List Table 3 - Accent 3"/>
    <w:basedOn w:val="Style_2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0" w:type="table">
    <w:name w:val="Bordered &amp; Lined - Accent 5"/>
    <w:basedOn w:val="Style_2"/>
    <w:rPr>
      <w:color w:val="404040"/>
      <w:sz w:val="20"/>
    </w:r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2" w:type="table">
    <w:name w:val="Grid Table 1 Light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3" w:type="table">
    <w:name w:val="Grid Table 5 Dark - Accent 6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4" w:type="table">
    <w:name w:val="Список-таблица 6 цветная1"/>
    <w:basedOn w:val="Style_2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5" w:type="table">
    <w:name w:val="Lined - Accent 5"/>
    <w:basedOn w:val="Style_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3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7" w:type="table">
    <w:name w:val="Grid Table 5 Dark- Accent 1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8" w:type="table">
    <w:name w:val="Таблица-сетка 41"/>
    <w:basedOn w:val="Style_2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9" w:type="table">
    <w:name w:val="Таблица-сетка 1 светлая1"/>
    <w:basedOn w:val="Style_2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0" w:type="table">
    <w:name w:val="Lined - Accent 1"/>
    <w:basedOn w:val="Style_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Bordered &amp; Lined - Accent 2"/>
    <w:basedOn w:val="Style_2"/>
    <w:rPr>
      <w:color w:val="404040"/>
      <w:sz w:val="20"/>
    </w:rPr>
    <w:tblPr>
      <w:tblInd w:type="dxa" w:w="0"/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3" w:type="table">
    <w:name w:val="Список-таблица 21"/>
    <w:basedOn w:val="Style_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4" w:type="table">
    <w:name w:val="Список-таблица 5 темная1"/>
    <w:basedOn w:val="Style_2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Таблица-сетка 5 темная1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6" w:type="table">
    <w:name w:val="List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7" w:type="table">
    <w:name w:val="List Table 5 Dark - Accent 2"/>
    <w:basedOn w:val="Style_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Bordered"/>
    <w:basedOn w:val="Style_2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9" w:type="table">
    <w:name w:val="Grid Table 2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0" w:type="table">
    <w:name w:val="List Table 5 Dark - Accent 1"/>
    <w:basedOn w:val="Style_2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1" w:type="table">
    <w:name w:val="Grid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2" w:type="table">
    <w:name w:val="List Table 7 Colorful - Accent 5"/>
    <w:basedOn w:val="Style_2"/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3" w:type="table">
    <w:name w:val="List Table 3 - Accent 5"/>
    <w:basedOn w:val="Style_2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4" w:type="table">
    <w:name w:val="Grid Table 2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5" w:type="table">
    <w:name w:val="List Table 5 Dark - Accent 4"/>
    <w:basedOn w:val="Style_2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6" w:type="table">
    <w:name w:val="Таблица-сетка 6 цветная1"/>
    <w:basedOn w:val="Style_2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7" w:type="table">
    <w:name w:val="List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8" w:type="table">
    <w:name w:val="Grid Table 7 Colorful - Accent 5"/>
    <w:basedOn w:val="Style_2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9" w:type="table">
    <w:name w:val="Grid Table 5 Dark - Accent 3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0" w:type="table">
    <w:name w:val="List Table 2 - Accent 2"/>
    <w:basedOn w:val="Style_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Таблица простая 11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2" w:type="table">
    <w:name w:val="Таблица-сетка 21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3" w:type="table">
    <w:name w:val="List Table 3 - Accent 6"/>
    <w:basedOn w:val="Style_2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Grid Table 3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" w:type="table">
    <w:name w:val="List Table 7 Colorful - Accent 4"/>
    <w:basedOn w:val="Style_2"/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5" w:type="table">
    <w:name w:val="Bordered &amp; Lined - Accent 3"/>
    <w:basedOn w:val="Style_2"/>
    <w:rPr>
      <w:color w:val="404040"/>
      <w:sz w:val="20"/>
    </w:rPr>
    <w:tblPr>
      <w:tblInd w:type="dxa" w:w="0"/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List Table 2 - Accent 4"/>
    <w:basedOn w:val="Style_2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7" w:type="table">
    <w:name w:val="Список-таблица 41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Bordered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9" w:type="table">
    <w:name w:val="Bordered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0" w:type="table">
    <w:name w:val="Grid Table 7 Colorful - Accent 6"/>
    <w:basedOn w:val="Style_2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1" w:type="table">
    <w:name w:val="Lined - Accent"/>
    <w:basedOn w:val="Style_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Таблица-сетка 7 цветная1"/>
    <w:basedOn w:val="Style_2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2" w:type="table">
    <w:name w:val="Grid Table 3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3" w:type="table">
    <w:name w:val="List Table 1 Light - Accent 1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Bordered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5" w:type="table">
    <w:name w:val="Grid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6" w:type="table">
    <w:name w:val="Grid Table 6 Colorful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7" w:type="table">
    <w:name w:val="List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8" w:type="table">
    <w:name w:val="List Table 5 Dark - Accent 6"/>
    <w:basedOn w:val="Style_2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9" w:type="table">
    <w:name w:val="Таблица-сетка 31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0" w:type="table">
    <w:name w:val="Grid Table 6 Colorful - Accent 5"/>
    <w:basedOn w:val="Style_2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1" w:type="table">
    <w:name w:val="List Table 1 Light - Accent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Grid Table 6 Colorful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3" w:type="table">
    <w:name w:val="Grid Table 3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4" w:type="table">
    <w:name w:val="List Table 6 Colorful - Accent 6"/>
    <w:basedOn w:val="Style_2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5" w:type="table">
    <w:name w:val="Grid Table 2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6" w:type="table">
    <w:name w:val="List Table 7 Colorful - Accent 1"/>
    <w:basedOn w:val="Style_2"/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7" w:type="table">
    <w:name w:val="List Table 2 - Accent 6"/>
    <w:basedOn w:val="Style_2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8" w:type="table">
    <w:name w:val="Grid Table 7 Colorful - Accent 1"/>
    <w:basedOn w:val="Style_2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9" w:type="table">
    <w:name w:val="Таблица простая 31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Grid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1" w:type="table">
    <w:name w:val="Bordered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Grid Table 1 Light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List Table 6 Colorful - Accent 3"/>
    <w:basedOn w:val="Style_2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4" w:type="table">
    <w:name w:val="Grid Table 5 Dark - Accent 5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5" w:type="table">
    <w:name w:val="List Table 6 Colorful - Accent 5"/>
    <w:basedOn w:val="Style_2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6" w:type="table">
    <w:name w:val="Grid Table 2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7" w:type="table">
    <w:name w:val="Grid Table 5 Dark - Accent 2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8" w:type="table">
    <w:name w:val="Grid Table 7 Colorful - Accent 4"/>
    <w:basedOn w:val="Style_2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9" w:type="table">
    <w:name w:val="Grid Table 6 Colorful - Accent 1"/>
    <w:basedOn w:val="Style_2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0" w:type="table">
    <w:name w:val="List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1" w:type="table">
    <w:name w:val="List Table 6 Colorful - Accent 4"/>
    <w:basedOn w:val="Style_2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footnotes.xml" Type="http://schemas.openxmlformats.org/officeDocument/2006/relationships/footnotes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11" Target="endnotes.xml" Type="http://schemas.openxmlformats.org/officeDocument/2006/relationships/endnotes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2024-12-10T12:54:22Z</dcterms:modified>
</cp:coreProperties>
</file>