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65" w:rsidRDefault="00A65B65" w:rsidP="00A65B65">
      <w:pPr>
        <w:spacing w:after="0" w:line="240" w:lineRule="auto"/>
        <w:rPr>
          <w:rFonts w:ascii="PT Astra Serif" w:hAnsi="PT Astra Serif"/>
          <w:b/>
          <w:sz w:val="28"/>
          <w:szCs w:val="28"/>
        </w:rPr>
      </w:pPr>
    </w:p>
    <w:p w:rsidR="00A65B65" w:rsidRPr="003876C4" w:rsidRDefault="00A65B65" w:rsidP="00A65B65">
      <w:pPr>
        <w:widowControl w:val="0"/>
        <w:spacing w:after="0" w:line="240" w:lineRule="auto"/>
        <w:jc w:val="right"/>
        <w:rPr>
          <w:rFonts w:ascii="Liberation Serif" w:hAnsi="Liberation Serif"/>
          <w:noProof/>
          <w:sz w:val="26"/>
          <w:szCs w:val="26"/>
        </w:rPr>
      </w:pPr>
      <w:r w:rsidRPr="003876C4">
        <w:rPr>
          <w:noProof/>
          <w:sz w:val="26"/>
          <w:szCs w:val="26"/>
        </w:rPr>
        <w:drawing>
          <wp:anchor distT="0" distB="0" distL="114300" distR="114300" simplePos="0" relativeHeight="251659264" behindDoc="0" locked="0" layoutInCell="1" allowOverlap="1">
            <wp:simplePos x="0" y="0"/>
            <wp:positionH relativeFrom="column">
              <wp:posOffset>2600960</wp:posOffset>
            </wp:positionH>
            <wp:positionV relativeFrom="paragraph">
              <wp:posOffset>0</wp:posOffset>
            </wp:positionV>
            <wp:extent cx="914400" cy="914400"/>
            <wp:effectExtent l="0" t="0" r="0" b="0"/>
            <wp:wrapSquare wrapText="left"/>
            <wp:docPr id="10" name="Рисунок 10"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B65" w:rsidRPr="00DA6981" w:rsidRDefault="00A65B65" w:rsidP="00A65B65">
      <w:pPr>
        <w:widowControl w:val="0"/>
        <w:spacing w:after="0" w:line="240" w:lineRule="auto"/>
        <w:jc w:val="right"/>
        <w:rPr>
          <w:rFonts w:ascii="Liberation Serif" w:hAnsi="Liberation Serif"/>
          <w:noProof/>
          <w:sz w:val="28"/>
          <w:szCs w:val="28"/>
        </w:rPr>
      </w:pPr>
    </w:p>
    <w:p w:rsidR="00A65B65" w:rsidRPr="00DA6981" w:rsidRDefault="00A65B65" w:rsidP="00A65B65">
      <w:pPr>
        <w:widowControl w:val="0"/>
        <w:spacing w:after="0" w:line="240" w:lineRule="auto"/>
        <w:jc w:val="right"/>
        <w:rPr>
          <w:rFonts w:ascii="Liberation Serif" w:hAnsi="Liberation Serif"/>
          <w:noProof/>
          <w:sz w:val="28"/>
          <w:szCs w:val="28"/>
        </w:rPr>
      </w:pPr>
    </w:p>
    <w:p w:rsidR="00A65B65" w:rsidRPr="00DA6981" w:rsidRDefault="00A65B65" w:rsidP="00A65B65">
      <w:pPr>
        <w:widowControl w:val="0"/>
        <w:spacing w:after="0" w:line="240" w:lineRule="auto"/>
        <w:jc w:val="right"/>
        <w:rPr>
          <w:rFonts w:ascii="Liberation Serif" w:hAnsi="Liberation Serif"/>
          <w:noProof/>
          <w:sz w:val="28"/>
          <w:szCs w:val="28"/>
        </w:rPr>
      </w:pPr>
    </w:p>
    <w:tbl>
      <w:tblPr>
        <w:tblW w:w="5000" w:type="pct"/>
        <w:tblLook w:val="01E0" w:firstRow="1" w:lastRow="1" w:firstColumn="1" w:lastColumn="1" w:noHBand="0" w:noVBand="0"/>
      </w:tblPr>
      <w:tblGrid>
        <w:gridCol w:w="4673"/>
        <w:gridCol w:w="4684"/>
      </w:tblGrid>
      <w:tr w:rsidR="00A65B65" w:rsidRPr="003876C4" w:rsidTr="006E3BCF">
        <w:tc>
          <w:tcPr>
            <w:tcW w:w="5000" w:type="pct"/>
            <w:gridSpan w:val="2"/>
          </w:tcPr>
          <w:p w:rsidR="00A65B65" w:rsidRPr="003876C4" w:rsidRDefault="00A65B65" w:rsidP="006E3BCF">
            <w:pPr>
              <w:widowControl w:val="0"/>
              <w:spacing w:after="0" w:line="240" w:lineRule="auto"/>
              <w:jc w:val="center"/>
              <w:rPr>
                <w:rFonts w:ascii="PT Astra Serif" w:hAnsi="PT Astra Serif"/>
                <w:noProof/>
                <w:sz w:val="26"/>
                <w:szCs w:val="26"/>
              </w:rPr>
            </w:pPr>
            <w:r w:rsidRPr="003876C4">
              <w:rPr>
                <w:rFonts w:ascii="PT Astra Serif" w:hAnsi="PT Astra Serif"/>
                <w:sz w:val="26"/>
                <w:szCs w:val="26"/>
              </w:rPr>
              <w:t>АДМИНИСТРАЦИЯ</w:t>
            </w:r>
          </w:p>
        </w:tc>
      </w:tr>
      <w:tr w:rsidR="00A65B65" w:rsidRPr="003876C4" w:rsidTr="006E3BCF">
        <w:tc>
          <w:tcPr>
            <w:tcW w:w="5000" w:type="pct"/>
            <w:gridSpan w:val="2"/>
          </w:tcPr>
          <w:p w:rsidR="00A65B65" w:rsidRPr="003876C4" w:rsidRDefault="00A65B65" w:rsidP="006E3BCF">
            <w:pPr>
              <w:widowControl w:val="0"/>
              <w:spacing w:after="0" w:line="240" w:lineRule="auto"/>
              <w:jc w:val="center"/>
              <w:rPr>
                <w:rFonts w:ascii="PT Astra Serif" w:hAnsi="PT Astra Serif"/>
                <w:sz w:val="26"/>
                <w:szCs w:val="26"/>
              </w:rPr>
            </w:pPr>
            <w:r w:rsidRPr="003876C4">
              <w:rPr>
                <w:rFonts w:ascii="PT Astra Serif" w:hAnsi="PT Astra Serif"/>
                <w:sz w:val="26"/>
                <w:szCs w:val="26"/>
              </w:rPr>
              <w:t xml:space="preserve">МУНИЦИПАЛЬНОГО ОБРАЗОВАНИЯ </w:t>
            </w:r>
          </w:p>
          <w:p w:rsidR="00A65B65" w:rsidRPr="003876C4" w:rsidRDefault="00A65B65" w:rsidP="006E3BCF">
            <w:pPr>
              <w:widowControl w:val="0"/>
              <w:spacing w:after="0" w:line="240" w:lineRule="auto"/>
              <w:jc w:val="center"/>
              <w:rPr>
                <w:rFonts w:ascii="PT Astra Serif" w:hAnsi="PT Astra Serif"/>
                <w:sz w:val="26"/>
                <w:szCs w:val="26"/>
              </w:rPr>
            </w:pPr>
            <w:r w:rsidRPr="003876C4">
              <w:rPr>
                <w:rFonts w:ascii="PT Astra Serif" w:hAnsi="PT Astra Serif"/>
                <w:sz w:val="26"/>
                <w:szCs w:val="26"/>
              </w:rPr>
              <w:t>КИРЕЕВСКИЙ РАЙОН</w:t>
            </w:r>
          </w:p>
        </w:tc>
      </w:tr>
      <w:tr w:rsidR="00A65B65" w:rsidRPr="003876C4" w:rsidTr="006E3BCF">
        <w:tc>
          <w:tcPr>
            <w:tcW w:w="5000" w:type="pct"/>
            <w:gridSpan w:val="2"/>
          </w:tcPr>
          <w:p w:rsidR="00A65B65" w:rsidRPr="003876C4" w:rsidRDefault="00A65B65" w:rsidP="006E3BCF">
            <w:pPr>
              <w:widowControl w:val="0"/>
              <w:spacing w:after="0" w:line="240" w:lineRule="auto"/>
              <w:jc w:val="center"/>
              <w:rPr>
                <w:rFonts w:ascii="PT Astra Serif" w:hAnsi="PT Astra Serif"/>
                <w:sz w:val="26"/>
                <w:szCs w:val="26"/>
              </w:rPr>
            </w:pPr>
          </w:p>
          <w:p w:rsidR="00A65B65" w:rsidRPr="003876C4" w:rsidRDefault="00A65B65" w:rsidP="006E3BCF">
            <w:pPr>
              <w:widowControl w:val="0"/>
              <w:spacing w:after="0" w:line="240" w:lineRule="auto"/>
              <w:rPr>
                <w:rFonts w:ascii="PT Astra Serif" w:hAnsi="PT Astra Serif"/>
                <w:sz w:val="26"/>
                <w:szCs w:val="26"/>
              </w:rPr>
            </w:pPr>
          </w:p>
        </w:tc>
      </w:tr>
      <w:tr w:rsidR="00A65B65" w:rsidRPr="003876C4" w:rsidTr="006E3BCF">
        <w:tc>
          <w:tcPr>
            <w:tcW w:w="5000" w:type="pct"/>
            <w:gridSpan w:val="2"/>
          </w:tcPr>
          <w:p w:rsidR="00A65B65" w:rsidRPr="003876C4" w:rsidRDefault="00A65B65" w:rsidP="006E3BCF">
            <w:pPr>
              <w:widowControl w:val="0"/>
              <w:spacing w:after="0" w:line="240" w:lineRule="auto"/>
              <w:jc w:val="center"/>
              <w:rPr>
                <w:rFonts w:ascii="PT Astra Serif" w:hAnsi="PT Astra Serif"/>
                <w:b/>
                <w:sz w:val="26"/>
                <w:szCs w:val="26"/>
              </w:rPr>
            </w:pPr>
            <w:r w:rsidRPr="003876C4">
              <w:rPr>
                <w:rFonts w:ascii="PT Astra Serif" w:hAnsi="PT Astra Serif"/>
                <w:b/>
                <w:sz w:val="26"/>
                <w:szCs w:val="26"/>
              </w:rPr>
              <w:t>ПОСТАНОВЛЕНИЕ</w:t>
            </w:r>
          </w:p>
        </w:tc>
      </w:tr>
      <w:tr w:rsidR="00A65B65" w:rsidRPr="003876C4" w:rsidTr="006E3BCF">
        <w:tc>
          <w:tcPr>
            <w:tcW w:w="5000" w:type="pct"/>
            <w:gridSpan w:val="2"/>
          </w:tcPr>
          <w:p w:rsidR="00A65B65" w:rsidRPr="003876C4" w:rsidRDefault="00A65B65" w:rsidP="006E3BCF">
            <w:pPr>
              <w:widowControl w:val="0"/>
              <w:spacing w:after="0" w:line="240" w:lineRule="auto"/>
              <w:jc w:val="center"/>
              <w:rPr>
                <w:rFonts w:ascii="PT Astra Serif" w:hAnsi="PT Astra Serif"/>
                <w:b/>
                <w:sz w:val="26"/>
                <w:szCs w:val="26"/>
              </w:rPr>
            </w:pPr>
          </w:p>
        </w:tc>
      </w:tr>
      <w:tr w:rsidR="00A65B65" w:rsidRPr="003876C4" w:rsidTr="006E3BCF">
        <w:tc>
          <w:tcPr>
            <w:tcW w:w="2497" w:type="pct"/>
          </w:tcPr>
          <w:p w:rsidR="00A65B65" w:rsidRPr="003876C4" w:rsidRDefault="00A65B65" w:rsidP="006E3BCF">
            <w:pPr>
              <w:widowControl w:val="0"/>
              <w:spacing w:after="0" w:line="240" w:lineRule="auto"/>
              <w:rPr>
                <w:rFonts w:ascii="PT Astra Serif" w:hAnsi="PT Astra Serif"/>
                <w:sz w:val="26"/>
                <w:szCs w:val="26"/>
              </w:rPr>
            </w:pPr>
            <w:r w:rsidRPr="003876C4">
              <w:rPr>
                <w:rFonts w:ascii="PT Astra Serif" w:hAnsi="PT Astra Serif"/>
                <w:sz w:val="26"/>
                <w:szCs w:val="26"/>
              </w:rPr>
              <w:t>от ___________</w:t>
            </w:r>
          </w:p>
        </w:tc>
        <w:tc>
          <w:tcPr>
            <w:tcW w:w="2503" w:type="pct"/>
          </w:tcPr>
          <w:p w:rsidR="00A65B65" w:rsidRPr="003876C4" w:rsidRDefault="00A65B65" w:rsidP="006E3BCF">
            <w:pPr>
              <w:widowControl w:val="0"/>
              <w:spacing w:after="0" w:line="240" w:lineRule="auto"/>
              <w:jc w:val="right"/>
              <w:rPr>
                <w:rFonts w:ascii="PT Astra Serif" w:hAnsi="PT Astra Serif"/>
                <w:sz w:val="26"/>
                <w:szCs w:val="26"/>
              </w:rPr>
            </w:pPr>
            <w:r w:rsidRPr="003876C4">
              <w:rPr>
                <w:rFonts w:ascii="PT Astra Serif" w:hAnsi="PT Astra Serif"/>
                <w:sz w:val="26"/>
                <w:szCs w:val="26"/>
              </w:rPr>
              <w:t>№ ____</w:t>
            </w:r>
          </w:p>
        </w:tc>
      </w:tr>
    </w:tbl>
    <w:p w:rsidR="00A65B65" w:rsidRPr="003876C4" w:rsidRDefault="00A65B65" w:rsidP="00A65B65">
      <w:pPr>
        <w:widowControl w:val="0"/>
        <w:spacing w:after="0" w:line="240" w:lineRule="auto"/>
        <w:rPr>
          <w:rFonts w:ascii="Liberation Serif" w:hAnsi="Liberation Serif"/>
          <w:b/>
          <w:i/>
          <w:noProof/>
          <w:sz w:val="26"/>
          <w:szCs w:val="26"/>
        </w:rPr>
      </w:pPr>
    </w:p>
    <w:p w:rsidR="00A65B65" w:rsidRPr="00370AC0" w:rsidRDefault="00A65B65" w:rsidP="00A65B65">
      <w:pPr>
        <w:spacing w:after="0" w:line="240" w:lineRule="auto"/>
        <w:jc w:val="center"/>
        <w:rPr>
          <w:rFonts w:ascii="PT Astra Serif" w:hAnsi="PT Astra Serif"/>
          <w:b/>
          <w:sz w:val="26"/>
          <w:szCs w:val="26"/>
        </w:rPr>
      </w:pPr>
      <w:r w:rsidRPr="00370AC0">
        <w:rPr>
          <w:rFonts w:ascii="PT Astra Serif" w:hAnsi="PT Astra Serif"/>
          <w:b/>
          <w:sz w:val="26"/>
          <w:szCs w:val="26"/>
        </w:rPr>
        <w:t>Об утверждении административного регламента предоставления муниципальной услуги «</w:t>
      </w:r>
      <w:r>
        <w:rPr>
          <w:rFonts w:ascii="PT Astra Serif" w:hAnsi="PT Astra Serif"/>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370AC0">
        <w:rPr>
          <w:rFonts w:ascii="PT Astra Serif" w:hAnsi="PT Astra Serif"/>
          <w:b/>
          <w:sz w:val="26"/>
          <w:szCs w:val="26"/>
        </w:rPr>
        <w:t>»</w:t>
      </w:r>
    </w:p>
    <w:p w:rsidR="00A65B65" w:rsidRPr="00370AC0" w:rsidRDefault="00A65B65" w:rsidP="00A65B65">
      <w:pPr>
        <w:spacing w:after="0" w:line="240" w:lineRule="auto"/>
        <w:jc w:val="center"/>
        <w:rPr>
          <w:rFonts w:ascii="PT Astra Serif" w:hAnsi="PT Astra Serif"/>
          <w:b/>
          <w:sz w:val="26"/>
          <w:szCs w:val="26"/>
        </w:rPr>
      </w:pPr>
    </w:p>
    <w:p w:rsidR="00A65B65" w:rsidRPr="00370AC0" w:rsidRDefault="00A65B65" w:rsidP="00A65B65">
      <w:pPr>
        <w:widowControl w:val="0"/>
        <w:autoSpaceDE w:val="0"/>
        <w:autoSpaceDN w:val="0"/>
        <w:adjustRightInd w:val="0"/>
        <w:spacing w:after="0" w:line="240" w:lineRule="auto"/>
        <w:ind w:right="57" w:firstLine="709"/>
        <w:jc w:val="both"/>
        <w:rPr>
          <w:rFonts w:ascii="PT Astra Serif" w:hAnsi="PT Astra Serif"/>
          <w:sz w:val="26"/>
          <w:szCs w:val="26"/>
          <w:shd w:val="clear" w:color="auto" w:fill="FFFFFF"/>
        </w:rPr>
      </w:pPr>
      <w:r w:rsidRPr="00370AC0">
        <w:rPr>
          <w:rFonts w:ascii="PT Astra Serif" w:hAnsi="PT Astra Serif"/>
          <w:sz w:val="26"/>
          <w:szCs w:val="26"/>
          <w:shd w:val="clear" w:color="auto" w:fill="FFFFFF"/>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Градостроительным кодексом Российской Федерации, на основании Устава муниципального образования Киреевский район администрация муниципального образования Киреевский район ПОСТАНОВЛЯЕТ:</w:t>
      </w:r>
    </w:p>
    <w:p w:rsidR="00A65B65" w:rsidRPr="00A65B65" w:rsidRDefault="00A65B65" w:rsidP="00A65B65">
      <w:pPr>
        <w:pStyle w:val="a9"/>
        <w:widowControl w:val="0"/>
        <w:numPr>
          <w:ilvl w:val="0"/>
          <w:numId w:val="5"/>
        </w:numPr>
        <w:autoSpaceDE w:val="0"/>
        <w:autoSpaceDN w:val="0"/>
        <w:adjustRightInd w:val="0"/>
        <w:ind w:left="0" w:right="57" w:firstLine="709"/>
        <w:jc w:val="both"/>
        <w:rPr>
          <w:rFonts w:ascii="PT Astra Serif" w:hAnsi="PT Astra Serif"/>
          <w:sz w:val="26"/>
          <w:szCs w:val="26"/>
          <w:shd w:val="clear" w:color="auto" w:fill="FFFFFF"/>
        </w:rPr>
      </w:pPr>
      <w:r w:rsidRPr="00A65B65">
        <w:rPr>
          <w:rFonts w:ascii="PT Astra Serif" w:hAnsi="PT Astra Serif"/>
          <w:sz w:val="26"/>
          <w:szCs w:val="26"/>
          <w:shd w:val="clear" w:color="auto" w:fill="FFFFFF"/>
        </w:rPr>
        <w:t xml:space="preserve">Утвердить </w:t>
      </w:r>
      <w:r w:rsidRPr="00A65B65">
        <w:rPr>
          <w:rFonts w:ascii="PT Astra Serif" w:hAnsi="PT Astra Serif"/>
          <w:sz w:val="26"/>
          <w:szCs w:val="26"/>
          <w:shd w:val="clear" w:color="auto" w:fill="FFFFFF"/>
        </w:rPr>
        <w:t>административн</w:t>
      </w:r>
      <w:r w:rsidRPr="00A65B65">
        <w:rPr>
          <w:rFonts w:ascii="PT Astra Serif" w:hAnsi="PT Astra Serif"/>
          <w:sz w:val="26"/>
          <w:szCs w:val="26"/>
          <w:shd w:val="clear" w:color="auto" w:fill="FFFFFF"/>
        </w:rPr>
        <w:t>ый</w:t>
      </w:r>
      <w:r w:rsidRPr="00A65B65">
        <w:rPr>
          <w:rFonts w:ascii="PT Astra Serif" w:hAnsi="PT Astra Serif"/>
          <w:sz w:val="26"/>
          <w:szCs w:val="26"/>
          <w:shd w:val="clear" w:color="auto" w:fill="FFFFFF"/>
        </w:rPr>
        <w:t xml:space="preserve"> регламента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PT Astra Serif" w:hAnsi="PT Astra Serif"/>
          <w:sz w:val="26"/>
          <w:szCs w:val="26"/>
          <w:shd w:val="clear" w:color="auto" w:fill="FFFFFF"/>
        </w:rPr>
        <w:t xml:space="preserve"> (приложение)</w:t>
      </w:r>
      <w:r w:rsidRPr="00A65B65">
        <w:rPr>
          <w:rFonts w:ascii="PT Astra Serif" w:hAnsi="PT Astra Serif"/>
          <w:sz w:val="26"/>
          <w:szCs w:val="26"/>
          <w:shd w:val="clear" w:color="auto" w:fill="FFFFFF"/>
        </w:rPr>
        <w:t>.</w:t>
      </w:r>
    </w:p>
    <w:p w:rsidR="00A65B65" w:rsidRPr="00A65B65" w:rsidRDefault="00A65B65" w:rsidP="00A65B65">
      <w:pPr>
        <w:pStyle w:val="a9"/>
        <w:widowControl w:val="0"/>
        <w:numPr>
          <w:ilvl w:val="0"/>
          <w:numId w:val="5"/>
        </w:numPr>
        <w:autoSpaceDE w:val="0"/>
        <w:autoSpaceDN w:val="0"/>
        <w:adjustRightInd w:val="0"/>
        <w:ind w:left="0" w:right="57" w:firstLine="709"/>
        <w:jc w:val="both"/>
        <w:rPr>
          <w:rFonts w:ascii="PT Astra Serif" w:hAnsi="PT Astra Serif"/>
          <w:sz w:val="26"/>
          <w:szCs w:val="26"/>
          <w:shd w:val="clear" w:color="auto" w:fill="FFFFFF"/>
        </w:rPr>
      </w:pPr>
      <w:r w:rsidRPr="00A65B65">
        <w:rPr>
          <w:rFonts w:ascii="PT Astra Serif" w:hAnsi="PT Astra Serif"/>
          <w:sz w:val="26"/>
          <w:szCs w:val="26"/>
          <w:shd w:val="clear" w:color="auto" w:fill="FFFFFF"/>
        </w:rPr>
        <w:t>Обнародовать настоящее постановление путём размещения на официальном сайте муниципального образования Киреевский район (www.</w:t>
      </w:r>
      <w:proofErr w:type="spellStart"/>
      <w:r w:rsidRPr="00A65B65">
        <w:rPr>
          <w:rFonts w:ascii="PT Astra Serif" w:hAnsi="PT Astra Serif"/>
          <w:sz w:val="26"/>
          <w:szCs w:val="26"/>
          <w:shd w:val="clear" w:color="auto" w:fill="FFFFFF"/>
        </w:rPr>
        <w:t>kireevsk</w:t>
      </w:r>
      <w:proofErr w:type="spellEnd"/>
      <w:r w:rsidRPr="00A65B65">
        <w:rPr>
          <w:rFonts w:ascii="PT Astra Serif" w:hAnsi="PT Astra Serif"/>
          <w:sz w:val="26"/>
          <w:szCs w:val="26"/>
          <w:shd w:val="clear" w:color="auto" w:fill="FFFFFF"/>
        </w:rPr>
        <w:t>.</w:t>
      </w:r>
      <w:proofErr w:type="spellStart"/>
      <w:r w:rsidRPr="00A65B65">
        <w:rPr>
          <w:rFonts w:ascii="PT Astra Serif" w:hAnsi="PT Astra Serif"/>
          <w:sz w:val="26"/>
          <w:szCs w:val="26"/>
          <w:shd w:val="clear" w:color="auto" w:fill="FFFFFF"/>
        </w:rPr>
        <w:t>tularegion</w:t>
      </w:r>
      <w:proofErr w:type="spellEnd"/>
      <w:r w:rsidRPr="00A65B65">
        <w:rPr>
          <w:rFonts w:ascii="PT Astra Serif" w:hAnsi="PT Astra Serif"/>
          <w:sz w:val="26"/>
          <w:szCs w:val="26"/>
          <w:shd w:val="clear" w:color="auto" w:fill="FFFFFF"/>
        </w:rPr>
        <w:t>.</w:t>
      </w:r>
      <w:proofErr w:type="spellStart"/>
      <w:r w:rsidRPr="00A65B65">
        <w:rPr>
          <w:rFonts w:ascii="PT Astra Serif" w:hAnsi="PT Astra Serif"/>
          <w:sz w:val="26"/>
          <w:szCs w:val="26"/>
          <w:shd w:val="clear" w:color="auto" w:fill="FFFFFF"/>
        </w:rPr>
        <w:t>ru</w:t>
      </w:r>
      <w:proofErr w:type="spellEnd"/>
      <w:r w:rsidRPr="00A65B65">
        <w:rPr>
          <w:rFonts w:ascii="PT Astra Serif" w:hAnsi="PT Astra Serif"/>
          <w:sz w:val="26"/>
          <w:szCs w:val="26"/>
          <w:shd w:val="clear" w:color="auto" w:fill="FFFFFF"/>
        </w:rPr>
        <w:t xml:space="preserve">) и на информационном стенде администрации муниципального образования Киреевский район по адресу: Тульская область, город </w:t>
      </w:r>
      <w:proofErr w:type="spellStart"/>
      <w:r w:rsidRPr="00A65B65">
        <w:rPr>
          <w:rFonts w:ascii="PT Astra Serif" w:hAnsi="PT Astra Serif"/>
          <w:sz w:val="26"/>
          <w:szCs w:val="26"/>
          <w:shd w:val="clear" w:color="auto" w:fill="FFFFFF"/>
        </w:rPr>
        <w:t>Киреевск</w:t>
      </w:r>
      <w:proofErr w:type="spellEnd"/>
      <w:r w:rsidRPr="00A65B65">
        <w:rPr>
          <w:rFonts w:ascii="PT Astra Serif" w:hAnsi="PT Astra Serif"/>
          <w:sz w:val="26"/>
          <w:szCs w:val="26"/>
          <w:shd w:val="clear" w:color="auto" w:fill="FFFFFF"/>
        </w:rPr>
        <w:t>, ул. Титова, д. 4, 2-й этаж.</w:t>
      </w:r>
    </w:p>
    <w:p w:rsidR="00A65B65" w:rsidRPr="00A65B65" w:rsidRDefault="00A65B65" w:rsidP="00A65B65">
      <w:pPr>
        <w:shd w:val="clear" w:color="auto" w:fill="FFFFFF"/>
        <w:spacing w:after="0" w:line="240" w:lineRule="auto"/>
        <w:ind w:firstLine="709"/>
        <w:jc w:val="both"/>
        <w:rPr>
          <w:rFonts w:ascii="PT Astra Serif" w:hAnsi="PT Astra Serif"/>
          <w:sz w:val="26"/>
          <w:szCs w:val="26"/>
          <w:shd w:val="clear" w:color="auto" w:fill="FFFFFF"/>
        </w:rPr>
      </w:pPr>
      <w:r w:rsidRPr="00A65B65">
        <w:rPr>
          <w:rFonts w:ascii="PT Astra Serif" w:hAnsi="PT Astra Serif"/>
          <w:sz w:val="26"/>
          <w:szCs w:val="26"/>
          <w:shd w:val="clear" w:color="auto" w:fill="FFFFFF"/>
        </w:rPr>
        <w:t>3. Настоящее постановление вступает в силу со дня обнародования.</w:t>
      </w:r>
    </w:p>
    <w:p w:rsidR="00A65B65" w:rsidRPr="00370AC0" w:rsidRDefault="00A65B65" w:rsidP="00A65B65">
      <w:pPr>
        <w:spacing w:after="0" w:line="240" w:lineRule="auto"/>
        <w:ind w:firstLine="709"/>
        <w:contextualSpacing/>
        <w:jc w:val="both"/>
        <w:rPr>
          <w:rFonts w:ascii="PT Astra Serif" w:hAnsi="PT Astra Serif"/>
          <w:sz w:val="26"/>
          <w:szCs w:val="26"/>
        </w:rPr>
      </w:pPr>
    </w:p>
    <w:tbl>
      <w:tblPr>
        <w:tblW w:w="0" w:type="auto"/>
        <w:tblLook w:val="04A0" w:firstRow="1" w:lastRow="0" w:firstColumn="1" w:lastColumn="0" w:noHBand="0" w:noVBand="1"/>
      </w:tblPr>
      <w:tblGrid>
        <w:gridCol w:w="3870"/>
        <w:gridCol w:w="2361"/>
        <w:gridCol w:w="3126"/>
      </w:tblGrid>
      <w:tr w:rsidR="00A65B65" w:rsidRPr="00BF427C" w:rsidTr="006E3BCF">
        <w:tc>
          <w:tcPr>
            <w:tcW w:w="3936" w:type="dxa"/>
            <w:shd w:val="clear" w:color="auto" w:fill="auto"/>
          </w:tcPr>
          <w:p w:rsidR="00A65B65" w:rsidRPr="00BF427C" w:rsidRDefault="00A65B65" w:rsidP="006E3BCF">
            <w:pPr>
              <w:widowControl w:val="0"/>
              <w:tabs>
                <w:tab w:val="left" w:pos="1134"/>
              </w:tabs>
              <w:spacing w:after="0" w:line="240" w:lineRule="auto"/>
              <w:contextualSpacing/>
              <w:jc w:val="center"/>
              <w:rPr>
                <w:rFonts w:ascii="PT Astra Serif" w:hAnsi="PT Astra Serif"/>
                <w:b/>
                <w:sz w:val="26"/>
                <w:szCs w:val="26"/>
              </w:rPr>
            </w:pPr>
            <w:r w:rsidRPr="00BF427C">
              <w:rPr>
                <w:rFonts w:ascii="PT Astra Serif" w:hAnsi="PT Astra Serif"/>
                <w:b/>
                <w:sz w:val="26"/>
                <w:szCs w:val="26"/>
              </w:rPr>
              <w:t>Глава администрации</w:t>
            </w:r>
          </w:p>
          <w:p w:rsidR="00A65B65" w:rsidRPr="00BF427C" w:rsidRDefault="00A65B65" w:rsidP="006E3BCF">
            <w:pPr>
              <w:spacing w:after="0" w:line="240" w:lineRule="auto"/>
              <w:contextualSpacing/>
              <w:jc w:val="center"/>
              <w:rPr>
                <w:rFonts w:ascii="PT Astra Serif" w:hAnsi="PT Astra Serif"/>
                <w:b/>
                <w:sz w:val="26"/>
                <w:szCs w:val="26"/>
                <w:lang w:eastAsia="en-US"/>
              </w:rPr>
            </w:pPr>
            <w:r w:rsidRPr="00BF427C">
              <w:rPr>
                <w:rFonts w:ascii="PT Astra Serif" w:hAnsi="PT Astra Serif"/>
                <w:b/>
                <w:sz w:val="26"/>
                <w:szCs w:val="26"/>
              </w:rPr>
              <w:t>муниципального образования Киреевский район</w:t>
            </w:r>
          </w:p>
        </w:tc>
        <w:tc>
          <w:tcPr>
            <w:tcW w:w="2446" w:type="dxa"/>
            <w:shd w:val="clear" w:color="auto" w:fill="auto"/>
          </w:tcPr>
          <w:p w:rsidR="00A65B65" w:rsidRPr="00BF427C" w:rsidRDefault="00A65B65" w:rsidP="006E3BCF">
            <w:pPr>
              <w:spacing w:after="0" w:line="240" w:lineRule="auto"/>
              <w:contextualSpacing/>
              <w:jc w:val="center"/>
              <w:rPr>
                <w:rFonts w:ascii="PT Astra Serif" w:hAnsi="PT Astra Serif"/>
                <w:b/>
                <w:sz w:val="26"/>
                <w:szCs w:val="26"/>
                <w:lang w:eastAsia="en-US"/>
              </w:rPr>
            </w:pPr>
          </w:p>
        </w:tc>
        <w:tc>
          <w:tcPr>
            <w:tcW w:w="3191" w:type="dxa"/>
            <w:shd w:val="clear" w:color="auto" w:fill="auto"/>
          </w:tcPr>
          <w:p w:rsidR="00A65B65" w:rsidRPr="00BF427C" w:rsidRDefault="00A65B65" w:rsidP="006E3BCF">
            <w:pPr>
              <w:spacing w:after="0" w:line="240" w:lineRule="auto"/>
              <w:contextualSpacing/>
              <w:jc w:val="center"/>
              <w:rPr>
                <w:rFonts w:ascii="PT Astra Serif" w:hAnsi="PT Astra Serif"/>
                <w:b/>
                <w:sz w:val="26"/>
                <w:szCs w:val="26"/>
              </w:rPr>
            </w:pPr>
          </w:p>
          <w:p w:rsidR="00A65B65" w:rsidRPr="00BF427C" w:rsidRDefault="00A65B65" w:rsidP="006E3BCF">
            <w:pPr>
              <w:spacing w:after="0" w:line="240" w:lineRule="auto"/>
              <w:contextualSpacing/>
              <w:jc w:val="center"/>
              <w:rPr>
                <w:rFonts w:ascii="PT Astra Serif" w:hAnsi="PT Astra Serif"/>
                <w:b/>
                <w:sz w:val="26"/>
                <w:szCs w:val="26"/>
              </w:rPr>
            </w:pPr>
          </w:p>
          <w:p w:rsidR="00A65B65" w:rsidRPr="00BF427C" w:rsidRDefault="00A65B65" w:rsidP="006E3BCF">
            <w:pPr>
              <w:spacing w:after="0" w:line="240" w:lineRule="auto"/>
              <w:contextualSpacing/>
              <w:jc w:val="center"/>
              <w:rPr>
                <w:rFonts w:ascii="PT Astra Serif" w:hAnsi="PT Astra Serif"/>
                <w:b/>
                <w:sz w:val="26"/>
                <w:szCs w:val="26"/>
                <w:lang w:eastAsia="en-US"/>
              </w:rPr>
            </w:pPr>
            <w:r w:rsidRPr="00BF427C">
              <w:rPr>
                <w:rFonts w:ascii="PT Astra Serif" w:hAnsi="PT Astra Serif"/>
                <w:b/>
                <w:sz w:val="26"/>
                <w:szCs w:val="26"/>
              </w:rPr>
              <w:t xml:space="preserve">                И.В. </w:t>
            </w:r>
            <w:proofErr w:type="spellStart"/>
            <w:r w:rsidRPr="00BF427C">
              <w:rPr>
                <w:rFonts w:ascii="PT Astra Serif" w:hAnsi="PT Astra Serif"/>
                <w:b/>
                <w:sz w:val="26"/>
                <w:szCs w:val="26"/>
              </w:rPr>
              <w:t>Цховребов</w:t>
            </w:r>
            <w:proofErr w:type="spellEnd"/>
          </w:p>
        </w:tc>
      </w:tr>
    </w:tbl>
    <w:p w:rsidR="00A65B65" w:rsidRDefault="00A65B65" w:rsidP="00A65B65">
      <w:pPr>
        <w:spacing w:after="0" w:line="240" w:lineRule="auto"/>
        <w:rPr>
          <w:rFonts w:ascii="PT Astra Serif" w:hAnsi="PT Astra Serif"/>
          <w:b/>
          <w:sz w:val="28"/>
          <w:szCs w:val="28"/>
        </w:rPr>
      </w:pPr>
    </w:p>
    <w:p w:rsidR="00A65B65" w:rsidRDefault="00A65B65">
      <w:pPr>
        <w:spacing w:after="0" w:line="240" w:lineRule="auto"/>
        <w:jc w:val="center"/>
        <w:rPr>
          <w:rFonts w:ascii="PT Astra Serif" w:hAnsi="PT Astra Serif"/>
          <w:b/>
          <w:sz w:val="28"/>
        </w:rPr>
      </w:pPr>
    </w:p>
    <w:p w:rsidR="00A65B65" w:rsidRDefault="00A65B65">
      <w:pPr>
        <w:spacing w:after="0" w:line="240" w:lineRule="auto"/>
        <w:jc w:val="center"/>
        <w:rPr>
          <w:rFonts w:ascii="PT Astra Serif" w:hAnsi="PT Astra Serif"/>
          <w:b/>
          <w:sz w:val="28"/>
        </w:rPr>
      </w:pPr>
    </w:p>
    <w:p w:rsidR="00A65B65" w:rsidRDefault="00A65B65">
      <w:pPr>
        <w:spacing w:after="0" w:line="240" w:lineRule="auto"/>
        <w:jc w:val="center"/>
        <w:rPr>
          <w:rFonts w:ascii="PT Astra Serif" w:hAnsi="PT Astra Serif"/>
          <w:b/>
          <w:sz w:val="28"/>
        </w:rPr>
      </w:pPr>
    </w:p>
    <w:p w:rsidR="00A65B65" w:rsidRDefault="00A65B65">
      <w:pPr>
        <w:spacing w:after="0" w:line="240" w:lineRule="auto"/>
        <w:jc w:val="center"/>
        <w:rPr>
          <w:rFonts w:ascii="PT Astra Serif" w:hAnsi="PT Astra Serif"/>
          <w:b/>
          <w:sz w:val="28"/>
        </w:rPr>
      </w:pPr>
    </w:p>
    <w:p w:rsidR="00A65B65" w:rsidRDefault="00A65B65">
      <w:pPr>
        <w:spacing w:after="0" w:line="240" w:lineRule="auto"/>
        <w:jc w:val="center"/>
        <w:rPr>
          <w:rFonts w:ascii="PT Astra Serif" w:hAnsi="PT Astra Serif"/>
          <w:b/>
          <w:sz w:val="28"/>
        </w:rPr>
      </w:pPr>
    </w:p>
    <w:p w:rsidR="00A65B65" w:rsidRDefault="00A65B65">
      <w:pPr>
        <w:spacing w:after="0" w:line="240" w:lineRule="auto"/>
        <w:jc w:val="center"/>
        <w:rPr>
          <w:rFonts w:ascii="PT Astra Serif" w:hAnsi="PT Astra Serif"/>
          <w:b/>
          <w:sz w:val="28"/>
        </w:rPr>
      </w:pPr>
    </w:p>
    <w:p w:rsidR="00A65B65" w:rsidRDefault="00A65B65" w:rsidP="00A65B65">
      <w:pPr>
        <w:spacing w:after="0" w:line="240" w:lineRule="auto"/>
        <w:jc w:val="right"/>
        <w:rPr>
          <w:rFonts w:ascii="PT Astra Serif" w:hAnsi="PT Astra Serif"/>
          <w:sz w:val="24"/>
          <w:szCs w:val="24"/>
        </w:rPr>
      </w:pPr>
    </w:p>
    <w:p w:rsidR="00A65B65" w:rsidRDefault="00A65B65" w:rsidP="00A65B65">
      <w:pPr>
        <w:spacing w:after="0" w:line="240" w:lineRule="auto"/>
        <w:jc w:val="right"/>
        <w:rPr>
          <w:rFonts w:ascii="PT Astra Serif" w:hAnsi="PT Astra Serif"/>
          <w:sz w:val="24"/>
          <w:szCs w:val="24"/>
        </w:rPr>
      </w:pPr>
      <w:bookmarkStart w:id="0" w:name="_GoBack"/>
      <w:bookmarkEnd w:id="0"/>
      <w:r w:rsidRPr="00A65B65">
        <w:rPr>
          <w:rFonts w:ascii="PT Astra Serif" w:hAnsi="PT Astra Serif"/>
          <w:sz w:val="24"/>
          <w:szCs w:val="24"/>
        </w:rPr>
        <w:t>П</w:t>
      </w:r>
      <w:r>
        <w:rPr>
          <w:rFonts w:ascii="PT Astra Serif" w:hAnsi="PT Astra Serif"/>
          <w:sz w:val="24"/>
          <w:szCs w:val="24"/>
        </w:rPr>
        <w:t xml:space="preserve">риложение к постановлению </w:t>
      </w:r>
    </w:p>
    <w:p w:rsidR="00A65B65" w:rsidRDefault="00A65B65" w:rsidP="00A65B65">
      <w:pPr>
        <w:spacing w:after="0" w:line="240" w:lineRule="auto"/>
        <w:jc w:val="right"/>
        <w:rPr>
          <w:rFonts w:ascii="PT Astra Serif" w:hAnsi="PT Astra Serif"/>
          <w:sz w:val="24"/>
          <w:szCs w:val="24"/>
        </w:rPr>
      </w:pPr>
      <w:r>
        <w:rPr>
          <w:rFonts w:ascii="PT Astra Serif" w:hAnsi="PT Astra Serif"/>
          <w:sz w:val="24"/>
          <w:szCs w:val="24"/>
        </w:rPr>
        <w:t>администрации</w:t>
      </w:r>
      <w:r w:rsidRPr="00A65B65">
        <w:rPr>
          <w:rFonts w:ascii="PT Astra Serif" w:hAnsi="PT Astra Serif"/>
          <w:sz w:val="24"/>
          <w:szCs w:val="24"/>
        </w:rPr>
        <w:t xml:space="preserve"> муниципального образования </w:t>
      </w:r>
    </w:p>
    <w:p w:rsidR="00A65B65" w:rsidRPr="00A65B65" w:rsidRDefault="00A65B65" w:rsidP="00A65B65">
      <w:pPr>
        <w:spacing w:after="0" w:line="240" w:lineRule="auto"/>
        <w:jc w:val="right"/>
        <w:rPr>
          <w:rFonts w:ascii="PT Astra Serif" w:hAnsi="PT Astra Serif"/>
          <w:sz w:val="24"/>
          <w:szCs w:val="24"/>
        </w:rPr>
      </w:pPr>
      <w:r w:rsidRPr="00A65B65">
        <w:rPr>
          <w:rFonts w:ascii="PT Astra Serif" w:hAnsi="PT Astra Serif"/>
          <w:sz w:val="24"/>
          <w:szCs w:val="24"/>
        </w:rPr>
        <w:t>Киреевский район №____ от______________</w:t>
      </w:r>
    </w:p>
    <w:p w:rsidR="00B42B0D" w:rsidRPr="00A65B65" w:rsidRDefault="00B42B0D" w:rsidP="00A65B65">
      <w:pPr>
        <w:spacing w:after="0" w:line="240" w:lineRule="auto"/>
        <w:jc w:val="center"/>
        <w:rPr>
          <w:rFonts w:ascii="PT Astra Serif" w:hAnsi="PT Astra Serif"/>
          <w:b/>
          <w:sz w:val="28"/>
        </w:rPr>
      </w:pPr>
    </w:p>
    <w:p w:rsidR="00A65B65" w:rsidRDefault="00A65B65">
      <w:pPr>
        <w:pStyle w:val="af5"/>
        <w:jc w:val="center"/>
        <w:rPr>
          <w:rFonts w:ascii="PT Astra Serif" w:hAnsi="PT Astra Serif"/>
          <w:b/>
          <w:sz w:val="28"/>
        </w:rPr>
      </w:pPr>
    </w:p>
    <w:p w:rsidR="00A65B65" w:rsidRDefault="00A65B65">
      <w:pPr>
        <w:pStyle w:val="af5"/>
        <w:jc w:val="center"/>
        <w:rPr>
          <w:rFonts w:ascii="PT Astra Serif" w:hAnsi="PT Astra Serif"/>
          <w:b/>
          <w:sz w:val="28"/>
        </w:rPr>
      </w:pPr>
      <w:r>
        <w:rPr>
          <w:rFonts w:ascii="PT Astra Serif" w:hAnsi="PT Astra Serif"/>
          <w:b/>
          <w:sz w:val="28"/>
        </w:rPr>
        <w:t>АДМИНИСТРАТИВНЫЙ</w:t>
      </w:r>
      <w:r>
        <w:rPr>
          <w:rFonts w:ascii="PT Astra Serif" w:hAnsi="PT Astra Serif"/>
          <w:b/>
          <w:sz w:val="28"/>
        </w:rPr>
        <w:t xml:space="preserve"> </w:t>
      </w:r>
      <w:r>
        <w:rPr>
          <w:rFonts w:ascii="PT Astra Serif" w:hAnsi="PT Astra Serif"/>
          <w:b/>
          <w:sz w:val="28"/>
        </w:rPr>
        <w:t>РЕГЛАМЕНТ</w:t>
      </w:r>
      <w:r>
        <w:rPr>
          <w:rFonts w:ascii="PT Astra Serif" w:hAnsi="PT Astra Serif"/>
          <w:b/>
          <w:sz w:val="28"/>
        </w:rPr>
        <w:t xml:space="preserve"> </w:t>
      </w:r>
    </w:p>
    <w:p w:rsidR="00B42B0D" w:rsidRDefault="005926D5">
      <w:pPr>
        <w:pStyle w:val="af5"/>
        <w:jc w:val="center"/>
        <w:rPr>
          <w:rFonts w:ascii="PT Astra Serif" w:hAnsi="PT Astra Serif"/>
          <w:sz w:val="28"/>
        </w:rPr>
      </w:pPr>
      <w:r>
        <w:rPr>
          <w:rFonts w:ascii="PT Astra Serif" w:hAnsi="PT Astra Serif"/>
          <w:b/>
          <w:sz w:val="28"/>
        </w:rPr>
        <w:t xml:space="preserve">предоставления муниципальной услуги </w:t>
      </w:r>
    </w:p>
    <w:p w:rsidR="00B42B0D" w:rsidRDefault="005926D5">
      <w:pPr>
        <w:pStyle w:val="af5"/>
        <w:jc w:val="center"/>
        <w:rPr>
          <w:sz w:val="28"/>
        </w:rPr>
      </w:pPr>
      <w:r>
        <w:rPr>
          <w:rFonts w:ascii="PT Astra Serif" w:hAnsi="PT Astra Serif"/>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42B0D" w:rsidRDefault="00B42B0D">
      <w:pPr>
        <w:pStyle w:val="af5"/>
        <w:jc w:val="center"/>
        <w:rPr>
          <w:rFonts w:ascii="PT Astra Serif" w:hAnsi="PT Astra Serif"/>
          <w:b/>
          <w:sz w:val="28"/>
        </w:rPr>
      </w:pPr>
    </w:p>
    <w:p w:rsidR="00B42B0D" w:rsidRDefault="005926D5">
      <w:pPr>
        <w:pStyle w:val="ConsPlusNormal3"/>
        <w:numPr>
          <w:ilvl w:val="0"/>
          <w:numId w:val="1"/>
        </w:numPr>
        <w:ind w:left="0" w:firstLine="0"/>
        <w:jc w:val="center"/>
        <w:outlineLvl w:val="1"/>
        <w:rPr>
          <w:rFonts w:ascii="PT Astra Serif" w:hAnsi="PT Astra Serif"/>
          <w:sz w:val="28"/>
        </w:rPr>
      </w:pPr>
      <w:r>
        <w:rPr>
          <w:rFonts w:ascii="PT Astra Serif" w:hAnsi="PT Astra Serif"/>
          <w:b/>
          <w:sz w:val="28"/>
        </w:rPr>
        <w:t>Общие положения</w:t>
      </w:r>
    </w:p>
    <w:p w:rsidR="00B42B0D" w:rsidRDefault="00B42B0D">
      <w:pPr>
        <w:pStyle w:val="ConsPlusNormal3"/>
        <w:ind w:left="1429" w:firstLine="0"/>
        <w:jc w:val="both"/>
        <w:outlineLvl w:val="1"/>
        <w:rPr>
          <w:rFonts w:ascii="PT Astra Serif" w:hAnsi="PT Astra Serif"/>
          <w:b/>
          <w:sz w:val="28"/>
        </w:rPr>
      </w:pP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Предмет регулирования административного регламента</w:t>
      </w:r>
    </w:p>
    <w:p w:rsidR="00B42B0D" w:rsidRDefault="00B42B0D">
      <w:pPr>
        <w:pStyle w:val="ConsPlusNormal3"/>
        <w:ind w:firstLine="709"/>
        <w:jc w:val="center"/>
        <w:outlineLvl w:val="2"/>
        <w:rPr>
          <w:rFonts w:ascii="PT Astra Serif" w:hAnsi="PT Astra Serif"/>
          <w:b/>
          <w:sz w:val="28"/>
        </w:rPr>
      </w:pPr>
    </w:p>
    <w:p w:rsidR="00B42B0D" w:rsidRDefault="005926D5">
      <w:pPr>
        <w:pStyle w:val="af5"/>
        <w:ind w:firstLine="709"/>
        <w:jc w:val="both"/>
        <w:rPr>
          <w:rFonts w:ascii="PT Astra Serif" w:hAnsi="PT Astra Serif"/>
          <w:sz w:val="28"/>
        </w:rPr>
      </w:pPr>
      <w:r>
        <w:rPr>
          <w:rFonts w:ascii="PT Astra Serif" w:hAnsi="PT Astra Serif"/>
          <w:sz w:val="28"/>
        </w:rPr>
        <w:t>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Киреевский район (далее – администрация) при предоставлении муниципальной услуги.</w:t>
      </w:r>
    </w:p>
    <w:p w:rsidR="00B42B0D" w:rsidRDefault="00B42B0D">
      <w:pPr>
        <w:pStyle w:val="af5"/>
        <w:ind w:firstLine="709"/>
        <w:jc w:val="both"/>
        <w:rPr>
          <w:rFonts w:ascii="PT Astra Serif" w:hAnsi="PT Astra Serif"/>
          <w:sz w:val="28"/>
        </w:rPr>
      </w:pPr>
    </w:p>
    <w:p w:rsidR="00B42B0D" w:rsidRDefault="005926D5">
      <w:pPr>
        <w:spacing w:after="0" w:line="240" w:lineRule="auto"/>
        <w:jc w:val="center"/>
        <w:rPr>
          <w:rFonts w:ascii="PT Astra Serif" w:hAnsi="PT Astra Serif"/>
          <w:sz w:val="28"/>
        </w:rPr>
      </w:pPr>
      <w:r>
        <w:rPr>
          <w:rFonts w:ascii="PT Astra Serif" w:hAnsi="PT Astra Serif"/>
          <w:b/>
          <w:sz w:val="28"/>
        </w:rPr>
        <w:t>Круг заявителей</w:t>
      </w:r>
    </w:p>
    <w:p w:rsidR="00B42B0D" w:rsidRDefault="00B42B0D">
      <w:pPr>
        <w:spacing w:after="0" w:line="240" w:lineRule="auto"/>
        <w:ind w:firstLine="709"/>
        <w:jc w:val="center"/>
        <w:rPr>
          <w:rFonts w:ascii="PT Astra Serif" w:hAnsi="PT Astra Serif"/>
          <w:b/>
          <w:sz w:val="28"/>
        </w:rPr>
      </w:pPr>
    </w:p>
    <w:p w:rsidR="00B42B0D" w:rsidRDefault="005926D5">
      <w:pPr>
        <w:spacing w:after="0" w:line="240" w:lineRule="auto"/>
        <w:ind w:firstLine="709"/>
        <w:jc w:val="both"/>
        <w:rPr>
          <w:rFonts w:ascii="PT Astra Serif" w:hAnsi="PT Astra Serif"/>
          <w:sz w:val="28"/>
        </w:rPr>
      </w:pPr>
      <w:r>
        <w:rPr>
          <w:rFonts w:ascii="PT Astra Serif" w:hAnsi="PT Astra Serif"/>
          <w:sz w:val="28"/>
        </w:rPr>
        <w:t>2. Заявителями в рамках предоставления муниципальной услуги могут являться: физические лица, ю</w:t>
      </w:r>
      <w:r>
        <w:rPr>
          <w:rStyle w:val="ConsPlusNormal4"/>
          <w:rFonts w:ascii="PT Astra Serif" w:hAnsi="PT Astra Serif"/>
          <w:sz w:val="28"/>
        </w:rPr>
        <w:t>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w:t>
      </w:r>
      <w:r>
        <w:rPr>
          <w:rFonts w:ascii="PT Astra Serif" w:hAnsi="PT Astra Serif"/>
          <w:b/>
          <w:sz w:val="28"/>
        </w:rPr>
        <w:t xml:space="preserve">, </w:t>
      </w:r>
      <w:r>
        <w:rPr>
          <w:rFonts w:ascii="PT Astra Serif" w:hAnsi="PT Astra Serif"/>
          <w:sz w:val="28"/>
        </w:rPr>
        <w:t xml:space="preserve">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rsidR="00B42B0D" w:rsidRDefault="00B42B0D">
      <w:pPr>
        <w:spacing w:after="0" w:line="240" w:lineRule="auto"/>
        <w:ind w:firstLine="709"/>
        <w:jc w:val="both"/>
        <w:rPr>
          <w:rFonts w:ascii="PT Astra Serif" w:hAnsi="PT Astra Serif"/>
          <w:b/>
          <w:sz w:val="28"/>
        </w:rPr>
      </w:pPr>
    </w:p>
    <w:p w:rsidR="00B42B0D" w:rsidRDefault="00B42B0D">
      <w:pPr>
        <w:spacing w:after="0" w:line="240" w:lineRule="auto"/>
        <w:ind w:firstLine="709"/>
        <w:jc w:val="both"/>
        <w:rPr>
          <w:rFonts w:ascii="PT Astra Serif" w:hAnsi="PT Astra Serif"/>
          <w:sz w:val="28"/>
        </w:rPr>
      </w:pP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 xml:space="preserve">Требования к порядку информирования о предоставлении </w:t>
      </w: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муниципальной услуги</w:t>
      </w:r>
    </w:p>
    <w:p w:rsidR="00B42B0D" w:rsidRDefault="00B42B0D">
      <w:pPr>
        <w:pStyle w:val="ConsPlusNormal3"/>
        <w:ind w:firstLine="709"/>
        <w:jc w:val="both"/>
        <w:outlineLvl w:val="2"/>
        <w:rPr>
          <w:rFonts w:ascii="PT Astra Serif" w:hAnsi="PT Astra Serif"/>
          <w:b/>
          <w:sz w:val="28"/>
        </w:rPr>
      </w:pP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w:t>
      </w:r>
      <w:r>
        <w:rPr>
          <w:rFonts w:ascii="PT Astra Serif" w:hAnsi="PT Astra Serif"/>
          <w:sz w:val="28"/>
        </w:rPr>
        <w:lastRenderedPageBreak/>
        <w:t>– ЕПГУ), портале государственных и муниципальных услуг (функций) Тульской области (www.gosuslugi71.ru) (далее – РПГУ), официальном сайте администрации (www.kireevsk.tularegion.ru),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 xml:space="preserve"> 4. Основными требованиями к информированию заявителей о порядке предоставления муниципальной услуги являются:</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достоверность предоставляемой информации;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четкость в изложении информации;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полнота информирования;</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наглядность форм предоставляемой информации (при письменном информировании);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удобство и доступность получения информации;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оперативность предоставления информации.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круг заявителей;</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срок предоставления муниципальной услуги;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исчерпывающий перечень оснований для отказа в предоставлении муниципальной услуги;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формы документов, используемые при предоставлении муниципальной услуги;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место нахождения и графики работы администрации и МФЦ;</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справочные телефоны администрации и МФЦ;</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электронные адреса ЕПГУ, РПГУ;</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адреса официальных сайтов, а также электронной почты администрации и МФЦ.</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lastRenderedPageBreak/>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7. Устное информирование заявителей осуществляется сотрудниками администрации или МФЦ по месту нахождения администрации или МФЦ.</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B42B0D" w:rsidRDefault="005926D5">
      <w:pPr>
        <w:pStyle w:val="ConsPlusNormal3"/>
        <w:ind w:firstLine="709"/>
        <w:jc w:val="both"/>
        <w:outlineLvl w:val="2"/>
        <w:rPr>
          <w:rFonts w:ascii="PT Astra Serif" w:hAnsi="PT Astra Serif"/>
          <w:sz w:val="28"/>
        </w:rPr>
      </w:pPr>
      <w:r>
        <w:rPr>
          <w:rFonts w:ascii="PT Astra Serif" w:hAnsi="PT Astra Serif"/>
          <w:sz w:val="28"/>
        </w:rPr>
        <w:t>Время ожидания ответа при устном информировании заявителя не может превышать 15 минут.</w:t>
      </w:r>
    </w:p>
    <w:p w:rsidR="00B42B0D" w:rsidRDefault="005926D5">
      <w:pPr>
        <w:pStyle w:val="ConsPlusNormal3"/>
        <w:ind w:firstLine="709"/>
        <w:jc w:val="both"/>
        <w:outlineLvl w:val="2"/>
        <w:rPr>
          <w:rFonts w:ascii="PT Astra Serif" w:hAnsi="PT Astra Serif"/>
          <w:sz w:val="28"/>
        </w:rPr>
      </w:pPr>
      <w:r>
        <w:rPr>
          <w:rFonts w:ascii="PT Astra Serif" w:hAnsi="PT Astra Serif"/>
          <w:sz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B42B0D" w:rsidRDefault="005926D5">
      <w:pPr>
        <w:pStyle w:val="ConsPlusNormal3"/>
        <w:ind w:firstLine="709"/>
        <w:jc w:val="both"/>
        <w:outlineLvl w:val="2"/>
        <w:rPr>
          <w:rFonts w:ascii="PT Astra Serif" w:hAnsi="PT Astra Serif"/>
          <w:sz w:val="28"/>
        </w:rPr>
      </w:pPr>
      <w:r>
        <w:rPr>
          <w:rFonts w:ascii="PT Astra Serif" w:hAnsi="PT Astra Serif"/>
          <w:sz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42B0D" w:rsidRDefault="005926D5">
      <w:pPr>
        <w:pStyle w:val="ConsPlusNormal3"/>
        <w:ind w:firstLine="709"/>
        <w:jc w:val="both"/>
        <w:outlineLvl w:val="2"/>
        <w:rPr>
          <w:rFonts w:ascii="PT Astra Serif" w:hAnsi="PT Astra Serif"/>
          <w:sz w:val="28"/>
        </w:rPr>
      </w:pPr>
      <w:r>
        <w:rPr>
          <w:rFonts w:ascii="PT Astra Serif" w:hAnsi="PT Astra Serif"/>
          <w:sz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B42B0D" w:rsidRDefault="005926D5">
      <w:pPr>
        <w:pStyle w:val="ConsPlusNormal3"/>
        <w:ind w:firstLine="709"/>
        <w:jc w:val="both"/>
        <w:outlineLvl w:val="2"/>
        <w:rPr>
          <w:rFonts w:ascii="PT Astra Serif" w:hAnsi="PT Astra Serif"/>
          <w:sz w:val="28"/>
        </w:rPr>
      </w:pPr>
      <w:r>
        <w:rPr>
          <w:rFonts w:ascii="PT Astra Serif" w:hAnsi="PT Astra Serif"/>
          <w:sz w:val="28"/>
        </w:rPr>
        <w:t>для ответа требуется более продолжительное время;</w:t>
      </w:r>
    </w:p>
    <w:p w:rsidR="00B42B0D" w:rsidRDefault="005926D5">
      <w:pPr>
        <w:pStyle w:val="ConsPlusNormal3"/>
        <w:ind w:firstLine="709"/>
        <w:jc w:val="both"/>
        <w:outlineLvl w:val="2"/>
        <w:rPr>
          <w:rFonts w:ascii="PT Astra Serif" w:hAnsi="PT Astra Serif"/>
          <w:sz w:val="28"/>
        </w:rPr>
      </w:pPr>
      <w:r>
        <w:rPr>
          <w:rFonts w:ascii="PT Astra Serif" w:hAnsi="PT Astra Serif"/>
          <w:sz w:val="28"/>
        </w:rPr>
        <w:t xml:space="preserve">заявитель обратился за консультацией во время приема документов </w:t>
      </w:r>
      <w:proofErr w:type="gramStart"/>
      <w:r>
        <w:rPr>
          <w:rFonts w:ascii="PT Astra Serif" w:hAnsi="PT Astra Serif"/>
          <w:sz w:val="28"/>
        </w:rPr>
        <w:t>от другого заявителя</w:t>
      </w:r>
      <w:proofErr w:type="gramEnd"/>
      <w:r>
        <w:rPr>
          <w:rFonts w:ascii="PT Astra Serif" w:hAnsi="PT Astra Serif"/>
          <w:sz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42B0D" w:rsidRDefault="005926D5">
      <w:pPr>
        <w:spacing w:after="0" w:line="240" w:lineRule="auto"/>
        <w:ind w:firstLine="709"/>
        <w:jc w:val="both"/>
        <w:rPr>
          <w:rFonts w:ascii="PT Astra Serif" w:hAnsi="PT Astra Serif"/>
          <w:sz w:val="28"/>
        </w:rPr>
      </w:pPr>
      <w:r>
        <w:rPr>
          <w:rFonts w:ascii="PT Astra Serif" w:hAnsi="PT Astra Serif"/>
          <w:sz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w:t>
      </w:r>
      <w:r>
        <w:rPr>
          <w:rFonts w:ascii="PT Astra Serif" w:hAnsi="PT Astra Serif"/>
          <w:sz w:val="28"/>
        </w:rPr>
        <w:lastRenderedPageBreak/>
        <w:t xml:space="preserve">в электронном виде (в зависимости от способа доставки ответа, указанного в заявлении, или способа обращения заявителя за информацией). </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15 календарных дней со дня регистрации обращения заявителя.</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текст настоящего административного регламента;</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извлечения из нормативных правовых актов, содержащих нормы, регулирующие деятельность по предоставлению муниципальной услуги;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формы документов, используемые при предоставлении муниципальной услуги;</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порядок обжалования решений, действий или бездействия должностных лиц;</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место нахождения и графики работы администрации и МФЦ;</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справочные телефоны администрации и МФЦ;</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электронные адреса ЕПГУ, РПГУ;</w:t>
      </w:r>
    </w:p>
    <w:p w:rsidR="00B42B0D" w:rsidRDefault="005926D5">
      <w:pPr>
        <w:pStyle w:val="ConsPlusNormal3"/>
        <w:tabs>
          <w:tab w:val="left" w:pos="567"/>
        </w:tabs>
        <w:ind w:firstLine="709"/>
        <w:jc w:val="both"/>
        <w:rPr>
          <w:rFonts w:ascii="PT Astra Serif" w:hAnsi="PT Astra Serif"/>
          <w:sz w:val="28"/>
        </w:rPr>
      </w:pPr>
      <w:r>
        <w:rPr>
          <w:rFonts w:ascii="PT Astra Serif" w:hAnsi="PT Astra Serif"/>
          <w:sz w:val="28"/>
        </w:rPr>
        <w:t>адреса официальных сайтов, а также электронной почты администрации и МФЦ.</w:t>
      </w:r>
    </w:p>
    <w:p w:rsidR="00B42B0D" w:rsidRDefault="005926D5">
      <w:pPr>
        <w:pStyle w:val="ConsPlusNormal3"/>
        <w:ind w:firstLine="709"/>
        <w:jc w:val="both"/>
        <w:outlineLvl w:val="1"/>
        <w:rPr>
          <w:rFonts w:ascii="PT Astra Serif" w:hAnsi="PT Astra Serif"/>
          <w:sz w:val="28"/>
        </w:rPr>
      </w:pPr>
      <w:r>
        <w:rPr>
          <w:rFonts w:ascii="PT Astra Serif" w:hAnsi="PT Astra Serif"/>
          <w:sz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sz w:val="28"/>
        </w:rPr>
        <w:t>PTAstraSerif</w:t>
      </w:r>
      <w:proofErr w:type="spellEnd"/>
      <w:r>
        <w:rPr>
          <w:rFonts w:ascii="PT Astra Serif" w:hAnsi="PT Astra Serif"/>
          <w:sz w:val="28"/>
        </w:rPr>
        <w:t xml:space="preserve"> №13 или №14, без исправлений.</w:t>
      </w:r>
    </w:p>
    <w:p w:rsidR="00B42B0D" w:rsidRDefault="00B42B0D">
      <w:pPr>
        <w:pStyle w:val="ConsPlusNormal3"/>
        <w:ind w:firstLine="709"/>
        <w:jc w:val="both"/>
        <w:outlineLvl w:val="1"/>
        <w:rPr>
          <w:rFonts w:ascii="PT Astra Serif" w:hAnsi="PT Astra Serif"/>
          <w:b/>
          <w:sz w:val="28"/>
        </w:rPr>
      </w:pPr>
    </w:p>
    <w:p w:rsidR="00B42B0D" w:rsidRDefault="005926D5">
      <w:pPr>
        <w:pStyle w:val="ConsPlusNormal3"/>
        <w:ind w:firstLine="0"/>
        <w:jc w:val="center"/>
        <w:outlineLvl w:val="1"/>
        <w:rPr>
          <w:rFonts w:ascii="PT Astra Serif" w:hAnsi="PT Astra Serif"/>
          <w:sz w:val="28"/>
        </w:rPr>
      </w:pPr>
      <w:r>
        <w:rPr>
          <w:rFonts w:ascii="PT Astra Serif" w:hAnsi="PT Astra Serif"/>
          <w:b/>
          <w:sz w:val="28"/>
        </w:rPr>
        <w:t>II. Стандарт предоставления муниципальной услуги</w:t>
      </w:r>
    </w:p>
    <w:p w:rsidR="00B42B0D" w:rsidRDefault="00B42B0D">
      <w:pPr>
        <w:pStyle w:val="ConsPlusNormal3"/>
        <w:ind w:firstLine="709"/>
        <w:jc w:val="both"/>
        <w:outlineLvl w:val="1"/>
        <w:rPr>
          <w:rFonts w:ascii="PT Astra Serif" w:hAnsi="PT Astra Serif"/>
          <w:b/>
          <w:sz w:val="28"/>
        </w:rPr>
      </w:pP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Наименование муниципальной услуги</w:t>
      </w:r>
    </w:p>
    <w:p w:rsidR="00B42B0D" w:rsidRDefault="00B42B0D">
      <w:pPr>
        <w:pStyle w:val="ConsPlusNormal3"/>
        <w:ind w:firstLine="709"/>
        <w:jc w:val="both"/>
        <w:outlineLvl w:val="2"/>
        <w:rPr>
          <w:rFonts w:ascii="PT Astra Serif" w:hAnsi="PT Astra Serif"/>
          <w:b/>
          <w:sz w:val="28"/>
        </w:rPr>
      </w:pPr>
    </w:p>
    <w:p w:rsidR="00B42B0D" w:rsidRDefault="005926D5">
      <w:pPr>
        <w:spacing w:after="0" w:line="240" w:lineRule="auto"/>
        <w:ind w:firstLine="709"/>
        <w:jc w:val="both"/>
        <w:rPr>
          <w:rFonts w:ascii="PT Astra Serif" w:hAnsi="PT Astra Serif"/>
          <w:sz w:val="28"/>
        </w:rPr>
      </w:pPr>
      <w:r>
        <w:rPr>
          <w:rFonts w:ascii="PT Astra Serif" w:hAnsi="PT Astra Serif"/>
          <w:sz w:val="28"/>
        </w:rPr>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42B0D" w:rsidRDefault="00B42B0D">
      <w:pPr>
        <w:spacing w:after="0" w:line="240" w:lineRule="auto"/>
        <w:ind w:firstLine="709"/>
        <w:jc w:val="both"/>
        <w:rPr>
          <w:rFonts w:ascii="PT Astra Serif" w:hAnsi="PT Astra Serif"/>
          <w:sz w:val="28"/>
        </w:rPr>
      </w:pP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lastRenderedPageBreak/>
        <w:t>Наименование органа местного самоуправления, предоставляющего муниципальную услугу</w:t>
      </w:r>
    </w:p>
    <w:p w:rsidR="00B42B0D" w:rsidRDefault="00B42B0D">
      <w:pPr>
        <w:pStyle w:val="ConsPlusNormal3"/>
        <w:ind w:firstLine="0"/>
        <w:jc w:val="both"/>
        <w:outlineLvl w:val="2"/>
        <w:rPr>
          <w:rFonts w:ascii="PT Astra Serif" w:hAnsi="PT Astra Serif"/>
          <w:b/>
          <w:sz w:val="28"/>
        </w:rPr>
      </w:pPr>
    </w:p>
    <w:p w:rsidR="00B42B0D" w:rsidRDefault="005926D5">
      <w:pPr>
        <w:spacing w:after="0" w:line="240" w:lineRule="auto"/>
        <w:ind w:firstLine="709"/>
        <w:jc w:val="both"/>
      </w:pPr>
      <w:r>
        <w:rPr>
          <w:rFonts w:ascii="PT Astra Serif" w:hAnsi="PT Astra Serif"/>
          <w:sz w:val="28"/>
        </w:rPr>
        <w:t>12. Муниципальная услуга предоставляется администрацией.</w:t>
      </w:r>
    </w:p>
    <w:p w:rsidR="00B42B0D" w:rsidRDefault="005926D5" w:rsidP="005926D5">
      <w:pPr>
        <w:spacing w:after="0" w:line="240" w:lineRule="auto"/>
        <w:ind w:firstLine="709"/>
        <w:jc w:val="both"/>
      </w:pPr>
      <w:r>
        <w:rPr>
          <w:rFonts w:ascii="PT Astra Serif" w:hAnsi="PT Astra Serif"/>
          <w:sz w:val="28"/>
        </w:rPr>
        <w:t>13. Структурное подразделение администрации, ответственное за непосредственное предоставление муниципальной услуги – отдел архитектуры и градостроительства администрации муниципального образования Киреевский район</w:t>
      </w:r>
    </w:p>
    <w:p w:rsidR="00B42B0D" w:rsidRDefault="00B42B0D">
      <w:pPr>
        <w:spacing w:after="0" w:line="240" w:lineRule="auto"/>
        <w:ind w:firstLine="709"/>
        <w:jc w:val="both"/>
        <w:rPr>
          <w:rFonts w:ascii="PT Astra Serif" w:hAnsi="PT Astra Serif"/>
          <w:color w:val="FF0000"/>
          <w:sz w:val="28"/>
        </w:rPr>
      </w:pP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Результат предоставления муниципальной услуги</w:t>
      </w:r>
    </w:p>
    <w:p w:rsidR="00B42B0D" w:rsidRDefault="00B42B0D">
      <w:pPr>
        <w:pStyle w:val="ConsPlusNormal3"/>
        <w:ind w:firstLine="709"/>
        <w:jc w:val="both"/>
        <w:outlineLvl w:val="2"/>
        <w:rPr>
          <w:rFonts w:ascii="PT Astra Serif" w:hAnsi="PT Astra Serif"/>
          <w:b/>
          <w:color w:val="FF0000"/>
          <w:sz w:val="28"/>
        </w:rPr>
      </w:pPr>
    </w:p>
    <w:p w:rsidR="00B42B0D" w:rsidRDefault="005926D5">
      <w:pPr>
        <w:pStyle w:val="-N"/>
        <w:numPr>
          <w:ilvl w:val="0"/>
          <w:numId w:val="0"/>
        </w:numPr>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B42B0D" w:rsidRDefault="005926D5">
      <w:pPr>
        <w:pStyle w:val="-N"/>
        <w:numPr>
          <w:ilvl w:val="0"/>
          <w:numId w:val="0"/>
        </w:numPr>
        <w:ind w:firstLine="709"/>
        <w:rPr>
          <w:rFonts w:ascii="PT Astra Serif" w:hAnsi="PT Astra Serif"/>
        </w:rPr>
      </w:pPr>
      <w:r>
        <w:rPr>
          <w:rFonts w:ascii="PT Astra Serif" w:hAnsi="PT Astra Serif"/>
        </w:rPr>
        <w:t>1)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-ГИСОГД);</w:t>
      </w:r>
    </w:p>
    <w:p w:rsidR="00B42B0D" w:rsidRDefault="005926D5">
      <w:pPr>
        <w:pStyle w:val="-N"/>
        <w:numPr>
          <w:ilvl w:val="0"/>
          <w:numId w:val="0"/>
        </w:numPr>
        <w:ind w:firstLine="709"/>
        <w:rPr>
          <w:rFonts w:ascii="PT Astra Serif" w:hAnsi="PT Astra Serif"/>
        </w:rPr>
      </w:pPr>
      <w:r>
        <w:rPr>
          <w:rFonts w:ascii="PT Astra Serif" w:hAnsi="PT Astra Serif"/>
        </w:rPr>
        <w:t>2) мотивированный отказ в предоставлении муниципальной услуги.</w:t>
      </w:r>
    </w:p>
    <w:p w:rsidR="00B42B0D" w:rsidRDefault="00B42B0D">
      <w:pPr>
        <w:pStyle w:val="-N"/>
        <w:numPr>
          <w:ilvl w:val="0"/>
          <w:numId w:val="0"/>
        </w:numPr>
        <w:ind w:firstLine="709"/>
        <w:rPr>
          <w:rFonts w:ascii="PT Astra Serif" w:hAnsi="PT Astra Serif"/>
        </w:rPr>
      </w:pP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Срок предоставления муниципальной услуги</w:t>
      </w:r>
    </w:p>
    <w:p w:rsidR="00B42B0D" w:rsidRDefault="00B42B0D">
      <w:pPr>
        <w:pStyle w:val="ConsPlusNormal3"/>
        <w:ind w:firstLine="709"/>
        <w:jc w:val="both"/>
        <w:outlineLvl w:val="2"/>
        <w:rPr>
          <w:rFonts w:ascii="PT Astra Serif" w:hAnsi="PT Astra Serif"/>
          <w:b/>
          <w:sz w:val="28"/>
        </w:rPr>
      </w:pPr>
    </w:p>
    <w:p w:rsidR="00B42B0D" w:rsidRDefault="005926D5">
      <w:pPr>
        <w:pStyle w:val="-N"/>
        <w:numPr>
          <w:ilvl w:val="0"/>
          <w:numId w:val="0"/>
        </w:numPr>
        <w:ind w:firstLine="709"/>
        <w:rPr>
          <w:rFonts w:ascii="PT Astra Serif" w:hAnsi="PT Astra Serif"/>
        </w:rPr>
      </w:pPr>
      <w:r>
        <w:rPr>
          <w:rFonts w:ascii="PT Astra Serif" w:hAnsi="PT Astra Serif"/>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rsidR="00B42B0D" w:rsidRDefault="005926D5">
      <w:pPr>
        <w:pStyle w:val="-N"/>
        <w:numPr>
          <w:ilvl w:val="0"/>
          <w:numId w:val="0"/>
        </w:numPr>
        <w:ind w:firstLine="709"/>
        <w:rPr>
          <w:rFonts w:ascii="PT Astra Serif" w:hAnsi="PT Astra Serif"/>
        </w:rPr>
      </w:pPr>
      <w:r>
        <w:rPr>
          <w:rFonts w:ascii="PT Astra Serif" w:hAnsi="PT Astra Serif"/>
        </w:rPr>
        <w:t>16. По межведомственным запросам сведения, документы, материалы предоставляются администрацией не позднее 5 рабочих дней со дня регистрации запроса.</w:t>
      </w:r>
    </w:p>
    <w:p w:rsidR="00B42B0D" w:rsidRDefault="00B42B0D">
      <w:pPr>
        <w:pStyle w:val="-N"/>
        <w:numPr>
          <w:ilvl w:val="0"/>
          <w:numId w:val="0"/>
        </w:numPr>
      </w:pPr>
    </w:p>
    <w:p w:rsidR="00B42B0D" w:rsidRDefault="00B42B0D">
      <w:pPr>
        <w:pStyle w:val="a9"/>
        <w:ind w:firstLine="709"/>
        <w:contextualSpacing/>
        <w:jc w:val="both"/>
        <w:rPr>
          <w:rFonts w:ascii="PT Astra Serif" w:hAnsi="PT Astra Serif"/>
          <w:color w:val="FF0000"/>
          <w:sz w:val="28"/>
        </w:rPr>
      </w:pPr>
    </w:p>
    <w:p w:rsidR="00B42B0D" w:rsidRDefault="005926D5">
      <w:pPr>
        <w:jc w:val="center"/>
        <w:rPr>
          <w:b/>
          <w:sz w:val="28"/>
        </w:rPr>
      </w:pPr>
      <w:r>
        <w:rPr>
          <w:rFonts w:ascii="PT Astra Serif" w:hAnsi="PT Astra Serif"/>
          <w:b/>
          <w:sz w:val="28"/>
        </w:rPr>
        <w:t>Правовые основания для предоставления муниципальной услуги</w:t>
      </w:r>
    </w:p>
    <w:p w:rsidR="00B42B0D" w:rsidRDefault="005926D5">
      <w:pPr>
        <w:pStyle w:val="ConsPlusNormal3"/>
        <w:ind w:firstLine="709"/>
        <w:jc w:val="both"/>
        <w:outlineLvl w:val="2"/>
        <w:rPr>
          <w:rFonts w:ascii="PT Astra Serif" w:hAnsi="PT Astra Serif"/>
          <w:sz w:val="28"/>
        </w:rPr>
      </w:pPr>
      <w:r>
        <w:rPr>
          <w:rFonts w:ascii="PT Astra Serif" w:hAnsi="PT Astra Serif"/>
          <w:sz w:val="28"/>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B42B0D" w:rsidRDefault="00B42B0D">
      <w:pPr>
        <w:pStyle w:val="a9"/>
        <w:ind w:firstLine="709"/>
        <w:contextualSpacing/>
        <w:jc w:val="both"/>
        <w:rPr>
          <w:rFonts w:ascii="PT Astra Serif" w:hAnsi="PT Astra Serif"/>
          <w:color w:val="FF0000"/>
          <w:sz w:val="28"/>
        </w:rPr>
      </w:pPr>
    </w:p>
    <w:p w:rsidR="00B42B0D" w:rsidRDefault="00B42B0D">
      <w:pPr>
        <w:pStyle w:val="a9"/>
        <w:ind w:firstLine="709"/>
        <w:contextualSpacing/>
        <w:jc w:val="both"/>
        <w:rPr>
          <w:rFonts w:ascii="PT Astra Serif" w:hAnsi="PT Astra Serif"/>
          <w:color w:val="FF0000"/>
          <w:sz w:val="28"/>
        </w:rPr>
      </w:pP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Pr>
          <w:rFonts w:ascii="PT Astra Serif" w:hAnsi="PT Astra Serif"/>
          <w:b/>
          <w:sz w:val="28"/>
        </w:rPr>
        <w:t>самостоятельно,  порядок</w:t>
      </w:r>
      <w:proofErr w:type="gramEnd"/>
      <w:r>
        <w:rPr>
          <w:rFonts w:ascii="PT Astra Serif" w:hAnsi="PT Astra Serif"/>
          <w:b/>
          <w:sz w:val="28"/>
        </w:rPr>
        <w:t xml:space="preserve"> их представления</w:t>
      </w:r>
    </w:p>
    <w:p w:rsidR="00B42B0D" w:rsidRDefault="00B42B0D">
      <w:pPr>
        <w:pStyle w:val="ConsPlusNormal3"/>
        <w:ind w:firstLine="709"/>
        <w:jc w:val="both"/>
        <w:outlineLvl w:val="2"/>
        <w:rPr>
          <w:rFonts w:ascii="PT Astra Serif" w:hAnsi="PT Astra Serif"/>
          <w:b/>
          <w:sz w:val="28"/>
        </w:rPr>
      </w:pPr>
    </w:p>
    <w:p w:rsidR="00B42B0D" w:rsidRDefault="005926D5">
      <w:pPr>
        <w:pStyle w:val="-N"/>
        <w:numPr>
          <w:ilvl w:val="0"/>
          <w:numId w:val="0"/>
        </w:numPr>
        <w:ind w:firstLine="709"/>
        <w:rPr>
          <w:rFonts w:ascii="PT Astra Serif" w:hAnsi="PT Astra Serif"/>
        </w:rPr>
      </w:pPr>
      <w:r>
        <w:rPr>
          <w:rFonts w:ascii="PT Astra Serif" w:hAnsi="PT Astra Serif"/>
        </w:rPr>
        <w:lastRenderedPageBreak/>
        <w:t>18. В целях получения разрешения заявитель представляет самостоятельно следующие документы:</w:t>
      </w:r>
    </w:p>
    <w:p w:rsidR="00B42B0D" w:rsidRDefault="005926D5">
      <w:pPr>
        <w:numPr>
          <w:ilvl w:val="0"/>
          <w:numId w:val="2"/>
        </w:numPr>
        <w:spacing w:after="0" w:line="240" w:lineRule="auto"/>
        <w:ind w:left="0" w:firstLine="709"/>
        <w:jc w:val="both"/>
        <w:rPr>
          <w:rFonts w:ascii="PT Astra Serif" w:hAnsi="PT Astra Serif"/>
          <w:sz w:val="28"/>
        </w:rPr>
      </w:pPr>
      <w:r>
        <w:rPr>
          <w:rFonts w:ascii="PT Astra Serif" w:hAnsi="PT Astra Serif"/>
          <w:sz w:val="28"/>
        </w:rPr>
        <w:t>запрос о предоставлении сведений, документов, материалов, содержащихся в государственных информационных системах обеспечения градостроительной деятельности» в соответствии с приложением 2 к настоящему административному регламенту. В запросе указывается следующая информация: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B42B0D" w:rsidRDefault="005926D5">
      <w:pPr>
        <w:spacing w:after="0" w:line="240" w:lineRule="auto"/>
        <w:ind w:firstLine="709"/>
        <w:jc w:val="both"/>
      </w:pPr>
      <w:r>
        <w:rPr>
          <w:rFonts w:ascii="PT Astra Serif" w:hAnsi="PT Astra Serif"/>
          <w:sz w:val="28"/>
        </w:rPr>
        <w:t>2) документ, подтверждающий полномочия представителя заявителя (если с заявлением обращается уполномоченное лицо заявителя);</w:t>
      </w:r>
    </w:p>
    <w:p w:rsidR="00B42B0D" w:rsidRDefault="005926D5">
      <w:pPr>
        <w:tabs>
          <w:tab w:val="left" w:pos="0"/>
        </w:tabs>
        <w:spacing w:after="0" w:line="240" w:lineRule="auto"/>
        <w:ind w:firstLine="709"/>
        <w:jc w:val="both"/>
        <w:rPr>
          <w:rFonts w:ascii="PT Astra Serif" w:hAnsi="PT Astra Serif"/>
        </w:rPr>
      </w:pPr>
      <w:r>
        <w:rPr>
          <w:rFonts w:ascii="PT Astra Serif" w:hAnsi="PT Astra Serif"/>
          <w:sz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B42B0D" w:rsidRDefault="005926D5">
      <w:pPr>
        <w:tabs>
          <w:tab w:val="left" w:pos="0"/>
        </w:tabs>
        <w:spacing w:after="0" w:line="240" w:lineRule="auto"/>
        <w:ind w:firstLine="709"/>
        <w:jc w:val="both"/>
        <w:rPr>
          <w:rFonts w:ascii="PT Astra Serif" w:hAnsi="PT Astra Serif"/>
        </w:rPr>
      </w:pPr>
      <w:r>
        <w:rPr>
          <w:rFonts w:ascii="PT Astra Serif" w:hAnsi="PT Astra Serif"/>
          <w:sz w:val="28"/>
        </w:rPr>
        <w:t xml:space="preserve">20. По выбору заявителя сведения, документы, материалы предоставляются </w:t>
      </w:r>
      <w:proofErr w:type="gramStart"/>
      <w:r>
        <w:rPr>
          <w:rFonts w:ascii="PT Astra Serif" w:hAnsi="PT Astra Serif"/>
          <w:sz w:val="28"/>
        </w:rPr>
        <w:t>администрацией  в</w:t>
      </w:r>
      <w:proofErr w:type="gramEnd"/>
      <w:r>
        <w:rPr>
          <w:rFonts w:ascii="PT Astra Serif" w:hAnsi="PT Astra Serif"/>
          <w:sz w:val="28"/>
        </w:rPr>
        <w:t xml:space="preserve"> бумажной форме или в электронной форме.</w:t>
      </w:r>
    </w:p>
    <w:p w:rsidR="00B42B0D" w:rsidRDefault="005926D5">
      <w:pPr>
        <w:tabs>
          <w:tab w:val="left" w:pos="0"/>
        </w:tabs>
        <w:spacing w:after="0" w:line="240" w:lineRule="auto"/>
        <w:ind w:firstLine="709"/>
        <w:jc w:val="both"/>
        <w:rPr>
          <w:rFonts w:ascii="PT Astra Serif" w:hAnsi="PT Astra Serif"/>
        </w:rPr>
      </w:pPr>
      <w:r>
        <w:rPr>
          <w:rFonts w:ascii="PT Astra Serif" w:hAnsi="PT Astra Serif"/>
          <w:sz w:val="28"/>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rsidR="00B42B0D" w:rsidRDefault="005926D5">
      <w:pPr>
        <w:tabs>
          <w:tab w:val="left" w:pos="0"/>
        </w:tabs>
        <w:spacing w:after="0" w:line="240" w:lineRule="auto"/>
        <w:ind w:firstLine="709"/>
        <w:jc w:val="both"/>
        <w:rPr>
          <w:rFonts w:ascii="PT Astra Serif" w:hAnsi="PT Astra Serif"/>
        </w:rPr>
      </w:pPr>
      <w:r>
        <w:rPr>
          <w:rFonts w:ascii="PT Astra Serif" w:hAnsi="PT Astra Serif"/>
          <w:sz w:val="28"/>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B42B0D" w:rsidRDefault="00B42B0D">
      <w:pPr>
        <w:tabs>
          <w:tab w:val="left" w:pos="0"/>
        </w:tabs>
        <w:spacing w:after="0" w:line="240" w:lineRule="auto"/>
        <w:ind w:firstLine="709"/>
        <w:jc w:val="both"/>
        <w:rPr>
          <w:rFonts w:ascii="PT Astra Serif" w:hAnsi="PT Astra Serif"/>
        </w:rPr>
      </w:pPr>
    </w:p>
    <w:p w:rsidR="00B42B0D" w:rsidRDefault="00B42B0D">
      <w:pPr>
        <w:spacing w:after="0" w:line="240" w:lineRule="auto"/>
        <w:ind w:firstLine="709"/>
        <w:jc w:val="both"/>
        <w:rPr>
          <w:rFonts w:ascii="PT Astra Serif" w:hAnsi="PT Astra Serif"/>
          <w:sz w:val="28"/>
        </w:rPr>
      </w:pPr>
    </w:p>
    <w:p w:rsidR="00B42B0D" w:rsidRDefault="005926D5">
      <w:pPr>
        <w:pStyle w:val="ConsPlusNormal3"/>
        <w:ind w:firstLine="0"/>
        <w:jc w:val="center"/>
        <w:rPr>
          <w:rFonts w:ascii="PT Astra Serif" w:hAnsi="PT Astra Serif"/>
          <w:sz w:val="28"/>
        </w:rPr>
      </w:pPr>
      <w:r>
        <w:rPr>
          <w:rFonts w:ascii="PT Astra Serif" w:hAnsi="PT Astra Serif"/>
          <w:b/>
          <w:sz w:val="28"/>
        </w:rPr>
        <w:t>Исчерпывающий перечень документов (сведений), необходимых</w:t>
      </w:r>
    </w:p>
    <w:p w:rsidR="00B42B0D" w:rsidRDefault="005926D5">
      <w:pPr>
        <w:pStyle w:val="ConsPlusNormal3"/>
        <w:ind w:firstLine="0"/>
        <w:jc w:val="center"/>
        <w:rPr>
          <w:rFonts w:ascii="PT Astra Serif" w:hAnsi="PT Astra Serif"/>
          <w:sz w:val="28"/>
        </w:rPr>
      </w:pPr>
      <w:r>
        <w:rPr>
          <w:rFonts w:ascii="PT Astra Serif" w:hAnsi="PT Astra Serif"/>
          <w:b/>
          <w:sz w:val="28"/>
        </w:rPr>
        <w:t xml:space="preserve">в соответствии с нормативными правовыми актами для предоставления муниципальной услуги, которые находятся в распоряжении </w:t>
      </w:r>
      <w:r>
        <w:rPr>
          <w:rFonts w:ascii="PT Astra Serif" w:hAnsi="PT Astra Serif"/>
          <w:b/>
          <w:sz w:val="28"/>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42B0D" w:rsidRDefault="00B42B0D">
      <w:pPr>
        <w:pStyle w:val="af5"/>
        <w:ind w:firstLine="709"/>
        <w:jc w:val="both"/>
        <w:rPr>
          <w:rFonts w:ascii="PT Astra Serif" w:hAnsi="PT Astra Serif"/>
          <w:b/>
          <w:sz w:val="28"/>
        </w:rPr>
      </w:pPr>
    </w:p>
    <w:p w:rsidR="00B42B0D" w:rsidRDefault="005926D5">
      <w:pPr>
        <w:pStyle w:val="-N"/>
        <w:numPr>
          <w:ilvl w:val="0"/>
          <w:numId w:val="0"/>
        </w:numPr>
        <w:ind w:firstLine="709"/>
        <w:contextualSpacing w:val="0"/>
        <w:rPr>
          <w:rFonts w:ascii="PT Astra Serif" w:hAnsi="PT Astra Serif"/>
        </w:rPr>
      </w:pPr>
      <w:r>
        <w:rPr>
          <w:rStyle w:val="1"/>
          <w:rFonts w:ascii="PT Astra Serif" w:hAnsi="PT Astra Serif"/>
          <w:sz w:val="28"/>
        </w:rPr>
        <w:t xml:space="preserve">23. </w:t>
      </w:r>
      <w:r>
        <w:rPr>
          <w:rFonts w:ascii="PT Astra Serif" w:hAnsi="PT Astra Serif"/>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w:t>
      </w:r>
      <w:r>
        <w:rPr>
          <w:rStyle w:val="-N0"/>
          <w:rFonts w:ascii="PT Astra Serif" w:hAnsi="PT Astra Serif"/>
        </w:rPr>
        <w:t>дставить:</w:t>
      </w:r>
    </w:p>
    <w:p w:rsidR="00B42B0D" w:rsidRDefault="005926D5">
      <w:pPr>
        <w:pStyle w:val="-N"/>
        <w:numPr>
          <w:ilvl w:val="0"/>
          <w:numId w:val="0"/>
        </w:numPr>
        <w:ind w:firstLine="709"/>
        <w:contextualSpacing w:val="0"/>
      </w:pPr>
      <w:r>
        <w:rPr>
          <w:rStyle w:val="-N0"/>
          <w:rFonts w:ascii="PT Astra Serif" w:hAnsi="PT Astra Serif"/>
        </w:rPr>
        <w:t xml:space="preserve">- информация об осуществлении заявителем оплаты предоставления сведений, документов, материалов, </w:t>
      </w:r>
      <w:r>
        <w:rPr>
          <w:rFonts w:ascii="PT Astra Serif" w:hAnsi="PT Astra Serif"/>
        </w:rPr>
        <w:t>согласно полученному уведомлению об оплате предоставления сведений, документов, материалов.</w:t>
      </w:r>
    </w:p>
    <w:p w:rsidR="00B42B0D" w:rsidRDefault="00B42B0D">
      <w:pPr>
        <w:pStyle w:val="-N"/>
        <w:numPr>
          <w:ilvl w:val="0"/>
          <w:numId w:val="0"/>
        </w:numPr>
        <w:ind w:firstLine="709"/>
        <w:contextualSpacing w:val="0"/>
        <w:rPr>
          <w:rFonts w:ascii="PT Astra Serif" w:hAnsi="PT Astra Serif"/>
        </w:rPr>
      </w:pP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24. Запрещается требовать от заявителя:</w:t>
      </w:r>
    </w:p>
    <w:p w:rsidR="00B42B0D" w:rsidRDefault="005926D5">
      <w:pPr>
        <w:spacing w:after="0" w:line="240" w:lineRule="auto"/>
        <w:ind w:firstLine="709"/>
        <w:jc w:val="both"/>
        <w:rPr>
          <w:rFonts w:ascii="PT Astra Serif" w:hAnsi="PT Astra Serif"/>
          <w:sz w:val="28"/>
        </w:rPr>
      </w:pPr>
      <w:r>
        <w:rPr>
          <w:rFonts w:ascii="PT Astra Serif" w:hAnsi="PT Astra 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2B0D" w:rsidRDefault="005926D5">
      <w:pPr>
        <w:spacing w:after="0" w:line="240" w:lineRule="auto"/>
        <w:ind w:firstLine="709"/>
        <w:jc w:val="both"/>
        <w:rPr>
          <w:rFonts w:ascii="PT Astra Serif" w:hAnsi="PT Astra Serif"/>
          <w:sz w:val="28"/>
        </w:rPr>
      </w:pPr>
      <w:r>
        <w:rPr>
          <w:rFonts w:ascii="PT Astra Serif" w:hAnsi="PT Astra Serif"/>
          <w:sz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42B0D" w:rsidRDefault="005926D5">
      <w:pPr>
        <w:spacing w:after="0" w:line="240" w:lineRule="auto"/>
        <w:ind w:firstLine="709"/>
        <w:jc w:val="both"/>
        <w:rPr>
          <w:rFonts w:ascii="PT Astra Serif" w:hAnsi="PT Astra Serif"/>
          <w:sz w:val="28"/>
        </w:rPr>
      </w:pPr>
      <w:r>
        <w:rPr>
          <w:rFonts w:ascii="PT Astra Serif" w:hAnsi="PT Astra Serif"/>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42B0D" w:rsidRDefault="005926D5">
      <w:pPr>
        <w:spacing w:after="0" w:line="240" w:lineRule="auto"/>
        <w:ind w:firstLine="709"/>
        <w:jc w:val="both"/>
        <w:rPr>
          <w:rFonts w:ascii="PT Astra Serif" w:hAnsi="PT Astra Serif"/>
          <w:sz w:val="28"/>
        </w:rPr>
      </w:pPr>
      <w:r>
        <w:rPr>
          <w:rFonts w:ascii="PT Astra Serif" w:hAnsi="PT Astra Serif"/>
          <w:sz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42B0D" w:rsidRDefault="005926D5">
      <w:pPr>
        <w:spacing w:after="0" w:line="240" w:lineRule="auto"/>
        <w:ind w:firstLine="709"/>
        <w:jc w:val="both"/>
        <w:rPr>
          <w:rFonts w:ascii="PT Astra Serif" w:hAnsi="PT Astra Serif"/>
          <w:sz w:val="28"/>
        </w:rPr>
      </w:pPr>
      <w:r>
        <w:rPr>
          <w:rFonts w:ascii="PT Astra Serif" w:hAnsi="PT Astra Serif"/>
          <w:sz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2B0D" w:rsidRDefault="005926D5">
      <w:pPr>
        <w:spacing w:after="0" w:line="240" w:lineRule="auto"/>
        <w:ind w:firstLine="709"/>
        <w:jc w:val="both"/>
        <w:rPr>
          <w:rFonts w:ascii="PT Astra Serif" w:hAnsi="PT Astra Serif"/>
          <w:sz w:val="28"/>
        </w:rPr>
      </w:pPr>
      <w:r>
        <w:rPr>
          <w:rFonts w:ascii="PT Astra Serif" w:hAnsi="PT Astra Serif"/>
          <w:sz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42B0D" w:rsidRDefault="005926D5">
      <w:pPr>
        <w:spacing w:after="0" w:line="240" w:lineRule="auto"/>
        <w:ind w:firstLine="709"/>
        <w:jc w:val="both"/>
        <w:rPr>
          <w:rFonts w:ascii="PT Astra Serif" w:hAnsi="PT Astra Serif"/>
          <w:sz w:val="28"/>
        </w:rPr>
      </w:pPr>
      <w:r>
        <w:rPr>
          <w:rFonts w:ascii="PT Astra Serif" w:hAnsi="PT Astra Serif"/>
          <w:sz w:val="28"/>
        </w:rPr>
        <w:t>в) истечение срока действия документов или изменение информации после первоначального отказа в предоставлении муниципальной услуги;</w:t>
      </w:r>
    </w:p>
    <w:p w:rsidR="00B42B0D" w:rsidRDefault="005926D5">
      <w:pPr>
        <w:spacing w:after="0" w:line="240" w:lineRule="auto"/>
        <w:ind w:firstLine="709"/>
        <w:jc w:val="both"/>
        <w:rPr>
          <w:rFonts w:ascii="PT Astra Serif" w:hAnsi="PT Astra Serif"/>
          <w:sz w:val="28"/>
        </w:rPr>
      </w:pPr>
      <w:r>
        <w:rPr>
          <w:rFonts w:ascii="PT Astra Serif" w:hAnsi="PT Astra Serif"/>
          <w:sz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B42B0D" w:rsidRDefault="005926D5">
      <w:pPr>
        <w:spacing w:after="0" w:line="240" w:lineRule="auto"/>
        <w:ind w:firstLine="709"/>
        <w:jc w:val="both"/>
        <w:rPr>
          <w:rFonts w:ascii="PT Astra Serif" w:hAnsi="PT Astra Serif"/>
          <w:sz w:val="28"/>
        </w:rPr>
      </w:pPr>
      <w:r>
        <w:rPr>
          <w:rFonts w:ascii="PT Astra Serif" w:hAnsi="PT Astra Serif"/>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42B0D" w:rsidRDefault="00B42B0D">
      <w:pPr>
        <w:pStyle w:val="af5"/>
        <w:jc w:val="center"/>
        <w:rPr>
          <w:rFonts w:ascii="PT Astra Serif" w:hAnsi="PT Astra Serif"/>
          <w:b/>
          <w:sz w:val="28"/>
        </w:rPr>
      </w:pPr>
    </w:p>
    <w:p w:rsidR="00B42B0D" w:rsidRDefault="005926D5">
      <w:pPr>
        <w:pStyle w:val="af5"/>
        <w:jc w:val="center"/>
        <w:rPr>
          <w:rFonts w:ascii="PT Astra Serif" w:hAnsi="PT Astra Serif"/>
          <w:sz w:val="28"/>
        </w:rPr>
      </w:pPr>
      <w:r>
        <w:rPr>
          <w:rFonts w:ascii="PT Astra Serif" w:hAnsi="PT Astra Serif"/>
          <w:b/>
          <w:sz w:val="28"/>
        </w:rPr>
        <w:t>Исчерпывающий перечень оснований для отказа в приеме документов, необходимых для предоставления муниципальной услуги</w:t>
      </w:r>
    </w:p>
    <w:p w:rsidR="00B42B0D" w:rsidRDefault="00B42B0D">
      <w:pPr>
        <w:pStyle w:val="af5"/>
        <w:jc w:val="center"/>
        <w:rPr>
          <w:rFonts w:ascii="PT Astra Serif" w:hAnsi="PT Astra Serif"/>
          <w:b/>
          <w:sz w:val="28"/>
        </w:rPr>
      </w:pPr>
    </w:p>
    <w:p w:rsidR="00B42B0D" w:rsidRDefault="005926D5">
      <w:pPr>
        <w:pStyle w:val="af5"/>
        <w:jc w:val="both"/>
        <w:rPr>
          <w:rFonts w:ascii="PT Astra Serif" w:hAnsi="PT Astra Serif"/>
          <w:sz w:val="28"/>
        </w:rPr>
      </w:pPr>
      <w:r>
        <w:rPr>
          <w:rStyle w:val="-N0"/>
          <w:rFonts w:ascii="PT Astra Serif" w:hAnsi="PT Astra Serif"/>
        </w:rPr>
        <w:tab/>
        <w:t>2</w:t>
      </w:r>
      <w:r>
        <w:rPr>
          <w:rStyle w:val="1"/>
          <w:rFonts w:ascii="PT Astra Serif" w:hAnsi="PT Astra Serif"/>
          <w:sz w:val="28"/>
        </w:rPr>
        <w:t>5.  Основания для отказа в приеме документов, необходимых для предоставления муниципальной услуги:</w:t>
      </w:r>
    </w:p>
    <w:p w:rsidR="00B42B0D" w:rsidRDefault="005926D5">
      <w:pPr>
        <w:widowControl w:val="0"/>
        <w:spacing w:after="0"/>
        <w:ind w:firstLine="540"/>
        <w:jc w:val="both"/>
        <w:rPr>
          <w:rFonts w:ascii="PT Astra Serif" w:hAnsi="PT Astra Serif"/>
          <w:sz w:val="28"/>
        </w:rPr>
      </w:pPr>
      <w:r>
        <w:rPr>
          <w:rStyle w:val="1"/>
          <w:rFonts w:ascii="PT Astra Serif" w:hAnsi="PT Astra Serif"/>
          <w:sz w:val="28"/>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rsidR="00B42B0D" w:rsidRDefault="005926D5">
      <w:pPr>
        <w:widowControl w:val="0"/>
        <w:spacing w:after="0"/>
        <w:ind w:firstLine="540"/>
        <w:jc w:val="both"/>
        <w:rPr>
          <w:rFonts w:ascii="PT Astra Serif" w:hAnsi="PT Astra Serif"/>
          <w:sz w:val="28"/>
        </w:rPr>
      </w:pPr>
      <w:r>
        <w:rPr>
          <w:rStyle w:val="1"/>
          <w:rFonts w:ascii="PT Astra Serif" w:hAnsi="PT Astra Serif"/>
          <w:sz w:val="28"/>
        </w:rPr>
        <w:t>2) документы исполнены карандашом;</w:t>
      </w:r>
    </w:p>
    <w:p w:rsidR="00B42B0D" w:rsidRDefault="005926D5">
      <w:pPr>
        <w:widowControl w:val="0"/>
        <w:spacing w:after="0"/>
        <w:ind w:firstLine="540"/>
        <w:jc w:val="both"/>
        <w:rPr>
          <w:rFonts w:ascii="PT Astra Serif" w:hAnsi="PT Astra Serif"/>
          <w:sz w:val="28"/>
        </w:rPr>
      </w:pPr>
      <w:r>
        <w:rPr>
          <w:rStyle w:val="1"/>
          <w:rFonts w:ascii="PT Astra Serif" w:hAnsi="PT Astra Serif"/>
          <w:sz w:val="28"/>
        </w:rPr>
        <w:t>3) документы поданы неуполномоченным лицом;</w:t>
      </w:r>
    </w:p>
    <w:p w:rsidR="00B42B0D" w:rsidRDefault="005926D5">
      <w:pPr>
        <w:widowControl w:val="0"/>
        <w:spacing w:after="0"/>
        <w:ind w:firstLine="540"/>
        <w:jc w:val="both"/>
        <w:rPr>
          <w:rFonts w:ascii="PT Astra Serif" w:hAnsi="PT Astra Serif"/>
          <w:sz w:val="28"/>
        </w:rPr>
      </w:pPr>
      <w:r>
        <w:rPr>
          <w:rStyle w:val="1"/>
          <w:rFonts w:ascii="PT Astra Serif" w:hAnsi="PT Astra Serif"/>
          <w:sz w:val="28"/>
        </w:rPr>
        <w:t>4) запрос не соответствует форме установленного административным регламентом образца (приложение 2 к административному регламенту);</w:t>
      </w:r>
    </w:p>
    <w:p w:rsidR="00B42B0D" w:rsidRDefault="005926D5">
      <w:pPr>
        <w:widowControl w:val="0"/>
        <w:spacing w:after="0"/>
        <w:ind w:firstLine="540"/>
        <w:jc w:val="both"/>
        <w:rPr>
          <w:rFonts w:ascii="PT Astra Serif" w:hAnsi="PT Astra Serif"/>
          <w:sz w:val="28"/>
        </w:rPr>
      </w:pPr>
      <w:r>
        <w:rPr>
          <w:rStyle w:val="1"/>
          <w:rFonts w:ascii="PT Astra Serif" w:hAnsi="PT Astra Serif"/>
          <w:sz w:val="28"/>
        </w:rPr>
        <w:t>5) отсутствие документов, указанных в пункте 18 административного регламента;</w:t>
      </w:r>
    </w:p>
    <w:p w:rsidR="00B42B0D" w:rsidRDefault="005926D5">
      <w:pPr>
        <w:widowControl w:val="0"/>
        <w:spacing w:after="0"/>
        <w:ind w:firstLine="540"/>
        <w:jc w:val="both"/>
        <w:rPr>
          <w:rFonts w:ascii="PT Astra Serif" w:hAnsi="PT Astra Serif"/>
          <w:sz w:val="28"/>
        </w:rPr>
      </w:pPr>
      <w:r>
        <w:rPr>
          <w:rStyle w:val="1"/>
          <w:rFonts w:ascii="PT Astra Serif" w:hAnsi="PT Astra Serif"/>
          <w:sz w:val="28"/>
        </w:rPr>
        <w:t>6) отсутствие у администрации полномочий по рассмотрению запроса;</w:t>
      </w:r>
    </w:p>
    <w:p w:rsidR="00B42B0D" w:rsidRDefault="005926D5">
      <w:pPr>
        <w:widowControl w:val="0"/>
        <w:spacing w:after="0"/>
        <w:ind w:firstLine="540"/>
        <w:jc w:val="both"/>
        <w:rPr>
          <w:rFonts w:ascii="PT Astra Serif" w:hAnsi="PT Astra Serif"/>
        </w:rPr>
      </w:pPr>
      <w:r>
        <w:rPr>
          <w:rStyle w:val="1"/>
          <w:rFonts w:ascii="PT Astra Serif" w:hAnsi="PT Astra Serif"/>
          <w:sz w:val="28"/>
        </w:rPr>
        <w:t xml:space="preserve">7)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w:t>
      </w:r>
      <w:hyperlink r:id="rId8" w:history="1">
        <w:r>
          <w:rPr>
            <w:rStyle w:val="1"/>
            <w:rFonts w:ascii="PT Astra Serif" w:hAnsi="PT Astra Serif"/>
            <w:sz w:val="28"/>
          </w:rPr>
          <w:t>закона</w:t>
        </w:r>
      </w:hyperlink>
      <w:r>
        <w:rPr>
          <w:rStyle w:val="1"/>
          <w:rFonts w:ascii="PT Astra Serif" w:hAnsi="PT Astra Serif"/>
          <w:sz w:val="28"/>
        </w:rPr>
        <w:t xml:space="preserve"> от 6 апреля 2011 года № 63-ФЗ «Об </w:t>
      </w:r>
      <w:r>
        <w:rPr>
          <w:rStyle w:val="1"/>
          <w:rFonts w:ascii="PT Astra Serif" w:hAnsi="PT Astra Serif"/>
          <w:sz w:val="28"/>
        </w:rPr>
        <w:lastRenderedPageBreak/>
        <w:t xml:space="preserve">электронной подписи», Федерального </w:t>
      </w:r>
      <w:hyperlink r:id="rId9" w:history="1">
        <w:r>
          <w:rPr>
            <w:rStyle w:val="1"/>
            <w:rFonts w:ascii="PT Astra Serif" w:hAnsi="PT Astra Serif"/>
            <w:sz w:val="28"/>
          </w:rPr>
          <w:t>закона</w:t>
        </w:r>
      </w:hyperlink>
      <w:r>
        <w:rPr>
          <w:rStyle w:val="1"/>
          <w:rFonts w:ascii="PT Astra Serif" w:hAnsi="PT Astra Serif"/>
          <w:sz w:val="28"/>
        </w:rPr>
        <w:t xml:space="preserve"> от 27 июля 2010 года № 210-ФЗ «Об организации предоставления го</w:t>
      </w:r>
      <w:r>
        <w:rPr>
          <w:rStyle w:val="-N0"/>
          <w:rFonts w:ascii="PT Astra Serif" w:hAnsi="PT Astra Serif"/>
        </w:rPr>
        <w:t>сударственных и муниципальных услуг».</w:t>
      </w:r>
    </w:p>
    <w:p w:rsidR="00B42B0D" w:rsidRDefault="00B42B0D">
      <w:pPr>
        <w:pStyle w:val="af5"/>
        <w:jc w:val="both"/>
        <w:rPr>
          <w:rFonts w:ascii="PT Astra Serif" w:hAnsi="PT Astra Serif"/>
          <w:sz w:val="28"/>
        </w:rPr>
      </w:pPr>
    </w:p>
    <w:p w:rsidR="00B42B0D" w:rsidRDefault="005926D5">
      <w:pPr>
        <w:pStyle w:val="af5"/>
        <w:jc w:val="both"/>
        <w:rPr>
          <w:rFonts w:ascii="PT Astra Serif" w:hAnsi="PT Astra Serif"/>
          <w:sz w:val="28"/>
        </w:rPr>
      </w:pPr>
      <w:r>
        <w:rPr>
          <w:rFonts w:ascii="PT Astra Serif" w:hAnsi="PT Astra Serif"/>
          <w:sz w:val="28"/>
        </w:rPr>
        <w:tab/>
      </w:r>
    </w:p>
    <w:p w:rsidR="00B42B0D" w:rsidRDefault="005926D5" w:rsidP="00983D99">
      <w:pPr>
        <w:pStyle w:val="ConsPlusNormal3"/>
        <w:ind w:firstLine="0"/>
        <w:jc w:val="center"/>
        <w:rPr>
          <w:rFonts w:ascii="PT Astra Serif" w:hAnsi="PT Astra Serif"/>
          <w:sz w:val="28"/>
        </w:rPr>
      </w:pPr>
      <w:r>
        <w:rPr>
          <w:rFonts w:ascii="PT Astra Serif" w:hAnsi="PT Astra Serif"/>
          <w:b/>
          <w:sz w:val="28"/>
        </w:rPr>
        <w:t>Исчерпывающий перечень оснований для приостановления предоставления муниципальной услуги или отказа</w:t>
      </w:r>
    </w:p>
    <w:p w:rsidR="00B42B0D" w:rsidRDefault="005926D5" w:rsidP="00983D99">
      <w:pPr>
        <w:pStyle w:val="ConsPlusNormal3"/>
        <w:ind w:firstLine="0"/>
        <w:jc w:val="center"/>
        <w:rPr>
          <w:rFonts w:ascii="PT Astra Serif" w:hAnsi="PT Astra Serif"/>
          <w:sz w:val="28"/>
        </w:rPr>
      </w:pPr>
      <w:r>
        <w:rPr>
          <w:rFonts w:ascii="PT Astra Serif" w:hAnsi="PT Astra Serif"/>
          <w:b/>
          <w:sz w:val="28"/>
        </w:rPr>
        <w:t>в предоставлении муниципальной услуги</w:t>
      </w:r>
    </w:p>
    <w:p w:rsidR="00B42B0D" w:rsidRDefault="00B42B0D" w:rsidP="00983D99">
      <w:pPr>
        <w:pStyle w:val="ConsPlusNormal3"/>
        <w:ind w:firstLine="709"/>
        <w:jc w:val="center"/>
        <w:rPr>
          <w:rFonts w:ascii="PT Astra Serif" w:hAnsi="PT Astra Serif"/>
          <w:b/>
          <w:sz w:val="28"/>
        </w:rPr>
      </w:pPr>
    </w:p>
    <w:p w:rsidR="00B42B0D" w:rsidRDefault="005926D5">
      <w:pPr>
        <w:pStyle w:val="-N"/>
        <w:numPr>
          <w:ilvl w:val="0"/>
          <w:numId w:val="0"/>
        </w:numPr>
        <w:ind w:firstLine="709"/>
        <w:rPr>
          <w:rFonts w:ascii="PT Astra Serif" w:hAnsi="PT Astra Serif"/>
        </w:rPr>
      </w:pPr>
      <w:r>
        <w:rPr>
          <w:rFonts w:ascii="PT Astra Serif" w:hAnsi="PT Astra Serif"/>
        </w:rPr>
        <w:t>26. Основания для приостановления предоставления муниципальной услуги отсутствуют.</w:t>
      </w:r>
    </w:p>
    <w:p w:rsidR="00B42B0D" w:rsidRDefault="005926D5">
      <w:pPr>
        <w:pStyle w:val="-N"/>
        <w:numPr>
          <w:ilvl w:val="0"/>
          <w:numId w:val="0"/>
        </w:numPr>
        <w:ind w:firstLine="709"/>
        <w:rPr>
          <w:rFonts w:ascii="PT Astra Serif" w:hAnsi="PT Astra Serif"/>
        </w:rPr>
      </w:pPr>
      <w:r>
        <w:rPr>
          <w:rFonts w:ascii="PT Astra Serif" w:hAnsi="PT Astra Serif"/>
        </w:rPr>
        <w:t>27. Исчерпывающий перечень оснований для отказа в предоставлении муниципальной услуги:</w:t>
      </w:r>
    </w:p>
    <w:p w:rsidR="00B42B0D" w:rsidRDefault="005926D5">
      <w:pPr>
        <w:pStyle w:val="-N"/>
        <w:numPr>
          <w:ilvl w:val="0"/>
          <w:numId w:val="0"/>
        </w:numPr>
        <w:ind w:firstLine="709"/>
        <w:rPr>
          <w:rFonts w:ascii="PT Astra Serif" w:hAnsi="PT Astra Serif"/>
        </w:rPr>
      </w:pPr>
      <w:r>
        <w:rPr>
          <w:rFonts w:ascii="PT Astra Serif" w:hAnsi="PT Astra Serif"/>
        </w:rPr>
        <w:t>а) запрос не содержит информации, указанной в подпункте 1 пункта 18 настоящего административного регламента;</w:t>
      </w:r>
    </w:p>
    <w:p w:rsidR="00B42B0D" w:rsidRDefault="005926D5">
      <w:pPr>
        <w:pStyle w:val="-N"/>
        <w:numPr>
          <w:ilvl w:val="0"/>
          <w:numId w:val="0"/>
        </w:numPr>
        <w:ind w:firstLine="709"/>
        <w:rPr>
          <w:rFonts w:ascii="PT Astra Serif" w:hAnsi="PT Astra Serif"/>
        </w:rPr>
      </w:pPr>
      <w:r>
        <w:rPr>
          <w:rFonts w:ascii="PT Astra Serif" w:hAnsi="PT Astra Serif"/>
        </w:rPr>
        <w:t xml:space="preserve">б) запрос не отвечает требованиям </w:t>
      </w:r>
      <w:hyperlink r:id="rId10" w:history="1">
        <w:r>
          <w:rPr>
            <w:rFonts w:ascii="PT Astra Serif" w:hAnsi="PT Astra Serif"/>
          </w:rPr>
          <w:t>пунктов 21</w:t>
        </w:r>
      </w:hyperlink>
      <w:r>
        <w:rPr>
          <w:rFonts w:ascii="PT Astra Serif" w:hAnsi="PT Astra Serif"/>
        </w:rPr>
        <w:t xml:space="preserve"> и </w:t>
      </w:r>
      <w:hyperlink r:id="rId11" w:history="1">
        <w:r>
          <w:rPr>
            <w:rFonts w:ascii="PT Astra Serif" w:hAnsi="PT Astra Serif"/>
          </w:rPr>
          <w:t>22</w:t>
        </w:r>
      </w:hyperlink>
      <w:r>
        <w:rPr>
          <w:rFonts w:ascii="PT Astra Serif" w:hAnsi="PT Astra Serif"/>
        </w:rPr>
        <w:t xml:space="preserve"> настоящего административного регламента;</w:t>
      </w:r>
    </w:p>
    <w:p w:rsidR="00B42B0D" w:rsidRDefault="005926D5">
      <w:pPr>
        <w:pStyle w:val="-N"/>
        <w:numPr>
          <w:ilvl w:val="0"/>
          <w:numId w:val="0"/>
        </w:numPr>
        <w:ind w:firstLine="709"/>
        <w:rPr>
          <w:rFonts w:ascii="PT Astra Serif" w:hAnsi="PT Astra Serif"/>
        </w:rPr>
      </w:pPr>
      <w:r>
        <w:rPr>
          <w:rFonts w:ascii="PT Astra Serif" w:hAnsi="PT Astra Serif"/>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B42B0D" w:rsidRDefault="005926D5">
      <w:pPr>
        <w:pStyle w:val="-N"/>
        <w:numPr>
          <w:ilvl w:val="0"/>
          <w:numId w:val="0"/>
        </w:numPr>
        <w:ind w:firstLine="709"/>
        <w:rPr>
          <w:rFonts w:ascii="PT Astra Serif" w:hAnsi="PT Astra Serif"/>
        </w:rPr>
      </w:pPr>
      <w:r>
        <w:rPr>
          <w:rFonts w:ascii="PT Astra Serif" w:hAnsi="PT Astra Serif"/>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rsidR="00B42B0D" w:rsidRDefault="005926D5">
      <w:pPr>
        <w:pStyle w:val="-N"/>
        <w:numPr>
          <w:ilvl w:val="0"/>
          <w:numId w:val="0"/>
        </w:numPr>
        <w:ind w:firstLine="709"/>
        <w:rPr>
          <w:rFonts w:ascii="PT Astra Serif" w:hAnsi="PT Astra Serif"/>
        </w:rPr>
      </w:pPr>
      <w:r>
        <w:rPr>
          <w:rFonts w:ascii="PT Astra Serif" w:hAnsi="PT Astra Serif"/>
        </w:rPr>
        <w:t>д) запрашиваемые сведения, документы, материалы отсутствуют в информационной системе на дату рассмотрения запроса.</w:t>
      </w:r>
    </w:p>
    <w:p w:rsidR="00B42B0D" w:rsidRDefault="005926D5">
      <w:pPr>
        <w:pStyle w:val="-N"/>
        <w:numPr>
          <w:ilvl w:val="0"/>
          <w:numId w:val="0"/>
        </w:numPr>
        <w:ind w:firstLine="709"/>
        <w:rPr>
          <w:rFonts w:ascii="PT Astra Serif" w:hAnsi="PT Astra Serif"/>
        </w:rPr>
      </w:pPr>
      <w:r>
        <w:rPr>
          <w:rFonts w:ascii="PT Astra Serif" w:hAnsi="PT Astra Serif"/>
        </w:rPr>
        <w:t>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42B0D" w:rsidRDefault="005926D5">
      <w:pPr>
        <w:pStyle w:val="-N"/>
        <w:numPr>
          <w:ilvl w:val="0"/>
          <w:numId w:val="0"/>
        </w:numPr>
        <w:ind w:firstLine="709"/>
        <w:rPr>
          <w:rFonts w:ascii="PT Astra Serif" w:hAnsi="PT Astra Serif"/>
        </w:rPr>
      </w:pPr>
      <w:r>
        <w:rPr>
          <w:rStyle w:val="-N0"/>
          <w:rFonts w:ascii="PT Astra Serif" w:hAnsi="PT Astra Serif"/>
        </w:rPr>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w:t>
      </w:r>
    </w:p>
    <w:p w:rsidR="00B42B0D" w:rsidRDefault="00B42B0D">
      <w:pPr>
        <w:pStyle w:val="-N"/>
        <w:numPr>
          <w:ilvl w:val="0"/>
          <w:numId w:val="0"/>
        </w:numPr>
        <w:ind w:left="720"/>
        <w:rPr>
          <w:rFonts w:ascii="PT Astra Serif" w:hAnsi="PT Astra Serif"/>
        </w:rPr>
      </w:pPr>
    </w:p>
    <w:p w:rsidR="00B42B0D" w:rsidRDefault="005926D5">
      <w:pPr>
        <w:spacing w:after="0" w:line="240" w:lineRule="auto"/>
        <w:jc w:val="center"/>
        <w:outlineLvl w:val="2"/>
        <w:rPr>
          <w:rFonts w:ascii="PT Astra Serif" w:hAnsi="PT Astra Serif"/>
          <w:sz w:val="28"/>
        </w:rPr>
      </w:pPr>
      <w:r>
        <w:rPr>
          <w:rFonts w:ascii="PT Astra Serif" w:hAnsi="PT Astra Serif"/>
          <w:b/>
          <w:sz w:val="28"/>
        </w:rPr>
        <w:t>Перечень услуг, которые являются необходимыми и</w:t>
      </w:r>
    </w:p>
    <w:p w:rsidR="00B42B0D" w:rsidRDefault="005926D5">
      <w:pPr>
        <w:spacing w:after="0" w:line="240" w:lineRule="auto"/>
        <w:jc w:val="center"/>
        <w:outlineLvl w:val="2"/>
        <w:rPr>
          <w:rFonts w:ascii="PT Astra Serif" w:hAnsi="PT Astra Serif"/>
          <w:sz w:val="28"/>
        </w:rPr>
      </w:pPr>
      <w:r>
        <w:rPr>
          <w:rFonts w:ascii="PT Astra Serif" w:hAnsi="PT Astra Serif"/>
          <w:b/>
          <w:sz w:val="28"/>
        </w:rPr>
        <w:t>обязательными для предоставления муниципальной услуги,</w:t>
      </w:r>
    </w:p>
    <w:p w:rsidR="00B42B0D" w:rsidRDefault="005926D5">
      <w:pPr>
        <w:spacing w:after="0" w:line="240" w:lineRule="auto"/>
        <w:jc w:val="center"/>
        <w:outlineLvl w:val="2"/>
        <w:rPr>
          <w:rFonts w:ascii="PT Astra Serif" w:hAnsi="PT Astra Serif"/>
          <w:sz w:val="28"/>
        </w:rPr>
      </w:pPr>
      <w:r>
        <w:rPr>
          <w:rFonts w:ascii="PT Astra Serif" w:hAnsi="PT Astra Serif"/>
          <w:b/>
          <w:sz w:val="28"/>
        </w:rPr>
        <w:t>в том числе сведения о документе (документах), выдаваемом</w:t>
      </w:r>
    </w:p>
    <w:p w:rsidR="00B42B0D" w:rsidRDefault="005926D5">
      <w:pPr>
        <w:spacing w:after="0" w:line="240" w:lineRule="auto"/>
        <w:jc w:val="center"/>
        <w:outlineLvl w:val="2"/>
        <w:rPr>
          <w:rFonts w:ascii="PT Astra Serif" w:hAnsi="PT Astra Serif"/>
          <w:sz w:val="28"/>
        </w:rPr>
      </w:pPr>
      <w:r>
        <w:rPr>
          <w:rFonts w:ascii="PT Astra Serif" w:hAnsi="PT Astra Serif"/>
          <w:b/>
          <w:sz w:val="28"/>
        </w:rPr>
        <w:t>(выдаваемых) организациями, участвующими в предоставлении</w:t>
      </w:r>
    </w:p>
    <w:p w:rsidR="00B42B0D" w:rsidRDefault="005926D5">
      <w:pPr>
        <w:spacing w:after="0" w:line="240" w:lineRule="auto"/>
        <w:jc w:val="center"/>
        <w:outlineLvl w:val="2"/>
        <w:rPr>
          <w:rFonts w:ascii="PT Astra Serif" w:hAnsi="PT Astra Serif"/>
          <w:sz w:val="28"/>
        </w:rPr>
      </w:pPr>
      <w:r>
        <w:rPr>
          <w:rFonts w:ascii="PT Astra Serif" w:hAnsi="PT Astra Serif"/>
          <w:b/>
          <w:sz w:val="28"/>
        </w:rPr>
        <w:lastRenderedPageBreak/>
        <w:t>муниципальной услуги</w:t>
      </w:r>
    </w:p>
    <w:p w:rsidR="00B42B0D" w:rsidRDefault="00B42B0D">
      <w:pPr>
        <w:spacing w:after="0" w:line="240" w:lineRule="auto"/>
        <w:ind w:firstLine="709"/>
        <w:outlineLvl w:val="2"/>
        <w:rPr>
          <w:rFonts w:ascii="PT Astra Serif" w:hAnsi="PT Astra Serif"/>
          <w:sz w:val="28"/>
        </w:rPr>
      </w:pPr>
    </w:p>
    <w:p w:rsidR="00B42B0D" w:rsidRDefault="005926D5">
      <w:pPr>
        <w:spacing w:after="0" w:line="240" w:lineRule="auto"/>
        <w:ind w:firstLine="709"/>
        <w:jc w:val="both"/>
        <w:outlineLvl w:val="2"/>
        <w:rPr>
          <w:rFonts w:ascii="PT Astra Serif" w:hAnsi="PT Astra Serif"/>
          <w:sz w:val="28"/>
        </w:rPr>
      </w:pPr>
      <w:r>
        <w:rPr>
          <w:rFonts w:ascii="PT Astra Serif" w:hAnsi="PT Astra Serif"/>
          <w:sz w:val="28"/>
        </w:rPr>
        <w:t xml:space="preserve">31. Услуги, которые являются необходимыми и обязательными для предоставления муниципальной услуги, отсутствуют. </w:t>
      </w:r>
    </w:p>
    <w:p w:rsidR="00B42B0D" w:rsidRDefault="00B42B0D">
      <w:pPr>
        <w:pStyle w:val="ConsPlusNormal3"/>
        <w:ind w:firstLine="709"/>
        <w:jc w:val="both"/>
        <w:outlineLvl w:val="2"/>
        <w:rPr>
          <w:rFonts w:ascii="PT Astra Serif" w:hAnsi="PT Astra Serif"/>
          <w:sz w:val="28"/>
        </w:rPr>
      </w:pPr>
    </w:p>
    <w:p w:rsidR="00B42B0D" w:rsidRDefault="005926D5">
      <w:pPr>
        <w:spacing w:after="0" w:line="240" w:lineRule="auto"/>
        <w:jc w:val="center"/>
        <w:outlineLvl w:val="0"/>
        <w:rPr>
          <w:rFonts w:ascii="PT Astra Serif" w:hAnsi="PT Astra Serif"/>
          <w:sz w:val="28"/>
        </w:rPr>
      </w:pPr>
      <w:r>
        <w:rPr>
          <w:rFonts w:ascii="PT Astra Serif" w:hAnsi="PT Astra Serif"/>
          <w:b/>
          <w:sz w:val="28"/>
        </w:rPr>
        <w:t>Порядок, размер и основания взимания государственной пошлины или иной платы, взимаемой за предоставление муниципальной услуги</w:t>
      </w:r>
    </w:p>
    <w:p w:rsidR="00B42B0D" w:rsidRDefault="00B42B0D">
      <w:pPr>
        <w:spacing w:after="0" w:line="240" w:lineRule="auto"/>
        <w:ind w:firstLine="709"/>
        <w:outlineLvl w:val="0"/>
        <w:rPr>
          <w:rFonts w:ascii="PT Astra Serif" w:hAnsi="PT Astra Serif"/>
          <w:b/>
          <w:sz w:val="28"/>
        </w:rPr>
      </w:pPr>
    </w:p>
    <w:p w:rsidR="00B42B0D" w:rsidRDefault="005926D5">
      <w:pPr>
        <w:spacing w:after="0" w:line="240" w:lineRule="auto"/>
        <w:ind w:left="120" w:right="120" w:firstLine="420"/>
        <w:jc w:val="both"/>
        <w:rPr>
          <w:rFonts w:ascii="PT Astra Serif" w:hAnsi="PT Astra Serif"/>
          <w:sz w:val="28"/>
        </w:rPr>
      </w:pPr>
      <w:r>
        <w:rPr>
          <w:rStyle w:val="1"/>
          <w:rFonts w:ascii="PT Astra Serif" w:hAnsi="PT Astra Serif"/>
          <w:sz w:val="28"/>
        </w:rPr>
        <w:t>3</w:t>
      </w:r>
      <w:r>
        <w:rPr>
          <w:rStyle w:val="-N0"/>
          <w:rFonts w:ascii="PT Astra Serif" w:hAnsi="PT Astra Serif"/>
        </w:rPr>
        <w:t>2. Сведения, документы, материалы предоставляются:</w:t>
      </w:r>
    </w:p>
    <w:p w:rsidR="00B42B0D" w:rsidRDefault="005926D5">
      <w:pPr>
        <w:spacing w:after="0" w:line="240" w:lineRule="auto"/>
        <w:ind w:firstLine="540"/>
        <w:jc w:val="both"/>
        <w:rPr>
          <w:rFonts w:ascii="PT Astra Serif" w:hAnsi="PT Astra Serif"/>
          <w:sz w:val="28"/>
        </w:rPr>
      </w:pPr>
      <w:r>
        <w:rPr>
          <w:rStyle w:val="-N0"/>
          <w:rFonts w:ascii="PT Astra Serif" w:hAnsi="PT Astra Serif"/>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B42B0D" w:rsidRDefault="005926D5">
      <w:pPr>
        <w:spacing w:after="0" w:line="240" w:lineRule="auto"/>
        <w:ind w:firstLine="540"/>
        <w:jc w:val="both"/>
        <w:rPr>
          <w:rFonts w:ascii="PT Astra Serif" w:hAnsi="PT Astra Serif"/>
          <w:sz w:val="28"/>
        </w:rPr>
      </w:pPr>
      <w:r>
        <w:rPr>
          <w:rStyle w:val="-N0"/>
          <w:rFonts w:ascii="PT Astra Serif" w:hAnsi="PT Astra Serif"/>
        </w:rPr>
        <w:t xml:space="preserve">б) по межведомственным запросам органов и организаций, указанных в </w:t>
      </w:r>
      <w:hyperlink w:anchor="p3" w:history="1">
        <w:r>
          <w:rPr>
            <w:rStyle w:val="-N0"/>
            <w:rFonts w:ascii="PT Astra Serif" w:hAnsi="PT Astra Serif"/>
          </w:rPr>
          <w:t>пункте 33</w:t>
        </w:r>
      </w:hyperlink>
      <w:r>
        <w:rPr>
          <w:rStyle w:val="-N0"/>
          <w:rFonts w:ascii="PT Astra Serif" w:hAnsi="PT Astra Serif"/>
        </w:rPr>
        <w:t xml:space="preserve"> настоящего административного регламента, без взимания платы.</w:t>
      </w:r>
    </w:p>
    <w:p w:rsidR="00B42B0D" w:rsidRDefault="005926D5">
      <w:pPr>
        <w:spacing w:after="0" w:line="240" w:lineRule="auto"/>
        <w:ind w:firstLine="540"/>
        <w:jc w:val="both"/>
        <w:rPr>
          <w:rFonts w:ascii="PT Astra Serif" w:hAnsi="PT Astra Serif"/>
          <w:sz w:val="28"/>
        </w:rPr>
      </w:pPr>
      <w:r>
        <w:rPr>
          <w:rStyle w:val="-N0"/>
          <w:rFonts w:ascii="PT Astra Serif" w:hAnsi="PT Astra Serif"/>
        </w:rPr>
        <w:t>33. Орган местного самоуправления предоставляет сведения, документы, материалы по межведомственным запросам:</w:t>
      </w:r>
    </w:p>
    <w:p w:rsidR="00B42B0D" w:rsidRDefault="005926D5">
      <w:pPr>
        <w:spacing w:after="0" w:line="240" w:lineRule="auto"/>
        <w:ind w:firstLine="540"/>
        <w:jc w:val="both"/>
        <w:rPr>
          <w:rFonts w:ascii="PT Astra Serif" w:hAnsi="PT Astra Serif"/>
          <w:sz w:val="28"/>
        </w:rPr>
      </w:pPr>
      <w:r>
        <w:rPr>
          <w:rStyle w:val="-N0"/>
          <w:rFonts w:ascii="PT Astra Serif" w:hAnsi="PT Astra Serif"/>
        </w:rPr>
        <w:t>а) органов государственной власти Российской Федерации, органов государственной власти субъектов Российской Федерации;</w:t>
      </w:r>
    </w:p>
    <w:p w:rsidR="00B42B0D" w:rsidRDefault="005926D5">
      <w:pPr>
        <w:spacing w:after="0" w:line="240" w:lineRule="auto"/>
        <w:ind w:firstLine="540"/>
        <w:jc w:val="both"/>
        <w:rPr>
          <w:rFonts w:ascii="PT Astra Serif" w:hAnsi="PT Astra Serif"/>
          <w:sz w:val="28"/>
        </w:rPr>
      </w:pPr>
      <w:r>
        <w:rPr>
          <w:rStyle w:val="-N0"/>
          <w:rFonts w:ascii="PT Astra Serif" w:hAnsi="PT Astra Serif"/>
        </w:rPr>
        <w:t>б) иных органов местного самоуправления;</w:t>
      </w:r>
    </w:p>
    <w:p w:rsidR="00B42B0D" w:rsidRDefault="005926D5">
      <w:pPr>
        <w:spacing w:after="0" w:line="240" w:lineRule="auto"/>
        <w:ind w:firstLine="540"/>
        <w:jc w:val="both"/>
        <w:rPr>
          <w:rFonts w:ascii="PT Astra Serif" w:hAnsi="PT Astra Serif"/>
          <w:sz w:val="28"/>
        </w:rPr>
      </w:pPr>
      <w:r>
        <w:rPr>
          <w:rStyle w:val="-N0"/>
          <w:rFonts w:ascii="PT Astra Serif" w:hAnsi="PT Astra Serif"/>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B42B0D" w:rsidRDefault="005926D5">
      <w:pPr>
        <w:spacing w:after="0" w:line="240" w:lineRule="auto"/>
        <w:ind w:left="120" w:right="120" w:firstLine="420"/>
        <w:jc w:val="both"/>
        <w:rPr>
          <w:rFonts w:ascii="PT Astra Serif" w:hAnsi="PT Astra Serif"/>
          <w:sz w:val="28"/>
        </w:rPr>
      </w:pPr>
      <w:r>
        <w:rPr>
          <w:rStyle w:val="-N0"/>
          <w:rFonts w:ascii="PT Astra Serif" w:hAnsi="PT Astra Serif"/>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w:t>
      </w:r>
      <w:r>
        <w:rPr>
          <w:rStyle w:val="1"/>
          <w:rFonts w:ascii="PT Astra Serif" w:hAnsi="PT Astra Serif"/>
          <w:sz w:val="28"/>
        </w:rPr>
        <w:t>ьного образования.</w:t>
      </w:r>
    </w:p>
    <w:p w:rsidR="00B42B0D" w:rsidRDefault="005926D5">
      <w:pPr>
        <w:spacing w:after="0" w:line="240" w:lineRule="auto"/>
        <w:ind w:left="120" w:right="120" w:firstLine="420"/>
        <w:jc w:val="both"/>
        <w:rPr>
          <w:rFonts w:ascii="PT Astra Serif" w:hAnsi="PT Astra Serif"/>
          <w:sz w:val="28"/>
        </w:rPr>
      </w:pPr>
      <w:r>
        <w:rPr>
          <w:rStyle w:val="1"/>
          <w:rFonts w:ascii="PT Astra Serif" w:hAnsi="PT Astra Serif"/>
          <w:sz w:val="28"/>
        </w:rPr>
        <w:t xml:space="preserve">35. Размер платы за предоставление муниципальной услуги установлен </w:t>
      </w:r>
      <w:hyperlink r:id="rId12" w:history="1">
        <w:r>
          <w:rPr>
            <w:rStyle w:val="1"/>
            <w:rFonts w:ascii="PT Astra Serif" w:hAnsi="PT Astra Serif"/>
            <w:sz w:val="28"/>
          </w:rPr>
          <w:t>Постановлением</w:t>
        </w:r>
      </w:hyperlink>
      <w:r>
        <w:rPr>
          <w:rStyle w:val="1"/>
          <w:rFonts w:ascii="PT Astra Serif" w:hAnsi="PT Astra Serif"/>
          <w:sz w:val="28"/>
        </w:rPr>
        <w:t xml:space="preserve"> Правительства Российской Федерации от 13.03.2020 № 279 «Об информационном обеспечении градостроительной деятельности»:</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 xml:space="preserve">д) 1000 рублей - за предоставление сведений об одном земельном участке (части земельного участка) за каждые полные (неполные) 10000 кв. метров </w:t>
      </w:r>
      <w:r>
        <w:rPr>
          <w:rFonts w:ascii="PT Astra Serif" w:hAnsi="PT Astra Serif"/>
          <w:sz w:val="28"/>
        </w:rPr>
        <w:lastRenderedPageBreak/>
        <w:t>площади такого участка и (или) дополнительный контур (для многоконтурных земельных участков) в электронной форме;</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ж) 1000 рублей - за предоставление сведений об одном объекте капитального строительства в электронной форме;</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B42B0D" w:rsidRDefault="005926D5">
      <w:pPr>
        <w:spacing w:after="0" w:line="240" w:lineRule="auto"/>
        <w:ind w:left="120" w:right="120" w:firstLine="420"/>
        <w:jc w:val="both"/>
        <w:rPr>
          <w:rFonts w:ascii="PT Astra Serif" w:hAnsi="PT Astra Serif"/>
          <w:sz w:val="28"/>
        </w:rPr>
      </w:pPr>
      <w:r>
        <w:rPr>
          <w:rFonts w:ascii="PT Astra Serif" w:hAnsi="PT Astra Serif"/>
          <w:sz w:val="28"/>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B42B0D" w:rsidRDefault="005926D5">
      <w:pPr>
        <w:tabs>
          <w:tab w:val="left" w:pos="675"/>
        </w:tabs>
        <w:spacing w:after="0" w:line="240" w:lineRule="auto"/>
        <w:ind w:left="120" w:right="120" w:firstLine="420"/>
        <w:jc w:val="both"/>
        <w:rPr>
          <w:rFonts w:ascii="PT Astra Serif" w:hAnsi="PT Astra Serif"/>
          <w:sz w:val="28"/>
        </w:rPr>
      </w:pPr>
      <w:r>
        <w:rPr>
          <w:rFonts w:ascii="PT Astra Serif" w:hAnsi="PT Astra Serif"/>
          <w:sz w:val="28"/>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w:t>
      </w:r>
      <w:r>
        <w:rPr>
          <w:rStyle w:val="1"/>
          <w:rFonts w:ascii="PT Astra Serif" w:hAnsi="PT Astra Serif"/>
          <w:sz w:val="28"/>
        </w:rPr>
        <w:t>та формата A4 таких сведений в бумажной форме.</w:t>
      </w:r>
    </w:p>
    <w:p w:rsidR="00B42B0D" w:rsidRDefault="005926D5">
      <w:pPr>
        <w:tabs>
          <w:tab w:val="left" w:pos="675"/>
        </w:tabs>
        <w:spacing w:after="0" w:line="240" w:lineRule="auto"/>
        <w:ind w:left="120" w:right="120" w:firstLine="420"/>
        <w:jc w:val="both"/>
        <w:rPr>
          <w:rFonts w:ascii="PT Astra Serif" w:hAnsi="PT Astra Serif"/>
          <w:sz w:val="28"/>
        </w:rPr>
      </w:pPr>
      <w:r>
        <w:rPr>
          <w:rStyle w:val="1"/>
          <w:rFonts w:ascii="PT Astra Serif" w:hAnsi="PT Astra Serif"/>
          <w:sz w:val="28"/>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42B0D" w:rsidRDefault="005926D5">
      <w:pPr>
        <w:spacing w:after="0" w:line="240" w:lineRule="auto"/>
        <w:ind w:left="120" w:right="120" w:firstLine="420"/>
        <w:jc w:val="both"/>
        <w:rPr>
          <w:rFonts w:ascii="PT Astra Serif" w:hAnsi="PT Astra Serif"/>
          <w:sz w:val="28"/>
        </w:rPr>
      </w:pPr>
      <w:r>
        <w:rPr>
          <w:rStyle w:val="1"/>
          <w:rFonts w:ascii="PT Astra Serif" w:hAnsi="PT Astra Serif"/>
          <w:sz w:val="28"/>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42B0D" w:rsidRDefault="005926D5">
      <w:pPr>
        <w:spacing w:after="0" w:line="240" w:lineRule="auto"/>
        <w:ind w:left="120" w:right="120" w:firstLine="420"/>
        <w:jc w:val="both"/>
        <w:rPr>
          <w:rFonts w:ascii="PT Astra Serif" w:hAnsi="PT Astra Serif"/>
          <w:sz w:val="28"/>
        </w:rPr>
      </w:pPr>
      <w:r>
        <w:rPr>
          <w:rStyle w:val="1"/>
          <w:rFonts w:ascii="PT Astra Serif" w:hAnsi="PT Astra Serif"/>
          <w:sz w:val="28"/>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B42B0D" w:rsidRDefault="005926D5">
      <w:pPr>
        <w:spacing w:after="0" w:line="240" w:lineRule="auto"/>
        <w:ind w:left="120" w:right="120" w:firstLine="420"/>
        <w:jc w:val="both"/>
        <w:rPr>
          <w:rFonts w:ascii="PT Astra Serif" w:hAnsi="PT Astra Serif"/>
          <w:sz w:val="28"/>
        </w:rPr>
      </w:pPr>
      <w:r>
        <w:rPr>
          <w:rStyle w:val="1"/>
          <w:rFonts w:ascii="PT Astra Serif" w:hAnsi="PT Astra Serif"/>
          <w:sz w:val="28"/>
        </w:rPr>
        <w:t xml:space="preserve">39. Если пользователю было отказано в предоставлении сведений, документов, материалов по основанию, указанному в </w:t>
      </w:r>
      <w:hyperlink r:id="rId13" w:history="1">
        <w:r>
          <w:rPr>
            <w:rStyle w:val="1"/>
            <w:rFonts w:ascii="PT Astra Serif" w:hAnsi="PT Astra Serif"/>
            <w:sz w:val="28"/>
          </w:rPr>
          <w:t>подпункте "г" пункта 2</w:t>
        </w:r>
      </w:hyperlink>
      <w:r>
        <w:rPr>
          <w:rStyle w:val="1"/>
          <w:rFonts w:ascii="PT Astra Serif" w:hAnsi="PT Astra Serif"/>
          <w:sz w:val="28"/>
        </w:rPr>
        <w:t>7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B42B0D" w:rsidRDefault="005926D5">
      <w:pPr>
        <w:spacing w:after="0" w:line="240" w:lineRule="auto"/>
        <w:ind w:left="120" w:right="120" w:firstLine="420"/>
        <w:jc w:val="both"/>
      </w:pPr>
      <w:r>
        <w:rPr>
          <w:rFonts w:ascii="PT Astra Serif" w:hAnsi="PT Astra Serif"/>
          <w:sz w:val="28"/>
        </w:rPr>
        <w:lastRenderedPageBreak/>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w:t>
      </w:r>
      <w:hyperlink r:id="rId14" w:history="1">
        <w:r>
          <w:rPr>
            <w:rFonts w:ascii="PT Astra Serif" w:hAnsi="PT Astra Serif"/>
            <w:sz w:val="28"/>
          </w:rPr>
          <w:t>приложение  3</w:t>
        </w:r>
      </w:hyperlink>
      <w:r>
        <w:rPr>
          <w:rFonts w:ascii="PT Astra Serif" w:hAnsi="PT Astra Serif"/>
          <w:sz w:val="28"/>
        </w:rPr>
        <w:t xml:space="preserve"> к административному регламенту).</w:t>
      </w:r>
    </w:p>
    <w:p w:rsidR="00B42B0D" w:rsidRDefault="00B42B0D">
      <w:pPr>
        <w:sectPr w:rsidR="00B42B0D">
          <w:headerReference w:type="default" r:id="rId15"/>
          <w:footerReference w:type="default" r:id="rId16"/>
          <w:footerReference w:type="first" r:id="rId17"/>
          <w:pgSz w:w="11906" w:h="16838"/>
          <w:pgMar w:top="1134" w:right="848" w:bottom="1134" w:left="1701" w:header="720" w:footer="362" w:gutter="0"/>
          <w:cols w:space="720"/>
          <w:titlePg/>
        </w:sectPr>
      </w:pPr>
    </w:p>
    <w:p w:rsidR="00B42B0D" w:rsidRDefault="00B42B0D">
      <w:pPr>
        <w:spacing w:after="0" w:line="240" w:lineRule="auto"/>
        <w:jc w:val="center"/>
        <w:rPr>
          <w:rFonts w:ascii="PT Astra Serif" w:hAnsi="PT Astra Serif"/>
          <w:b/>
          <w:sz w:val="28"/>
        </w:rPr>
      </w:pPr>
    </w:p>
    <w:p w:rsidR="00B42B0D" w:rsidRDefault="005926D5">
      <w:pPr>
        <w:spacing w:after="0" w:line="240" w:lineRule="auto"/>
        <w:jc w:val="center"/>
        <w:rPr>
          <w:rFonts w:ascii="PT Astra Serif" w:hAnsi="PT Astra Serif"/>
          <w:sz w:val="28"/>
        </w:rPr>
      </w:pPr>
      <w:r>
        <w:rPr>
          <w:rFonts w:ascii="PT Astra Serif" w:hAnsi="PT Astra Serif"/>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2B0D" w:rsidRDefault="00B42B0D">
      <w:pPr>
        <w:spacing w:after="0" w:line="240" w:lineRule="auto"/>
        <w:ind w:firstLine="709"/>
        <w:rPr>
          <w:rFonts w:ascii="PT Astra Serif" w:hAnsi="PT Astra Serif"/>
          <w:b/>
          <w:sz w:val="28"/>
        </w:rPr>
      </w:pPr>
    </w:p>
    <w:p w:rsidR="00B42B0D" w:rsidRDefault="005926D5">
      <w:pPr>
        <w:spacing w:line="240" w:lineRule="auto"/>
        <w:ind w:firstLine="709"/>
        <w:jc w:val="both"/>
        <w:rPr>
          <w:rFonts w:ascii="PT Astra Serif" w:hAnsi="PT Astra Serif"/>
          <w:sz w:val="28"/>
        </w:rPr>
      </w:pPr>
      <w:r>
        <w:rPr>
          <w:rFonts w:ascii="PT Astra Serif" w:hAnsi="PT Astra Serif"/>
          <w:sz w:val="28"/>
        </w:rPr>
        <w:t xml:space="preserve">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42B0D" w:rsidRDefault="00B42B0D">
      <w:pPr>
        <w:tabs>
          <w:tab w:val="left" w:pos="1260"/>
        </w:tabs>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sz w:val="28"/>
        </w:rPr>
      </w:pPr>
      <w:r>
        <w:rPr>
          <w:rFonts w:ascii="PT Astra Serif" w:hAnsi="PT Astra Serif"/>
          <w:b/>
          <w:sz w:val="28"/>
        </w:rPr>
        <w:t>Срок и порядок регистрации запроса заявителя о предоставлении муниципальной услуги, в том числе в электронной форме</w:t>
      </w:r>
    </w:p>
    <w:p w:rsidR="00B42B0D" w:rsidRDefault="00B42B0D">
      <w:pPr>
        <w:spacing w:after="0" w:line="240" w:lineRule="auto"/>
        <w:ind w:firstLine="709"/>
        <w:rPr>
          <w:rFonts w:ascii="PT Astra Serif" w:hAnsi="PT Astra Serif"/>
          <w:b/>
          <w:sz w:val="28"/>
        </w:rPr>
      </w:pPr>
    </w:p>
    <w:p w:rsidR="00B42B0D" w:rsidRDefault="005926D5">
      <w:pPr>
        <w:tabs>
          <w:tab w:val="left" w:pos="1260"/>
        </w:tabs>
        <w:spacing w:after="0" w:line="240" w:lineRule="auto"/>
        <w:ind w:firstLine="709"/>
        <w:jc w:val="both"/>
        <w:rPr>
          <w:rFonts w:ascii="PT Astra Serif" w:hAnsi="PT Astra Serif"/>
          <w:sz w:val="28"/>
        </w:rPr>
      </w:pPr>
      <w:r>
        <w:rPr>
          <w:rFonts w:ascii="PT Astra Serif" w:hAnsi="PT Astra Serif"/>
          <w:sz w:val="28"/>
        </w:rPr>
        <w:t>42. Запрос, поступивший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B42B0D" w:rsidRDefault="005926D5">
      <w:pPr>
        <w:tabs>
          <w:tab w:val="left" w:pos="1260"/>
        </w:tabs>
        <w:spacing w:after="0" w:line="240" w:lineRule="auto"/>
        <w:ind w:firstLine="709"/>
        <w:jc w:val="both"/>
        <w:rPr>
          <w:rFonts w:ascii="PT Astra Serif" w:hAnsi="PT Astra Serif"/>
          <w:sz w:val="28"/>
        </w:rPr>
      </w:pPr>
      <w:r>
        <w:rPr>
          <w:rFonts w:ascii="PT Astra Serif" w:hAnsi="PT Astra Serif"/>
          <w:sz w:val="28"/>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B42B0D" w:rsidRDefault="00B42B0D">
      <w:pPr>
        <w:spacing w:after="0" w:line="240" w:lineRule="auto"/>
        <w:ind w:firstLine="709"/>
        <w:jc w:val="center"/>
        <w:rPr>
          <w:rFonts w:ascii="PT Astra Serif" w:hAnsi="PT Astra Serif"/>
          <w:b/>
          <w:color w:val="FF0000"/>
          <w:sz w:val="28"/>
        </w:rPr>
      </w:pPr>
    </w:p>
    <w:p w:rsidR="00B42B0D" w:rsidRDefault="005926D5">
      <w:pPr>
        <w:spacing w:after="0" w:line="240" w:lineRule="auto"/>
        <w:jc w:val="center"/>
        <w:rPr>
          <w:rFonts w:ascii="PT Astra Serif" w:hAnsi="PT Astra Serif"/>
          <w:sz w:val="28"/>
        </w:rPr>
      </w:pPr>
      <w:r>
        <w:rPr>
          <w:rFonts w:ascii="PT Astra Serif" w:hAnsi="PT Astra Serif"/>
          <w:b/>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42B0D" w:rsidRDefault="00B42B0D">
      <w:pPr>
        <w:spacing w:after="0" w:line="240" w:lineRule="auto"/>
        <w:ind w:firstLine="709"/>
        <w:rPr>
          <w:rFonts w:ascii="PT Astra Serif" w:hAnsi="PT Astra Serif"/>
          <w:b/>
          <w:sz w:val="28"/>
        </w:rPr>
      </w:pPr>
    </w:p>
    <w:p w:rsidR="00B42B0D" w:rsidRDefault="005926D5">
      <w:pPr>
        <w:spacing w:after="0" w:line="240" w:lineRule="auto"/>
        <w:ind w:firstLine="709"/>
        <w:jc w:val="both"/>
        <w:rPr>
          <w:rFonts w:ascii="PT Astra Serif" w:hAnsi="PT Astra Serif"/>
          <w:sz w:val="28"/>
        </w:rPr>
      </w:pPr>
      <w:r>
        <w:rPr>
          <w:rFonts w:ascii="PT Astra Serif" w:hAnsi="PT Astra Serif"/>
          <w:sz w:val="28"/>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B42B0D" w:rsidRDefault="005926D5">
      <w:pPr>
        <w:spacing w:after="0" w:line="240" w:lineRule="auto"/>
        <w:ind w:firstLine="709"/>
        <w:jc w:val="both"/>
        <w:rPr>
          <w:rFonts w:ascii="PT Astra Serif" w:hAnsi="PT Astra Serif"/>
          <w:sz w:val="28"/>
        </w:rPr>
      </w:pPr>
      <w:r>
        <w:rPr>
          <w:rFonts w:ascii="PT Astra Serif" w:hAnsi="PT Astra Serif"/>
          <w:sz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B42B0D" w:rsidRDefault="005926D5">
      <w:pPr>
        <w:spacing w:after="0" w:line="240" w:lineRule="auto"/>
        <w:ind w:firstLine="709"/>
        <w:jc w:val="both"/>
        <w:rPr>
          <w:rFonts w:ascii="PT Astra Serif" w:hAnsi="PT Astra Serif"/>
          <w:sz w:val="28"/>
        </w:rPr>
      </w:pPr>
      <w:r>
        <w:rPr>
          <w:rFonts w:ascii="PT Astra Serif" w:hAnsi="PT Astra Serif"/>
          <w:sz w:val="28"/>
        </w:rPr>
        <w:lastRenderedPageBreak/>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B42B0D" w:rsidRDefault="005926D5">
      <w:pPr>
        <w:spacing w:after="0" w:line="240" w:lineRule="auto"/>
        <w:ind w:firstLine="709"/>
        <w:jc w:val="both"/>
        <w:rPr>
          <w:rFonts w:ascii="PT Astra Serif" w:hAnsi="PT Astra Serif"/>
          <w:sz w:val="28"/>
        </w:rPr>
      </w:pPr>
      <w:r>
        <w:rPr>
          <w:rFonts w:ascii="PT Astra Serif" w:hAnsi="PT Astra Serif"/>
          <w:sz w:val="28"/>
        </w:rPr>
        <w:t>46. Для людей с ограниченными возможностями должны быть предусмотрены:</w:t>
      </w:r>
    </w:p>
    <w:p w:rsidR="00B42B0D" w:rsidRDefault="005926D5">
      <w:pPr>
        <w:spacing w:after="0" w:line="240" w:lineRule="auto"/>
        <w:ind w:firstLine="709"/>
        <w:jc w:val="both"/>
        <w:rPr>
          <w:rFonts w:ascii="PT Astra Serif" w:hAnsi="PT Astra Serif"/>
          <w:sz w:val="28"/>
        </w:rPr>
      </w:pPr>
      <w:r>
        <w:rPr>
          <w:rFonts w:ascii="PT Astra Serif" w:hAnsi="PT Astra Serif"/>
          <w:sz w:val="28"/>
        </w:rPr>
        <w:t>возможность беспрепятственного входа в помещения и выхода из них;</w:t>
      </w:r>
    </w:p>
    <w:p w:rsidR="00B42B0D" w:rsidRDefault="005926D5">
      <w:pPr>
        <w:spacing w:after="0" w:line="240" w:lineRule="auto"/>
        <w:ind w:firstLine="709"/>
        <w:jc w:val="both"/>
        <w:rPr>
          <w:rFonts w:ascii="PT Astra Serif" w:hAnsi="PT Astra Serif"/>
          <w:sz w:val="28"/>
        </w:rPr>
      </w:pPr>
      <w:r>
        <w:rPr>
          <w:rFonts w:ascii="PT Astra Serif" w:hAnsi="PT Astra Serif"/>
          <w:sz w:val="28"/>
        </w:rPr>
        <w:t>содействие (при необходимости) инвалиду при входе в объект и выходе из него со стороны сотрудников администрации;</w:t>
      </w:r>
    </w:p>
    <w:p w:rsidR="00B42B0D" w:rsidRDefault="005926D5">
      <w:pPr>
        <w:spacing w:after="0" w:line="240" w:lineRule="auto"/>
        <w:ind w:firstLine="709"/>
        <w:jc w:val="both"/>
        <w:rPr>
          <w:rFonts w:ascii="PT Astra Serif" w:hAnsi="PT Astra Serif"/>
          <w:sz w:val="28"/>
        </w:rPr>
      </w:pPr>
      <w:r>
        <w:rPr>
          <w:rFonts w:ascii="PT Astra Serif" w:hAnsi="PT Astra Serif"/>
          <w:sz w:val="28"/>
        </w:rPr>
        <w:t>оборудование на прилегающих к зданию территориях мест для парковки автотранспортных средств инвалидов;</w:t>
      </w:r>
    </w:p>
    <w:p w:rsidR="00B42B0D" w:rsidRDefault="005926D5">
      <w:pPr>
        <w:spacing w:after="0" w:line="240" w:lineRule="auto"/>
        <w:ind w:firstLine="709"/>
        <w:jc w:val="both"/>
        <w:rPr>
          <w:rFonts w:ascii="PT Astra Serif" w:hAnsi="PT Astra Serif"/>
          <w:sz w:val="28"/>
        </w:rPr>
      </w:pPr>
      <w:r>
        <w:rPr>
          <w:rFonts w:ascii="PT Astra Serif" w:hAnsi="PT Astra Serif"/>
          <w:sz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B42B0D" w:rsidRDefault="005926D5">
      <w:pPr>
        <w:spacing w:after="0" w:line="240" w:lineRule="auto"/>
        <w:ind w:firstLine="709"/>
        <w:jc w:val="both"/>
        <w:rPr>
          <w:rFonts w:ascii="PT Astra Serif" w:hAnsi="PT Astra Serif"/>
          <w:sz w:val="28"/>
        </w:rPr>
      </w:pPr>
      <w:r>
        <w:rPr>
          <w:rFonts w:ascii="PT Astra Serif" w:hAnsi="PT Astra Serif"/>
          <w:sz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rFonts w:ascii="PT Astra Serif" w:hAnsi="PT Astra Serif"/>
          <w:sz w:val="28"/>
        </w:rPr>
        <w:t>ассистивных</w:t>
      </w:r>
      <w:proofErr w:type="spellEnd"/>
      <w:r>
        <w:rPr>
          <w:rFonts w:ascii="PT Astra Serif" w:hAnsi="PT Astra Serif"/>
          <w:sz w:val="28"/>
        </w:rPr>
        <w:t xml:space="preserve"> и вспомогательных технологий, а также сменного кресла-коляски;</w:t>
      </w:r>
    </w:p>
    <w:p w:rsidR="00B42B0D" w:rsidRDefault="005926D5">
      <w:pPr>
        <w:spacing w:after="0" w:line="240" w:lineRule="auto"/>
        <w:ind w:firstLine="709"/>
        <w:jc w:val="both"/>
        <w:rPr>
          <w:rFonts w:ascii="PT Astra Serif" w:hAnsi="PT Astra Serif"/>
          <w:sz w:val="28"/>
        </w:rPr>
      </w:pPr>
      <w:r>
        <w:rPr>
          <w:rFonts w:ascii="PT Astra Serif" w:hAnsi="PT Astra Serif"/>
          <w:sz w:val="28"/>
        </w:rPr>
        <w:t>сопровождение инвалидов, имеющих стойкие расстройства функции зрения и самостоятельного передвижения, по территории администрации;</w:t>
      </w:r>
    </w:p>
    <w:p w:rsidR="00B42B0D" w:rsidRDefault="005926D5">
      <w:pPr>
        <w:spacing w:after="0" w:line="240" w:lineRule="auto"/>
        <w:ind w:firstLine="709"/>
        <w:jc w:val="both"/>
        <w:rPr>
          <w:rFonts w:ascii="PT Astra Serif" w:hAnsi="PT Astra Serif"/>
          <w:sz w:val="28"/>
        </w:rPr>
      </w:pPr>
      <w:r>
        <w:rPr>
          <w:rFonts w:ascii="PT Astra Serif" w:hAnsi="PT Astra Serif"/>
          <w:sz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2B0D" w:rsidRDefault="005926D5">
      <w:pPr>
        <w:spacing w:after="0" w:line="240" w:lineRule="auto"/>
        <w:ind w:firstLine="709"/>
        <w:jc w:val="both"/>
        <w:rPr>
          <w:rFonts w:ascii="PT Astra Serif" w:hAnsi="PT Astra Serif"/>
          <w:sz w:val="28"/>
        </w:rPr>
      </w:pPr>
      <w:r>
        <w:rPr>
          <w:rFonts w:ascii="PT Astra Serif" w:hAnsi="PT Astra Serif"/>
          <w:sz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42B0D" w:rsidRDefault="005926D5">
      <w:pPr>
        <w:pStyle w:val="ConsPlusNormal3"/>
        <w:ind w:firstLine="709"/>
        <w:jc w:val="both"/>
        <w:rPr>
          <w:rFonts w:ascii="PT Astra Serif" w:hAnsi="PT Astra Serif"/>
          <w:sz w:val="28"/>
        </w:rPr>
      </w:pPr>
      <w:r>
        <w:rPr>
          <w:rFonts w:ascii="PT Astra Serif" w:hAnsi="PT Astra Serif"/>
          <w:sz w:val="28"/>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42B0D" w:rsidRDefault="005926D5">
      <w:pPr>
        <w:pStyle w:val="ConsPlusNormal3"/>
        <w:ind w:firstLine="708"/>
        <w:jc w:val="both"/>
        <w:rPr>
          <w:rFonts w:ascii="PT Astra Serif" w:hAnsi="PT Astra Serif"/>
          <w:sz w:val="28"/>
        </w:rPr>
      </w:pPr>
      <w:r>
        <w:rPr>
          <w:rFonts w:ascii="PT Astra Serif" w:hAnsi="PT Astra Serif"/>
          <w:sz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42B0D" w:rsidRDefault="005926D5">
      <w:pPr>
        <w:pStyle w:val="ConsPlusNormal3"/>
        <w:ind w:firstLine="709"/>
        <w:jc w:val="both"/>
        <w:rPr>
          <w:rFonts w:ascii="PT Astra Serif" w:hAnsi="PT Astra Serif"/>
          <w:sz w:val="28"/>
        </w:rPr>
      </w:pPr>
      <w:r>
        <w:rPr>
          <w:rFonts w:ascii="PT Astra Serif" w:hAnsi="PT Astra Serif"/>
          <w:sz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42B0D" w:rsidRDefault="005926D5">
      <w:pPr>
        <w:pStyle w:val="ConsPlusNormal3"/>
        <w:ind w:firstLine="709"/>
        <w:jc w:val="both"/>
        <w:rPr>
          <w:rFonts w:ascii="PT Astra Serif" w:hAnsi="PT Astra Serif"/>
          <w:sz w:val="28"/>
        </w:rPr>
      </w:pPr>
      <w:r>
        <w:rPr>
          <w:rFonts w:ascii="PT Astra Serif" w:hAnsi="PT Astra Serif"/>
          <w:sz w:val="28"/>
        </w:rPr>
        <w:t>48. В местах предоставления муниципальной услуги предусматривается оборудование мест общественного пользования (туалетов).</w:t>
      </w:r>
    </w:p>
    <w:p w:rsidR="00B42B0D" w:rsidRDefault="005926D5">
      <w:pPr>
        <w:pStyle w:val="ConsPlusNormal3"/>
        <w:ind w:firstLine="709"/>
        <w:jc w:val="both"/>
        <w:rPr>
          <w:rFonts w:ascii="PT Astra Serif" w:hAnsi="PT Astra Serif"/>
          <w:sz w:val="28"/>
        </w:rPr>
      </w:pPr>
      <w:r>
        <w:rPr>
          <w:rFonts w:ascii="PT Astra Serif" w:hAnsi="PT Astra Serif"/>
          <w:sz w:val="28"/>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B42B0D" w:rsidRDefault="005926D5">
      <w:pPr>
        <w:pStyle w:val="ConsPlusNormal3"/>
        <w:ind w:firstLine="709"/>
        <w:jc w:val="both"/>
        <w:rPr>
          <w:rFonts w:ascii="PT Astra Serif" w:hAnsi="PT Astra Serif"/>
          <w:sz w:val="28"/>
        </w:rPr>
      </w:pPr>
      <w:r>
        <w:rPr>
          <w:rFonts w:ascii="PT Astra Serif" w:hAnsi="PT Astra Serif"/>
          <w:sz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B42B0D" w:rsidRDefault="005926D5">
      <w:pPr>
        <w:pStyle w:val="ConsPlusNormal3"/>
        <w:ind w:firstLine="709"/>
        <w:jc w:val="both"/>
        <w:rPr>
          <w:rFonts w:ascii="PT Astra Serif" w:hAnsi="PT Astra Serif"/>
          <w:sz w:val="28"/>
        </w:rPr>
      </w:pPr>
      <w:r>
        <w:rPr>
          <w:rFonts w:ascii="PT Astra Serif" w:hAnsi="PT Astra Serif"/>
          <w:sz w:val="28"/>
        </w:rPr>
        <w:t>50. На кабинете приема заявителей должна находиться информационная табличка (вывеска) с указанием:</w:t>
      </w:r>
    </w:p>
    <w:p w:rsidR="00B42B0D" w:rsidRDefault="005926D5">
      <w:pPr>
        <w:pStyle w:val="ConsPlusNormal3"/>
        <w:ind w:firstLine="709"/>
        <w:jc w:val="both"/>
        <w:rPr>
          <w:rFonts w:ascii="PT Astra Serif" w:hAnsi="PT Astra Serif"/>
          <w:sz w:val="28"/>
        </w:rPr>
      </w:pPr>
      <w:r>
        <w:rPr>
          <w:rFonts w:ascii="PT Astra Serif" w:hAnsi="PT Astra Serif"/>
          <w:sz w:val="28"/>
        </w:rPr>
        <w:t>- номера кабинета;</w:t>
      </w:r>
    </w:p>
    <w:p w:rsidR="00B42B0D" w:rsidRDefault="005926D5">
      <w:pPr>
        <w:pStyle w:val="ConsPlusNormal3"/>
        <w:ind w:firstLine="709"/>
        <w:jc w:val="both"/>
        <w:rPr>
          <w:rFonts w:ascii="PT Astra Serif" w:hAnsi="PT Astra Serif"/>
          <w:sz w:val="28"/>
        </w:rPr>
      </w:pPr>
      <w:r>
        <w:rPr>
          <w:rFonts w:ascii="PT Astra Serif" w:hAnsi="PT Astra Serif"/>
          <w:sz w:val="28"/>
        </w:rPr>
        <w:t>- фамилии, имени, отчества и должности сотрудника, осуществляющего предоставление муниципальной услуги;</w:t>
      </w:r>
    </w:p>
    <w:p w:rsidR="00B42B0D" w:rsidRDefault="005926D5">
      <w:pPr>
        <w:tabs>
          <w:tab w:val="left" w:pos="993"/>
        </w:tabs>
        <w:spacing w:after="0" w:line="240" w:lineRule="auto"/>
        <w:ind w:firstLine="709"/>
        <w:contextualSpacing/>
        <w:jc w:val="both"/>
        <w:rPr>
          <w:rFonts w:ascii="PT Astra Serif" w:hAnsi="PT Astra Serif"/>
          <w:sz w:val="28"/>
        </w:rPr>
      </w:pPr>
      <w:r>
        <w:rPr>
          <w:rFonts w:ascii="PT Astra Serif" w:hAnsi="PT Astra Serif"/>
          <w:sz w:val="28"/>
        </w:rPr>
        <w:t>- времени перерыва на обед, технического перерыва.</w:t>
      </w:r>
    </w:p>
    <w:p w:rsidR="00B42B0D" w:rsidRDefault="005926D5">
      <w:pPr>
        <w:pStyle w:val="ConsPlusNormal3"/>
        <w:ind w:firstLine="709"/>
        <w:jc w:val="both"/>
        <w:rPr>
          <w:rFonts w:ascii="PT Astra Serif" w:hAnsi="PT Astra Serif"/>
          <w:sz w:val="28"/>
        </w:rPr>
      </w:pPr>
      <w:r>
        <w:rPr>
          <w:rFonts w:ascii="PT Astra Serif" w:hAnsi="PT Astra Serif"/>
          <w:sz w:val="28"/>
        </w:rPr>
        <w:t>51.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B42B0D" w:rsidRDefault="005926D5">
      <w:pPr>
        <w:pStyle w:val="ConsPlusNormal3"/>
        <w:ind w:firstLine="709"/>
        <w:jc w:val="both"/>
        <w:rPr>
          <w:rFonts w:ascii="PT Astra Serif" w:hAnsi="PT Astra Serif"/>
          <w:sz w:val="28"/>
        </w:rPr>
      </w:pPr>
      <w:r>
        <w:rPr>
          <w:rFonts w:ascii="PT Astra Serif" w:hAnsi="PT Astra Serif"/>
          <w:sz w:val="28"/>
        </w:rPr>
        <w:t>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B42B0D" w:rsidRDefault="005926D5">
      <w:pPr>
        <w:spacing w:after="0" w:line="240" w:lineRule="auto"/>
        <w:ind w:firstLine="709"/>
        <w:jc w:val="both"/>
        <w:outlineLvl w:val="1"/>
        <w:rPr>
          <w:rFonts w:ascii="PT Astra Serif" w:hAnsi="PT Astra Serif"/>
          <w:sz w:val="28"/>
        </w:rPr>
      </w:pPr>
      <w:r>
        <w:rPr>
          <w:rFonts w:ascii="PT Astra Serif" w:hAnsi="PT Astra Serif"/>
          <w:sz w:val="28"/>
        </w:rPr>
        <w:t>53.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B42B0D" w:rsidRDefault="00B42B0D">
      <w:pPr>
        <w:spacing w:after="0" w:line="240" w:lineRule="auto"/>
        <w:ind w:firstLine="709"/>
        <w:jc w:val="both"/>
        <w:rPr>
          <w:rFonts w:ascii="PT Astra Serif" w:hAnsi="PT Astra Serif"/>
          <w:color w:val="FF0000"/>
          <w:sz w:val="28"/>
        </w:rPr>
      </w:pPr>
    </w:p>
    <w:p w:rsidR="00B42B0D" w:rsidRDefault="005926D5">
      <w:pPr>
        <w:spacing w:after="0" w:line="240" w:lineRule="auto"/>
        <w:jc w:val="center"/>
        <w:rPr>
          <w:rFonts w:ascii="PT Astra Serif" w:hAnsi="PT Astra Serif"/>
          <w:sz w:val="28"/>
        </w:rPr>
      </w:pPr>
      <w:r>
        <w:rPr>
          <w:rFonts w:ascii="PT Astra Serif" w:hAnsi="PT Astra Serif"/>
          <w:b/>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B42B0D" w:rsidRDefault="00B42B0D">
      <w:pPr>
        <w:pStyle w:val="ConsPlusNormal3"/>
        <w:ind w:firstLine="709"/>
        <w:outlineLvl w:val="2"/>
        <w:rPr>
          <w:rFonts w:ascii="PT Astra Serif" w:hAnsi="PT Astra Serif"/>
          <w:b/>
          <w:sz w:val="28"/>
        </w:rPr>
      </w:pP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 xml:space="preserve">54. Показателями доступности и качества муниципальной услуги </w:t>
      </w:r>
      <w:r>
        <w:rPr>
          <w:rFonts w:ascii="PT Astra Serif" w:hAnsi="PT Astra Serif"/>
          <w:sz w:val="28"/>
        </w:rPr>
        <w:lastRenderedPageBreak/>
        <w:t>являются:</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1) качество муниципальной услуги:</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ПД = КП / (КП + КН) x 100, где</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КП - количество предоставленных администрацией муниципальных услуг в соответствии с настоящим административным регламентом;</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КН - количество жалоб на неисполнение муниципальной услуги;</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2) доступность и своевременность предоставления муниципальной услуги:</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ПК = К1 / (К1 + К2 + К3) x 100, где</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B42B0D" w:rsidRDefault="005926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B42B0D" w:rsidRDefault="00B42B0D">
      <w:pPr>
        <w:spacing w:after="0" w:line="240" w:lineRule="auto"/>
        <w:ind w:firstLine="709"/>
        <w:jc w:val="both"/>
        <w:rPr>
          <w:rFonts w:ascii="PT Astra Serif" w:hAnsi="PT Astra Serif"/>
          <w:color w:val="FF0000"/>
          <w:sz w:val="28"/>
        </w:rPr>
      </w:pPr>
    </w:p>
    <w:p w:rsidR="00B42B0D" w:rsidRDefault="005926D5">
      <w:pPr>
        <w:spacing w:after="0" w:line="240" w:lineRule="auto"/>
        <w:jc w:val="center"/>
        <w:rPr>
          <w:rFonts w:ascii="PT Astra Serif" w:hAnsi="PT Astra Serif"/>
          <w:sz w:val="28"/>
        </w:rPr>
      </w:pPr>
      <w:r>
        <w:rPr>
          <w:rFonts w:ascii="PT Astra Serif" w:hAnsi="PT Astra Serif"/>
          <w:b/>
          <w:sz w:val="28"/>
        </w:rPr>
        <w:t>Иные требования, в том числе учитывающие особенности</w:t>
      </w:r>
    </w:p>
    <w:p w:rsidR="00B42B0D" w:rsidRDefault="005926D5">
      <w:pPr>
        <w:spacing w:after="0" w:line="240" w:lineRule="auto"/>
        <w:jc w:val="center"/>
        <w:rPr>
          <w:rFonts w:ascii="PT Astra Serif" w:hAnsi="PT Astra Serif"/>
          <w:sz w:val="28"/>
        </w:rPr>
      </w:pPr>
      <w:r>
        <w:rPr>
          <w:rFonts w:ascii="PT Astra Serif" w:hAnsi="PT Astra Serif"/>
          <w:b/>
          <w:sz w:val="28"/>
        </w:rPr>
        <w:t>предоставления муниципальной услуги по экстерриториальному</w:t>
      </w:r>
    </w:p>
    <w:p w:rsidR="00B42B0D" w:rsidRDefault="005926D5">
      <w:pPr>
        <w:spacing w:after="0" w:line="240" w:lineRule="auto"/>
        <w:jc w:val="center"/>
        <w:rPr>
          <w:rFonts w:ascii="PT Astra Serif" w:hAnsi="PT Astra Serif"/>
          <w:sz w:val="28"/>
        </w:rPr>
      </w:pPr>
      <w:r>
        <w:rPr>
          <w:rFonts w:ascii="PT Astra Serif" w:hAnsi="PT Astra Serif"/>
          <w:b/>
          <w:sz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B42B0D" w:rsidRDefault="00B42B0D">
      <w:pPr>
        <w:spacing w:after="0" w:line="240" w:lineRule="auto"/>
        <w:ind w:firstLine="709"/>
        <w:jc w:val="center"/>
        <w:rPr>
          <w:rFonts w:ascii="PT Astra Serif" w:hAnsi="PT Astra Serif"/>
          <w:b/>
          <w:sz w:val="28"/>
        </w:rPr>
      </w:pPr>
    </w:p>
    <w:p w:rsidR="00B42B0D" w:rsidRDefault="005926D5">
      <w:pPr>
        <w:tabs>
          <w:tab w:val="left" w:pos="567"/>
        </w:tabs>
        <w:spacing w:after="0" w:line="240" w:lineRule="auto"/>
        <w:ind w:firstLine="709"/>
        <w:jc w:val="both"/>
        <w:rPr>
          <w:rFonts w:ascii="PT Astra Serif" w:hAnsi="PT Astra Serif"/>
          <w:sz w:val="28"/>
        </w:rPr>
      </w:pPr>
      <w:r>
        <w:rPr>
          <w:rFonts w:ascii="PT Astra Serif" w:hAnsi="PT Astra Serif"/>
          <w:sz w:val="28"/>
        </w:rPr>
        <w:t>57. Запрос может быть направлен в электронной форме через ЕПГУ, РПГУ.</w:t>
      </w:r>
      <w:bookmarkStart w:id="1" w:name="sub_41"/>
      <w:bookmarkEnd w:id="1"/>
    </w:p>
    <w:p w:rsidR="00B42B0D" w:rsidRDefault="005926D5">
      <w:pPr>
        <w:spacing w:after="0" w:line="240" w:lineRule="auto"/>
        <w:ind w:firstLine="709"/>
        <w:jc w:val="both"/>
        <w:rPr>
          <w:rFonts w:ascii="PT Astra Serif" w:hAnsi="PT Astra Serif"/>
          <w:sz w:val="28"/>
        </w:rPr>
      </w:pPr>
      <w:r>
        <w:rPr>
          <w:rFonts w:ascii="PT Astra Serif" w:hAnsi="PT Astra Serif"/>
          <w:sz w:val="28"/>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42B0D" w:rsidRDefault="005926D5">
      <w:pPr>
        <w:widowControl w:val="0"/>
        <w:spacing w:after="0" w:line="240" w:lineRule="auto"/>
        <w:ind w:firstLine="709"/>
        <w:jc w:val="both"/>
        <w:rPr>
          <w:rFonts w:ascii="PT Astra Serif" w:hAnsi="PT Astra Serif"/>
          <w:sz w:val="28"/>
        </w:rPr>
      </w:pPr>
      <w:r>
        <w:rPr>
          <w:rFonts w:ascii="PT Astra Serif" w:hAnsi="PT Astra Serif"/>
          <w:sz w:val="28"/>
        </w:rPr>
        <w:t xml:space="preserve">59. Сведения о муниципальной услуге размещаются на ЕПГУ, РПГУ в </w:t>
      </w:r>
      <w:r>
        <w:rPr>
          <w:rFonts w:ascii="PT Astra Serif" w:hAnsi="PT Astra Serif"/>
          <w:sz w:val="28"/>
        </w:rPr>
        <w:lastRenderedPageBreak/>
        <w:t>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42B0D" w:rsidRDefault="005926D5">
      <w:pPr>
        <w:widowControl w:val="0"/>
        <w:spacing w:after="0" w:line="240" w:lineRule="auto"/>
        <w:ind w:firstLine="709"/>
        <w:jc w:val="both"/>
        <w:rPr>
          <w:rFonts w:ascii="PT Astra Serif" w:hAnsi="PT Astra Serif"/>
          <w:sz w:val="28"/>
        </w:rPr>
      </w:pPr>
      <w:r>
        <w:rPr>
          <w:rFonts w:ascii="PT Astra Serif" w:hAnsi="PT Astra Serif"/>
          <w:sz w:val="28"/>
        </w:rPr>
        <w:t>60. Заявителям обеспечивается возможность получения на ЕПГУ, РПГУ информации о ходе предоставления муниципальной услуги.</w:t>
      </w:r>
    </w:p>
    <w:p w:rsidR="00B42B0D" w:rsidRDefault="005926D5">
      <w:pPr>
        <w:widowControl w:val="0"/>
        <w:spacing w:after="0" w:line="240" w:lineRule="auto"/>
        <w:ind w:firstLine="709"/>
        <w:jc w:val="both"/>
        <w:rPr>
          <w:rFonts w:ascii="PT Astra Serif" w:hAnsi="PT Astra Serif"/>
          <w:sz w:val="28"/>
        </w:rPr>
      </w:pPr>
      <w:r>
        <w:rPr>
          <w:rFonts w:ascii="PT Astra Serif" w:hAnsi="PT Astra Serif"/>
          <w:sz w:val="28"/>
        </w:rPr>
        <w:t>61. Иные требования, в том числе учитывающие особенности предоставления муниципальной услуги по экстерриториальному принципу, не предъявляются.</w:t>
      </w:r>
    </w:p>
    <w:p w:rsidR="00B42B0D" w:rsidRDefault="00B42B0D">
      <w:pPr>
        <w:tabs>
          <w:tab w:val="left" w:pos="567"/>
          <w:tab w:val="left" w:pos="993"/>
        </w:tabs>
        <w:spacing w:after="0" w:line="240" w:lineRule="auto"/>
        <w:ind w:firstLine="709"/>
        <w:jc w:val="both"/>
        <w:rPr>
          <w:rFonts w:ascii="PT Astra Serif" w:hAnsi="PT Astra Serif"/>
          <w:sz w:val="28"/>
        </w:rPr>
      </w:pPr>
    </w:p>
    <w:p w:rsidR="00B42B0D" w:rsidRDefault="005926D5">
      <w:pPr>
        <w:pStyle w:val="ConsPlusNormal3"/>
        <w:ind w:firstLine="0"/>
        <w:jc w:val="center"/>
        <w:outlineLvl w:val="1"/>
        <w:rPr>
          <w:rFonts w:ascii="PT Astra Serif" w:hAnsi="PT Astra Serif"/>
          <w:sz w:val="28"/>
        </w:rPr>
      </w:pPr>
      <w:r>
        <w:rPr>
          <w:rFonts w:ascii="PT Astra Serif" w:hAnsi="PT Astra Serif"/>
          <w:b/>
          <w:sz w:val="28"/>
        </w:rPr>
        <w:t xml:space="preserve">III. Состав, последовательность и сроки выполнения </w:t>
      </w:r>
    </w:p>
    <w:p w:rsidR="00B42B0D" w:rsidRDefault="005926D5">
      <w:pPr>
        <w:pStyle w:val="ConsPlusNormal3"/>
        <w:ind w:firstLine="0"/>
        <w:jc w:val="center"/>
        <w:outlineLvl w:val="1"/>
        <w:rPr>
          <w:rFonts w:ascii="PT Astra Serif" w:hAnsi="PT Astra Serif"/>
          <w:sz w:val="28"/>
        </w:rPr>
      </w:pPr>
      <w:r>
        <w:rPr>
          <w:rFonts w:ascii="PT Astra Serif" w:hAnsi="PT Astra Serif"/>
          <w:b/>
          <w:sz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2B0D" w:rsidRDefault="00B42B0D">
      <w:pPr>
        <w:pStyle w:val="ConsPlusNormal3"/>
        <w:ind w:firstLine="709"/>
        <w:outlineLvl w:val="1"/>
        <w:rPr>
          <w:rFonts w:ascii="PT Astra Serif" w:hAnsi="PT Astra Serif"/>
          <w:b/>
          <w:sz w:val="28"/>
        </w:rPr>
      </w:pPr>
    </w:p>
    <w:p w:rsidR="00B42B0D" w:rsidRDefault="005926D5">
      <w:pPr>
        <w:spacing w:after="0" w:line="240" w:lineRule="auto"/>
        <w:jc w:val="center"/>
        <w:rPr>
          <w:rFonts w:ascii="PT Astra Serif" w:hAnsi="PT Astra Serif"/>
          <w:sz w:val="28"/>
        </w:rPr>
      </w:pPr>
      <w:r>
        <w:rPr>
          <w:rFonts w:ascii="PT Astra Serif" w:hAnsi="PT Astra Serif"/>
          <w:b/>
          <w:sz w:val="28"/>
        </w:rPr>
        <w:t>Перечень административных процедур</w:t>
      </w:r>
    </w:p>
    <w:p w:rsidR="00B42B0D" w:rsidRDefault="00B42B0D">
      <w:pPr>
        <w:spacing w:after="0" w:line="240" w:lineRule="auto"/>
        <w:ind w:firstLine="709"/>
        <w:jc w:val="center"/>
        <w:rPr>
          <w:rFonts w:ascii="PT Astra Serif" w:hAnsi="PT Astra Serif"/>
          <w:b/>
          <w:sz w:val="28"/>
        </w:rPr>
      </w:pPr>
    </w:p>
    <w:p w:rsidR="00B42B0D" w:rsidRDefault="005926D5">
      <w:pPr>
        <w:pStyle w:val="ConsPlusNormal3"/>
        <w:ind w:firstLine="709"/>
        <w:jc w:val="both"/>
        <w:rPr>
          <w:rFonts w:ascii="PT Astra Serif" w:hAnsi="PT Astra Serif"/>
          <w:sz w:val="28"/>
        </w:rPr>
      </w:pPr>
      <w:r>
        <w:rPr>
          <w:rFonts w:ascii="PT Astra Serif" w:hAnsi="PT Astra Serif"/>
          <w:sz w:val="28"/>
        </w:rPr>
        <w:t>62. Предоставление муниципальной услуги включает в себя последовательность следующих административных процедур:</w:t>
      </w:r>
    </w:p>
    <w:p w:rsidR="00B42B0D" w:rsidRDefault="005926D5">
      <w:pPr>
        <w:pStyle w:val="ConsPlusNormal3"/>
        <w:ind w:firstLine="709"/>
        <w:jc w:val="both"/>
        <w:rPr>
          <w:rFonts w:ascii="PT Astra Serif" w:hAnsi="PT Astra Serif"/>
          <w:sz w:val="28"/>
        </w:rPr>
      </w:pPr>
      <w:r>
        <w:rPr>
          <w:rFonts w:ascii="PT Astra Serif" w:hAnsi="PT Astra Serif"/>
          <w:sz w:val="28"/>
        </w:rPr>
        <w:t xml:space="preserve">1) прием и регистрация запроса и документов, необходимых для предоставления муниципальной услуги; </w:t>
      </w:r>
    </w:p>
    <w:p w:rsidR="00B42B0D" w:rsidRDefault="005926D5">
      <w:pPr>
        <w:spacing w:after="0" w:line="240" w:lineRule="auto"/>
        <w:ind w:firstLine="709"/>
        <w:jc w:val="both"/>
        <w:rPr>
          <w:rFonts w:ascii="PT Astra Serif" w:hAnsi="PT Astra Serif"/>
          <w:sz w:val="28"/>
        </w:rPr>
      </w:pPr>
      <w:r>
        <w:rPr>
          <w:rFonts w:ascii="PT Astra Serif" w:hAnsi="PT Astra Serif"/>
          <w:sz w:val="28"/>
        </w:rPr>
        <w:t>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 об общем размере платы за предоставление муниципальной услуги;</w:t>
      </w:r>
    </w:p>
    <w:p w:rsidR="00B42B0D" w:rsidRDefault="005926D5">
      <w:pPr>
        <w:spacing w:after="0" w:line="240" w:lineRule="auto"/>
        <w:ind w:firstLine="709"/>
        <w:jc w:val="both"/>
        <w:rPr>
          <w:rFonts w:ascii="PT Astra Serif" w:hAnsi="PT Astra Serif"/>
          <w:sz w:val="28"/>
        </w:rPr>
      </w:pPr>
      <w:r>
        <w:rPr>
          <w:rFonts w:ascii="PT Astra Serif" w:hAnsi="PT Astra Serif"/>
          <w:sz w:val="28"/>
        </w:rPr>
        <w:t>4) выдача заявителю документов по результатам предоставления муниципальной услуги.</w:t>
      </w:r>
    </w:p>
    <w:p w:rsidR="00B42B0D" w:rsidRDefault="00B42B0D">
      <w:pPr>
        <w:spacing w:after="0" w:line="240" w:lineRule="auto"/>
        <w:ind w:firstLine="709"/>
        <w:jc w:val="both"/>
        <w:rPr>
          <w:rFonts w:ascii="PT Astra Serif" w:hAnsi="PT Astra Serif"/>
          <w:sz w:val="28"/>
        </w:rPr>
      </w:pP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Прием и регистрация запрос и документов, необходимых</w:t>
      </w:r>
    </w:p>
    <w:p w:rsidR="00B42B0D" w:rsidRDefault="005926D5">
      <w:pPr>
        <w:pStyle w:val="ConsPlusNormal3"/>
        <w:ind w:firstLine="0"/>
        <w:jc w:val="center"/>
        <w:outlineLvl w:val="2"/>
        <w:rPr>
          <w:rFonts w:ascii="PT Astra Serif" w:hAnsi="PT Astra Serif"/>
          <w:sz w:val="28"/>
        </w:rPr>
      </w:pPr>
      <w:r>
        <w:rPr>
          <w:rFonts w:ascii="PT Astra Serif" w:hAnsi="PT Astra Serif"/>
          <w:b/>
          <w:sz w:val="28"/>
        </w:rPr>
        <w:t>для предоставления муниципальной услуги</w:t>
      </w:r>
    </w:p>
    <w:p w:rsidR="00B42B0D" w:rsidRDefault="00B42B0D">
      <w:pPr>
        <w:pStyle w:val="ConsPlusNormal3"/>
        <w:ind w:firstLine="709"/>
        <w:jc w:val="center"/>
        <w:outlineLvl w:val="2"/>
        <w:rPr>
          <w:rFonts w:ascii="PT Astra Serif" w:hAnsi="PT Astra Serif"/>
          <w:b/>
          <w:sz w:val="28"/>
        </w:rPr>
      </w:pPr>
    </w:p>
    <w:p w:rsidR="00B42B0D" w:rsidRDefault="005926D5">
      <w:pPr>
        <w:pStyle w:val="ConsPlusNormal3"/>
        <w:tabs>
          <w:tab w:val="left" w:pos="5387"/>
        </w:tabs>
        <w:ind w:firstLine="709"/>
        <w:jc w:val="both"/>
        <w:outlineLvl w:val="2"/>
        <w:rPr>
          <w:rFonts w:ascii="PT Astra Serif" w:hAnsi="PT Astra Serif"/>
          <w:sz w:val="28"/>
        </w:rPr>
      </w:pPr>
      <w:r>
        <w:rPr>
          <w:rFonts w:ascii="PT Astra Serif" w:hAnsi="PT Astra Serif"/>
          <w:sz w:val="28"/>
        </w:rPr>
        <w:t>63. Основанием для начала административной процедуры является поступление в администрацию, МФЦ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B42B0D" w:rsidRDefault="005926D5">
      <w:pPr>
        <w:pStyle w:val="ConsPlusNormal3"/>
        <w:tabs>
          <w:tab w:val="left" w:pos="5387"/>
        </w:tabs>
        <w:ind w:firstLine="709"/>
        <w:jc w:val="both"/>
        <w:outlineLvl w:val="2"/>
        <w:rPr>
          <w:rFonts w:ascii="PT Astra Serif" w:hAnsi="PT Astra Serif"/>
          <w:sz w:val="28"/>
        </w:rPr>
      </w:pPr>
      <w:r>
        <w:rPr>
          <w:rFonts w:ascii="PT Astra Serif" w:hAnsi="PT Astra Serif"/>
          <w:sz w:val="28"/>
        </w:rPr>
        <w:t>64. Сотрудник администрации, МФЦ,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rsidR="00B42B0D" w:rsidRDefault="005926D5">
      <w:pPr>
        <w:pStyle w:val="ConsPlusNormal3"/>
        <w:tabs>
          <w:tab w:val="left" w:pos="5387"/>
        </w:tabs>
        <w:ind w:firstLine="709"/>
        <w:jc w:val="both"/>
        <w:outlineLvl w:val="2"/>
        <w:rPr>
          <w:rFonts w:ascii="PT Astra Serif" w:hAnsi="PT Astra Serif"/>
          <w:sz w:val="28"/>
        </w:rPr>
      </w:pPr>
      <w:r>
        <w:rPr>
          <w:rFonts w:ascii="PT Astra Serif" w:hAnsi="PT Astra Serif"/>
          <w:sz w:val="28"/>
        </w:rPr>
        <w:t xml:space="preserve">65. Результатом административной процедуры является прием и регистрация запроса и документов, необходимых для предоставления </w:t>
      </w:r>
      <w:r>
        <w:rPr>
          <w:rFonts w:ascii="PT Astra Serif" w:hAnsi="PT Astra Serif"/>
          <w:sz w:val="28"/>
        </w:rPr>
        <w:lastRenderedPageBreak/>
        <w:t>муниципальной услуги или отказ в приеме запроса, в случае наличия оснований, указанных в пункте 25 настоящего административного регламента.</w:t>
      </w:r>
    </w:p>
    <w:p w:rsidR="00B42B0D" w:rsidRDefault="005926D5">
      <w:pPr>
        <w:pStyle w:val="ConsPlusNormal3"/>
        <w:tabs>
          <w:tab w:val="left" w:pos="5387"/>
        </w:tabs>
        <w:ind w:firstLine="709"/>
        <w:jc w:val="both"/>
        <w:outlineLvl w:val="2"/>
        <w:rPr>
          <w:rFonts w:ascii="PT Astra Serif" w:hAnsi="PT Astra Serif"/>
          <w:sz w:val="28"/>
        </w:rPr>
      </w:pPr>
      <w:r>
        <w:rPr>
          <w:rFonts w:ascii="PT Astra Serif" w:hAnsi="PT Astra Serif"/>
          <w:sz w:val="28"/>
        </w:rPr>
        <w:t>66. По результатам административной процедуры сотрудник администра</w:t>
      </w:r>
      <w:r>
        <w:rPr>
          <w:rStyle w:val="ConsPlusNormal4"/>
          <w:rFonts w:ascii="PT Astra Serif" w:hAnsi="PT Astra Serif"/>
          <w:sz w:val="28"/>
        </w:rPr>
        <w:t>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а в случае выявления оснований, предусмотренных пунктом 25 административного регламента, принимает решение об отказе в приеме запроса и документов:</w:t>
      </w:r>
    </w:p>
    <w:p w:rsidR="00B42B0D" w:rsidRDefault="005926D5">
      <w:pPr>
        <w:spacing w:after="0" w:line="240" w:lineRule="auto"/>
        <w:ind w:firstLine="539"/>
        <w:jc w:val="both"/>
        <w:rPr>
          <w:rFonts w:ascii="PT Astra Serif" w:hAnsi="PT Astra Serif"/>
          <w:sz w:val="28"/>
        </w:rPr>
      </w:pPr>
      <w:r>
        <w:rPr>
          <w:rStyle w:val="ConsPlusNormal4"/>
          <w:rFonts w:ascii="PT Astra Serif" w:hAnsi="PT Astra Serif"/>
          <w:sz w:val="28"/>
        </w:rPr>
        <w:t>- возвращает запрос и документы с разъяснением причин отказа при личном обращении заявителя;</w:t>
      </w:r>
    </w:p>
    <w:p w:rsidR="00B42B0D" w:rsidRDefault="005926D5">
      <w:pPr>
        <w:spacing w:after="0" w:line="240" w:lineRule="auto"/>
        <w:ind w:firstLine="539"/>
        <w:jc w:val="both"/>
        <w:rPr>
          <w:rFonts w:ascii="PT Astra Serif" w:hAnsi="PT Astra Serif"/>
          <w:sz w:val="28"/>
        </w:rPr>
      </w:pPr>
      <w:r>
        <w:rPr>
          <w:rStyle w:val="ConsPlusNormal4"/>
          <w:rFonts w:ascii="PT Astra Serif" w:hAnsi="PT Astra Serif"/>
          <w:sz w:val="28"/>
        </w:rPr>
        <w:t>- 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rsidR="00B42B0D" w:rsidRDefault="005926D5">
      <w:pPr>
        <w:spacing w:after="0" w:line="240" w:lineRule="auto"/>
        <w:ind w:firstLine="539"/>
        <w:jc w:val="both"/>
        <w:rPr>
          <w:rFonts w:ascii="PT Astra Serif" w:hAnsi="PT Astra Serif"/>
          <w:sz w:val="28"/>
        </w:rPr>
      </w:pPr>
      <w:r>
        <w:rPr>
          <w:rStyle w:val="ConsPlusNormal4"/>
          <w:rFonts w:ascii="PT Astra Serif" w:hAnsi="PT Astra Serif"/>
          <w:sz w:val="28"/>
        </w:rPr>
        <w:t>- 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rsidR="00B42B0D" w:rsidRDefault="00B42B0D">
      <w:pPr>
        <w:pStyle w:val="ConsPlusNormal3"/>
        <w:tabs>
          <w:tab w:val="left" w:pos="5387"/>
        </w:tabs>
        <w:ind w:firstLine="709"/>
        <w:jc w:val="both"/>
        <w:outlineLvl w:val="2"/>
        <w:rPr>
          <w:rFonts w:ascii="PT Astra Serif" w:hAnsi="PT Astra Serif"/>
          <w:sz w:val="28"/>
        </w:rPr>
      </w:pPr>
    </w:p>
    <w:p w:rsidR="00B42B0D" w:rsidRDefault="005926D5">
      <w:pPr>
        <w:pStyle w:val="ConsPlusNormal3"/>
        <w:ind w:firstLine="0"/>
        <w:jc w:val="center"/>
        <w:rPr>
          <w:rFonts w:ascii="PT Astra Serif" w:hAnsi="PT Astra Serif"/>
          <w:b/>
          <w:sz w:val="28"/>
        </w:rPr>
      </w:pPr>
      <w:r>
        <w:rPr>
          <w:rFonts w:ascii="PT Astra Serif" w:hAnsi="PT Astra Serif"/>
          <w:b/>
          <w:sz w:val="28"/>
        </w:rPr>
        <w:t xml:space="preserve">Рассмотрение запроса и документов, необходимых для предоставления муниципальной </w:t>
      </w:r>
      <w:proofErr w:type="gramStart"/>
      <w:r>
        <w:rPr>
          <w:rFonts w:ascii="PT Astra Serif" w:hAnsi="PT Astra Serif"/>
          <w:b/>
          <w:sz w:val="28"/>
        </w:rPr>
        <w:t>услуги,  направление</w:t>
      </w:r>
      <w:proofErr w:type="gramEnd"/>
      <w:r>
        <w:rPr>
          <w:rFonts w:ascii="PT Astra Serif" w:hAnsi="PT Astra Serif"/>
          <w:b/>
          <w:sz w:val="28"/>
        </w:rPr>
        <w:t xml:space="preserve"> уведомления об оплате предоставления сведений, документов, материалов, содержащихся в ГИСОГД, подготовка информации</w:t>
      </w:r>
    </w:p>
    <w:p w:rsidR="00B42B0D" w:rsidRDefault="00B42B0D">
      <w:pPr>
        <w:pStyle w:val="ConsPlusNormal3"/>
        <w:jc w:val="both"/>
        <w:rPr>
          <w:rFonts w:ascii="PT Astra Serif" w:hAnsi="PT Astra Serif"/>
          <w:sz w:val="28"/>
        </w:rPr>
      </w:pPr>
    </w:p>
    <w:p w:rsidR="00B42B0D" w:rsidRDefault="005926D5">
      <w:pPr>
        <w:pStyle w:val="ConsPlusNormal3"/>
        <w:jc w:val="both"/>
        <w:rPr>
          <w:rFonts w:ascii="PT Astra Serif" w:hAnsi="PT Astra Serif"/>
          <w:sz w:val="28"/>
        </w:rPr>
      </w:pPr>
      <w:r>
        <w:rPr>
          <w:rFonts w:ascii="PT Astra Serif" w:hAnsi="PT Astra Serif"/>
          <w:sz w:val="28"/>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rsidR="00B42B0D" w:rsidRDefault="005926D5">
      <w:pPr>
        <w:pStyle w:val="ConsPlusNormal3"/>
        <w:jc w:val="both"/>
      </w:pPr>
      <w:r>
        <w:rPr>
          <w:rFonts w:ascii="PT Astra Serif" w:hAnsi="PT Astra Serif"/>
          <w:sz w:val="28"/>
        </w:rPr>
        <w:t>68. Сотрудник администрации, ответственный за предоставление муниципальной услуги, в</w:t>
      </w:r>
      <w:r>
        <w:rPr>
          <w:rStyle w:val="ConsPlusNormal4"/>
          <w:rFonts w:ascii="PT Astra Serif" w:hAnsi="PT Astra Serif"/>
          <w:sz w:val="28"/>
        </w:rPr>
        <w:t xml:space="preserve"> течение двух рабочих дней с момента получения зарегистрированных запроса и документов,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18" w:history="1">
        <w:r>
          <w:rPr>
            <w:rStyle w:val="ConsPlusNormal4"/>
            <w:rFonts w:ascii="PT Astra Serif" w:hAnsi="PT Astra Serif"/>
            <w:sz w:val="28"/>
          </w:rPr>
          <w:t>(приложение 3)</w:t>
        </w:r>
      </w:hyperlink>
      <w:r>
        <w:rPr>
          <w:rStyle w:val="ConsPlusNormal4"/>
          <w:rFonts w:ascii="PT Astra Serif" w:hAnsi="PT Astra Serif"/>
          <w:sz w:val="28"/>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w:t>
      </w:r>
      <w:r>
        <w:rPr>
          <w:rFonts w:ascii="PT Astra Serif" w:hAnsi="PT Astra Serif"/>
          <w:sz w:val="28"/>
        </w:rPr>
        <w:t xml:space="preserve"> в электронной форме документов (квитанции с реквизитами), необходимых для оплаты).</w:t>
      </w:r>
    </w:p>
    <w:p w:rsidR="00B42B0D" w:rsidRDefault="005926D5">
      <w:pPr>
        <w:pStyle w:val="ConsPlusNormal3"/>
        <w:jc w:val="both"/>
        <w:rPr>
          <w:rFonts w:ascii="PT Astra Serif" w:hAnsi="PT Astra Serif"/>
          <w:sz w:val="28"/>
        </w:rPr>
      </w:pPr>
      <w:r>
        <w:rPr>
          <w:rFonts w:ascii="PT Astra Serif" w:hAnsi="PT Astra Serif"/>
          <w:sz w:val="28"/>
        </w:rPr>
        <w:t xml:space="preserve">69. Оплата заявителем предоставления сведений, документов, материалов, содержащихся в ГИСОГД, осуществляется в течение семи </w:t>
      </w:r>
      <w:r>
        <w:rPr>
          <w:rFonts w:ascii="PT Astra Serif" w:hAnsi="PT Astra Serif"/>
          <w:sz w:val="28"/>
        </w:rPr>
        <w:lastRenderedPageBreak/>
        <w:t>рабочих дней со дня направления уведомления об оплате путем безналичного расчета.</w:t>
      </w:r>
    </w:p>
    <w:p w:rsidR="00B42B0D" w:rsidRDefault="005926D5">
      <w:pPr>
        <w:pStyle w:val="ConsPlusNormal3"/>
        <w:jc w:val="both"/>
        <w:rPr>
          <w:rFonts w:ascii="PT Astra Serif" w:hAnsi="PT Astra Serif"/>
          <w:sz w:val="28"/>
        </w:rPr>
      </w:pPr>
      <w:r>
        <w:rPr>
          <w:rFonts w:ascii="PT Astra Serif" w:hAnsi="PT Astra Serif"/>
          <w:sz w:val="28"/>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rsidR="00B42B0D" w:rsidRDefault="005926D5">
      <w:pPr>
        <w:pStyle w:val="ConsPlusNormal3"/>
        <w:jc w:val="both"/>
        <w:rPr>
          <w:rFonts w:ascii="PT Astra Serif" w:hAnsi="PT Astra Serif"/>
          <w:sz w:val="28"/>
        </w:rPr>
      </w:pPr>
      <w:r>
        <w:rPr>
          <w:rFonts w:ascii="PT Astra Serif" w:hAnsi="PT Astra Serif"/>
          <w:sz w:val="28"/>
        </w:rPr>
        <w:t>71. В случае наличия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rsidR="00B42B0D" w:rsidRDefault="005926D5">
      <w:pPr>
        <w:pStyle w:val="ConsPlusNormal3"/>
        <w:jc w:val="both"/>
        <w:rPr>
          <w:rFonts w:ascii="PT Astra Serif" w:hAnsi="PT Astra Serif"/>
          <w:sz w:val="28"/>
        </w:rPr>
      </w:pPr>
      <w:r>
        <w:rPr>
          <w:rFonts w:ascii="PT Astra Serif" w:hAnsi="PT Astra Serif"/>
          <w:sz w:val="28"/>
        </w:rPr>
        <w:t xml:space="preserve">72. В случае отсутствия оснований для отказа в предоставлении муниципальной </w:t>
      </w:r>
      <w:proofErr w:type="gramStart"/>
      <w:r>
        <w:rPr>
          <w:rFonts w:ascii="PT Astra Serif" w:hAnsi="PT Astra Serif"/>
          <w:sz w:val="28"/>
        </w:rPr>
        <w:t>услуги,  указанных</w:t>
      </w:r>
      <w:proofErr w:type="gramEnd"/>
      <w:r>
        <w:rPr>
          <w:rFonts w:ascii="PT Astra Serif" w:hAnsi="PT Astra Serif"/>
          <w:sz w:val="28"/>
        </w:rPr>
        <w:t xml:space="preserve">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rsidR="00B42B0D" w:rsidRDefault="005926D5">
      <w:pPr>
        <w:pStyle w:val="ConsPlusNormal3"/>
        <w:ind w:firstLine="709"/>
        <w:jc w:val="both"/>
        <w:rPr>
          <w:rFonts w:ascii="PT Astra Serif" w:hAnsi="PT Astra Serif"/>
          <w:sz w:val="28"/>
        </w:rPr>
      </w:pPr>
      <w:r>
        <w:rPr>
          <w:rFonts w:ascii="PT Astra Serif" w:hAnsi="PT Astra Serif"/>
          <w:sz w:val="28"/>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rsidR="00B42B0D" w:rsidRDefault="00B42B0D">
      <w:pPr>
        <w:pStyle w:val="ConsPlusNormal3"/>
        <w:ind w:firstLine="0"/>
        <w:jc w:val="both"/>
        <w:rPr>
          <w:rFonts w:ascii="PT Astra Serif" w:hAnsi="PT Astra Serif"/>
          <w:sz w:val="28"/>
        </w:rPr>
      </w:pPr>
    </w:p>
    <w:p w:rsidR="00B42B0D" w:rsidRDefault="005926D5">
      <w:pPr>
        <w:pStyle w:val="ConsPlusNormal3"/>
        <w:ind w:firstLine="0"/>
        <w:jc w:val="center"/>
        <w:rPr>
          <w:rFonts w:ascii="PT Astra Serif" w:hAnsi="PT Astra Serif"/>
          <w:sz w:val="28"/>
        </w:rPr>
      </w:pPr>
      <w:r>
        <w:rPr>
          <w:rFonts w:ascii="PT Astra Serif" w:hAnsi="PT Astra Serif"/>
          <w:b/>
          <w:sz w:val="28"/>
        </w:rPr>
        <w:t>Выдача заявителю документов по результатам предоставления муниципальной услуги</w:t>
      </w:r>
    </w:p>
    <w:p w:rsidR="00B42B0D" w:rsidRDefault="00B42B0D">
      <w:pPr>
        <w:pStyle w:val="ConsPlusNormal3"/>
        <w:jc w:val="both"/>
        <w:rPr>
          <w:rFonts w:ascii="PT Astra Serif" w:hAnsi="PT Astra Serif"/>
          <w:sz w:val="28"/>
        </w:rPr>
      </w:pPr>
    </w:p>
    <w:p w:rsidR="00B42B0D" w:rsidRDefault="005926D5">
      <w:pPr>
        <w:pStyle w:val="ConsPlusNormal3"/>
        <w:jc w:val="both"/>
        <w:rPr>
          <w:rFonts w:ascii="PT Astra Serif" w:hAnsi="PT Astra Serif"/>
          <w:sz w:val="28"/>
        </w:rPr>
      </w:pPr>
      <w:r>
        <w:rPr>
          <w:rFonts w:ascii="PT Astra Serif" w:hAnsi="PT Astra Serif"/>
          <w:sz w:val="28"/>
        </w:rPr>
        <w:t>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B42B0D" w:rsidRDefault="005926D5">
      <w:pPr>
        <w:pStyle w:val="ConsPlusNormal3"/>
        <w:jc w:val="both"/>
        <w:rPr>
          <w:rFonts w:ascii="PT Astra Serif" w:hAnsi="PT Astra Serif"/>
          <w:sz w:val="28"/>
        </w:rPr>
      </w:pPr>
      <w:r>
        <w:rPr>
          <w:rFonts w:ascii="PT Astra Serif" w:hAnsi="PT Astra Serif"/>
          <w:sz w:val="28"/>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rsidR="00B42B0D" w:rsidRDefault="005926D5">
      <w:pPr>
        <w:pStyle w:val="ConsPlusNormal3"/>
        <w:jc w:val="both"/>
        <w:rPr>
          <w:rFonts w:ascii="PT Astra Serif" w:hAnsi="PT Astra Serif"/>
          <w:sz w:val="28"/>
        </w:rPr>
      </w:pPr>
      <w:r>
        <w:rPr>
          <w:rFonts w:ascii="PT Astra Serif" w:hAnsi="PT Astra Serif"/>
          <w:sz w:val="28"/>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sz w:val="28"/>
        </w:rPr>
      </w:pPr>
      <w:r>
        <w:rPr>
          <w:rFonts w:ascii="PT Astra Serif" w:hAnsi="PT Astra Serif"/>
          <w:b/>
          <w:sz w:val="28"/>
        </w:rPr>
        <w:t xml:space="preserve">Порядок осуществления в электронной форме, в том числе </w:t>
      </w:r>
    </w:p>
    <w:p w:rsidR="00B42B0D" w:rsidRDefault="005926D5">
      <w:pPr>
        <w:spacing w:after="0" w:line="240" w:lineRule="auto"/>
        <w:jc w:val="center"/>
        <w:rPr>
          <w:rFonts w:ascii="PT Astra Serif" w:hAnsi="PT Astra Serif"/>
          <w:sz w:val="28"/>
        </w:rPr>
      </w:pPr>
      <w:r>
        <w:rPr>
          <w:rFonts w:ascii="PT Astra Serif" w:hAnsi="PT Astra Serif"/>
          <w:b/>
          <w:sz w:val="28"/>
        </w:rPr>
        <w:t>с использованием ЕПГУ, РПГУ административных процедур</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ind w:firstLine="709"/>
        <w:jc w:val="both"/>
        <w:rPr>
          <w:rFonts w:ascii="PT Astra Serif" w:hAnsi="PT Astra Serif"/>
        </w:rPr>
      </w:pPr>
      <w:r>
        <w:rPr>
          <w:rFonts w:ascii="PT Astra Serif" w:hAnsi="PT Astra Serif"/>
          <w:sz w:val="28"/>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B42B0D" w:rsidRDefault="005926D5">
      <w:pPr>
        <w:spacing w:after="0" w:line="240" w:lineRule="auto"/>
        <w:ind w:firstLine="709"/>
        <w:jc w:val="both"/>
        <w:rPr>
          <w:rFonts w:ascii="PT Astra Serif" w:hAnsi="PT Astra Serif"/>
        </w:rPr>
      </w:pPr>
      <w:r>
        <w:rPr>
          <w:rFonts w:ascii="PT Astra Serif" w:hAnsi="PT Astra Serif"/>
          <w:sz w:val="28"/>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B42B0D" w:rsidRDefault="005926D5">
      <w:pPr>
        <w:spacing w:after="0" w:line="240" w:lineRule="auto"/>
        <w:ind w:firstLine="709"/>
        <w:jc w:val="both"/>
        <w:rPr>
          <w:rFonts w:ascii="PT Astra Serif" w:hAnsi="PT Astra Serif"/>
        </w:rPr>
      </w:pPr>
      <w:r>
        <w:rPr>
          <w:rFonts w:ascii="PT Astra Serif" w:hAnsi="PT Astra Serif"/>
          <w:sz w:val="28"/>
        </w:rPr>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2B0D" w:rsidRDefault="005926D5">
      <w:pPr>
        <w:spacing w:after="0" w:line="240" w:lineRule="auto"/>
        <w:ind w:firstLine="709"/>
        <w:jc w:val="both"/>
        <w:rPr>
          <w:rFonts w:ascii="PT Astra Serif" w:hAnsi="PT Astra Serif"/>
        </w:rPr>
      </w:pPr>
      <w:r>
        <w:rPr>
          <w:rFonts w:ascii="PT Astra Serif" w:hAnsi="PT Astra Serif"/>
          <w:sz w:val="28"/>
        </w:rPr>
        <w:t>80. При формировании запроса заявителю обеспечивается:</w:t>
      </w:r>
    </w:p>
    <w:p w:rsidR="00B42B0D" w:rsidRDefault="005926D5">
      <w:pPr>
        <w:spacing w:after="0" w:line="240" w:lineRule="auto"/>
        <w:ind w:firstLine="709"/>
        <w:jc w:val="both"/>
        <w:rPr>
          <w:rFonts w:ascii="PT Astra Serif" w:hAnsi="PT Astra Serif"/>
        </w:rPr>
      </w:pPr>
      <w:r>
        <w:rPr>
          <w:rFonts w:ascii="PT Astra Serif" w:hAnsi="PT Astra Serif"/>
          <w:sz w:val="28"/>
        </w:rPr>
        <w:t>а) возможность копирования и сохранения запроса и иных документов, необходимых для предоставления муниципальной услуги;</w:t>
      </w:r>
    </w:p>
    <w:p w:rsidR="00B42B0D" w:rsidRDefault="005926D5">
      <w:pPr>
        <w:spacing w:after="0" w:line="240" w:lineRule="auto"/>
        <w:ind w:firstLine="709"/>
        <w:jc w:val="both"/>
        <w:rPr>
          <w:rFonts w:ascii="PT Astra Serif" w:hAnsi="PT Astra Serif"/>
        </w:rPr>
      </w:pPr>
      <w:r>
        <w:rPr>
          <w:rFonts w:ascii="PT Astra Serif" w:hAnsi="PT Astra Serif"/>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B42B0D" w:rsidRDefault="005926D5">
      <w:pPr>
        <w:spacing w:after="0" w:line="240" w:lineRule="auto"/>
        <w:ind w:firstLine="709"/>
        <w:jc w:val="both"/>
        <w:rPr>
          <w:rFonts w:ascii="PT Astra Serif" w:hAnsi="PT Astra Serif"/>
        </w:rPr>
      </w:pPr>
      <w:r>
        <w:rPr>
          <w:rFonts w:ascii="PT Astra Serif" w:hAnsi="PT Astra Serif"/>
          <w:sz w:val="28"/>
        </w:rPr>
        <w:t>в) возможность печати на бумажном носителе копии электронной формы запроса;</w:t>
      </w:r>
    </w:p>
    <w:p w:rsidR="00B42B0D" w:rsidRDefault="005926D5">
      <w:pPr>
        <w:spacing w:after="0" w:line="240" w:lineRule="auto"/>
        <w:ind w:firstLine="709"/>
        <w:jc w:val="both"/>
        <w:rPr>
          <w:rFonts w:ascii="PT Astra Serif" w:hAnsi="PT Astra Serif"/>
        </w:rPr>
      </w:pPr>
      <w:r>
        <w:rPr>
          <w:rFonts w:ascii="PT Astra Serif" w:hAnsi="PT Astra Serif"/>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42B0D" w:rsidRDefault="005926D5">
      <w:pPr>
        <w:spacing w:after="0" w:line="240" w:lineRule="auto"/>
        <w:ind w:firstLine="709"/>
        <w:jc w:val="both"/>
        <w:rPr>
          <w:rFonts w:ascii="PT Astra Serif" w:hAnsi="PT Astra Serif"/>
        </w:rPr>
      </w:pPr>
      <w:r>
        <w:rPr>
          <w:rFonts w:ascii="PT Astra Serif" w:hAnsi="PT Astra Serif"/>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B42B0D" w:rsidRDefault="005926D5">
      <w:pPr>
        <w:spacing w:after="0" w:line="240" w:lineRule="auto"/>
        <w:ind w:firstLine="709"/>
        <w:jc w:val="both"/>
        <w:rPr>
          <w:rFonts w:ascii="PT Astra Serif" w:hAnsi="PT Astra Serif"/>
        </w:rPr>
      </w:pPr>
      <w:r>
        <w:rPr>
          <w:rFonts w:ascii="PT Astra Serif" w:hAnsi="PT Astra Serif"/>
          <w:sz w:val="28"/>
        </w:rPr>
        <w:t>е) возможность вернуться на любой из этапов заполнения электронной формы запроса без потери ранее введенной информации;</w:t>
      </w:r>
    </w:p>
    <w:p w:rsidR="00B42B0D" w:rsidRDefault="005926D5">
      <w:pPr>
        <w:spacing w:after="0" w:line="240" w:lineRule="auto"/>
        <w:ind w:firstLine="709"/>
        <w:jc w:val="both"/>
        <w:rPr>
          <w:rFonts w:ascii="PT Astra Serif" w:hAnsi="PT Astra Serif"/>
        </w:rPr>
      </w:pPr>
      <w:r>
        <w:rPr>
          <w:rFonts w:ascii="PT Astra Serif" w:hAnsi="PT Astra Serif"/>
          <w:sz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B42B0D" w:rsidRDefault="005926D5">
      <w:pPr>
        <w:spacing w:after="0" w:line="240" w:lineRule="auto"/>
        <w:ind w:firstLine="709"/>
        <w:jc w:val="both"/>
        <w:rPr>
          <w:rFonts w:ascii="PT Astra Serif" w:hAnsi="PT Astra Serif"/>
        </w:rPr>
      </w:pPr>
      <w:r>
        <w:rPr>
          <w:rFonts w:ascii="PT Astra Serif" w:hAnsi="PT Astra Serif"/>
          <w:sz w:val="28"/>
        </w:rPr>
        <w:t>81. Сформированный и подписанный запрос направляется в администрацию посредством ЕПГУ, РПГУ.</w:t>
      </w:r>
    </w:p>
    <w:p w:rsidR="00B42B0D" w:rsidRDefault="005926D5">
      <w:pPr>
        <w:spacing w:after="0" w:line="240" w:lineRule="auto"/>
        <w:ind w:firstLine="709"/>
        <w:jc w:val="both"/>
        <w:rPr>
          <w:rFonts w:ascii="PT Astra Serif" w:hAnsi="PT Astra Serif"/>
        </w:rPr>
      </w:pPr>
      <w:r>
        <w:rPr>
          <w:rFonts w:ascii="PT Astra Serif" w:hAnsi="PT Astra Serif"/>
          <w:sz w:val="28"/>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B42B0D" w:rsidRDefault="005926D5">
      <w:pPr>
        <w:spacing w:after="0" w:line="240" w:lineRule="auto"/>
        <w:ind w:firstLine="709"/>
        <w:jc w:val="both"/>
        <w:rPr>
          <w:rFonts w:ascii="PT Astra Serif" w:hAnsi="PT Astra Serif"/>
        </w:rPr>
      </w:pPr>
      <w:r>
        <w:rPr>
          <w:rFonts w:ascii="PT Astra Serif" w:hAnsi="PT Astra Serif"/>
          <w:sz w:val="28"/>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B42B0D" w:rsidRDefault="005926D5">
      <w:pPr>
        <w:spacing w:after="0" w:line="240" w:lineRule="auto"/>
        <w:ind w:firstLine="709"/>
        <w:jc w:val="both"/>
        <w:rPr>
          <w:rFonts w:ascii="PT Astra Serif" w:hAnsi="PT Astra Serif"/>
        </w:rPr>
      </w:pPr>
      <w:r>
        <w:rPr>
          <w:rFonts w:ascii="PT Astra Serif" w:hAnsi="PT Astra Serif"/>
          <w:sz w:val="28"/>
        </w:rPr>
        <w:t>Срок административной процедуры: один рабочий день.</w:t>
      </w:r>
    </w:p>
    <w:p w:rsidR="00B42B0D" w:rsidRDefault="005926D5">
      <w:pPr>
        <w:spacing w:after="0" w:line="240" w:lineRule="auto"/>
        <w:ind w:firstLine="709"/>
        <w:jc w:val="both"/>
        <w:rPr>
          <w:rFonts w:ascii="PT Astra Serif" w:hAnsi="PT Astra Serif"/>
        </w:rPr>
      </w:pPr>
      <w:r>
        <w:rPr>
          <w:rFonts w:ascii="PT Astra Serif" w:hAnsi="PT Astra Serif"/>
          <w:sz w:val="28"/>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42B0D" w:rsidRDefault="005926D5">
      <w:pPr>
        <w:spacing w:after="0" w:line="240" w:lineRule="auto"/>
        <w:ind w:firstLine="709"/>
        <w:jc w:val="both"/>
        <w:rPr>
          <w:rFonts w:ascii="PT Astra Serif" w:hAnsi="PT Astra Serif"/>
        </w:rPr>
      </w:pPr>
      <w:r>
        <w:rPr>
          <w:rFonts w:ascii="PT Astra Serif" w:hAnsi="PT Astra Serif"/>
          <w:sz w:val="28"/>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B42B0D" w:rsidRDefault="005926D5">
      <w:pPr>
        <w:spacing w:after="0" w:line="240" w:lineRule="auto"/>
        <w:ind w:firstLine="709"/>
        <w:jc w:val="both"/>
        <w:rPr>
          <w:rFonts w:ascii="PT Astra Serif" w:hAnsi="PT Astra Serif"/>
        </w:rPr>
      </w:pPr>
      <w:r>
        <w:rPr>
          <w:rFonts w:ascii="PT Astra Serif" w:hAnsi="PT Astra Serif"/>
          <w:sz w:val="28"/>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42B0D" w:rsidRDefault="005926D5">
      <w:pPr>
        <w:spacing w:after="0" w:line="240" w:lineRule="auto"/>
        <w:ind w:firstLine="709"/>
        <w:jc w:val="both"/>
        <w:rPr>
          <w:rFonts w:ascii="PT Astra Serif" w:hAnsi="PT Astra Serif"/>
        </w:rPr>
      </w:pPr>
      <w:r>
        <w:rPr>
          <w:rFonts w:ascii="PT Astra Serif" w:hAnsi="PT Astra Serif"/>
          <w:sz w:val="28"/>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B42B0D" w:rsidRDefault="005926D5">
      <w:pPr>
        <w:spacing w:after="0" w:line="240" w:lineRule="auto"/>
        <w:ind w:firstLine="709"/>
        <w:jc w:val="both"/>
        <w:rPr>
          <w:rFonts w:ascii="PT Astra Serif" w:hAnsi="PT Astra Serif"/>
        </w:rPr>
      </w:pPr>
      <w:r>
        <w:rPr>
          <w:rFonts w:ascii="PT Astra Serif" w:hAnsi="PT Astra Serif"/>
          <w:sz w:val="28"/>
        </w:rPr>
        <w:t>87. Заявитель имеет возможность получения информации о ходе предоставления муниципальной услуги.</w:t>
      </w:r>
    </w:p>
    <w:p w:rsidR="00B42B0D" w:rsidRDefault="005926D5">
      <w:pPr>
        <w:spacing w:after="0" w:line="240" w:lineRule="auto"/>
        <w:ind w:firstLine="709"/>
        <w:jc w:val="both"/>
        <w:rPr>
          <w:rFonts w:ascii="PT Astra Serif" w:hAnsi="PT Astra Serif"/>
        </w:rPr>
      </w:pPr>
      <w:r>
        <w:rPr>
          <w:rFonts w:ascii="PT Astra Serif" w:hAnsi="PT Astra Serif"/>
          <w:sz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B42B0D" w:rsidRDefault="005926D5">
      <w:pPr>
        <w:spacing w:after="0" w:line="240" w:lineRule="auto"/>
        <w:ind w:firstLine="709"/>
        <w:jc w:val="both"/>
        <w:rPr>
          <w:rFonts w:ascii="PT Astra Serif" w:hAnsi="PT Astra Serif"/>
        </w:rPr>
      </w:pPr>
      <w:r>
        <w:rPr>
          <w:rFonts w:ascii="PT Astra Serif" w:hAnsi="PT Astra Serif"/>
          <w:sz w:val="28"/>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B42B0D" w:rsidRDefault="005926D5">
      <w:pPr>
        <w:spacing w:after="0" w:line="240" w:lineRule="auto"/>
        <w:ind w:firstLine="709"/>
        <w:jc w:val="both"/>
        <w:rPr>
          <w:rFonts w:ascii="PT Astra Serif" w:hAnsi="PT Astra Serif"/>
        </w:rPr>
      </w:pPr>
      <w:r>
        <w:rPr>
          <w:rFonts w:ascii="PT Astra Serif" w:hAnsi="PT Astra Serif"/>
          <w:sz w:val="28"/>
        </w:rPr>
        <w:t>89. Заявителям обеспечивается возможность оценить доступность и качество муниципальной услуги на ЕПГУ, РПГУ.</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rPr>
      </w:pPr>
      <w:r>
        <w:rPr>
          <w:rFonts w:ascii="PT Astra Serif" w:hAnsi="PT Astra Serif"/>
          <w:b/>
          <w:sz w:val="28"/>
        </w:rPr>
        <w:t>IV. Формы контроля за исполнением административного регламента</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rPr>
      </w:pPr>
      <w:r>
        <w:rPr>
          <w:rFonts w:ascii="PT Astra Serif" w:hAnsi="PT Astra Serif"/>
          <w:b/>
          <w:sz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ind w:firstLine="709"/>
        <w:jc w:val="both"/>
        <w:rPr>
          <w:rFonts w:ascii="PT Astra Serif" w:hAnsi="PT Astra Serif"/>
        </w:rPr>
      </w:pPr>
      <w:r>
        <w:rPr>
          <w:rFonts w:ascii="PT Astra Serif" w:hAnsi="PT Astra Serif"/>
          <w:sz w:val="28"/>
        </w:rPr>
        <w:lastRenderedPageBreak/>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B42B0D" w:rsidRDefault="005926D5">
      <w:pPr>
        <w:spacing w:after="0" w:line="240" w:lineRule="auto"/>
        <w:ind w:firstLine="709"/>
        <w:jc w:val="both"/>
        <w:rPr>
          <w:rFonts w:ascii="PT Astra Serif" w:hAnsi="PT Astra Serif"/>
        </w:rPr>
      </w:pPr>
      <w:r>
        <w:rPr>
          <w:rFonts w:ascii="PT Astra Serif" w:hAnsi="PT Astra Serif"/>
          <w:sz w:val="28"/>
        </w:rPr>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B42B0D" w:rsidRDefault="005926D5">
      <w:pPr>
        <w:spacing w:after="0" w:line="240" w:lineRule="auto"/>
        <w:ind w:firstLine="709"/>
        <w:jc w:val="both"/>
        <w:rPr>
          <w:rFonts w:ascii="PT Astra Serif" w:hAnsi="PT Astra Serif"/>
        </w:rPr>
      </w:pPr>
      <w:r>
        <w:rPr>
          <w:rFonts w:ascii="PT Astra Serif" w:hAnsi="PT Astra Serif"/>
          <w:sz w:val="28"/>
        </w:rPr>
        <w:t>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rPr>
      </w:pPr>
      <w:r>
        <w:rPr>
          <w:rFonts w:ascii="PT Astra Serif" w:hAnsi="PT Astra Serif"/>
          <w:b/>
          <w:sz w:val="28"/>
        </w:rPr>
        <w:t>Порядок и периодичность осуществления плановых и внеплановых</w:t>
      </w:r>
    </w:p>
    <w:p w:rsidR="00B42B0D" w:rsidRDefault="005926D5">
      <w:pPr>
        <w:spacing w:after="0" w:line="240" w:lineRule="auto"/>
        <w:jc w:val="center"/>
        <w:rPr>
          <w:rFonts w:ascii="PT Astra Serif" w:hAnsi="PT Astra Serif"/>
        </w:rPr>
      </w:pPr>
      <w:r>
        <w:rPr>
          <w:rFonts w:ascii="PT Astra Serif" w:hAnsi="PT Astra Serif"/>
          <w:b/>
          <w:sz w:val="28"/>
        </w:rPr>
        <w:t xml:space="preserve">проверок полноты и качества предоставления муниципальной </w:t>
      </w:r>
    </w:p>
    <w:p w:rsidR="00B42B0D" w:rsidRDefault="005926D5">
      <w:pPr>
        <w:spacing w:after="0" w:line="240" w:lineRule="auto"/>
        <w:jc w:val="center"/>
        <w:rPr>
          <w:rFonts w:ascii="PT Astra Serif" w:hAnsi="PT Astra Serif"/>
        </w:rPr>
      </w:pPr>
      <w:r>
        <w:rPr>
          <w:rFonts w:ascii="PT Astra Serif" w:hAnsi="PT Astra Serif"/>
          <w:b/>
          <w:sz w:val="28"/>
        </w:rPr>
        <w:t>услуги, в том числе порядок и формы контроля за полнотой и</w:t>
      </w:r>
    </w:p>
    <w:p w:rsidR="00B42B0D" w:rsidRDefault="005926D5">
      <w:pPr>
        <w:spacing w:after="0" w:line="240" w:lineRule="auto"/>
        <w:jc w:val="center"/>
        <w:rPr>
          <w:rFonts w:ascii="PT Astra Serif" w:hAnsi="PT Astra Serif"/>
        </w:rPr>
      </w:pPr>
      <w:r>
        <w:rPr>
          <w:rFonts w:ascii="PT Astra Serif" w:hAnsi="PT Astra Serif"/>
          <w:b/>
          <w:sz w:val="28"/>
        </w:rPr>
        <w:t>качеством предоставления муниципальной услуги</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ind w:firstLine="709"/>
        <w:jc w:val="both"/>
        <w:rPr>
          <w:rFonts w:ascii="PT Astra Serif" w:hAnsi="PT Astra Serif"/>
        </w:rPr>
      </w:pPr>
      <w:r>
        <w:rPr>
          <w:rFonts w:ascii="PT Astra Serif" w:hAnsi="PT Astra Serif"/>
          <w:sz w:val="28"/>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B42B0D" w:rsidRDefault="005926D5">
      <w:pPr>
        <w:spacing w:after="0" w:line="240" w:lineRule="auto"/>
        <w:ind w:firstLine="709"/>
        <w:jc w:val="both"/>
        <w:rPr>
          <w:rFonts w:ascii="PT Astra Serif" w:hAnsi="PT Astra Serif"/>
        </w:rPr>
      </w:pPr>
      <w:r>
        <w:rPr>
          <w:rFonts w:ascii="PT Astra Serif" w:hAnsi="PT Astra Serif"/>
          <w:sz w:val="28"/>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B42B0D" w:rsidRDefault="005926D5">
      <w:pPr>
        <w:spacing w:after="0" w:line="240" w:lineRule="auto"/>
        <w:ind w:firstLine="709"/>
        <w:jc w:val="both"/>
        <w:rPr>
          <w:rFonts w:ascii="PT Astra Serif" w:hAnsi="PT Astra Serif"/>
        </w:rPr>
      </w:pPr>
      <w:r>
        <w:rPr>
          <w:rFonts w:ascii="PT Astra Serif" w:hAnsi="PT Astra Serif"/>
          <w:sz w:val="28"/>
        </w:rPr>
        <w:t>95.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rPr>
      </w:pPr>
      <w:r>
        <w:rPr>
          <w:rFonts w:ascii="PT Astra Serif" w:hAnsi="PT Astra Serif"/>
          <w:b/>
          <w:sz w:val="28"/>
        </w:rPr>
        <w:t xml:space="preserve">Ответственность должностных лиц за решения и действия </w:t>
      </w:r>
    </w:p>
    <w:p w:rsidR="00B42B0D" w:rsidRDefault="005926D5">
      <w:pPr>
        <w:spacing w:after="0" w:line="240" w:lineRule="auto"/>
        <w:jc w:val="center"/>
        <w:rPr>
          <w:rFonts w:ascii="PT Astra Serif" w:hAnsi="PT Astra Serif"/>
        </w:rPr>
      </w:pPr>
      <w:r>
        <w:rPr>
          <w:rFonts w:ascii="PT Astra Serif" w:hAnsi="PT Astra Serif"/>
          <w:b/>
          <w:sz w:val="28"/>
        </w:rPr>
        <w:t>(бездействие), принимаемые (осуществляемые) в ходе предоставления муниципальной услуги</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ind w:firstLine="709"/>
        <w:jc w:val="both"/>
        <w:rPr>
          <w:rFonts w:ascii="PT Astra Serif" w:hAnsi="PT Astra Serif"/>
        </w:rPr>
      </w:pPr>
      <w:r>
        <w:rPr>
          <w:rFonts w:ascii="PT Astra Serif" w:hAnsi="PT Astra Serif"/>
          <w:sz w:val="28"/>
        </w:rPr>
        <w:lastRenderedPageBreak/>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B42B0D" w:rsidRDefault="005926D5">
      <w:pPr>
        <w:spacing w:after="0" w:line="240" w:lineRule="auto"/>
        <w:ind w:firstLine="709"/>
        <w:jc w:val="both"/>
        <w:rPr>
          <w:rFonts w:ascii="PT Astra Serif" w:hAnsi="PT Astra Serif"/>
        </w:rPr>
      </w:pPr>
      <w:r>
        <w:rPr>
          <w:rFonts w:ascii="PT Astra Serif" w:hAnsi="PT Astra Serif"/>
          <w:sz w:val="28"/>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B42B0D" w:rsidRDefault="005926D5">
      <w:pPr>
        <w:spacing w:after="0" w:line="240" w:lineRule="auto"/>
        <w:ind w:firstLine="709"/>
        <w:jc w:val="both"/>
        <w:rPr>
          <w:rFonts w:ascii="PT Astra Serif" w:hAnsi="PT Astra Serif"/>
        </w:rPr>
      </w:pPr>
      <w:r>
        <w:rPr>
          <w:rFonts w:ascii="PT Astra Serif" w:hAnsi="PT Astra Serif"/>
          <w:sz w:val="28"/>
        </w:rPr>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rPr>
      </w:pPr>
      <w:r>
        <w:rPr>
          <w:rFonts w:ascii="PT Astra Serif" w:hAnsi="PT Astra Serif"/>
          <w:b/>
          <w:sz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ind w:firstLine="709"/>
        <w:jc w:val="both"/>
        <w:rPr>
          <w:rFonts w:ascii="PT Astra Serif" w:hAnsi="PT Astra Serif"/>
        </w:rPr>
      </w:pPr>
      <w:r>
        <w:rPr>
          <w:rFonts w:ascii="PT Astra Serif" w:hAnsi="PT Astra Serif"/>
          <w:sz w:val="28"/>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B42B0D" w:rsidRDefault="005926D5">
      <w:pPr>
        <w:spacing w:after="0" w:line="240" w:lineRule="auto"/>
        <w:ind w:firstLine="709"/>
        <w:jc w:val="both"/>
        <w:rPr>
          <w:rFonts w:ascii="PT Astra Serif" w:hAnsi="PT Astra Serif"/>
        </w:rPr>
      </w:pPr>
      <w:r>
        <w:rPr>
          <w:rFonts w:ascii="PT Astra Serif" w:hAnsi="PT Astra Serif"/>
          <w:sz w:val="28"/>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B42B0D" w:rsidRDefault="00B42B0D">
      <w:pPr>
        <w:spacing w:after="0" w:line="240" w:lineRule="auto"/>
        <w:ind w:firstLine="709"/>
        <w:jc w:val="center"/>
        <w:rPr>
          <w:rFonts w:ascii="PT Astra Serif" w:hAnsi="PT Astra Serif"/>
          <w:b/>
          <w:sz w:val="28"/>
        </w:rPr>
      </w:pPr>
    </w:p>
    <w:p w:rsidR="00B42B0D" w:rsidRDefault="005926D5">
      <w:pPr>
        <w:spacing w:after="0" w:line="240" w:lineRule="auto"/>
        <w:jc w:val="center"/>
        <w:rPr>
          <w:rFonts w:ascii="PT Astra Serif" w:hAnsi="PT Astra Serif"/>
        </w:rPr>
      </w:pPr>
      <w:r>
        <w:rPr>
          <w:rFonts w:ascii="PT Astra Serif" w:hAnsi="PT Astra Serif"/>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rPr>
      </w:pPr>
      <w:r>
        <w:rPr>
          <w:rFonts w:ascii="PT Astra Serif" w:hAnsi="PT Astra Serif"/>
          <w:b/>
          <w:sz w:val="28"/>
        </w:rPr>
        <w:t xml:space="preserve">Информация для заинтересованных лиц об их праве </w:t>
      </w:r>
    </w:p>
    <w:p w:rsidR="00B42B0D" w:rsidRDefault="005926D5">
      <w:pPr>
        <w:spacing w:after="0" w:line="240" w:lineRule="auto"/>
        <w:jc w:val="center"/>
        <w:rPr>
          <w:rFonts w:ascii="PT Astra Serif" w:hAnsi="PT Astra Serif"/>
        </w:rPr>
      </w:pPr>
      <w:r>
        <w:rPr>
          <w:rFonts w:ascii="PT Astra Serif" w:hAnsi="PT Astra Serif"/>
          <w:b/>
          <w:sz w:val="28"/>
        </w:rPr>
        <w:t xml:space="preserve">на досудебное (внесудебное) обжалование действий (бездействия) </w:t>
      </w:r>
    </w:p>
    <w:p w:rsidR="00B42B0D" w:rsidRDefault="005926D5">
      <w:pPr>
        <w:spacing w:after="0" w:line="240" w:lineRule="auto"/>
        <w:jc w:val="center"/>
        <w:rPr>
          <w:rFonts w:ascii="PT Astra Serif" w:hAnsi="PT Astra Serif"/>
        </w:rPr>
      </w:pPr>
      <w:r>
        <w:rPr>
          <w:rFonts w:ascii="PT Astra Serif" w:hAnsi="PT Astra Serif"/>
          <w:b/>
          <w:sz w:val="28"/>
        </w:rPr>
        <w:t>и (или) решений, принятых (осуществленных) в ходе предоставления муниципальной услуги</w:t>
      </w:r>
    </w:p>
    <w:p w:rsidR="00B42B0D" w:rsidRDefault="005926D5">
      <w:pPr>
        <w:spacing w:after="0" w:line="240" w:lineRule="auto"/>
        <w:ind w:firstLine="709"/>
        <w:jc w:val="both"/>
        <w:rPr>
          <w:rFonts w:ascii="PT Astra Serif" w:hAnsi="PT Astra Serif"/>
        </w:rPr>
      </w:pPr>
      <w:r>
        <w:rPr>
          <w:rFonts w:ascii="PT Astra Serif" w:hAnsi="PT Astra Serif"/>
          <w:sz w:val="28"/>
        </w:rPr>
        <w:t xml:space="preserve"> </w:t>
      </w:r>
    </w:p>
    <w:p w:rsidR="00B42B0D" w:rsidRDefault="005926D5">
      <w:pPr>
        <w:spacing w:after="0" w:line="240" w:lineRule="auto"/>
        <w:ind w:firstLine="709"/>
        <w:jc w:val="both"/>
        <w:rPr>
          <w:rFonts w:ascii="PT Astra Serif" w:hAnsi="PT Astra Serif"/>
        </w:rPr>
      </w:pPr>
      <w:r>
        <w:rPr>
          <w:rFonts w:ascii="PT Astra Serif" w:hAnsi="PT Astra Serif"/>
          <w:sz w:val="28"/>
        </w:rPr>
        <w:lastRenderedPageBreak/>
        <w:t>101.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rPr>
      </w:pPr>
      <w:r>
        <w:rPr>
          <w:rFonts w:ascii="PT Astra Serif" w:hAnsi="PT Astra Serif"/>
          <w:b/>
          <w:sz w:val="28"/>
        </w:rPr>
        <w:t>Органы местного самоуправления, организации и уполномоченные</w:t>
      </w:r>
    </w:p>
    <w:p w:rsidR="00B42B0D" w:rsidRDefault="005926D5">
      <w:pPr>
        <w:spacing w:after="0" w:line="240" w:lineRule="auto"/>
        <w:jc w:val="center"/>
        <w:rPr>
          <w:rFonts w:ascii="PT Astra Serif" w:hAnsi="PT Astra Serif"/>
        </w:rPr>
      </w:pPr>
      <w:r>
        <w:rPr>
          <w:rFonts w:ascii="PT Astra Serif" w:hAnsi="PT Astra Serif"/>
          <w:b/>
          <w:sz w:val="28"/>
        </w:rPr>
        <w:t>на рассмотрение жалобы лица, которым может быть направлена</w:t>
      </w:r>
    </w:p>
    <w:p w:rsidR="00B42B0D" w:rsidRDefault="005926D5">
      <w:pPr>
        <w:spacing w:after="0" w:line="240" w:lineRule="auto"/>
        <w:jc w:val="center"/>
        <w:rPr>
          <w:rFonts w:ascii="PT Astra Serif" w:hAnsi="PT Astra Serif"/>
        </w:rPr>
      </w:pPr>
      <w:r>
        <w:rPr>
          <w:rFonts w:ascii="PT Astra Serif" w:hAnsi="PT Astra Serif"/>
          <w:b/>
          <w:sz w:val="28"/>
        </w:rPr>
        <w:t>жалоба заявителя в досудебном (внесудебном) порядке</w:t>
      </w:r>
    </w:p>
    <w:p w:rsidR="00B42B0D" w:rsidRDefault="00B42B0D">
      <w:pPr>
        <w:spacing w:after="0" w:line="240" w:lineRule="auto"/>
        <w:jc w:val="center"/>
        <w:rPr>
          <w:rFonts w:ascii="PT Astra Serif" w:hAnsi="PT Astra Serif"/>
          <w:b/>
          <w:sz w:val="28"/>
        </w:rPr>
      </w:pPr>
    </w:p>
    <w:p w:rsidR="00B42B0D" w:rsidRDefault="005926D5">
      <w:pPr>
        <w:spacing w:after="0" w:line="240" w:lineRule="auto"/>
        <w:ind w:firstLine="709"/>
        <w:jc w:val="both"/>
        <w:rPr>
          <w:rFonts w:ascii="PT Astra Serif" w:hAnsi="PT Astra Serif"/>
        </w:rPr>
      </w:pPr>
      <w:r>
        <w:rPr>
          <w:rFonts w:ascii="PT Astra Serif" w:hAnsi="PT Astra Serif"/>
          <w:sz w:val="28"/>
        </w:rPr>
        <w:t>102. Органом местного самоуправления, в который может быть направлена жалоба, является администрация.</w:t>
      </w:r>
    </w:p>
    <w:p w:rsidR="00B42B0D" w:rsidRDefault="005926D5">
      <w:pPr>
        <w:spacing w:after="0" w:line="240" w:lineRule="auto"/>
        <w:ind w:firstLine="709"/>
        <w:jc w:val="both"/>
        <w:rPr>
          <w:rFonts w:ascii="PT Astra Serif" w:hAnsi="PT Astra Serif"/>
        </w:rPr>
      </w:pPr>
      <w:r>
        <w:rPr>
          <w:rFonts w:ascii="PT Astra Serif" w:hAnsi="PT Astra Serif"/>
          <w:sz w:val="28"/>
        </w:rPr>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B42B0D" w:rsidRDefault="005926D5">
      <w:pPr>
        <w:spacing w:after="0" w:line="240" w:lineRule="auto"/>
        <w:ind w:firstLine="709"/>
        <w:jc w:val="both"/>
        <w:rPr>
          <w:rFonts w:ascii="PT Astra Serif" w:hAnsi="PT Astra Serif"/>
        </w:rPr>
      </w:pPr>
      <w:r>
        <w:rPr>
          <w:rFonts w:ascii="PT Astra Serif" w:hAnsi="PT Astra Serif"/>
          <w:sz w:val="28"/>
        </w:rPr>
        <w:t>104. Жалоба на решение и действие (бездействие) заместителя главы администрации подается главе администрации.</w:t>
      </w:r>
    </w:p>
    <w:p w:rsidR="00B42B0D" w:rsidRDefault="005926D5">
      <w:pPr>
        <w:spacing w:after="0" w:line="240" w:lineRule="auto"/>
        <w:ind w:firstLine="709"/>
        <w:jc w:val="both"/>
        <w:rPr>
          <w:rFonts w:ascii="PT Astra Serif" w:hAnsi="PT Astra Serif"/>
        </w:rPr>
      </w:pPr>
      <w:r>
        <w:rPr>
          <w:rFonts w:ascii="PT Astra Serif" w:hAnsi="PT Astra Serif"/>
          <w:sz w:val="28"/>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B42B0D" w:rsidRDefault="00B42B0D">
      <w:pPr>
        <w:spacing w:after="0" w:line="240" w:lineRule="auto"/>
        <w:ind w:firstLine="709"/>
        <w:jc w:val="both"/>
        <w:rPr>
          <w:rFonts w:ascii="PT Astra Serif" w:hAnsi="PT Astra Serif"/>
          <w:sz w:val="28"/>
        </w:rPr>
      </w:pPr>
    </w:p>
    <w:p w:rsidR="00B42B0D" w:rsidRDefault="005926D5">
      <w:pPr>
        <w:spacing w:after="0" w:line="240" w:lineRule="auto"/>
        <w:jc w:val="center"/>
        <w:rPr>
          <w:rFonts w:ascii="PT Astra Serif" w:hAnsi="PT Astra Serif"/>
        </w:rPr>
      </w:pPr>
      <w:r>
        <w:rPr>
          <w:rFonts w:ascii="PT Astra Serif" w:hAnsi="PT Astra Serif"/>
          <w:b/>
          <w:sz w:val="28"/>
        </w:rPr>
        <w:t>Способы информирования заявителей о порядке подачи и</w:t>
      </w:r>
    </w:p>
    <w:p w:rsidR="00B42B0D" w:rsidRDefault="005926D5">
      <w:pPr>
        <w:spacing w:after="0" w:line="240" w:lineRule="auto"/>
        <w:jc w:val="center"/>
        <w:rPr>
          <w:rFonts w:ascii="PT Astra Serif" w:hAnsi="PT Astra Serif"/>
        </w:rPr>
      </w:pPr>
      <w:r>
        <w:rPr>
          <w:rFonts w:ascii="PT Astra Serif" w:hAnsi="PT Astra Serif"/>
          <w:b/>
          <w:sz w:val="28"/>
        </w:rPr>
        <w:t>рассмотрения жалобы, в том числе с использованием ЕПГУ, РПГУ</w:t>
      </w:r>
    </w:p>
    <w:p w:rsidR="00B42B0D" w:rsidRDefault="005926D5">
      <w:pPr>
        <w:spacing w:after="0" w:line="240" w:lineRule="auto"/>
        <w:ind w:firstLine="709"/>
        <w:jc w:val="both"/>
        <w:rPr>
          <w:rFonts w:ascii="PT Astra Serif" w:hAnsi="PT Astra Serif"/>
        </w:rPr>
      </w:pPr>
      <w:r>
        <w:rPr>
          <w:rFonts w:ascii="PT Astra Serif" w:hAnsi="PT Astra Serif"/>
          <w:sz w:val="28"/>
        </w:rPr>
        <w:t xml:space="preserve"> </w:t>
      </w:r>
    </w:p>
    <w:p w:rsidR="00B42B0D" w:rsidRDefault="005926D5">
      <w:pPr>
        <w:spacing w:after="0" w:line="240" w:lineRule="auto"/>
        <w:ind w:firstLine="709"/>
        <w:jc w:val="both"/>
        <w:rPr>
          <w:rFonts w:ascii="PT Astra Serif" w:hAnsi="PT Astra Serif"/>
        </w:rPr>
      </w:pPr>
      <w:r>
        <w:rPr>
          <w:rFonts w:ascii="PT Astra Serif" w:hAnsi="PT Astra Serif"/>
          <w:sz w:val="28"/>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B42B0D" w:rsidRDefault="005926D5">
      <w:pPr>
        <w:spacing w:after="0" w:line="240" w:lineRule="auto"/>
        <w:ind w:firstLine="709"/>
        <w:jc w:val="both"/>
        <w:rPr>
          <w:rFonts w:ascii="PT Astra Serif" w:hAnsi="PT Astra Serif"/>
        </w:rPr>
      </w:pPr>
      <w:r>
        <w:rPr>
          <w:rFonts w:ascii="PT Astra Serif" w:hAnsi="PT Astra Serif"/>
          <w:sz w:val="28"/>
        </w:rPr>
        <w:t xml:space="preserve"> </w:t>
      </w:r>
    </w:p>
    <w:p w:rsidR="00B42B0D" w:rsidRDefault="005926D5">
      <w:pPr>
        <w:spacing w:after="0" w:line="240" w:lineRule="auto"/>
        <w:jc w:val="center"/>
        <w:rPr>
          <w:rFonts w:ascii="PT Astra Serif" w:hAnsi="PT Astra Serif"/>
        </w:rPr>
      </w:pPr>
      <w:r>
        <w:rPr>
          <w:rFonts w:ascii="PT Astra Serif" w:hAnsi="PT Astra Serif"/>
          <w:b/>
          <w:sz w:val="28"/>
        </w:rPr>
        <w:t>Перечень нормативных правовых актов, регулирующих порядок</w:t>
      </w:r>
    </w:p>
    <w:p w:rsidR="00B42B0D" w:rsidRDefault="005926D5">
      <w:pPr>
        <w:spacing w:after="0" w:line="240" w:lineRule="auto"/>
        <w:jc w:val="center"/>
        <w:rPr>
          <w:rFonts w:ascii="PT Astra Serif" w:hAnsi="PT Astra Serif"/>
        </w:rPr>
      </w:pPr>
      <w:r>
        <w:rPr>
          <w:rFonts w:ascii="PT Astra Serif" w:hAnsi="PT Astra Serif"/>
          <w:b/>
          <w:sz w:val="28"/>
        </w:rPr>
        <w:t>досудебного (внесудебного) обжалования решений и действий</w:t>
      </w:r>
    </w:p>
    <w:p w:rsidR="00B42B0D" w:rsidRDefault="005926D5">
      <w:pPr>
        <w:spacing w:after="0" w:line="240" w:lineRule="auto"/>
        <w:jc w:val="center"/>
        <w:rPr>
          <w:rFonts w:ascii="PT Astra Serif" w:hAnsi="PT Astra Serif"/>
        </w:rPr>
      </w:pPr>
      <w:r>
        <w:rPr>
          <w:rFonts w:ascii="PT Astra Serif" w:hAnsi="PT Astra Serif"/>
          <w:b/>
          <w:sz w:val="28"/>
        </w:rPr>
        <w:t>(бездействия) органа, предоставляющего муниципальную</w:t>
      </w:r>
    </w:p>
    <w:p w:rsidR="00B42B0D" w:rsidRDefault="005926D5">
      <w:pPr>
        <w:spacing w:after="0" w:line="240" w:lineRule="auto"/>
        <w:jc w:val="center"/>
        <w:rPr>
          <w:rFonts w:ascii="PT Astra Serif" w:hAnsi="PT Astra Serif"/>
        </w:rPr>
      </w:pPr>
      <w:r>
        <w:rPr>
          <w:rFonts w:ascii="PT Astra Serif" w:hAnsi="PT Astra Serif"/>
          <w:b/>
          <w:sz w:val="28"/>
        </w:rPr>
        <w:t>услугу, а также его должностных лиц</w:t>
      </w:r>
    </w:p>
    <w:p w:rsidR="00B42B0D" w:rsidRDefault="005926D5">
      <w:pPr>
        <w:spacing w:after="0" w:line="240" w:lineRule="auto"/>
        <w:ind w:firstLine="709"/>
        <w:jc w:val="both"/>
        <w:rPr>
          <w:rFonts w:ascii="PT Astra Serif" w:hAnsi="PT Astra Serif"/>
        </w:rPr>
      </w:pPr>
      <w:r>
        <w:rPr>
          <w:rFonts w:ascii="PT Astra Serif" w:hAnsi="PT Astra Serif"/>
          <w:sz w:val="28"/>
        </w:rPr>
        <w:t xml:space="preserve"> </w:t>
      </w:r>
    </w:p>
    <w:p w:rsidR="00B42B0D" w:rsidRDefault="005926D5">
      <w:pPr>
        <w:spacing w:after="0" w:line="240" w:lineRule="auto"/>
        <w:ind w:firstLine="709"/>
        <w:jc w:val="both"/>
        <w:rPr>
          <w:rFonts w:ascii="PT Astra Serif" w:hAnsi="PT Astra Serif"/>
        </w:rPr>
      </w:pPr>
      <w:r>
        <w:rPr>
          <w:rFonts w:ascii="PT Astra Serif" w:hAnsi="PT Astra Serif"/>
          <w:sz w:val="28"/>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B42B0D" w:rsidRDefault="005926D5">
      <w:pPr>
        <w:spacing w:after="0" w:line="240" w:lineRule="auto"/>
        <w:ind w:firstLine="709"/>
        <w:jc w:val="both"/>
        <w:rPr>
          <w:rFonts w:ascii="PT Astra Serif" w:hAnsi="PT Astra Serif"/>
        </w:rPr>
      </w:pPr>
      <w:r>
        <w:rPr>
          <w:rFonts w:ascii="PT Astra Serif" w:hAnsi="PT Astra Serif"/>
          <w:sz w:val="28"/>
        </w:rPr>
        <w:t>Федеральным законом от 27 июля 2010 года № 210-ФЗ «Об организации предоставления государственных и муниципальных услуг»;</w:t>
      </w:r>
    </w:p>
    <w:p w:rsidR="00B42B0D" w:rsidRDefault="005926D5">
      <w:pPr>
        <w:spacing w:after="0" w:line="240" w:lineRule="auto"/>
        <w:ind w:firstLine="709"/>
        <w:jc w:val="both"/>
        <w:rPr>
          <w:rFonts w:ascii="PT Astra Serif" w:hAnsi="PT Astra Serif"/>
        </w:rPr>
      </w:pPr>
      <w:r>
        <w:rPr>
          <w:rFonts w:ascii="PT Astra Serif" w:hAnsi="PT Astra Serif"/>
          <w:sz w:val="28"/>
        </w:rPr>
        <w:lastRenderedPageBreak/>
        <w:t>Федеральным законом от 26 июля 2006 года № 135-ФЗ «О защите конкуренции»;</w:t>
      </w:r>
    </w:p>
    <w:p w:rsidR="00B42B0D" w:rsidRDefault="005926D5">
      <w:pPr>
        <w:spacing w:after="0" w:line="240" w:lineRule="auto"/>
        <w:ind w:firstLine="709"/>
        <w:jc w:val="both"/>
        <w:rPr>
          <w:rFonts w:ascii="PT Astra Serif" w:hAnsi="PT Astra Serif"/>
        </w:rPr>
      </w:pPr>
      <w:r>
        <w:rPr>
          <w:rFonts w:ascii="PT Astra Serif" w:hAnsi="PT Astra Serif"/>
          <w:sz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B42B0D" w:rsidRDefault="005926D5">
      <w:pPr>
        <w:spacing w:after="0" w:line="240" w:lineRule="auto"/>
        <w:ind w:firstLine="709"/>
        <w:jc w:val="both"/>
        <w:rPr>
          <w:rFonts w:ascii="PT Astra Serif" w:hAnsi="PT Astra Serif"/>
        </w:rPr>
      </w:pPr>
      <w:r>
        <w:rPr>
          <w:rFonts w:ascii="PT Astra Serif" w:hAnsi="PT Astra Serif"/>
          <w:sz w:val="28"/>
        </w:rPr>
        <w:t>108. Информация, предусмотренная в настоящем разделе, подлежит обязательному размещению на ЕПГУ, РПГУ.</w:t>
      </w:r>
    </w:p>
    <w:p w:rsidR="00B42B0D" w:rsidRDefault="00B42B0D">
      <w:pPr>
        <w:spacing w:after="0" w:line="240" w:lineRule="auto"/>
        <w:ind w:firstLine="709"/>
        <w:jc w:val="both"/>
        <w:rPr>
          <w:rFonts w:ascii="PT Astra Serif" w:hAnsi="PT Astra Serif"/>
          <w:sz w:val="28"/>
        </w:rPr>
      </w:pPr>
    </w:p>
    <w:p w:rsidR="00B42B0D" w:rsidRDefault="00B42B0D">
      <w:pPr>
        <w:spacing w:after="0" w:line="240" w:lineRule="auto"/>
        <w:ind w:firstLine="709"/>
        <w:jc w:val="both"/>
        <w:rPr>
          <w:rFonts w:ascii="PT Astra Serif" w:hAnsi="PT Astra Serif"/>
          <w:sz w:val="28"/>
        </w:rPr>
      </w:pPr>
    </w:p>
    <w:p w:rsidR="00B42B0D" w:rsidRDefault="00B42B0D">
      <w:pPr>
        <w:sectPr w:rsidR="00B42B0D">
          <w:headerReference w:type="default" r:id="rId19"/>
          <w:footerReference w:type="default" r:id="rId20"/>
          <w:footerReference w:type="first" r:id="rId21"/>
          <w:type w:val="continuous"/>
          <w:pgSz w:w="11906" w:h="16838"/>
          <w:pgMar w:top="1134" w:right="848" w:bottom="1134" w:left="1701" w:header="720" w:footer="362" w:gutter="0"/>
          <w:cols w:space="720"/>
        </w:sectPr>
      </w:pPr>
    </w:p>
    <w:p w:rsidR="00B42B0D" w:rsidRDefault="005926D5">
      <w:pPr>
        <w:pStyle w:val="aff7"/>
        <w:spacing w:line="240" w:lineRule="auto"/>
        <w:ind w:left="3686"/>
        <w:jc w:val="center"/>
        <w:rPr>
          <w:rFonts w:ascii="PT Astra Serif" w:hAnsi="PT Astra Serif"/>
        </w:rPr>
      </w:pPr>
      <w:r>
        <w:rPr>
          <w:rFonts w:ascii="PT Astra Serif" w:hAnsi="PT Astra Serif"/>
          <w:sz w:val="20"/>
        </w:rPr>
        <w:lastRenderedPageBreak/>
        <w:t>Приложение 1</w:t>
      </w:r>
    </w:p>
    <w:p w:rsidR="00B42B0D" w:rsidRDefault="005926D5">
      <w:pPr>
        <w:pStyle w:val="aff7"/>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42B0D" w:rsidRDefault="00B42B0D">
      <w:pPr>
        <w:pStyle w:val="aff7"/>
        <w:spacing w:line="240" w:lineRule="auto"/>
        <w:ind w:left="3686"/>
        <w:jc w:val="center"/>
        <w:rPr>
          <w:rFonts w:ascii="PT Astra Serif" w:hAnsi="PT Astra Serif"/>
        </w:rPr>
      </w:pPr>
    </w:p>
    <w:p w:rsidR="00B42B0D" w:rsidRDefault="00B42B0D">
      <w:pPr>
        <w:pStyle w:val="aff7"/>
        <w:spacing w:line="240" w:lineRule="auto"/>
        <w:ind w:left="3686"/>
        <w:jc w:val="center"/>
        <w:rPr>
          <w:rFonts w:ascii="PT Astra Serif" w:hAnsi="PT Astra Serif"/>
        </w:rPr>
      </w:pPr>
    </w:p>
    <w:p w:rsidR="00B42B0D" w:rsidRDefault="005926D5">
      <w:pPr>
        <w:widowControl w:val="0"/>
        <w:spacing w:after="0" w:line="240" w:lineRule="auto"/>
        <w:jc w:val="center"/>
      </w:pPr>
      <w:r>
        <w:rPr>
          <w:rFonts w:ascii="PT Astra Serif" w:hAnsi="PT Astra Serif"/>
          <w:sz w:val="28"/>
        </w:rPr>
        <w:t>Перечень</w:t>
      </w:r>
    </w:p>
    <w:p w:rsidR="00B42B0D" w:rsidRDefault="005926D5">
      <w:pPr>
        <w:widowControl w:val="0"/>
        <w:spacing w:after="0" w:line="240" w:lineRule="auto"/>
        <w:jc w:val="center"/>
      </w:pPr>
      <w:r>
        <w:rPr>
          <w:rFonts w:ascii="PT Astra Serif" w:hAnsi="PT Astra Serif"/>
          <w:sz w:val="28"/>
        </w:rPr>
        <w:t>сведений, документов, материалов, содержащихся</w:t>
      </w:r>
    </w:p>
    <w:p w:rsidR="00B42B0D" w:rsidRDefault="005926D5">
      <w:pPr>
        <w:widowControl w:val="0"/>
        <w:spacing w:after="0" w:line="240" w:lineRule="auto"/>
        <w:jc w:val="center"/>
      </w:pPr>
      <w:r>
        <w:rPr>
          <w:rFonts w:ascii="PT Astra Serif" w:hAnsi="PT Astra Serif"/>
          <w:sz w:val="28"/>
        </w:rPr>
        <w:t>в государственной информационной системе обеспечения</w:t>
      </w:r>
    </w:p>
    <w:p w:rsidR="00B42B0D" w:rsidRDefault="005926D5">
      <w:pPr>
        <w:widowControl w:val="0"/>
        <w:spacing w:after="0" w:line="240" w:lineRule="auto"/>
        <w:jc w:val="center"/>
      </w:pPr>
      <w:r>
        <w:rPr>
          <w:rFonts w:ascii="PT Astra Serif" w:hAnsi="PT Astra Serif"/>
          <w:sz w:val="28"/>
        </w:rPr>
        <w:t>градостроительной деятельности Тульской области, доступ</w:t>
      </w:r>
    </w:p>
    <w:p w:rsidR="00B42B0D" w:rsidRDefault="005926D5">
      <w:pPr>
        <w:widowControl w:val="0"/>
        <w:spacing w:after="0" w:line="240" w:lineRule="auto"/>
        <w:jc w:val="center"/>
      </w:pPr>
      <w:r>
        <w:rPr>
          <w:rFonts w:ascii="PT Astra Serif" w:hAnsi="PT Astra Serif"/>
          <w:sz w:val="28"/>
        </w:rPr>
        <w:t>к которым осуществляется без взимания платы с использованием</w:t>
      </w:r>
    </w:p>
    <w:p w:rsidR="00B42B0D" w:rsidRDefault="005926D5">
      <w:pPr>
        <w:widowControl w:val="0"/>
        <w:spacing w:after="0" w:line="240" w:lineRule="auto"/>
        <w:jc w:val="center"/>
      </w:pPr>
      <w:r>
        <w:rPr>
          <w:rFonts w:ascii="PT Astra Serif" w:hAnsi="PT Astra Serif"/>
          <w:sz w:val="28"/>
        </w:rPr>
        <w:t>официальных сайтов в информационно-телекоммуникационной</w:t>
      </w:r>
    </w:p>
    <w:p w:rsidR="00B42B0D" w:rsidRDefault="005926D5">
      <w:pPr>
        <w:widowControl w:val="0"/>
        <w:spacing w:after="0" w:line="240" w:lineRule="auto"/>
        <w:jc w:val="center"/>
      </w:pPr>
      <w:r>
        <w:rPr>
          <w:rFonts w:ascii="PT Astra Serif" w:hAnsi="PT Astra Serif"/>
          <w:sz w:val="28"/>
        </w:rPr>
        <w:t>сети «Интернет»</w:t>
      </w:r>
    </w:p>
    <w:p w:rsidR="00B42B0D" w:rsidRDefault="00B42B0D">
      <w:pPr>
        <w:widowControl w:val="0"/>
        <w:jc w:val="both"/>
      </w:pPr>
    </w:p>
    <w:tbl>
      <w:tblPr>
        <w:tblW w:w="0" w:type="auto"/>
        <w:tblLayout w:type="fixed"/>
        <w:tblCellMar>
          <w:left w:w="0" w:type="dxa"/>
          <w:right w:w="0" w:type="dxa"/>
        </w:tblCellMar>
        <w:tblLook w:val="04A0" w:firstRow="1" w:lastRow="0" w:firstColumn="1" w:lastColumn="0" w:noHBand="0" w:noVBand="1"/>
      </w:tblPr>
      <w:tblGrid>
        <w:gridCol w:w="560"/>
        <w:gridCol w:w="4988"/>
        <w:gridCol w:w="3347"/>
      </w:tblGrid>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Состав сведений, документов, материалов</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Формат доступа &lt;*&gt;</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Региональные нормативы градостроительного проектирования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текстовые файлы</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lastRenderedPageBreak/>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Местные нормативы градостроительного проектирования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текстовые файлы</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Правила землепользования и застройки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о градостроительном регламенте</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Правила благоустройства территории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(при наличии) или текстовые файлы</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 xml:space="preserve">Основная часть проектов планировки территории муниципальных образований Тульской области, а также проектов планировки для объектов регионального </w:t>
            </w:r>
            <w:r>
              <w:rPr>
                <w:rFonts w:ascii="PT Astra Serif" w:hAnsi="PT Astra Serif"/>
                <w:sz w:val="26"/>
              </w:rPr>
              <w:lastRenderedPageBreak/>
              <w:t>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lastRenderedPageBreak/>
              <w:t>векторные модели (карты) с возможностью просмотра характеристик объектов</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Сведения о создании искусственных земельных участков на территориях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Положения об особо охраняемых природных территориях федерального, регионального и местного значения на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w:t>
            </w:r>
          </w:p>
        </w:tc>
      </w:tr>
      <w:tr w:rsidR="00B42B0D">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jc w:val="center"/>
              <w:rPr>
                <w:rFonts w:ascii="PT Astra Serif" w:hAnsi="PT Astra Serif"/>
                <w:sz w:val="26"/>
              </w:rPr>
            </w:pPr>
            <w:r>
              <w:rPr>
                <w:rFonts w:ascii="PT Astra Serif" w:hAnsi="PT Astra Serif"/>
                <w:sz w:val="26"/>
              </w:rPr>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Лесохозяйственные регламенты лесничеств, расположенных на землях лесного фонда в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информация о регламенте</w:t>
            </w:r>
          </w:p>
        </w:tc>
      </w:tr>
    </w:tbl>
    <w:p w:rsidR="00B42B0D" w:rsidRDefault="005926D5">
      <w:pPr>
        <w:pStyle w:val="aff7"/>
        <w:spacing w:line="240" w:lineRule="auto"/>
        <w:jc w:val="center"/>
      </w:pPr>
      <w:r>
        <w:br w:type="page"/>
      </w:r>
    </w:p>
    <w:p w:rsidR="00B42B0D" w:rsidRDefault="005926D5">
      <w:pPr>
        <w:pStyle w:val="aff7"/>
        <w:spacing w:line="240" w:lineRule="auto"/>
        <w:ind w:left="3686"/>
        <w:jc w:val="center"/>
        <w:rPr>
          <w:rFonts w:ascii="PT Astra Serif" w:hAnsi="PT Astra Serif"/>
        </w:rPr>
      </w:pPr>
      <w:r>
        <w:rPr>
          <w:rFonts w:ascii="PT Astra Serif" w:hAnsi="PT Astra Serif"/>
          <w:sz w:val="20"/>
        </w:rPr>
        <w:lastRenderedPageBreak/>
        <w:t>Приложение 2</w:t>
      </w:r>
    </w:p>
    <w:p w:rsidR="00B42B0D" w:rsidRDefault="005926D5">
      <w:pPr>
        <w:pStyle w:val="aff7"/>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42B0D" w:rsidRDefault="00B42B0D">
      <w:pPr>
        <w:pStyle w:val="aff7"/>
        <w:spacing w:line="240" w:lineRule="auto"/>
        <w:ind w:left="3686"/>
        <w:jc w:val="center"/>
        <w:rPr>
          <w:rFonts w:ascii="PT Astra Serif" w:hAnsi="PT Astra Serif"/>
        </w:rPr>
      </w:pPr>
    </w:p>
    <w:p w:rsidR="00B42B0D" w:rsidRDefault="00B42B0D">
      <w:pPr>
        <w:pStyle w:val="aff7"/>
        <w:spacing w:line="240" w:lineRule="auto"/>
        <w:ind w:left="3686"/>
        <w:jc w:val="center"/>
        <w:rPr>
          <w:rFonts w:ascii="PT Astra Serif" w:hAnsi="PT Astra Serif"/>
        </w:rPr>
      </w:pPr>
    </w:p>
    <w:p w:rsidR="00B42B0D" w:rsidRDefault="005926D5">
      <w:pPr>
        <w:pStyle w:val="aff7"/>
        <w:spacing w:line="240" w:lineRule="auto"/>
        <w:ind w:left="3686"/>
        <w:rPr>
          <w:rFonts w:ascii="PT Astra Serif" w:hAnsi="PT Astra Serif"/>
        </w:rPr>
      </w:pPr>
      <w:r>
        <w:rPr>
          <w:rFonts w:ascii="PT Astra Serif" w:hAnsi="PT Astra Serif"/>
        </w:rPr>
        <w:t>ФОРМА</w:t>
      </w:r>
    </w:p>
    <w:p w:rsidR="00B42B0D" w:rsidRDefault="00B42B0D">
      <w:pPr>
        <w:pStyle w:val="aff7"/>
        <w:spacing w:line="240" w:lineRule="auto"/>
        <w:ind w:left="3686"/>
        <w:rPr>
          <w:rFonts w:ascii="PT Astra Serif" w:hAnsi="PT Astra Serif"/>
        </w:rPr>
      </w:pPr>
    </w:p>
    <w:p w:rsidR="00B42B0D" w:rsidRDefault="005926D5">
      <w:pPr>
        <w:pStyle w:val="afffffa"/>
        <w:spacing w:line="240" w:lineRule="auto"/>
        <w:jc w:val="center"/>
        <w:rPr>
          <w:rFonts w:ascii="PT Astra Serif" w:hAnsi="PT Astra Serif"/>
          <w:sz w:val="28"/>
        </w:rPr>
      </w:pPr>
      <w:bookmarkStart w:id="2" w:name="p0"/>
      <w:bookmarkEnd w:id="2"/>
      <w:r>
        <w:rPr>
          <w:rFonts w:ascii="PT Astra Serif" w:hAnsi="PT Astra Serif"/>
          <w:sz w:val="28"/>
        </w:rPr>
        <w:t>ЗАПРОС</w:t>
      </w:r>
    </w:p>
    <w:p w:rsidR="00B42B0D" w:rsidRDefault="005926D5">
      <w:pPr>
        <w:pStyle w:val="afffffa"/>
        <w:jc w:val="center"/>
        <w:rPr>
          <w:rFonts w:ascii="PT Astra Serif" w:hAnsi="PT Astra Serif"/>
          <w:sz w:val="28"/>
        </w:rPr>
      </w:pPr>
      <w:bookmarkStart w:id="3" w:name="p11"/>
      <w:bookmarkEnd w:id="3"/>
      <w:r>
        <w:rPr>
          <w:rFonts w:ascii="PT Astra Serif" w:hAnsi="PT Astra Serif"/>
          <w:sz w:val="28"/>
        </w:rPr>
        <w:t xml:space="preserve">            о предоставлении сведений, документов, материалов,</w:t>
      </w:r>
    </w:p>
    <w:p w:rsidR="00B42B0D" w:rsidRDefault="005926D5">
      <w:pPr>
        <w:pStyle w:val="afffffa"/>
        <w:jc w:val="center"/>
        <w:rPr>
          <w:rFonts w:ascii="PT Astra Serif" w:hAnsi="PT Astra Serif"/>
          <w:sz w:val="28"/>
        </w:rPr>
      </w:pPr>
      <w:bookmarkStart w:id="4" w:name="p2"/>
      <w:bookmarkEnd w:id="4"/>
      <w:r>
        <w:rPr>
          <w:rFonts w:ascii="PT Astra Serif" w:hAnsi="PT Astra Serif"/>
          <w:sz w:val="28"/>
        </w:rPr>
        <w:t xml:space="preserve">             содержащихся в государственной информационной системе обеспечения</w:t>
      </w:r>
    </w:p>
    <w:p w:rsidR="00B42B0D" w:rsidRDefault="005926D5">
      <w:pPr>
        <w:pStyle w:val="afffffa"/>
        <w:jc w:val="center"/>
        <w:rPr>
          <w:rFonts w:ascii="PT Astra Serif" w:hAnsi="PT Astra Serif"/>
          <w:sz w:val="28"/>
        </w:rPr>
      </w:pPr>
      <w:bookmarkStart w:id="5" w:name="p3"/>
      <w:bookmarkEnd w:id="5"/>
      <w:r>
        <w:rPr>
          <w:rFonts w:ascii="PT Astra Serif" w:hAnsi="PT Astra Serif"/>
          <w:sz w:val="28"/>
        </w:rPr>
        <w:t xml:space="preserve">     градостроительной деятельности</w:t>
      </w:r>
    </w:p>
    <w:p w:rsidR="00B42B0D" w:rsidRDefault="00B42B0D">
      <w:pPr>
        <w:spacing w:after="0" w:line="240" w:lineRule="auto"/>
        <w:ind w:left="3261"/>
        <w:rPr>
          <w:rFonts w:ascii="PT Astra Serif" w:hAnsi="PT Astra Serif"/>
        </w:rPr>
      </w:pPr>
    </w:p>
    <w:p w:rsidR="00B42B0D" w:rsidRDefault="005926D5">
      <w:pPr>
        <w:spacing w:after="0" w:line="240" w:lineRule="auto"/>
        <w:ind w:firstLine="709"/>
        <w:jc w:val="center"/>
        <w:rPr>
          <w:rFonts w:ascii="PT Astra Serif" w:hAnsi="PT Astra Serif"/>
          <w:b/>
          <w:sz w:val="28"/>
        </w:rPr>
      </w:pPr>
      <w:r>
        <w:rPr>
          <w:rFonts w:ascii="PT Astra Serif" w:hAnsi="PT Astra Serif"/>
          <w:sz w:val="28"/>
        </w:rPr>
        <w:t>_____________________________________________________________</w:t>
      </w:r>
    </w:p>
    <w:p w:rsidR="00B42B0D" w:rsidRDefault="005926D5">
      <w:pPr>
        <w:spacing w:after="0" w:line="240" w:lineRule="auto"/>
        <w:ind w:firstLine="709"/>
        <w:jc w:val="both"/>
      </w:pPr>
      <w:r>
        <w:rPr>
          <w:rFonts w:ascii="PT Astra Serif" w:hAnsi="PT Astra Serif"/>
          <w:sz w:val="18"/>
        </w:rPr>
        <w:t>(наименование уполномоченного органа государственной власти, органа местного самоуправления)</w:t>
      </w:r>
    </w:p>
    <w:p w:rsidR="00B42B0D" w:rsidRDefault="00B42B0D">
      <w:pPr>
        <w:spacing w:line="240" w:lineRule="auto"/>
        <w:ind w:firstLine="709"/>
        <w:jc w:val="center"/>
        <w:rPr>
          <w:rFonts w:ascii="PT Astra Serif" w:hAnsi="PT Astra Serif"/>
          <w:sz w:val="28"/>
        </w:rPr>
      </w:pPr>
    </w:p>
    <w:p w:rsidR="00B42B0D" w:rsidRDefault="005926D5">
      <w:pPr>
        <w:spacing w:line="240" w:lineRule="auto"/>
        <w:ind w:firstLine="709"/>
        <w:jc w:val="center"/>
      </w:pPr>
      <w:r>
        <w:rPr>
          <w:rFonts w:ascii="PT Astra Serif" w:hAnsi="PT Astra Serif"/>
          <w:sz w:val="28"/>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B42B0D">
        <w:trPr>
          <w:trHeight w:hRule="exact" w:val="97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42B0D" w:rsidRDefault="00B42B0D">
            <w:pPr>
              <w:widowControl w:val="0"/>
              <w:spacing w:line="240" w:lineRule="auto"/>
              <w:ind w:firstLine="709"/>
              <w:rPr>
                <w:rFonts w:ascii="PT Astra Serif" w:hAnsi="PT Astra Serif"/>
                <w:sz w:val="24"/>
              </w:rPr>
            </w:pPr>
          </w:p>
        </w:tc>
      </w:tr>
      <w:tr w:rsidR="00B42B0D">
        <w:trPr>
          <w:trHeight w:hRule="exact" w:val="658"/>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42B0D" w:rsidRDefault="00B42B0D">
            <w:pPr>
              <w:widowControl w:val="0"/>
              <w:spacing w:line="240" w:lineRule="auto"/>
              <w:ind w:firstLine="709"/>
              <w:rPr>
                <w:rFonts w:ascii="PT Astra Serif" w:hAnsi="PT Astra Serif"/>
                <w:sz w:val="24"/>
              </w:rPr>
            </w:pPr>
          </w:p>
        </w:tc>
      </w:tr>
      <w:tr w:rsidR="00B42B0D">
        <w:trPr>
          <w:trHeight w:hRule="exact" w:val="1607"/>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B42B0D" w:rsidRDefault="00B42B0D">
            <w:pPr>
              <w:widowControl w:val="0"/>
              <w:spacing w:line="240" w:lineRule="auto"/>
              <w:ind w:firstLine="709"/>
              <w:rPr>
                <w:rFonts w:ascii="PT Astra Serif" w:hAnsi="PT Astra Serif"/>
                <w:sz w:val="24"/>
              </w:rPr>
            </w:pPr>
          </w:p>
        </w:tc>
      </w:tr>
      <w:tr w:rsidR="00B42B0D">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42B0D" w:rsidRDefault="00B42B0D">
            <w:pPr>
              <w:widowControl w:val="0"/>
              <w:spacing w:line="240" w:lineRule="auto"/>
              <w:ind w:firstLine="709"/>
              <w:rPr>
                <w:rFonts w:ascii="PT Astra Serif" w:hAnsi="PT Astra Serif"/>
                <w:sz w:val="24"/>
              </w:rPr>
            </w:pPr>
          </w:p>
        </w:tc>
      </w:tr>
      <w:tr w:rsidR="00B42B0D">
        <w:trPr>
          <w:trHeight w:hRule="exact" w:val="56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42B0D" w:rsidRDefault="00B42B0D">
            <w:pPr>
              <w:widowControl w:val="0"/>
              <w:spacing w:line="240" w:lineRule="auto"/>
              <w:ind w:firstLine="709"/>
              <w:rPr>
                <w:rFonts w:ascii="PT Astra Serif" w:hAnsi="PT Astra Serif"/>
                <w:sz w:val="24"/>
              </w:rPr>
            </w:pPr>
          </w:p>
        </w:tc>
      </w:tr>
      <w:tr w:rsidR="00B42B0D">
        <w:trPr>
          <w:trHeight w:hRule="exact" w:val="699"/>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42B0D" w:rsidRDefault="00B42B0D">
            <w:pPr>
              <w:widowControl w:val="0"/>
              <w:spacing w:line="240" w:lineRule="auto"/>
              <w:ind w:firstLine="709"/>
              <w:rPr>
                <w:rFonts w:ascii="PT Astra Serif" w:hAnsi="PT Astra Serif"/>
                <w:sz w:val="24"/>
              </w:rPr>
            </w:pPr>
          </w:p>
        </w:tc>
      </w:tr>
      <w:tr w:rsidR="00B42B0D">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 xml:space="preserve">Идентификационный номер </w:t>
            </w:r>
          </w:p>
          <w:p w:rsidR="00B42B0D" w:rsidRDefault="005926D5">
            <w:pPr>
              <w:widowControl w:val="0"/>
              <w:spacing w:line="240" w:lineRule="auto"/>
              <w:rPr>
                <w:rFonts w:ascii="PT Astra Serif" w:hAnsi="PT Astra Serif"/>
                <w:sz w:val="24"/>
              </w:rPr>
            </w:pPr>
            <w:r>
              <w:rPr>
                <w:rFonts w:ascii="PT Astra Serif" w:hAnsi="PT Astra Serif"/>
                <w:sz w:val="24"/>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B42B0D" w:rsidRDefault="00B42B0D">
            <w:pPr>
              <w:widowControl w:val="0"/>
              <w:spacing w:line="240" w:lineRule="auto"/>
              <w:ind w:firstLine="709"/>
              <w:rPr>
                <w:rFonts w:ascii="PT Astra Serif" w:hAnsi="PT Astra Serif"/>
                <w:sz w:val="24"/>
              </w:rPr>
            </w:pPr>
          </w:p>
        </w:tc>
      </w:tr>
    </w:tbl>
    <w:p w:rsidR="00B42B0D" w:rsidRDefault="00B42B0D">
      <w:pPr>
        <w:spacing w:line="240" w:lineRule="auto"/>
        <w:ind w:firstLine="709"/>
        <w:jc w:val="center"/>
        <w:rPr>
          <w:rFonts w:ascii="PT Astra Serif" w:hAnsi="PT Astra Serif"/>
          <w:sz w:val="28"/>
        </w:rPr>
      </w:pPr>
    </w:p>
    <w:p w:rsidR="00B42B0D" w:rsidRDefault="00B42B0D">
      <w:pPr>
        <w:spacing w:line="240" w:lineRule="auto"/>
        <w:ind w:firstLine="709"/>
        <w:jc w:val="center"/>
        <w:rPr>
          <w:rFonts w:ascii="PT Astra Serif" w:hAnsi="PT Astra Serif"/>
          <w:sz w:val="28"/>
        </w:rPr>
      </w:pPr>
    </w:p>
    <w:p w:rsidR="00B42B0D" w:rsidRDefault="00B42B0D">
      <w:pPr>
        <w:spacing w:line="240" w:lineRule="auto"/>
        <w:ind w:firstLine="709"/>
        <w:jc w:val="center"/>
        <w:rPr>
          <w:rFonts w:ascii="PT Astra Serif" w:hAnsi="PT Astra Serif"/>
          <w:sz w:val="28"/>
        </w:rPr>
      </w:pPr>
    </w:p>
    <w:p w:rsidR="00B42B0D" w:rsidRDefault="005926D5">
      <w:pPr>
        <w:spacing w:after="0" w:line="240" w:lineRule="auto"/>
        <w:ind w:firstLine="709"/>
        <w:jc w:val="center"/>
      </w:pPr>
      <w:r>
        <w:rPr>
          <w:rFonts w:ascii="PT Astra Serif" w:hAnsi="PT Astra Serif"/>
          <w:sz w:val="28"/>
        </w:rPr>
        <w:lastRenderedPageBreak/>
        <w:t>2. Сведения, документы, материалы, содержащиеся</w:t>
      </w:r>
    </w:p>
    <w:p w:rsidR="00B42B0D" w:rsidRDefault="005926D5">
      <w:pPr>
        <w:spacing w:after="0" w:line="240" w:lineRule="auto"/>
        <w:ind w:firstLine="709"/>
        <w:jc w:val="center"/>
      </w:pPr>
      <w:r>
        <w:rPr>
          <w:rFonts w:ascii="PT Astra Serif" w:hAnsi="PT Astra Serif"/>
          <w:sz w:val="28"/>
        </w:rPr>
        <w:t>в информационной системе обеспечения</w:t>
      </w:r>
    </w:p>
    <w:p w:rsidR="00B42B0D" w:rsidRDefault="005926D5">
      <w:pPr>
        <w:spacing w:after="0" w:line="240" w:lineRule="auto"/>
        <w:ind w:firstLine="709"/>
        <w:jc w:val="center"/>
      </w:pPr>
      <w:r>
        <w:rPr>
          <w:rFonts w:ascii="PT Astra Serif" w:hAnsi="PT Astra Serif"/>
          <w:sz w:val="28"/>
        </w:rPr>
        <w:t>градостроительной деятельности</w:t>
      </w:r>
    </w:p>
    <w:p w:rsidR="00B42B0D" w:rsidRDefault="00B42B0D">
      <w:pPr>
        <w:widowControl w:val="0"/>
        <w:spacing w:after="0" w:line="240" w:lineRule="auto"/>
        <w:ind w:firstLine="540"/>
        <w:jc w:val="both"/>
      </w:pPr>
    </w:p>
    <w:tbl>
      <w:tblPr>
        <w:tblW w:w="0" w:type="auto"/>
        <w:tblLayout w:type="fixed"/>
        <w:tblCellMar>
          <w:left w:w="0" w:type="dxa"/>
          <w:right w:w="0" w:type="dxa"/>
        </w:tblCellMar>
        <w:tblLook w:val="04A0" w:firstRow="1" w:lastRow="0" w:firstColumn="1" w:lastColumn="0" w:noHBand="0" w:noVBand="1"/>
      </w:tblPr>
      <w:tblGrid>
        <w:gridCol w:w="624"/>
        <w:gridCol w:w="3571"/>
        <w:gridCol w:w="4875"/>
      </w:tblGrid>
      <w:tr w:rsidR="00B42B0D">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2.1</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Реквизиты необходимых сведений, документов, материалов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B42B0D">
            <w:pPr>
              <w:widowControl w:val="0"/>
              <w:spacing w:line="240" w:lineRule="auto"/>
            </w:pPr>
          </w:p>
        </w:tc>
      </w:tr>
      <w:tr w:rsidR="00B42B0D">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2.2</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Кадастровый номер (номера) земельного участка (участков)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B42B0D">
            <w:pPr>
              <w:widowControl w:val="0"/>
              <w:spacing w:line="240" w:lineRule="auto"/>
            </w:pPr>
          </w:p>
        </w:tc>
      </w:tr>
      <w:tr w:rsidR="00B42B0D">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2.3</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Адрес (адреса) объектов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B42B0D">
            <w:pPr>
              <w:widowControl w:val="0"/>
              <w:spacing w:line="240" w:lineRule="auto"/>
            </w:pPr>
          </w:p>
        </w:tc>
      </w:tr>
      <w:tr w:rsidR="00B42B0D">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2.4</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B42B0D">
            <w:pPr>
              <w:widowControl w:val="0"/>
              <w:spacing w:line="240" w:lineRule="auto"/>
            </w:pPr>
          </w:p>
        </w:tc>
      </w:tr>
    </w:tbl>
    <w:p w:rsidR="00B42B0D" w:rsidRDefault="00B42B0D">
      <w:pPr>
        <w:widowControl w:val="0"/>
        <w:spacing w:line="240" w:lineRule="auto"/>
        <w:ind w:firstLine="540"/>
        <w:jc w:val="both"/>
      </w:pPr>
    </w:p>
    <w:p w:rsidR="00B42B0D" w:rsidRDefault="005926D5">
      <w:pPr>
        <w:widowControl w:val="0"/>
        <w:spacing w:after="0" w:line="240" w:lineRule="auto"/>
        <w:jc w:val="both"/>
      </w:pPr>
      <w:proofErr w:type="gramStart"/>
      <w:r>
        <w:rPr>
          <w:rFonts w:ascii="PT Astra Serif" w:hAnsi="PT Astra Serif"/>
          <w:sz w:val="28"/>
        </w:rPr>
        <w:t>Приложение:_</w:t>
      </w:r>
      <w:proofErr w:type="gramEnd"/>
      <w:r>
        <w:rPr>
          <w:rFonts w:ascii="PT Astra Serif" w:hAnsi="PT Astra Serif"/>
          <w:sz w:val="28"/>
        </w:rPr>
        <w:t>_____________________________________________________</w:t>
      </w:r>
    </w:p>
    <w:p w:rsidR="00B42B0D" w:rsidRDefault="005926D5">
      <w:pPr>
        <w:widowControl w:val="0"/>
        <w:spacing w:after="0" w:line="240" w:lineRule="auto"/>
        <w:jc w:val="both"/>
      </w:pPr>
      <w:r>
        <w:rPr>
          <w:rFonts w:ascii="PT Astra Serif" w:hAnsi="PT Astra Serif"/>
          <w:sz w:val="28"/>
        </w:rPr>
        <w:t xml:space="preserve">Номер телефона и адрес электронной почты для </w:t>
      </w:r>
      <w:proofErr w:type="gramStart"/>
      <w:r>
        <w:rPr>
          <w:rFonts w:ascii="PT Astra Serif" w:hAnsi="PT Astra Serif"/>
          <w:sz w:val="28"/>
        </w:rPr>
        <w:t>связи:_</w:t>
      </w:r>
      <w:proofErr w:type="gramEnd"/>
      <w:r>
        <w:rPr>
          <w:rFonts w:ascii="PT Astra Serif" w:hAnsi="PT Astra Serif"/>
          <w:sz w:val="28"/>
        </w:rPr>
        <w:t>__________________</w:t>
      </w:r>
    </w:p>
    <w:p w:rsidR="00B42B0D" w:rsidRDefault="005926D5">
      <w:pPr>
        <w:widowControl w:val="0"/>
        <w:spacing w:after="0" w:line="240" w:lineRule="auto"/>
        <w:jc w:val="both"/>
      </w:pPr>
      <w:r>
        <w:rPr>
          <w:rFonts w:ascii="PT Astra Serif" w:hAnsi="PT Astra Serif"/>
          <w:sz w:val="28"/>
        </w:rPr>
        <w:t>Результат предоставления услуги прошу:</w:t>
      </w:r>
    </w:p>
    <w:p w:rsidR="00B42B0D" w:rsidRDefault="00B42B0D">
      <w:pPr>
        <w:widowControl w:val="0"/>
        <w:spacing w:after="0" w:line="240" w:lineRule="auto"/>
        <w:ind w:firstLine="540"/>
        <w:jc w:val="both"/>
        <w:rPr>
          <w:rFonts w:ascii="PT Astra Serif" w:hAnsi="PT Astra Serif"/>
          <w:sz w:val="28"/>
        </w:rPr>
      </w:pPr>
    </w:p>
    <w:tbl>
      <w:tblPr>
        <w:tblW w:w="0" w:type="auto"/>
        <w:tblLayout w:type="fixed"/>
        <w:tblCellMar>
          <w:left w:w="0" w:type="dxa"/>
          <w:right w:w="0" w:type="dxa"/>
        </w:tblCellMar>
        <w:tblLook w:val="04A0" w:firstRow="1" w:lastRow="0" w:firstColumn="1" w:lastColumn="0" w:noHBand="0" w:noVBand="1"/>
      </w:tblPr>
      <w:tblGrid>
        <w:gridCol w:w="7655"/>
        <w:gridCol w:w="1416"/>
      </w:tblGrid>
      <w:tr w:rsidR="00B42B0D">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B42B0D">
            <w:pPr>
              <w:widowControl w:val="0"/>
              <w:spacing w:line="240" w:lineRule="auto"/>
              <w:rPr>
                <w:rFonts w:ascii="PT Astra Serif" w:hAnsi="PT Astra Serif"/>
                <w:sz w:val="24"/>
              </w:rPr>
            </w:pPr>
          </w:p>
        </w:tc>
      </w:tr>
      <w:tr w:rsidR="00B42B0D">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 xml:space="preserve">выдать на бумажном носителе при личном обращении в уполномоченный орган </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B42B0D">
            <w:pPr>
              <w:widowControl w:val="0"/>
              <w:spacing w:line="240" w:lineRule="auto"/>
              <w:rPr>
                <w:rFonts w:ascii="PT Astra Serif" w:hAnsi="PT Astra Serif"/>
                <w:sz w:val="24"/>
              </w:rPr>
            </w:pPr>
          </w:p>
        </w:tc>
      </w:tr>
      <w:tr w:rsidR="00B42B0D">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направить на бумажном носителе на почтовый адрес: ________________</w:t>
            </w:r>
          </w:p>
          <w:p w:rsidR="00B42B0D" w:rsidRDefault="005926D5">
            <w:pPr>
              <w:widowControl w:val="0"/>
              <w:spacing w:line="240" w:lineRule="auto"/>
              <w:rPr>
                <w:rFonts w:ascii="PT Astra Serif" w:hAnsi="PT Astra Serif"/>
                <w:sz w:val="24"/>
              </w:rPr>
            </w:pPr>
            <w:r>
              <w:rPr>
                <w:rFonts w:ascii="PT Astra Serif" w:hAnsi="PT Astra Serif"/>
                <w:sz w:val="24"/>
              </w:rPr>
              <w:t>______________________________________________________________</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B42B0D">
            <w:pPr>
              <w:widowControl w:val="0"/>
              <w:spacing w:line="240" w:lineRule="auto"/>
              <w:rPr>
                <w:rFonts w:ascii="PT Astra Serif" w:hAnsi="PT Astra Serif"/>
                <w:sz w:val="24"/>
              </w:rPr>
            </w:pPr>
          </w:p>
        </w:tc>
      </w:tr>
      <w:tr w:rsidR="00B42B0D">
        <w:tc>
          <w:tcPr>
            <w:tcW w:w="907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2B0D" w:rsidRDefault="005926D5">
            <w:pPr>
              <w:widowControl w:val="0"/>
              <w:spacing w:line="240" w:lineRule="auto"/>
              <w:rPr>
                <w:rFonts w:ascii="PT Astra Serif" w:hAnsi="PT Astra Serif"/>
                <w:sz w:val="24"/>
              </w:rPr>
            </w:pPr>
            <w:r>
              <w:rPr>
                <w:rFonts w:ascii="PT Astra Serif" w:hAnsi="PT Astra Serif"/>
                <w:sz w:val="24"/>
              </w:rPr>
              <w:t>Указывается один из перечисленных способов</w:t>
            </w:r>
          </w:p>
        </w:tc>
      </w:tr>
    </w:tbl>
    <w:p w:rsidR="00B42B0D" w:rsidRDefault="00B42B0D">
      <w:pPr>
        <w:widowControl w:val="0"/>
        <w:spacing w:line="240" w:lineRule="auto"/>
        <w:jc w:val="both"/>
      </w:pPr>
    </w:p>
    <w:tbl>
      <w:tblPr>
        <w:tblW w:w="0" w:type="auto"/>
        <w:tblLayout w:type="fixed"/>
        <w:tblCellMar>
          <w:left w:w="0" w:type="dxa"/>
          <w:right w:w="0" w:type="dxa"/>
        </w:tblCellMar>
        <w:tblLook w:val="04A0" w:firstRow="1" w:lastRow="0" w:firstColumn="1" w:lastColumn="0" w:noHBand="0" w:noVBand="1"/>
      </w:tblPr>
      <w:tblGrid>
        <w:gridCol w:w="2778"/>
        <w:gridCol w:w="1417"/>
        <w:gridCol w:w="567"/>
        <w:gridCol w:w="4308"/>
      </w:tblGrid>
      <w:tr w:rsidR="00B42B0D">
        <w:trPr>
          <w:trHeight w:val="622"/>
        </w:trPr>
        <w:tc>
          <w:tcPr>
            <w:tcW w:w="2778" w:type="dxa"/>
            <w:vMerge w:val="restart"/>
            <w:tcMar>
              <w:top w:w="0" w:type="dxa"/>
              <w:left w:w="0" w:type="dxa"/>
              <w:bottom w:w="0" w:type="dxa"/>
              <w:right w:w="0" w:type="dxa"/>
            </w:tcMar>
          </w:tcPr>
          <w:p w:rsidR="00B42B0D" w:rsidRDefault="00B42B0D">
            <w:pPr>
              <w:widowControl w:val="0"/>
              <w:spacing w:line="240" w:lineRule="auto"/>
              <w:rPr>
                <w:rFonts w:ascii="PT Astra Serif" w:hAnsi="PT Astra Serif"/>
                <w:sz w:val="28"/>
              </w:rPr>
            </w:pPr>
          </w:p>
        </w:tc>
        <w:tc>
          <w:tcPr>
            <w:tcW w:w="1417" w:type="dxa"/>
            <w:tcBorders>
              <w:bottom w:val="single" w:sz="4" w:space="0" w:color="000000"/>
            </w:tcBorders>
            <w:tcMar>
              <w:top w:w="0" w:type="dxa"/>
              <w:left w:w="0" w:type="dxa"/>
              <w:bottom w:w="0" w:type="dxa"/>
              <w:right w:w="0" w:type="dxa"/>
            </w:tcMar>
          </w:tcPr>
          <w:p w:rsidR="00B42B0D" w:rsidRDefault="00B42B0D">
            <w:pPr>
              <w:widowControl w:val="0"/>
              <w:spacing w:line="240" w:lineRule="auto"/>
              <w:rPr>
                <w:rFonts w:ascii="PT Astra Serif" w:hAnsi="PT Astra Serif"/>
                <w:sz w:val="28"/>
              </w:rPr>
            </w:pPr>
          </w:p>
        </w:tc>
        <w:tc>
          <w:tcPr>
            <w:tcW w:w="567" w:type="dxa"/>
            <w:tcMar>
              <w:top w:w="0" w:type="dxa"/>
              <w:left w:w="0" w:type="dxa"/>
              <w:bottom w:w="0" w:type="dxa"/>
              <w:right w:w="0" w:type="dxa"/>
            </w:tcMar>
          </w:tcPr>
          <w:p w:rsidR="00B42B0D" w:rsidRDefault="00B42B0D">
            <w:pPr>
              <w:widowControl w:val="0"/>
              <w:spacing w:line="240" w:lineRule="auto"/>
              <w:rPr>
                <w:rFonts w:ascii="PT Astra Serif" w:hAnsi="PT Astra Serif"/>
                <w:sz w:val="28"/>
              </w:rPr>
            </w:pPr>
          </w:p>
        </w:tc>
        <w:tc>
          <w:tcPr>
            <w:tcW w:w="4308" w:type="dxa"/>
            <w:tcBorders>
              <w:bottom w:val="single" w:sz="4" w:space="0" w:color="000000"/>
            </w:tcBorders>
            <w:tcMar>
              <w:top w:w="0" w:type="dxa"/>
              <w:left w:w="0" w:type="dxa"/>
              <w:bottom w:w="0" w:type="dxa"/>
              <w:right w:w="0" w:type="dxa"/>
            </w:tcMar>
          </w:tcPr>
          <w:p w:rsidR="00B42B0D" w:rsidRDefault="00B42B0D">
            <w:pPr>
              <w:widowControl w:val="0"/>
              <w:spacing w:line="240" w:lineRule="auto"/>
              <w:rPr>
                <w:rFonts w:ascii="PT Astra Serif" w:hAnsi="PT Astra Serif"/>
                <w:sz w:val="28"/>
              </w:rPr>
            </w:pPr>
          </w:p>
        </w:tc>
      </w:tr>
      <w:tr w:rsidR="00B42B0D">
        <w:tc>
          <w:tcPr>
            <w:tcW w:w="2778" w:type="dxa"/>
            <w:vMerge/>
            <w:tcMar>
              <w:top w:w="0" w:type="dxa"/>
              <w:left w:w="0" w:type="dxa"/>
              <w:bottom w:w="0" w:type="dxa"/>
              <w:right w:w="0" w:type="dxa"/>
            </w:tcMar>
          </w:tcPr>
          <w:p w:rsidR="00B42B0D" w:rsidRDefault="00B42B0D"/>
        </w:tc>
        <w:tc>
          <w:tcPr>
            <w:tcW w:w="1417" w:type="dxa"/>
            <w:tcBorders>
              <w:top w:val="single" w:sz="4" w:space="0" w:color="000000"/>
            </w:tcBorders>
            <w:tcMar>
              <w:top w:w="0" w:type="dxa"/>
              <w:left w:w="0" w:type="dxa"/>
              <w:bottom w:w="0" w:type="dxa"/>
              <w:right w:w="0" w:type="dxa"/>
            </w:tcMar>
          </w:tcPr>
          <w:p w:rsidR="00B42B0D" w:rsidRDefault="005926D5">
            <w:pPr>
              <w:widowControl w:val="0"/>
              <w:spacing w:line="240" w:lineRule="auto"/>
              <w:jc w:val="center"/>
              <w:rPr>
                <w:rFonts w:ascii="PT Astra Serif" w:hAnsi="PT Astra Serif"/>
                <w:sz w:val="20"/>
              </w:rPr>
            </w:pPr>
            <w:r>
              <w:rPr>
                <w:rFonts w:ascii="PT Astra Serif" w:hAnsi="PT Astra Serif"/>
                <w:sz w:val="20"/>
              </w:rPr>
              <w:t>(подпись)</w:t>
            </w:r>
          </w:p>
        </w:tc>
        <w:tc>
          <w:tcPr>
            <w:tcW w:w="567" w:type="dxa"/>
            <w:tcMar>
              <w:top w:w="0" w:type="dxa"/>
              <w:left w:w="0" w:type="dxa"/>
              <w:bottom w:w="0" w:type="dxa"/>
              <w:right w:w="0" w:type="dxa"/>
            </w:tcMar>
          </w:tcPr>
          <w:p w:rsidR="00B42B0D" w:rsidRDefault="00B42B0D">
            <w:pPr>
              <w:widowControl w:val="0"/>
              <w:spacing w:line="240" w:lineRule="auto"/>
              <w:rPr>
                <w:rFonts w:ascii="PT Astra Serif" w:hAnsi="PT Astra Serif"/>
                <w:sz w:val="28"/>
              </w:rPr>
            </w:pPr>
          </w:p>
        </w:tc>
        <w:tc>
          <w:tcPr>
            <w:tcW w:w="4308" w:type="dxa"/>
            <w:tcBorders>
              <w:top w:val="single" w:sz="4" w:space="0" w:color="000000"/>
            </w:tcBorders>
            <w:tcMar>
              <w:top w:w="0" w:type="dxa"/>
              <w:left w:w="0" w:type="dxa"/>
              <w:bottom w:w="0" w:type="dxa"/>
              <w:right w:w="0" w:type="dxa"/>
            </w:tcMar>
          </w:tcPr>
          <w:p w:rsidR="00B42B0D" w:rsidRDefault="005926D5">
            <w:pPr>
              <w:widowControl w:val="0"/>
              <w:spacing w:line="240" w:lineRule="auto"/>
              <w:jc w:val="center"/>
              <w:rPr>
                <w:rFonts w:ascii="PT Astra Serif" w:hAnsi="PT Astra Serif"/>
                <w:sz w:val="20"/>
              </w:rPr>
            </w:pPr>
            <w:r>
              <w:rPr>
                <w:rFonts w:ascii="PT Astra Serif" w:hAnsi="PT Astra Serif"/>
                <w:sz w:val="20"/>
              </w:rPr>
              <w:t>(фамилия, имя, отчество (при наличии))</w:t>
            </w:r>
          </w:p>
        </w:tc>
      </w:tr>
    </w:tbl>
    <w:p w:rsidR="00B42B0D" w:rsidRDefault="005926D5">
      <w:pPr>
        <w:widowControl w:val="0"/>
        <w:spacing w:line="240" w:lineRule="auto"/>
      </w:pPr>
      <w:r>
        <w:lastRenderedPageBreak/>
        <w:br w:type="page"/>
      </w:r>
    </w:p>
    <w:p w:rsidR="00B42B0D" w:rsidRDefault="005926D5">
      <w:pPr>
        <w:pStyle w:val="aff7"/>
        <w:spacing w:line="240" w:lineRule="auto"/>
        <w:ind w:left="3686"/>
        <w:jc w:val="center"/>
        <w:rPr>
          <w:rFonts w:ascii="PT Astra Serif" w:hAnsi="PT Astra Serif"/>
        </w:rPr>
      </w:pPr>
      <w:r>
        <w:rPr>
          <w:rFonts w:ascii="PT Astra Serif" w:hAnsi="PT Astra Serif"/>
          <w:sz w:val="20"/>
        </w:rPr>
        <w:lastRenderedPageBreak/>
        <w:t>Приложение 3</w:t>
      </w:r>
    </w:p>
    <w:p w:rsidR="00B42B0D" w:rsidRDefault="005926D5">
      <w:pPr>
        <w:pStyle w:val="aff7"/>
        <w:widowControl w:val="0"/>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42B0D" w:rsidRDefault="00B42B0D">
      <w:pPr>
        <w:pStyle w:val="aff7"/>
        <w:widowControl w:val="0"/>
        <w:spacing w:line="240" w:lineRule="auto"/>
        <w:ind w:left="3686"/>
        <w:jc w:val="center"/>
        <w:rPr>
          <w:rFonts w:ascii="PT Astra Serif" w:hAnsi="PT Astra Serif"/>
          <w:sz w:val="20"/>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91"/>
      </w:tblGrid>
      <w:tr w:rsidR="00B42B0D">
        <w:tc>
          <w:tcPr>
            <w:tcW w:w="4591" w:type="dxa"/>
            <w:tcMar>
              <w:top w:w="55" w:type="dxa"/>
              <w:left w:w="55" w:type="dxa"/>
              <w:bottom w:w="55" w:type="dxa"/>
              <w:right w:w="55" w:type="dxa"/>
            </w:tcMar>
          </w:tcPr>
          <w:p w:rsidR="00B42B0D" w:rsidRDefault="005926D5">
            <w:pPr>
              <w:widowControl w:val="0"/>
              <w:spacing w:before="57" w:after="257" w:line="0" w:lineRule="atLeast"/>
              <w:rPr>
                <w:rFonts w:ascii="PT Astra Serif" w:hAnsi="PT Astra Serif"/>
              </w:rPr>
            </w:pPr>
            <w:r>
              <w:rPr>
                <w:rFonts w:ascii="PT Astra Serif" w:hAnsi="PT Astra Serif"/>
              </w:rPr>
              <w:t>Кому____________________________________</w:t>
            </w:r>
          </w:p>
          <w:p w:rsidR="00B42B0D" w:rsidRDefault="005926D5">
            <w:pPr>
              <w:widowControl w:val="0"/>
              <w:spacing w:before="57" w:after="257" w:line="0" w:lineRule="atLeast"/>
              <w:jc w:val="center"/>
              <w:rPr>
                <w:rFonts w:ascii="PT Astra Serif" w:hAnsi="PT Astra Serif"/>
                <w:sz w:val="16"/>
              </w:rPr>
            </w:pPr>
            <w:r>
              <w:rPr>
                <w:rFonts w:ascii="PT Astra Serif" w:hAnsi="PT Astra Serif"/>
                <w:sz w:val="16"/>
              </w:rPr>
              <w:t>(ФИО для физических лиц, полное наименование, ИНН для</w:t>
            </w:r>
          </w:p>
          <w:p w:rsidR="00B42B0D" w:rsidRDefault="005926D5">
            <w:pPr>
              <w:widowControl w:val="0"/>
              <w:spacing w:before="57" w:after="257" w:line="0" w:lineRule="atLeast"/>
              <w:jc w:val="center"/>
              <w:rPr>
                <w:rFonts w:ascii="PT Astra Serif" w:hAnsi="PT Astra Serif"/>
                <w:sz w:val="16"/>
              </w:rPr>
            </w:pPr>
            <w:r>
              <w:rPr>
                <w:rFonts w:ascii="PT Astra Serif" w:hAnsi="PT Astra Serif"/>
                <w:sz w:val="16"/>
              </w:rPr>
              <w:t>___________________________________________________</w:t>
            </w:r>
          </w:p>
          <w:p w:rsidR="00B42B0D" w:rsidRDefault="005926D5">
            <w:pPr>
              <w:widowControl w:val="0"/>
              <w:spacing w:before="57" w:after="257" w:line="0" w:lineRule="atLeast"/>
              <w:jc w:val="center"/>
              <w:rPr>
                <w:rFonts w:ascii="PT Astra Serif" w:hAnsi="PT Astra Serif"/>
              </w:rPr>
            </w:pPr>
            <w:r>
              <w:rPr>
                <w:rFonts w:ascii="PT Astra Serif" w:hAnsi="PT Astra Serif"/>
                <w:sz w:val="16"/>
              </w:rPr>
              <w:t xml:space="preserve"> юридических лиц, адрес)</w:t>
            </w:r>
          </w:p>
        </w:tc>
      </w:tr>
    </w:tbl>
    <w:p w:rsidR="00B42B0D" w:rsidRDefault="00B42B0D">
      <w:pPr>
        <w:spacing w:after="0" w:line="240" w:lineRule="auto"/>
        <w:jc w:val="center"/>
        <w:rPr>
          <w:rFonts w:ascii="PT Astra Serif" w:hAnsi="PT Astra Serif"/>
          <w:sz w:val="28"/>
        </w:rPr>
      </w:pPr>
    </w:p>
    <w:p w:rsidR="00B42B0D" w:rsidRDefault="005926D5">
      <w:pPr>
        <w:widowControl w:val="0"/>
        <w:spacing w:after="0" w:line="240" w:lineRule="auto"/>
        <w:jc w:val="center"/>
        <w:rPr>
          <w:rFonts w:ascii="PT Astra Serif" w:hAnsi="PT Astra Serif"/>
          <w:sz w:val="28"/>
        </w:rPr>
      </w:pPr>
      <w:r>
        <w:rPr>
          <w:rStyle w:val="1"/>
          <w:rFonts w:ascii="PT Astra Serif" w:hAnsi="PT Astra Serif"/>
          <w:sz w:val="28"/>
        </w:rPr>
        <w:t>Уведомления об общем размере платы за предоставление</w:t>
      </w:r>
    </w:p>
    <w:p w:rsidR="00B42B0D" w:rsidRDefault="005926D5">
      <w:pPr>
        <w:spacing w:after="0" w:line="240" w:lineRule="auto"/>
        <w:jc w:val="center"/>
        <w:rPr>
          <w:rFonts w:ascii="PT Astra Serif" w:hAnsi="PT Astra Serif"/>
          <w:sz w:val="28"/>
        </w:rPr>
      </w:pPr>
      <w:r>
        <w:rPr>
          <w:rStyle w:val="1"/>
          <w:rFonts w:ascii="PT Astra Serif" w:hAnsi="PT Astra Serif"/>
          <w:sz w:val="28"/>
        </w:rPr>
        <w:t>муниципальной услуги</w:t>
      </w:r>
    </w:p>
    <w:p w:rsidR="00B42B0D" w:rsidRDefault="00B42B0D">
      <w:pPr>
        <w:widowControl w:val="0"/>
        <w:spacing w:after="0"/>
        <w:ind w:firstLine="283"/>
        <w:jc w:val="both"/>
        <w:rPr>
          <w:rFonts w:ascii="PT Astra Serif" w:hAnsi="PT Astra Serif"/>
          <w:sz w:val="28"/>
        </w:rPr>
      </w:pPr>
    </w:p>
    <w:p w:rsidR="00B42B0D" w:rsidRDefault="005926D5">
      <w:pPr>
        <w:widowControl w:val="0"/>
        <w:spacing w:after="0"/>
        <w:ind w:firstLine="567"/>
        <w:jc w:val="both"/>
        <w:rPr>
          <w:rFonts w:ascii="PT Astra Serif" w:hAnsi="PT Astra Serif"/>
          <w:sz w:val="28"/>
        </w:rPr>
      </w:pPr>
      <w:r>
        <w:rPr>
          <w:rStyle w:val="1"/>
          <w:rFonts w:ascii="PT Astra Serif" w:hAnsi="PT Astra Serif"/>
          <w:sz w:val="28"/>
        </w:rPr>
        <w:t>На основании запроса (</w:t>
      </w:r>
      <w:proofErr w:type="spellStart"/>
      <w:r>
        <w:rPr>
          <w:rStyle w:val="1"/>
          <w:rFonts w:ascii="PT Astra Serif" w:hAnsi="PT Astra Serif"/>
          <w:sz w:val="28"/>
        </w:rPr>
        <w:t>вх</w:t>
      </w:r>
      <w:proofErr w:type="spellEnd"/>
      <w:r>
        <w:rPr>
          <w:rStyle w:val="1"/>
          <w:rFonts w:ascii="PT Astra Serif" w:hAnsi="PT Astra Serif"/>
          <w:sz w:val="28"/>
        </w:rPr>
        <w:t>.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rsidR="00B42B0D" w:rsidRDefault="005926D5">
      <w:pPr>
        <w:widowControl w:val="0"/>
        <w:spacing w:after="0"/>
        <w:ind w:firstLine="567"/>
        <w:jc w:val="both"/>
        <w:rPr>
          <w:rFonts w:ascii="PT Astra Serif" w:hAnsi="PT Astra Serif"/>
          <w:sz w:val="28"/>
        </w:rPr>
      </w:pPr>
      <w:r>
        <w:rPr>
          <w:rStyle w:val="1"/>
          <w:rFonts w:ascii="PT Astra Serif" w:hAnsi="PT Astra Serif"/>
          <w:sz w:val="28"/>
        </w:rPr>
        <w:t>Из запрошенных Вами сведений, документов и материалов Вам будут предоставлены:</w:t>
      </w:r>
    </w:p>
    <w:p w:rsidR="00B42B0D" w:rsidRDefault="005926D5">
      <w:pPr>
        <w:widowControl w:val="0"/>
        <w:spacing w:after="0"/>
        <w:ind w:firstLine="567"/>
        <w:jc w:val="both"/>
        <w:rPr>
          <w:rFonts w:ascii="PT Astra Serif" w:hAnsi="PT Astra Serif"/>
          <w:sz w:val="28"/>
        </w:rPr>
      </w:pPr>
      <w:r>
        <w:rPr>
          <w:rStyle w:val="1"/>
          <w:rFonts w:ascii="PT Astra Serif" w:hAnsi="PT Astra Serif"/>
          <w:sz w:val="28"/>
        </w:rPr>
        <w:t>1.____________________________________________________________;</w:t>
      </w:r>
    </w:p>
    <w:p w:rsidR="00B42B0D" w:rsidRDefault="005926D5">
      <w:pPr>
        <w:widowControl w:val="0"/>
        <w:spacing w:after="0"/>
        <w:ind w:firstLine="567"/>
        <w:jc w:val="both"/>
        <w:rPr>
          <w:rFonts w:ascii="PT Astra Serif" w:hAnsi="PT Astra Serif"/>
          <w:sz w:val="28"/>
        </w:rPr>
      </w:pPr>
      <w:r>
        <w:rPr>
          <w:rStyle w:val="1"/>
          <w:rFonts w:ascii="PT Astra Serif" w:hAnsi="PT Astra Serif"/>
          <w:sz w:val="28"/>
        </w:rPr>
        <w:t>2___________________________________________________________</w:t>
      </w:r>
      <w:proofErr w:type="gramStart"/>
      <w:r>
        <w:rPr>
          <w:rStyle w:val="1"/>
          <w:rFonts w:ascii="PT Astra Serif" w:hAnsi="PT Astra Serif"/>
          <w:sz w:val="28"/>
        </w:rPr>
        <w:t>_ ;</w:t>
      </w:r>
      <w:proofErr w:type="gramEnd"/>
    </w:p>
    <w:p w:rsidR="00B42B0D" w:rsidRDefault="005926D5">
      <w:pPr>
        <w:widowControl w:val="0"/>
        <w:spacing w:after="0"/>
        <w:ind w:firstLine="567"/>
        <w:jc w:val="both"/>
        <w:rPr>
          <w:rFonts w:ascii="PT Astra Serif" w:hAnsi="PT Astra Serif"/>
          <w:sz w:val="28"/>
        </w:rPr>
      </w:pPr>
      <w:r>
        <w:rPr>
          <w:rStyle w:val="1"/>
          <w:rFonts w:ascii="PT Astra Serif" w:hAnsi="PT Astra Serif"/>
          <w:sz w:val="28"/>
        </w:rPr>
        <w:t>3.____________________________________________________________;</w:t>
      </w:r>
    </w:p>
    <w:p w:rsidR="00B42B0D" w:rsidRDefault="005926D5">
      <w:pPr>
        <w:widowControl w:val="0"/>
        <w:spacing w:after="0"/>
        <w:ind w:firstLine="567"/>
        <w:jc w:val="both"/>
        <w:rPr>
          <w:rFonts w:ascii="PT Astra Serif" w:hAnsi="PT Astra Serif"/>
          <w:sz w:val="28"/>
        </w:rPr>
      </w:pPr>
      <w:r>
        <w:rPr>
          <w:rStyle w:val="1"/>
          <w:rFonts w:ascii="PT Astra Serif" w:hAnsi="PT Astra Serif"/>
          <w:sz w:val="28"/>
        </w:rPr>
        <w:t xml:space="preserve">Расчет произведен на основании размера платы, установленного </w:t>
      </w:r>
      <w:hyperlink r:id="rId22" w:history="1">
        <w:r>
          <w:rPr>
            <w:rStyle w:val="1"/>
            <w:rFonts w:ascii="PT Astra Serif" w:hAnsi="PT Astra Serif"/>
            <w:sz w:val="28"/>
          </w:rPr>
          <w:t>Постановлением</w:t>
        </w:r>
      </w:hyperlink>
      <w:r>
        <w:rPr>
          <w:rStyle w:val="1"/>
          <w:rFonts w:ascii="PT Astra Serif" w:hAnsi="PT Astra Serif"/>
          <w:sz w:val="28"/>
        </w:rPr>
        <w:t xml:space="preserve"> Правительства Российской Федерации от 13.03.2020 № 279 «Об информационном обеспечении градостроительной деятельности».</w:t>
      </w:r>
    </w:p>
    <w:p w:rsidR="00B42B0D" w:rsidRDefault="005926D5">
      <w:pPr>
        <w:widowControl w:val="0"/>
        <w:spacing w:after="0"/>
        <w:ind w:firstLine="567"/>
        <w:jc w:val="both"/>
        <w:rPr>
          <w:rFonts w:ascii="PT Astra Serif" w:hAnsi="PT Astra Serif"/>
          <w:sz w:val="28"/>
        </w:rPr>
      </w:pPr>
      <w:r>
        <w:rPr>
          <w:rStyle w:val="1"/>
          <w:rFonts w:ascii="PT Astra Serif" w:hAnsi="PT Astra Serif"/>
          <w:sz w:val="28"/>
        </w:rPr>
        <w:t>Срок оплаты 7 рабочих дней со дня направления уведомления об оплате.</w:t>
      </w:r>
    </w:p>
    <w:p w:rsidR="00B42B0D" w:rsidRDefault="005926D5">
      <w:pPr>
        <w:widowControl w:val="0"/>
        <w:spacing w:line="240" w:lineRule="auto"/>
        <w:ind w:firstLine="567"/>
        <w:jc w:val="both"/>
        <w:rPr>
          <w:rFonts w:ascii="PT Astra Serif" w:hAnsi="PT Astra Serif"/>
          <w:sz w:val="28"/>
        </w:rPr>
      </w:pPr>
      <w:r>
        <w:rPr>
          <w:rStyle w:val="1"/>
          <w:rFonts w:ascii="PT Astra Serif" w:hAnsi="PT Astra Serif"/>
          <w:sz w:val="28"/>
        </w:rPr>
        <w:t>Приложение: квитанция с реквизитами.</w:t>
      </w:r>
    </w:p>
    <w:p w:rsidR="00B42B0D" w:rsidRDefault="005926D5">
      <w:pPr>
        <w:widowControl w:val="0"/>
        <w:spacing w:line="240" w:lineRule="auto"/>
        <w:ind w:firstLine="567"/>
        <w:jc w:val="both"/>
        <w:rPr>
          <w:rFonts w:ascii="PT Astra Serif" w:hAnsi="PT Astra Serif"/>
          <w:sz w:val="28"/>
        </w:rPr>
      </w:pPr>
      <w:r>
        <w:rPr>
          <w:rStyle w:val="1"/>
          <w:rFonts w:ascii="PT Astra Serif" w:hAnsi="PT Astra Serif"/>
          <w:sz w:val="28"/>
        </w:rPr>
        <w:t>Отсутствие оплаты за предоставление сведений, содержащихся в ГИСОГД, является основанием для отказа в предоставлении муниципальной услуги.</w:t>
      </w:r>
    </w:p>
    <w:p w:rsidR="00B42B0D" w:rsidRDefault="005926D5">
      <w:pPr>
        <w:spacing w:after="0" w:line="240" w:lineRule="auto"/>
        <w:jc w:val="both"/>
        <w:rPr>
          <w:rFonts w:ascii="PT Astra Serif" w:hAnsi="PT Astra Serif"/>
        </w:rPr>
      </w:pPr>
      <w:r>
        <w:rPr>
          <w:rFonts w:ascii="PT Astra Serif" w:hAnsi="PT Astra Serif"/>
          <w:sz w:val="28"/>
        </w:rPr>
        <w:t>__________________________________________________________________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B42B0D">
        <w:tc>
          <w:tcPr>
            <w:tcW w:w="3055" w:type="dxa"/>
            <w:tcMar>
              <w:top w:w="55" w:type="dxa"/>
              <w:left w:w="55" w:type="dxa"/>
              <w:bottom w:w="55" w:type="dxa"/>
              <w:right w:w="55" w:type="dxa"/>
            </w:tcMar>
          </w:tcPr>
          <w:p w:rsidR="00B42B0D" w:rsidRDefault="005926D5">
            <w:pPr>
              <w:widowControl w:val="0"/>
              <w:spacing w:after="0" w:line="240" w:lineRule="auto"/>
              <w:jc w:val="center"/>
              <w:rPr>
                <w:rFonts w:ascii="PT Astra Serif" w:hAnsi="PT Astra Serif"/>
                <w:sz w:val="16"/>
              </w:rPr>
            </w:pPr>
            <w:r>
              <w:rPr>
                <w:rFonts w:ascii="PT Astra Serif" w:hAnsi="PT Astra Serif"/>
                <w:sz w:val="16"/>
              </w:rPr>
              <w:t xml:space="preserve">(должность лица, уполномоченного на </w:t>
            </w:r>
            <w:r>
              <w:rPr>
                <w:rStyle w:val="1"/>
                <w:rFonts w:ascii="PT Astra Serif" w:hAnsi="PT Astra Serif"/>
                <w:sz w:val="16"/>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122" w:type="dxa"/>
            <w:tcMar>
              <w:top w:w="55" w:type="dxa"/>
              <w:left w:w="55" w:type="dxa"/>
              <w:bottom w:w="55" w:type="dxa"/>
              <w:right w:w="55" w:type="dxa"/>
            </w:tcMar>
          </w:tcPr>
          <w:p w:rsidR="00B42B0D" w:rsidRDefault="005926D5">
            <w:pPr>
              <w:widowControl w:val="0"/>
              <w:spacing w:after="0" w:line="240" w:lineRule="auto"/>
              <w:jc w:val="center"/>
              <w:rPr>
                <w:rFonts w:ascii="PT Astra Serif" w:hAnsi="PT Astra Serif"/>
                <w:sz w:val="16"/>
              </w:rPr>
            </w:pPr>
            <w:r>
              <w:rPr>
                <w:rFonts w:ascii="PT Astra Serif" w:hAnsi="PT Astra Serif"/>
                <w:sz w:val="16"/>
              </w:rPr>
              <w:t>(подпись)</w:t>
            </w:r>
          </w:p>
        </w:tc>
        <w:tc>
          <w:tcPr>
            <w:tcW w:w="3123" w:type="dxa"/>
            <w:tcMar>
              <w:top w:w="55" w:type="dxa"/>
              <w:left w:w="55" w:type="dxa"/>
              <w:bottom w:w="55" w:type="dxa"/>
              <w:right w:w="55" w:type="dxa"/>
            </w:tcMar>
          </w:tcPr>
          <w:p w:rsidR="00B42B0D" w:rsidRDefault="005926D5">
            <w:pPr>
              <w:widowControl w:val="0"/>
              <w:spacing w:after="0" w:line="240" w:lineRule="auto"/>
              <w:jc w:val="center"/>
              <w:rPr>
                <w:rFonts w:ascii="PT Astra Serif" w:hAnsi="PT Astra Serif"/>
                <w:sz w:val="16"/>
              </w:rPr>
            </w:pPr>
            <w:r>
              <w:rPr>
                <w:rFonts w:ascii="PT Astra Serif" w:hAnsi="PT Astra Serif"/>
                <w:sz w:val="16"/>
              </w:rPr>
              <w:t>(расшифровка подписи)</w:t>
            </w:r>
          </w:p>
        </w:tc>
      </w:tr>
    </w:tbl>
    <w:p w:rsidR="00B42B0D" w:rsidRDefault="00B42B0D">
      <w:pPr>
        <w:widowControl w:val="0"/>
        <w:ind w:firstLine="283"/>
        <w:jc w:val="both"/>
        <w:rPr>
          <w:rFonts w:ascii="PT Astra Serif" w:hAnsi="PT Astra Serif"/>
          <w:sz w:val="28"/>
        </w:rPr>
      </w:pPr>
    </w:p>
    <w:sectPr w:rsidR="00B42B0D">
      <w:headerReference w:type="default" r:id="rId23"/>
      <w:footerReference w:type="default" r:id="rId24"/>
      <w:footerReference w:type="first" r:id="rId25"/>
      <w:pgSz w:w="11906" w:h="16838"/>
      <w:pgMar w:top="1134" w:right="848" w:bottom="1134" w:left="1701" w:header="720"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85" w:rsidRDefault="00AE1385">
      <w:pPr>
        <w:spacing w:after="0" w:line="240" w:lineRule="auto"/>
      </w:pPr>
      <w:r>
        <w:separator/>
      </w:r>
    </w:p>
  </w:endnote>
  <w:endnote w:type="continuationSeparator" w:id="0">
    <w:p w:rsidR="00AE1385" w:rsidRDefault="00AE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Liberation Mono">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pPr>
      <w:pStyle w:val="af7"/>
      <w:jc w:val="right"/>
      <w:rPr>
        <w:sz w:val="16"/>
      </w:rPr>
    </w:pPr>
  </w:p>
  <w:p w:rsidR="005926D5" w:rsidRDefault="005926D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pPr>
      <w:pStyle w:val="af7"/>
      <w:jc w:val="right"/>
      <w:rPr>
        <w:sz w:val="16"/>
      </w:rPr>
    </w:pPr>
  </w:p>
  <w:p w:rsidR="005926D5" w:rsidRDefault="005926D5">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pPr>
      <w:pStyle w:val="af7"/>
      <w:jc w:val="right"/>
      <w:rPr>
        <w:sz w:val="16"/>
      </w:rPr>
    </w:pPr>
  </w:p>
  <w:p w:rsidR="005926D5" w:rsidRDefault="005926D5">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pPr>
      <w:pStyle w:val="af7"/>
      <w:jc w:val="right"/>
      <w:rPr>
        <w:sz w:val="16"/>
      </w:rPr>
    </w:pPr>
  </w:p>
  <w:p w:rsidR="005926D5" w:rsidRDefault="005926D5">
    <w:pPr>
      <w:pStyle w:val="af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pPr>
      <w:pStyle w:val="af7"/>
      <w:jc w:val="right"/>
      <w:rPr>
        <w:sz w:val="16"/>
      </w:rPr>
    </w:pPr>
  </w:p>
  <w:p w:rsidR="005926D5" w:rsidRDefault="005926D5">
    <w:pPr>
      <w:pStyle w:val="af7"/>
    </w:pPr>
  </w:p>
  <w:p w:rsidR="005926D5" w:rsidRDefault="005926D5">
    <w:pPr>
      <w:pStyle w:val="af7"/>
    </w:pPr>
  </w:p>
  <w:p w:rsidR="005926D5" w:rsidRDefault="005926D5">
    <w:pPr>
      <w:pStyle w:val="af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pPr>
      <w:pStyle w:val="af7"/>
      <w:jc w:val="right"/>
      <w:rPr>
        <w:sz w:val="16"/>
      </w:rPr>
    </w:pPr>
  </w:p>
  <w:p w:rsidR="005926D5" w:rsidRDefault="005926D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85" w:rsidRDefault="00AE1385">
      <w:pPr>
        <w:spacing w:after="0" w:line="240" w:lineRule="auto"/>
      </w:pPr>
      <w:r>
        <w:separator/>
      </w:r>
    </w:p>
  </w:footnote>
  <w:footnote w:type="continuationSeparator" w:id="0">
    <w:p w:rsidR="00AE1385" w:rsidRDefault="00AE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r>
      <w:fldChar w:fldCharType="begin"/>
    </w:r>
    <w:r>
      <w:instrText xml:space="preserve">PAGE </w:instrText>
    </w:r>
    <w:r>
      <w:fldChar w:fldCharType="separate"/>
    </w:r>
    <w:r w:rsidR="00A65B65">
      <w:rPr>
        <w:noProof/>
      </w:rPr>
      <w:t>2</w:t>
    </w:r>
    <w:r>
      <w:fldChar w:fldCharType="end"/>
    </w:r>
  </w:p>
  <w:p w:rsidR="005926D5" w:rsidRDefault="005926D5">
    <w:pPr>
      <w:pStyle w:val="affffff1"/>
      <w:jc w:val="center"/>
    </w:pPr>
    <w:r>
      <w:rPr>
        <w:rFonts w:ascii="Calibri" w:hAnsi="Calibri"/>
        <w:noProof/>
      </w:rPr>
      <mc:AlternateContent>
        <mc:Choice Requires="wps">
          <w:drawing>
            <wp:anchor distT="0" distB="0" distL="0" distR="0" simplePos="0" relativeHeight="251653632" behindDoc="1" locked="0" layoutInCell="1" allowOverlap="1">
              <wp:simplePos x="0" y="0"/>
              <wp:positionH relativeFrom="margin">
                <wp:align>left</wp:align>
              </wp:positionH>
              <wp:positionV relativeFrom="paragraph">
                <wp:posOffset>635</wp:posOffset>
              </wp:positionV>
              <wp:extent cx="142875" cy="17018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5926D5" w:rsidRDefault="005926D5"/>
                      </w:txbxContent>
                    </wps:txbx>
                    <wps:bodyPr lIns="0" tIns="0" rIns="0" bIns="0" anchor="t">
                      <a:spAutoFit/>
                    </wps:bodyPr>
                  </wps:wsp>
                </a:graphicData>
              </a:graphic>
            </wp:anchor>
          </w:drawing>
        </mc:Choice>
        <mc:Fallback>
          <w:pict>
            <v:rect id="Picture 1" o:spid="_x0000_s1026" style="position:absolute;left:0;text-align:left;margin-left:0;margin-top:.05pt;width:11.25pt;height:13.4pt;z-index:-25166284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" filled="f" stroked="f" strokeweight="0">
              <v:textbox style="mso-fit-shape-to-text:t" inset="0,0,0,0">
                <w:txbxContent>
                  <w:p w:rsidR="005926D5" w:rsidRDefault="005926D5"/>
                </w:txbxContent>
              </v:textbox>
              <w10:wrap type="square" anchorx="margin"/>
            </v:rect>
          </w:pict>
        </mc:Fallback>
      </mc:AlternateContent>
    </w:r>
    <w:r>
      <w:rPr>
        <w:rFonts w:ascii="Calibri" w:hAnsi="Calibri"/>
        <w:noProof/>
      </w:rPr>
      <mc:AlternateContent>
        <mc:Choice Requires="wps">
          <w:drawing>
            <wp:anchor distT="0" distB="0" distL="0" distR="0" simplePos="0" relativeHeight="251654656" behindDoc="0" locked="0" layoutInCell="1" allowOverlap="1">
              <wp:simplePos x="0" y="0"/>
              <wp:positionH relativeFrom="margin">
                <wp:align>center</wp:align>
              </wp:positionH>
              <wp:positionV relativeFrom="paragraph">
                <wp:posOffset>635</wp:posOffset>
              </wp:positionV>
              <wp:extent cx="143510" cy="17018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5926D5" w:rsidRDefault="005926D5"/>
                      </w:txbxContent>
                    </wps:txbx>
                    <wps:bodyPr lIns="0" tIns="0" rIns="0" bIns="0" anchor="t">
                      <a:spAutoFit/>
                    </wps:bodyPr>
                  </wps:wsp>
                </a:graphicData>
              </a:graphic>
            </wp:anchor>
          </w:drawing>
        </mc:Choice>
        <mc:Fallback>
          <w:pict>
            <v:rect id="Picture 2" o:spid="_x0000_s1027" style="position:absolute;left:0;text-align:left;margin-left:0;margin-top:.05pt;width:11.3pt;height:13.4pt;z-index:2516546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" filled="f" stroked="f" strokeweight="0">
              <v:textbox style="mso-fit-shape-to-text:t" inset="0,0,0,0">
                <w:txbxContent>
                  <w:p w:rsidR="005926D5" w:rsidRDefault="005926D5"/>
                </w:txbxContent>
              </v:textbox>
              <w10:wrap type="square" anchorx="margin"/>
            </v:rect>
          </w:pict>
        </mc:Fallback>
      </mc:AlternateContent>
    </w:r>
    <w:r>
      <w:rPr>
        <w:rFonts w:ascii="Calibri" w:hAnsi="Calibri"/>
        <w:noProof/>
      </w:rPr>
      <mc:AlternateContent>
        <mc:Choice Requires="wps">
          <w:drawing>
            <wp:anchor distT="0" distB="0" distL="0" distR="0" simplePos="0" relativeHeight="251655680" behindDoc="0" locked="0" layoutInCell="1" allowOverlap="1">
              <wp:simplePos x="0" y="0"/>
              <wp:positionH relativeFrom="margin">
                <wp:align>left</wp:align>
              </wp:positionH>
              <wp:positionV relativeFrom="paragraph">
                <wp:posOffset>635</wp:posOffset>
              </wp:positionV>
              <wp:extent cx="142240" cy="170815"/>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5926D5" w:rsidRDefault="005926D5"/>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3" o:spid="_x0000_s1028" type="#_x0000_t202" style="position:absolute;left:0;text-align:left;margin-left:0;margin-top:.05pt;width:11.2pt;height:13.45pt;z-index:25165568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" stroked="f">
              <v:fill opacity="0"/>
              <v:textbox style="mso-fit-shape-to-text:t" inset="0,0,0,0">
                <w:txbxContent>
                  <w:p w:rsidR="005926D5" w:rsidRDefault="005926D5"/>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r>
      <w:fldChar w:fldCharType="begin"/>
    </w:r>
    <w:r>
      <w:instrText xml:space="preserve">PAGE </w:instrText>
    </w:r>
    <w:r>
      <w:fldChar w:fldCharType="separate"/>
    </w:r>
    <w:r w:rsidR="00A65B65">
      <w:rPr>
        <w:noProof/>
      </w:rPr>
      <w:t>21</w:t>
    </w:r>
    <w:r>
      <w:fldChar w:fldCharType="end"/>
    </w:r>
  </w:p>
  <w:p w:rsidR="005926D5" w:rsidRDefault="005926D5">
    <w:pPr>
      <w:pStyle w:val="affffff1"/>
      <w:jc w:val="center"/>
    </w:pPr>
    <w:r>
      <w:rPr>
        <w:rFonts w:ascii="Calibri" w:hAnsi="Calibri"/>
        <w:noProof/>
      </w:rPr>
      <mc:AlternateContent>
        <mc:Choice Requires="wps">
          <w:drawing>
            <wp:anchor distT="0" distB="0" distL="0" distR="0" simplePos="0" relativeHeight="251656704" behindDoc="1" locked="0" layoutInCell="1" allowOverlap="1">
              <wp:simplePos x="0" y="0"/>
              <wp:positionH relativeFrom="margin">
                <wp:align>left</wp:align>
              </wp:positionH>
              <wp:positionV relativeFrom="paragraph">
                <wp:posOffset>635</wp:posOffset>
              </wp:positionV>
              <wp:extent cx="142875" cy="170180"/>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5926D5" w:rsidRDefault="005926D5"/>
                      </w:txbxContent>
                    </wps:txbx>
                    <wps:bodyPr lIns="0" tIns="0" rIns="0" bIns="0" anchor="t">
                      <a:spAutoFit/>
                    </wps:bodyPr>
                  </wps:wsp>
                </a:graphicData>
              </a:graphic>
            </wp:anchor>
          </w:drawing>
        </mc:Choice>
        <mc:Fallback>
          <w:pict>
            <v:rect id="Picture 4" o:spid="_x0000_s1029" style="position:absolute;left:0;text-align:left;margin-left:0;margin-top:.05pt;width:11.25pt;height:13.4pt;z-index:-25165977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" filled="f" stroked="f" strokeweight="0">
              <v:textbox style="mso-fit-shape-to-text:t" inset="0,0,0,0">
                <w:txbxContent>
                  <w:p w:rsidR="005926D5" w:rsidRDefault="005926D5"/>
                </w:txbxContent>
              </v:textbox>
              <w10:wrap type="square" anchorx="margin"/>
            </v:rect>
          </w:pict>
        </mc:Fallback>
      </mc:AlternateContent>
    </w:r>
    <w:r>
      <w:rPr>
        <w:rFonts w:ascii="Calibri" w:hAnsi="Calibri"/>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43510" cy="170180"/>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5926D5" w:rsidRDefault="005926D5"/>
                      </w:txbxContent>
                    </wps:txbx>
                    <wps:bodyPr lIns="0" tIns="0" rIns="0" bIns="0" anchor="t">
                      <a:spAutoFit/>
                    </wps:bodyPr>
                  </wps:wsp>
                </a:graphicData>
              </a:graphic>
            </wp:anchor>
          </w:drawing>
        </mc:Choice>
        <mc:Fallback>
          <w:pict>
            <v:rect id="Picture 5" o:spid="_x0000_s1030" style="position:absolute;left:0;text-align:left;margin-left:0;margin-top:.05pt;width:11.3pt;height:13.4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" filled="f" stroked="f" strokeweight="0">
              <v:textbox style="mso-fit-shape-to-text:t" inset="0,0,0,0">
                <w:txbxContent>
                  <w:p w:rsidR="005926D5" w:rsidRDefault="005926D5"/>
                </w:txbxContent>
              </v:textbox>
              <w10:wrap type="square" anchorx="margin"/>
            </v:rect>
          </w:pict>
        </mc:Fallback>
      </mc:AlternateContent>
    </w:r>
    <w:r>
      <w:rPr>
        <w:rFonts w:ascii="Calibri" w:hAnsi="Calibri"/>
        <w:noProof/>
      </w:rPr>
      <mc:AlternateContent>
        <mc:Choice Requires="wps">
          <w:drawing>
            <wp:anchor distT="0" distB="0" distL="0" distR="0" simplePos="0" relativeHeight="251658752" behindDoc="0" locked="0" layoutInCell="1" allowOverlap="1">
              <wp:simplePos x="0" y="0"/>
              <wp:positionH relativeFrom="margin">
                <wp:align>left</wp:align>
              </wp:positionH>
              <wp:positionV relativeFrom="paragraph">
                <wp:posOffset>635</wp:posOffset>
              </wp:positionV>
              <wp:extent cx="142240" cy="170815"/>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5926D5" w:rsidRDefault="005926D5"/>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6" o:spid="_x0000_s1031" type="#_x0000_t202" style="position:absolute;left:0;text-align:left;margin-left:0;margin-top:.05pt;width:11.2pt;height:13.45pt;z-index:25165875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" stroked="f">
              <v:fill opacity="0"/>
              <v:textbox style="mso-fit-shape-to-text:t" inset="0,0,0,0">
                <w:txbxContent>
                  <w:p w:rsidR="005926D5" w:rsidRDefault="005926D5"/>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D5" w:rsidRDefault="005926D5">
    <w:r>
      <w:fldChar w:fldCharType="begin"/>
    </w:r>
    <w:r>
      <w:instrText xml:space="preserve">PAGE </w:instrText>
    </w:r>
    <w:r>
      <w:fldChar w:fldCharType="separate"/>
    </w:r>
    <w:r w:rsidR="00A65B65">
      <w:rPr>
        <w:noProof/>
      </w:rPr>
      <w:t>32</w:t>
    </w:r>
    <w:r>
      <w:fldChar w:fldCharType="end"/>
    </w:r>
  </w:p>
  <w:p w:rsidR="005926D5" w:rsidRDefault="005926D5">
    <w:pPr>
      <w:pStyle w:val="affffff1"/>
      <w:jc w:val="center"/>
    </w:pPr>
    <w:r>
      <w:rPr>
        <w:rFonts w:ascii="Calibri" w:hAnsi="Calibri"/>
        <w:noProof/>
      </w:rPr>
      <mc:AlternateContent>
        <mc:Choice Requires="wps">
          <w:drawing>
            <wp:anchor distT="0" distB="0" distL="0" distR="0" simplePos="0" relativeHeight="251659776" behindDoc="1" locked="0" layoutInCell="1" allowOverlap="1">
              <wp:simplePos x="0" y="0"/>
              <wp:positionH relativeFrom="margin">
                <wp:align>left</wp:align>
              </wp:positionH>
              <wp:positionV relativeFrom="paragraph">
                <wp:posOffset>635</wp:posOffset>
              </wp:positionV>
              <wp:extent cx="142875" cy="170180"/>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5926D5" w:rsidRDefault="005926D5"/>
                      </w:txbxContent>
                    </wps:txbx>
                    <wps:bodyPr lIns="0" tIns="0" rIns="0" bIns="0" anchor="t">
                      <a:spAutoFit/>
                    </wps:bodyPr>
                  </wps:wsp>
                </a:graphicData>
              </a:graphic>
            </wp:anchor>
          </w:drawing>
        </mc:Choice>
        <mc:Fallback>
          <w:pict>
            <v:rect id="Picture 7" o:spid="_x0000_s1032" style="position:absolute;left:0;text-align:left;margin-left:0;margin-top:.05pt;width:11.25pt;height:13.4pt;z-index:-25165670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" filled="f" stroked="f" strokeweight="0">
              <v:textbox style="mso-fit-shape-to-text:t" inset="0,0,0,0">
                <w:txbxContent>
                  <w:p w:rsidR="005926D5" w:rsidRDefault="005926D5"/>
                </w:txbxContent>
              </v:textbox>
              <w10:wrap type="square" anchorx="margin"/>
            </v:rect>
          </w:pict>
        </mc:Fallback>
      </mc:AlternateContent>
    </w:r>
    <w:r>
      <w:rPr>
        <w:rFonts w:ascii="Calibri" w:hAnsi="Calibri"/>
        <w:noProof/>
      </w:rPr>
      <mc:AlternateContent>
        <mc:Choice Requires="wps">
          <w:drawing>
            <wp:anchor distT="0" distB="0" distL="0" distR="0" simplePos="0" relativeHeight="251660800" behindDoc="0" locked="0" layoutInCell="1" allowOverlap="1">
              <wp:simplePos x="0" y="0"/>
              <wp:positionH relativeFrom="margin">
                <wp:align>center</wp:align>
              </wp:positionH>
              <wp:positionV relativeFrom="paragraph">
                <wp:posOffset>635</wp:posOffset>
              </wp:positionV>
              <wp:extent cx="143510" cy="170180"/>
              <wp:effectExtent l="0" t="0" r="0" b="0"/>
              <wp:wrapSquare wrapText="bothSides" distT="0" distB="0" distL="0" distR="0"/>
              <wp:docPr id="8" name="Picture 8"/>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5926D5" w:rsidRDefault="005926D5"/>
                      </w:txbxContent>
                    </wps:txbx>
                    <wps:bodyPr lIns="0" tIns="0" rIns="0" bIns="0" anchor="t">
                      <a:spAutoFit/>
                    </wps:bodyPr>
                  </wps:wsp>
                </a:graphicData>
              </a:graphic>
            </wp:anchor>
          </w:drawing>
        </mc:Choice>
        <mc:Fallback>
          <w:pict>
            <v:rect id="Picture 8" o:spid="_x0000_s1033" style="position:absolute;left:0;text-align:left;margin-left:0;margin-top:.05pt;width:11.3pt;height:13.4pt;z-index:25166080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" filled="f" stroked="f" strokeweight="0">
              <v:textbox style="mso-fit-shape-to-text:t" inset="0,0,0,0">
                <w:txbxContent>
                  <w:p w:rsidR="005926D5" w:rsidRDefault="005926D5"/>
                </w:txbxContent>
              </v:textbox>
              <w10:wrap type="square" anchorx="margin"/>
            </v:rect>
          </w:pict>
        </mc:Fallback>
      </mc:AlternateContent>
    </w:r>
    <w:r>
      <w:rPr>
        <w:rFonts w:ascii="Calibri" w:hAnsi="Calibri"/>
        <w:noProof/>
      </w:rPr>
      <mc:AlternateContent>
        <mc:Choice Requires="wps">
          <w:drawing>
            <wp:anchor distT="0" distB="0" distL="0" distR="0" simplePos="0" relativeHeight="251661824" behindDoc="0" locked="0" layoutInCell="1" allowOverlap="1">
              <wp:simplePos x="0" y="0"/>
              <wp:positionH relativeFrom="margin">
                <wp:align>left</wp:align>
              </wp:positionH>
              <wp:positionV relativeFrom="paragraph">
                <wp:posOffset>635</wp:posOffset>
              </wp:positionV>
              <wp:extent cx="142240" cy="170815"/>
              <wp:effectExtent l="0" t="0" r="0" b="0"/>
              <wp:wrapSquare wrapText="bothSides" distT="0" distB="0" distL="0" distR="0"/>
              <wp:docPr id="9" name="Picture 9"/>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5926D5" w:rsidRDefault="005926D5"/>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9" o:spid="_x0000_s1034" type="#_x0000_t202" style="position:absolute;left:0;text-align:left;margin-left:0;margin-top:.05pt;width:11.2pt;height:13.45pt;z-index:25166182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" stroked="f">
              <v:fill opacity="0"/>
              <v:textbox style="mso-fit-shape-to-text:t" inset="0,0,0,0">
                <w:txbxContent>
                  <w:p w:rsidR="005926D5" w:rsidRDefault="005926D5"/>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C13"/>
    <w:multiLevelType w:val="multilevel"/>
    <w:tmpl w:val="CF0CBA2E"/>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abstractNum w:abstractNumId="1" w15:restartNumberingAfterBreak="0">
    <w:nsid w:val="08171472"/>
    <w:multiLevelType w:val="multilevel"/>
    <w:tmpl w:val="33162A88"/>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2" w15:restartNumberingAfterBreak="0">
    <w:nsid w:val="11937946"/>
    <w:multiLevelType w:val="hybridMultilevel"/>
    <w:tmpl w:val="6E841850"/>
    <w:lvl w:ilvl="0" w:tplc="828C9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38A3EED"/>
    <w:multiLevelType w:val="multilevel"/>
    <w:tmpl w:val="AD02A91A"/>
    <w:lvl w:ilvl="0">
      <w:start w:val="1"/>
      <w:numFmt w:val="decimal"/>
      <w:pStyle w:val="-N"/>
      <w:lvlText w:val="%1."/>
      <w:lvlJc w:val="left"/>
      <w:pPr>
        <w:tabs>
          <w:tab w:val="left" w:pos="0"/>
        </w:tabs>
        <w:ind w:left="-141" w:firstLine="709"/>
      </w:pPr>
    </w:lvl>
    <w:lvl w:ilvl="1">
      <w:start w:val="1"/>
      <w:numFmt w:val="decimal"/>
      <w:lvlText w:val="%2)"/>
      <w:lvlJc w:val="left"/>
      <w:pPr>
        <w:tabs>
          <w:tab w:val="left" w:pos="0"/>
        </w:tabs>
        <w:ind w:left="-283" w:firstLine="709"/>
      </w:pPr>
    </w:lvl>
    <w:lvl w:ilvl="2">
      <w:start w:val="1"/>
      <w:numFmt w:val="russianLower"/>
      <w:lvlText w:val="%3)"/>
      <w:lvlJc w:val="left"/>
      <w:pPr>
        <w:tabs>
          <w:tab w:val="left" w:pos="0"/>
        </w:tabs>
        <w:ind w:left="0" w:firstLine="709"/>
      </w:pPr>
    </w:lvl>
    <w:lvl w:ilvl="3">
      <w:start w:val="1"/>
      <w:numFmt w:val="bullet"/>
      <w:lvlText w:val="-"/>
      <w:lvlJc w:val="left"/>
      <w:pPr>
        <w:tabs>
          <w:tab w:val="left" w:pos="0"/>
        </w:tabs>
        <w:ind w:left="0" w:firstLine="709"/>
      </w:pPr>
      <w:rPr>
        <w:rFonts w:ascii="Arial" w:hAnsi="Arial"/>
      </w:rPr>
    </w:lvl>
    <w:lvl w:ilvl="4">
      <w:start w:val="1"/>
      <w:numFmt w:val="decimal"/>
      <w:lvlText w:val=""/>
      <w:lvlJc w:val="left"/>
      <w:pPr>
        <w:tabs>
          <w:tab w:val="left" w:pos="0"/>
        </w:tabs>
        <w:ind w:left="0" w:firstLine="709"/>
      </w:pPr>
    </w:lvl>
    <w:lvl w:ilvl="5">
      <w:start w:val="1"/>
      <w:numFmt w:val="decimal"/>
      <w:lvlText w:val=""/>
      <w:lvlJc w:val="left"/>
      <w:pPr>
        <w:tabs>
          <w:tab w:val="left" w:pos="0"/>
        </w:tabs>
        <w:ind w:left="0" w:firstLine="709"/>
      </w:pPr>
    </w:lvl>
    <w:lvl w:ilvl="6">
      <w:start w:val="1"/>
      <w:numFmt w:val="decimal"/>
      <w:lvlText w:val=""/>
      <w:lvlJc w:val="left"/>
      <w:pPr>
        <w:tabs>
          <w:tab w:val="left" w:pos="0"/>
        </w:tabs>
        <w:ind w:left="0" w:firstLine="709"/>
      </w:pPr>
    </w:lvl>
    <w:lvl w:ilvl="7">
      <w:start w:val="1"/>
      <w:numFmt w:val="decimal"/>
      <w:lvlText w:val=""/>
      <w:lvlJc w:val="left"/>
      <w:pPr>
        <w:tabs>
          <w:tab w:val="left" w:pos="0"/>
        </w:tabs>
        <w:ind w:left="0" w:firstLine="709"/>
      </w:pPr>
    </w:lvl>
    <w:lvl w:ilvl="8">
      <w:start w:val="1"/>
      <w:numFmt w:val="decimal"/>
      <w:lvlText w:val=""/>
      <w:lvlJc w:val="left"/>
      <w:pPr>
        <w:tabs>
          <w:tab w:val="left" w:pos="0"/>
        </w:tabs>
        <w:ind w:left="0" w:firstLine="709"/>
      </w:pPr>
    </w:lvl>
  </w:abstractNum>
  <w:abstractNum w:abstractNumId="4" w15:restartNumberingAfterBreak="0">
    <w:nsid w:val="7A59072F"/>
    <w:multiLevelType w:val="multilevel"/>
    <w:tmpl w:val="F91AEFE4"/>
    <w:lvl w:ilvl="0">
      <w:start w:val="2"/>
      <w:numFmt w:val="decimal"/>
      <w:lvlText w:val="%1."/>
      <w:lvlJc w:val="left"/>
      <w:pPr>
        <w:ind w:left="928" w:hanging="360"/>
      </w:pPr>
      <w:rPr>
        <w:rFonts w:hint="default"/>
      </w:rPr>
    </w:lvl>
    <w:lvl w:ilvl="1">
      <w:start w:val="1"/>
      <w:numFmt w:val="decimal"/>
      <w:lvlText w:val="1.3.%2."/>
      <w:lvlJc w:val="right"/>
      <w:pPr>
        <w:ind w:left="863" w:hanging="720"/>
      </w:pPr>
      <w:rPr>
        <w:rFonts w:hint="default"/>
      </w:rPr>
    </w:lvl>
    <w:lvl w:ilvl="2">
      <w:start w:val="1"/>
      <w:numFmt w:val="decimal"/>
      <w:lvlText w:val="1.3.%3."/>
      <w:lvlJc w:val="right"/>
      <w:pPr>
        <w:ind w:left="863" w:hanging="720"/>
      </w:pPr>
      <w:rPr>
        <w:rFonts w:hint="default"/>
      </w:rPr>
    </w:lvl>
    <w:lvl w:ilvl="3">
      <w:start w:val="1"/>
      <w:numFmt w:val="decimal"/>
      <w:isLgl/>
      <w:lvlText w:val="%1.%2.%3.%4."/>
      <w:lvlJc w:val="left"/>
      <w:pPr>
        <w:ind w:left="1717" w:hanging="1080"/>
      </w:pPr>
      <w:rPr>
        <w:rFonts w:hint="default"/>
      </w:rPr>
    </w:lvl>
    <w:lvl w:ilvl="4">
      <w:start w:val="1"/>
      <w:numFmt w:val="decimal"/>
      <w:isLgl/>
      <w:lvlText w:val="%1.%2.%3.%4.%5."/>
      <w:lvlJc w:val="left"/>
      <w:pPr>
        <w:ind w:left="1717" w:hanging="1080"/>
      </w:pPr>
      <w:rPr>
        <w:rFonts w:hint="default"/>
      </w:rPr>
    </w:lvl>
    <w:lvl w:ilvl="5">
      <w:start w:val="1"/>
      <w:numFmt w:val="decimal"/>
      <w:isLgl/>
      <w:lvlText w:val="%1.%2.%3.%4.%5.%6."/>
      <w:lvlJc w:val="left"/>
      <w:pPr>
        <w:ind w:left="2077" w:hanging="1440"/>
      </w:pPr>
      <w:rPr>
        <w:rFonts w:hint="default"/>
      </w:rPr>
    </w:lvl>
    <w:lvl w:ilvl="6">
      <w:start w:val="1"/>
      <w:numFmt w:val="decimal"/>
      <w:isLgl/>
      <w:lvlText w:val="%1.%2.%3.%4.%5.%6.%7."/>
      <w:lvlJc w:val="left"/>
      <w:pPr>
        <w:ind w:left="2437" w:hanging="1800"/>
      </w:pPr>
      <w:rPr>
        <w:rFonts w:hint="default"/>
      </w:rPr>
    </w:lvl>
    <w:lvl w:ilvl="7">
      <w:start w:val="1"/>
      <w:numFmt w:val="decimal"/>
      <w:isLgl/>
      <w:lvlText w:val="%1.%2.%3.%4.%5.%6.%7.%8."/>
      <w:lvlJc w:val="left"/>
      <w:pPr>
        <w:ind w:left="2437" w:hanging="1800"/>
      </w:pPr>
      <w:rPr>
        <w:rFonts w:hint="default"/>
      </w:rPr>
    </w:lvl>
    <w:lvl w:ilvl="8">
      <w:start w:val="1"/>
      <w:numFmt w:val="decimal"/>
      <w:isLgl/>
      <w:lvlText w:val="%1.%2.%3.%4.%5.%6.%7.%8.%9."/>
      <w:lvlJc w:val="left"/>
      <w:pPr>
        <w:ind w:left="2797" w:hanging="216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D"/>
    <w:rsid w:val="005926D5"/>
    <w:rsid w:val="00983D99"/>
    <w:rsid w:val="00A65B65"/>
    <w:rsid w:val="00AE1385"/>
    <w:rsid w:val="00B42B0D"/>
    <w:rsid w:val="00F0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2D77"/>
  <w15:docId w15:val="{100C6E4D-068E-4A73-A40B-B2EB70F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rPr>
  </w:style>
  <w:style w:type="paragraph" w:styleId="10">
    <w:name w:val="heading 1"/>
    <w:link w:val="11"/>
    <w:pPr>
      <w:outlineLvl w:val="0"/>
    </w:pPr>
    <w:rPr>
      <w:rFonts w:asciiTheme="majorHAnsi" w:hAnsiTheme="majorHAnsi"/>
      <w:b/>
      <w:color w:val="365F91" w:themeColor="accent1" w:themeShade="BF"/>
      <w:sz w:val="28"/>
    </w:rPr>
  </w:style>
  <w:style w:type="paragraph" w:styleId="2">
    <w:name w:val="heading 2"/>
    <w:next w:val="a"/>
    <w:link w:val="20"/>
    <w:uiPriority w:val="9"/>
    <w:qFormat/>
    <w:pPr>
      <w:outlineLvl w:val="1"/>
    </w:pPr>
    <w:rPr>
      <w:rFonts w:ascii="XO Thames" w:hAnsi="XO Thames"/>
      <w:b/>
      <w:sz w:val="28"/>
    </w:rPr>
  </w:style>
  <w:style w:type="paragraph" w:styleId="3">
    <w:name w:val="heading 3"/>
    <w:next w:val="a"/>
    <w:link w:val="31"/>
    <w:pPr>
      <w:outlineLvl w:val="2"/>
    </w:pPr>
    <w:rPr>
      <w:rFonts w:asciiTheme="majorHAnsi" w:hAnsiTheme="majorHAnsi"/>
      <w:b/>
      <w:color w:val="4F81BD" w:themeColor="accent1"/>
    </w:rPr>
  </w:style>
  <w:style w:type="paragraph" w:styleId="4">
    <w:name w:val="heading 4"/>
    <w:next w:val="a"/>
    <w:link w:val="41"/>
    <w:uiPriority w:val="9"/>
    <w:qFormat/>
    <w:pPr>
      <w:outlineLvl w:val="3"/>
    </w:pPr>
    <w:rPr>
      <w:rFonts w:ascii="Times New Roman" w:hAnsi="Times New Roman"/>
      <w:b/>
      <w:sz w:val="28"/>
    </w:rPr>
  </w:style>
  <w:style w:type="paragraph" w:styleId="5">
    <w:name w:val="heading 5"/>
    <w:link w:val="50"/>
    <w:pPr>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color w:val="000000"/>
      <w:spacing w:val="0"/>
      <w:sz w:val="22"/>
    </w:rPr>
  </w:style>
  <w:style w:type="paragraph" w:styleId="21">
    <w:name w:val="Body Text Indent 2"/>
    <w:link w:val="210"/>
    <w:rPr>
      <w:rFonts w:ascii="Times New Roman" w:hAnsi="Times New Roman"/>
      <w:sz w:val="20"/>
    </w:rPr>
  </w:style>
  <w:style w:type="character" w:customStyle="1" w:styleId="211">
    <w:name w:val="Основной текст с отступом 21"/>
    <w:rPr>
      <w:rFonts w:ascii="Times New Roman" w:hAnsi="Times New Roman"/>
      <w:color w:val="000000"/>
      <w:spacing w:val="0"/>
      <w:sz w:val="20"/>
    </w:rPr>
  </w:style>
  <w:style w:type="paragraph" w:customStyle="1" w:styleId="a3">
    <w:name w:val="Гипертекстовая ссылка"/>
    <w:basedOn w:val="12"/>
    <w:link w:val="a4"/>
    <w:rPr>
      <w:b/>
      <w:color w:val="008000"/>
      <w:sz w:val="20"/>
      <w:u w:val="single"/>
    </w:rPr>
  </w:style>
  <w:style w:type="character" w:customStyle="1" w:styleId="a4">
    <w:name w:val="Гипертекстовая ссылка"/>
    <w:basedOn w:val="a0"/>
    <w:link w:val="a3"/>
    <w:rPr>
      <w:b/>
      <w:color w:val="008000"/>
      <w:sz w:val="20"/>
      <w:u w:val="single"/>
    </w:rPr>
  </w:style>
  <w:style w:type="paragraph" w:customStyle="1" w:styleId="a5">
    <w:name w:val="Содержимое таблицы"/>
    <w:link w:val="a6"/>
  </w:style>
  <w:style w:type="character" w:customStyle="1" w:styleId="a6">
    <w:name w:val="Содержимое таблицы"/>
    <w:link w:val="a5"/>
    <w:rPr>
      <w:rFonts w:asciiTheme="minorHAnsi" w:hAnsiTheme="minorHAnsi"/>
      <w:color w:val="000000"/>
      <w:spacing w:val="0"/>
      <w:sz w:val="22"/>
    </w:rPr>
  </w:style>
  <w:style w:type="paragraph" w:customStyle="1" w:styleId="a7">
    <w:name w:val="Приложение Знак"/>
    <w:basedOn w:val="12"/>
    <w:link w:val="a8"/>
    <w:rPr>
      <w:sz w:val="28"/>
    </w:rPr>
  </w:style>
  <w:style w:type="character" w:customStyle="1" w:styleId="a8">
    <w:name w:val="Приложение Знак"/>
    <w:basedOn w:val="a0"/>
    <w:link w:val="a7"/>
    <w:rPr>
      <w:sz w:val="28"/>
    </w:rPr>
  </w:style>
  <w:style w:type="paragraph" w:customStyle="1" w:styleId="WW8Num13z8">
    <w:name w:val="WW8Num13z8"/>
    <w:link w:val="WW8Num13z80"/>
  </w:style>
  <w:style w:type="character" w:customStyle="1" w:styleId="WW8Num13z80">
    <w:name w:val="WW8Num13z8"/>
    <w:link w:val="WW8Num13z8"/>
    <w:rPr>
      <w:rFonts w:asciiTheme="minorHAnsi" w:hAnsiTheme="minorHAnsi"/>
      <w:color w:val="000000"/>
      <w:spacing w:val="0"/>
      <w:sz w:val="22"/>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color w:val="000000"/>
      <w:spacing w:val="0"/>
      <w:sz w:val="28"/>
    </w:rPr>
  </w:style>
  <w:style w:type="paragraph" w:customStyle="1" w:styleId="WW8Num11z0">
    <w:name w:val="WW8Num11z0"/>
    <w:link w:val="WW8Num11z00"/>
    <w:rPr>
      <w:rFonts w:ascii="Calibri" w:hAnsi="Calibri"/>
      <w:sz w:val="28"/>
    </w:rPr>
  </w:style>
  <w:style w:type="character" w:customStyle="1" w:styleId="WW8Num11z00">
    <w:name w:val="WW8Num11z0"/>
    <w:link w:val="WW8Num11z0"/>
    <w:rPr>
      <w:rFonts w:ascii="Calibri" w:hAnsi="Calibri"/>
      <w:color w:val="000000"/>
      <w:spacing w:val="0"/>
      <w:sz w:val="28"/>
    </w:rPr>
  </w:style>
  <w:style w:type="paragraph" w:styleId="a9">
    <w:name w:val="List Paragraph"/>
    <w:link w:val="13"/>
  </w:style>
  <w:style w:type="character" w:customStyle="1" w:styleId="14">
    <w:name w:val="Абзац списка1"/>
    <w:rPr>
      <w:rFonts w:ascii="Calibri" w:hAnsi="Calibri"/>
      <w:sz w:val="22"/>
    </w:rPr>
  </w:style>
  <w:style w:type="paragraph" w:customStyle="1" w:styleId="WW8Num8z5">
    <w:name w:val="WW8Num8z5"/>
    <w:link w:val="WW8Num8z50"/>
  </w:style>
  <w:style w:type="character" w:customStyle="1" w:styleId="WW8Num8z50">
    <w:name w:val="WW8Num8z5"/>
    <w:link w:val="WW8Num8z5"/>
    <w:rPr>
      <w:rFonts w:asciiTheme="minorHAnsi" w:hAnsiTheme="minorHAnsi"/>
      <w:color w:val="000000"/>
      <w:spacing w:val="0"/>
      <w:sz w:val="22"/>
    </w:rPr>
  </w:style>
  <w:style w:type="paragraph" w:customStyle="1" w:styleId="WW8Num8z7">
    <w:name w:val="WW8Num8z7"/>
    <w:link w:val="WW8Num8z70"/>
  </w:style>
  <w:style w:type="character" w:customStyle="1" w:styleId="WW8Num8z70">
    <w:name w:val="WW8Num8z7"/>
    <w:link w:val="WW8Num8z7"/>
    <w:rPr>
      <w:rFonts w:asciiTheme="minorHAnsi" w:hAnsiTheme="minorHAnsi"/>
      <w:color w:val="000000"/>
      <w:spacing w:val="0"/>
      <w:sz w:val="22"/>
    </w:rPr>
  </w:style>
  <w:style w:type="paragraph" w:customStyle="1" w:styleId="WW8Num8z1">
    <w:name w:val="WW8Num8z1"/>
    <w:link w:val="WW8Num8z10"/>
  </w:style>
  <w:style w:type="character" w:customStyle="1" w:styleId="WW8Num8z10">
    <w:name w:val="WW8Num8z1"/>
    <w:link w:val="WW8Num8z1"/>
    <w:rPr>
      <w:rFonts w:asciiTheme="minorHAnsi" w:hAnsiTheme="minorHAnsi"/>
      <w:color w:val="000000"/>
      <w:spacing w:val="0"/>
      <w:sz w:val="22"/>
    </w:rPr>
  </w:style>
  <w:style w:type="paragraph" w:customStyle="1" w:styleId="aa">
    <w:name w:val="Символ нумерации"/>
    <w:link w:val="ab"/>
    <w:rPr>
      <w:rFonts w:ascii="PT Astra Serif" w:hAnsi="PT Astra Serif"/>
    </w:rPr>
  </w:style>
  <w:style w:type="character" w:customStyle="1" w:styleId="ab">
    <w:name w:val="Символ нумерации"/>
    <w:link w:val="aa"/>
    <w:rPr>
      <w:rFonts w:ascii="PT Astra Serif" w:hAnsi="PT Astra Serif"/>
    </w:rPr>
  </w:style>
  <w:style w:type="paragraph" w:styleId="ac">
    <w:name w:val="Title"/>
    <w:next w:val="ad"/>
    <w:link w:val="ae"/>
    <w:uiPriority w:val="10"/>
    <w:qFormat/>
    <w:rPr>
      <w:rFonts w:ascii="XO Thames" w:hAnsi="XO Thames"/>
      <w:b/>
      <w:caps/>
      <w:sz w:val="40"/>
    </w:rPr>
  </w:style>
  <w:style w:type="character" w:customStyle="1" w:styleId="15">
    <w:name w:val="Заголовок1"/>
    <w:rPr>
      <w:rFonts w:ascii="Liberation Sans" w:hAnsi="Liberation Sans"/>
      <w:color w:val="000000"/>
      <w:spacing w:val="0"/>
      <w:sz w:val="28"/>
    </w:rPr>
  </w:style>
  <w:style w:type="paragraph" w:customStyle="1" w:styleId="WW8Num8z2">
    <w:name w:val="WW8Num8z2"/>
    <w:link w:val="WW8Num8z20"/>
  </w:style>
  <w:style w:type="character" w:customStyle="1" w:styleId="WW8Num8z20">
    <w:name w:val="WW8Num8z2"/>
    <w:link w:val="WW8Num8z2"/>
  </w:style>
  <w:style w:type="paragraph" w:customStyle="1" w:styleId="WW8Num4z1">
    <w:name w:val="WW8Num4z1"/>
    <w:link w:val="WW8Num4z10"/>
  </w:style>
  <w:style w:type="character" w:customStyle="1" w:styleId="WW8Num4z10">
    <w:name w:val="WW8Num4z1"/>
    <w:link w:val="WW8Num4z1"/>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WW8Num11z4">
    <w:name w:val="WW8Num11z4"/>
    <w:link w:val="WW8Num11z40"/>
  </w:style>
  <w:style w:type="character" w:customStyle="1" w:styleId="WW8Num11z40">
    <w:name w:val="WW8Num11z4"/>
    <w:link w:val="WW8Num11z4"/>
    <w:rPr>
      <w:rFonts w:asciiTheme="minorHAnsi" w:hAnsiTheme="minorHAnsi"/>
      <w:color w:val="000000"/>
      <w:spacing w:val="0"/>
      <w:sz w:val="22"/>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color w:val="000000"/>
      <w:spacing w:val="0"/>
      <w:sz w:val="28"/>
    </w:rPr>
  </w:style>
  <w:style w:type="paragraph" w:customStyle="1" w:styleId="af">
    <w:name w:val="Нижний колонтитул Знак"/>
    <w:basedOn w:val="24"/>
    <w:link w:val="af0"/>
  </w:style>
  <w:style w:type="character" w:customStyle="1" w:styleId="af0">
    <w:name w:val="Нижний колонтитул Знак"/>
    <w:basedOn w:val="a0"/>
    <w:link w:val="af"/>
  </w:style>
  <w:style w:type="paragraph" w:customStyle="1" w:styleId="simpleelementend">
    <w:name w:val="simpleelementend"/>
    <w:basedOn w:val="24"/>
    <w:link w:val="simpleelementend0"/>
  </w:style>
  <w:style w:type="character" w:customStyle="1" w:styleId="simpleelementend0">
    <w:name w:val="simpleelementend"/>
    <w:basedOn w:val="a0"/>
    <w:link w:val="simpleelementend"/>
  </w:style>
  <w:style w:type="paragraph" w:customStyle="1" w:styleId="-">
    <w:name w:val="Интернет-ссылка"/>
    <w:basedOn w:val="24"/>
    <w:link w:val="-0"/>
    <w:rPr>
      <w:color w:val="0000FF" w:themeColor="hyperlink"/>
      <w:u w:val="single"/>
    </w:rPr>
  </w:style>
  <w:style w:type="character" w:customStyle="1" w:styleId="-0">
    <w:name w:val="Интернет-ссылка"/>
    <w:basedOn w:val="a0"/>
    <w:link w:val="-"/>
    <w:rPr>
      <w:color w:val="0000FF" w:themeColor="hyperlink"/>
      <w:u w:val="single"/>
    </w:rPr>
  </w:style>
  <w:style w:type="paragraph" w:customStyle="1" w:styleId="ConsPlusCell">
    <w:name w:val="ConsPlusCell"/>
    <w:link w:val="ConsPlusCell0"/>
    <w:rPr>
      <w:rFonts w:ascii="Times New Roman" w:hAnsi="Times New Roman"/>
      <w:sz w:val="24"/>
    </w:rPr>
  </w:style>
  <w:style w:type="character" w:customStyle="1" w:styleId="ConsPlusCell0">
    <w:name w:val="ConsPlusCell"/>
    <w:link w:val="ConsPlusCell"/>
    <w:rPr>
      <w:rFonts w:ascii="Times New Roman" w:hAnsi="Times New Roman"/>
      <w:color w:val="000000"/>
      <w:spacing w:val="0"/>
      <w:sz w:val="24"/>
    </w:rPr>
  </w:style>
  <w:style w:type="paragraph" w:customStyle="1" w:styleId="Endnote">
    <w:name w:val="Endnote"/>
    <w:link w:val="Endnote0"/>
    <w:rPr>
      <w:rFonts w:ascii="XO Thames" w:hAnsi="XO Thames"/>
    </w:rPr>
  </w:style>
  <w:style w:type="character" w:customStyle="1" w:styleId="Endnote0">
    <w:name w:val="Endnote"/>
    <w:link w:val="Endnote"/>
    <w:rPr>
      <w:rFonts w:ascii="XO Thames" w:hAnsi="XO Thames"/>
      <w:color w:val="000000"/>
      <w:spacing w:val="0"/>
      <w:sz w:val="22"/>
    </w:rPr>
  </w:style>
  <w:style w:type="paragraph" w:customStyle="1" w:styleId="25">
    <w:name w:val="Основной текст с отступом 2 Знак"/>
    <w:basedOn w:val="12"/>
    <w:link w:val="26"/>
    <w:rPr>
      <w:rFonts w:ascii="Times New Roman" w:hAnsi="Times New Roman"/>
      <w:sz w:val="20"/>
    </w:rPr>
  </w:style>
  <w:style w:type="character" w:customStyle="1" w:styleId="26">
    <w:name w:val="Основной текст с отступом 2 Знак"/>
    <w:basedOn w:val="a0"/>
    <w:link w:val="25"/>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customStyle="1" w:styleId="30">
    <w:name w:val="Основной текст с отступом 3 Знак"/>
    <w:basedOn w:val="24"/>
    <w:link w:val="32"/>
    <w:rPr>
      <w:rFonts w:ascii="Times New Roman" w:hAnsi="Times New Roman"/>
      <w:sz w:val="16"/>
    </w:rPr>
  </w:style>
  <w:style w:type="character" w:customStyle="1" w:styleId="32">
    <w:name w:val="Основной текст с отступом 3 Знак"/>
    <w:basedOn w:val="a0"/>
    <w:link w:val="30"/>
    <w:rPr>
      <w:rFonts w:ascii="Times New Roman" w:hAnsi="Times New Roman"/>
      <w:sz w:val="16"/>
    </w:rPr>
  </w:style>
  <w:style w:type="paragraph" w:customStyle="1" w:styleId="af1">
    <w:name w:val="Верхний колонтитул Знак"/>
    <w:basedOn w:val="24"/>
    <w:link w:val="af2"/>
  </w:style>
  <w:style w:type="character" w:customStyle="1" w:styleId="af2">
    <w:name w:val="Верхний колонтитул Знак"/>
    <w:basedOn w:val="a0"/>
    <w:link w:val="af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af3">
    <w:name w:val="Основной текст Знак"/>
    <w:basedOn w:val="24"/>
    <w:link w:val="af4"/>
  </w:style>
  <w:style w:type="character" w:customStyle="1" w:styleId="af4">
    <w:name w:val="Основной текст Знак"/>
    <w:basedOn w:val="a0"/>
    <w:link w:val="af3"/>
  </w:style>
  <w:style w:type="paragraph" w:customStyle="1" w:styleId="WW8Num8z8">
    <w:name w:val="WW8Num8z8"/>
    <w:link w:val="WW8Num8z80"/>
  </w:style>
  <w:style w:type="character" w:customStyle="1" w:styleId="WW8Num8z80">
    <w:name w:val="WW8Num8z8"/>
    <w:link w:val="WW8Num8z8"/>
    <w:rPr>
      <w:rFonts w:asciiTheme="minorHAnsi" w:hAnsiTheme="minorHAnsi"/>
      <w:color w:val="000000"/>
      <w:spacing w:val="0"/>
      <w:sz w:val="22"/>
    </w:rPr>
  </w:style>
  <w:style w:type="paragraph" w:customStyle="1" w:styleId="WW8Num11z5">
    <w:name w:val="WW8Num11z5"/>
    <w:link w:val="WW8Num11z50"/>
  </w:style>
  <w:style w:type="character" w:customStyle="1" w:styleId="WW8Num11z50">
    <w:name w:val="WW8Num11z5"/>
    <w:link w:val="WW8Num11z5"/>
    <w:rPr>
      <w:rFonts w:asciiTheme="minorHAnsi" w:hAnsiTheme="minorHAnsi"/>
      <w:color w:val="000000"/>
      <w:spacing w:val="0"/>
      <w:sz w:val="22"/>
    </w:rPr>
  </w:style>
  <w:style w:type="paragraph" w:styleId="af5">
    <w:name w:val="Normal (Web)"/>
    <w:link w:val="af6"/>
    <w:uiPriority w:val="99"/>
    <w:rPr>
      <w:rFonts w:ascii="Times New Roman" w:hAnsi="Times New Roman"/>
      <w:sz w:val="24"/>
    </w:rPr>
  </w:style>
  <w:style w:type="character" w:customStyle="1" w:styleId="16">
    <w:name w:val="Обычный (веб)1"/>
    <w:rPr>
      <w:rFonts w:ascii="Times New Roman" w:hAnsi="Times New Roman"/>
      <w:color w:val="000000"/>
      <w:spacing w:val="0"/>
      <w:sz w:val="24"/>
    </w:rPr>
  </w:style>
  <w:style w:type="paragraph" w:customStyle="1" w:styleId="WW8Num11z6">
    <w:name w:val="WW8Num11z6"/>
    <w:link w:val="WW8Num11z60"/>
  </w:style>
  <w:style w:type="character" w:customStyle="1" w:styleId="WW8Num11z60">
    <w:name w:val="WW8Num11z6"/>
    <w:link w:val="WW8Num11z6"/>
    <w:rPr>
      <w:rFonts w:asciiTheme="minorHAnsi" w:hAnsiTheme="minorHAnsi"/>
      <w:color w:val="000000"/>
      <w:spacing w:val="0"/>
      <w:sz w:val="22"/>
    </w:rPr>
  </w:style>
  <w:style w:type="paragraph" w:styleId="af7">
    <w:name w:val="footer"/>
    <w:link w:val="17"/>
  </w:style>
  <w:style w:type="character" w:customStyle="1" w:styleId="18">
    <w:name w:val="Нижний колонтитул1"/>
    <w:rPr>
      <w:rFonts w:asciiTheme="minorHAnsi" w:hAnsiTheme="minorHAnsi"/>
      <w:color w:val="000000"/>
      <w:spacing w:val="0"/>
      <w:sz w:val="22"/>
    </w:rPr>
  </w:style>
  <w:style w:type="character" w:customStyle="1" w:styleId="210">
    <w:name w:val="Основной текст с отступом 2 Знак1"/>
    <w:link w:val="21"/>
    <w:rPr>
      <w:rFonts w:ascii="Times New Roman" w:hAnsi="Times New Roman"/>
      <w:sz w:val="20"/>
    </w:rPr>
  </w:style>
  <w:style w:type="paragraph" w:customStyle="1" w:styleId="-N">
    <w:name w:val="Список-N"/>
    <w:basedOn w:val="a9"/>
    <w:link w:val="-N0"/>
    <w:pPr>
      <w:widowControl w:val="0"/>
      <w:numPr>
        <w:numId w:val="3"/>
      </w:numPr>
      <w:contextualSpacing/>
      <w:jc w:val="both"/>
    </w:pPr>
    <w:rPr>
      <w:sz w:val="28"/>
    </w:rPr>
  </w:style>
  <w:style w:type="character" w:customStyle="1" w:styleId="-N0">
    <w:name w:val="Список-N"/>
    <w:basedOn w:val="33"/>
    <w:link w:val="-N"/>
    <w:rPr>
      <w:rFonts w:ascii="Calibri" w:hAnsi="Calibri"/>
      <w:color w:val="000000"/>
      <w:spacing w:val="0"/>
      <w:sz w:val="28"/>
    </w:rPr>
  </w:style>
  <w:style w:type="paragraph" w:customStyle="1" w:styleId="af8">
    <w:name w:val="Знак Знак Знак Знак Знак Знак Знак"/>
    <w:link w:val="af9"/>
    <w:rPr>
      <w:rFonts w:ascii="Times New Roman" w:hAnsi="Times New Roman"/>
      <w:sz w:val="20"/>
    </w:rPr>
  </w:style>
  <w:style w:type="character" w:customStyle="1" w:styleId="af9">
    <w:name w:val="Знак Знак Знак Знак Знак Знак Знак"/>
    <w:link w:val="af8"/>
    <w:rPr>
      <w:rFonts w:ascii="Times New Roman" w:hAnsi="Times New Roman"/>
      <w:color w:val="000000"/>
      <w:spacing w:val="0"/>
      <w:sz w:val="20"/>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afa">
    <w:name w:val="Текст выноски Знак"/>
    <w:basedOn w:val="12"/>
    <w:link w:val="afb"/>
    <w:rPr>
      <w:rFonts w:ascii="Tahoma" w:hAnsi="Tahoma"/>
      <w:sz w:val="16"/>
    </w:rPr>
  </w:style>
  <w:style w:type="character" w:customStyle="1" w:styleId="afb">
    <w:name w:val="Текст выноски Знак"/>
    <w:basedOn w:val="a0"/>
    <w:link w:val="afa"/>
    <w:rPr>
      <w:rFonts w:ascii="Tahoma" w:hAnsi="Tahoma"/>
      <w:sz w:val="16"/>
    </w:rPr>
  </w:style>
  <w:style w:type="paragraph" w:customStyle="1" w:styleId="WW8Num11z8">
    <w:name w:val="WW8Num11z8"/>
    <w:link w:val="WW8Num11z80"/>
  </w:style>
  <w:style w:type="character" w:customStyle="1" w:styleId="WW8Num11z80">
    <w:name w:val="WW8Num11z8"/>
    <w:link w:val="WW8Num11z8"/>
    <w:rPr>
      <w:rFonts w:asciiTheme="minorHAnsi" w:hAnsiTheme="minorHAnsi"/>
      <w:color w:val="000000"/>
      <w:spacing w:val="0"/>
      <w:sz w:val="22"/>
    </w:rPr>
  </w:style>
  <w:style w:type="paragraph" w:styleId="34">
    <w:name w:val="Body Text Indent 3"/>
    <w:link w:val="310"/>
    <w:rPr>
      <w:rFonts w:ascii="Times New Roman" w:hAnsi="Times New Roman"/>
      <w:sz w:val="16"/>
    </w:rPr>
  </w:style>
  <w:style w:type="character" w:customStyle="1" w:styleId="311">
    <w:name w:val="Основной текст с отступом 31"/>
    <w:rPr>
      <w:rFonts w:ascii="Times New Roman" w:hAnsi="Times New Roman"/>
      <w:color w:val="000000"/>
      <w:spacing w:val="0"/>
      <w:sz w:val="16"/>
    </w:rPr>
  </w:style>
  <w:style w:type="paragraph" w:customStyle="1" w:styleId="Endnote1">
    <w:name w:val="Endnote"/>
    <w:link w:val="Endnote2"/>
    <w:rPr>
      <w:rFonts w:ascii="XO Thames" w:hAnsi="XO Thames"/>
    </w:rPr>
  </w:style>
  <w:style w:type="character" w:customStyle="1" w:styleId="Endnote2">
    <w:name w:val="Endnote"/>
    <w:link w:val="Endnote1"/>
    <w:rPr>
      <w:rFonts w:ascii="XO Thames" w:hAnsi="XO Thames"/>
      <w:color w:val="000000"/>
      <w:spacing w:val="0"/>
      <w:sz w:val="22"/>
    </w:rPr>
  </w:style>
  <w:style w:type="character" w:customStyle="1" w:styleId="312">
    <w:name w:val="Заголовок 31"/>
    <w:rPr>
      <w:rFonts w:asciiTheme="majorHAnsi" w:hAnsiTheme="majorHAnsi"/>
      <w:b/>
      <w:color w:val="4F81BD" w:themeColor="accent1"/>
    </w:rPr>
  </w:style>
  <w:style w:type="paragraph" w:customStyle="1" w:styleId="simpleelementend1">
    <w:name w:val="simpleelementend"/>
    <w:basedOn w:val="12"/>
    <w:link w:val="simpleelementend2"/>
  </w:style>
  <w:style w:type="character" w:customStyle="1" w:styleId="simpleelementend2">
    <w:name w:val="simpleelementend"/>
    <w:basedOn w:val="a0"/>
    <w:link w:val="simpleelementend1"/>
  </w:style>
  <w:style w:type="paragraph" w:customStyle="1" w:styleId="consplustitle">
    <w:name w:val="consplustitle"/>
    <w:link w:val="consplustitle0"/>
    <w:rPr>
      <w:rFonts w:ascii="Times New Roman" w:hAnsi="Times New Roman"/>
      <w:sz w:val="24"/>
    </w:rPr>
  </w:style>
  <w:style w:type="character" w:customStyle="1" w:styleId="consplustitle0">
    <w:name w:val="consplustitle"/>
    <w:link w:val="consplustitle"/>
    <w:rPr>
      <w:rFonts w:ascii="Times New Roman" w:hAnsi="Times New Roman"/>
      <w:color w:val="000000"/>
      <w:spacing w:val="0"/>
      <w:sz w:val="24"/>
    </w:rPr>
  </w:style>
  <w:style w:type="paragraph" w:customStyle="1" w:styleId="-N1">
    <w:name w:val="Список-N Знак"/>
    <w:basedOn w:val="12"/>
    <w:link w:val="-N2"/>
    <w:rPr>
      <w:sz w:val="28"/>
    </w:rPr>
  </w:style>
  <w:style w:type="character" w:customStyle="1" w:styleId="-N2">
    <w:name w:val="Список-N Знак"/>
    <w:basedOn w:val="a0"/>
    <w:link w:val="-N1"/>
    <w:rPr>
      <w:sz w:val="28"/>
    </w:rPr>
  </w:style>
  <w:style w:type="paragraph" w:customStyle="1" w:styleId="WW8Num4z6">
    <w:name w:val="WW8Num4z6"/>
    <w:link w:val="WW8Num4z60"/>
  </w:style>
  <w:style w:type="character" w:customStyle="1" w:styleId="WW8Num4z60">
    <w:name w:val="WW8Num4z6"/>
    <w:link w:val="WW8Num4z6"/>
    <w:rPr>
      <w:rFonts w:asciiTheme="minorHAnsi" w:hAnsiTheme="minorHAnsi"/>
      <w:color w:val="000000"/>
      <w:spacing w:val="0"/>
      <w:sz w:val="22"/>
    </w:rPr>
  </w:style>
  <w:style w:type="paragraph" w:customStyle="1" w:styleId="WW8Num13z2">
    <w:name w:val="WW8Num13z2"/>
    <w:link w:val="WW8Num13z20"/>
  </w:style>
  <w:style w:type="character" w:customStyle="1" w:styleId="WW8Num13z20">
    <w:name w:val="WW8Num13z2"/>
    <w:link w:val="WW8Num13z2"/>
    <w:rPr>
      <w:rFonts w:asciiTheme="minorHAnsi" w:hAnsiTheme="minorHAnsi"/>
      <w:color w:val="000000"/>
      <w:spacing w:val="0"/>
      <w:sz w:val="22"/>
    </w:rPr>
  </w:style>
  <w:style w:type="paragraph" w:customStyle="1" w:styleId="WW8Num4z2">
    <w:name w:val="WW8Num4z2"/>
    <w:link w:val="WW8Num4z20"/>
  </w:style>
  <w:style w:type="character" w:customStyle="1" w:styleId="WW8Num4z20">
    <w:name w:val="WW8Num4z2"/>
    <w:link w:val="WW8Num4z2"/>
    <w:rPr>
      <w:rFonts w:asciiTheme="minorHAnsi" w:hAnsiTheme="minorHAnsi"/>
      <w:color w:val="000000"/>
      <w:spacing w:val="0"/>
      <w:sz w:val="22"/>
    </w:rPr>
  </w:style>
  <w:style w:type="paragraph" w:customStyle="1" w:styleId="WW8Num8z6">
    <w:name w:val="WW8Num8z6"/>
    <w:link w:val="WW8Num8z60"/>
  </w:style>
  <w:style w:type="character" w:customStyle="1" w:styleId="WW8Num8z60">
    <w:name w:val="WW8Num8z6"/>
    <w:link w:val="WW8Num8z6"/>
    <w:rPr>
      <w:rFonts w:asciiTheme="minorHAnsi" w:hAnsiTheme="minorHAnsi"/>
      <w:color w:val="000000"/>
      <w:spacing w:val="0"/>
      <w:sz w:val="22"/>
    </w:rPr>
  </w:style>
  <w:style w:type="paragraph" w:customStyle="1" w:styleId="WW8Num8z4">
    <w:name w:val="WW8Num8z4"/>
    <w:link w:val="WW8Num8z40"/>
  </w:style>
  <w:style w:type="character" w:customStyle="1" w:styleId="WW8Num8z40">
    <w:name w:val="WW8Num8z4"/>
    <w:link w:val="WW8Num8z4"/>
    <w:rPr>
      <w:rFonts w:asciiTheme="minorHAnsi" w:hAnsiTheme="minorHAnsi"/>
      <w:color w:val="000000"/>
      <w:spacing w:val="0"/>
      <w:sz w:val="22"/>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WW8Num13z6">
    <w:name w:val="WW8Num13z6"/>
    <w:link w:val="WW8Num13z60"/>
  </w:style>
  <w:style w:type="character" w:customStyle="1" w:styleId="WW8Num13z60">
    <w:name w:val="WW8Num13z6"/>
    <w:link w:val="WW8Num13z6"/>
    <w:rPr>
      <w:rFonts w:asciiTheme="minorHAnsi" w:hAnsiTheme="minorHAnsi"/>
      <w:color w:val="000000"/>
      <w:spacing w:val="0"/>
      <w:sz w:val="22"/>
    </w:rPr>
  </w:style>
  <w:style w:type="paragraph" w:customStyle="1" w:styleId="consplustitle1">
    <w:name w:val="consplustitle"/>
    <w:link w:val="consplustitle2"/>
    <w:rPr>
      <w:rFonts w:ascii="Times New Roman" w:hAnsi="Times New Roman"/>
      <w:sz w:val="24"/>
    </w:rPr>
  </w:style>
  <w:style w:type="character" w:customStyle="1" w:styleId="consplustitle2">
    <w:name w:val="consplustitle"/>
    <w:link w:val="consplustitle1"/>
    <w:rPr>
      <w:rFonts w:ascii="Times New Roman" w:hAnsi="Times New Roman"/>
      <w:color w:val="000000"/>
      <w:spacing w:val="0"/>
      <w:sz w:val="24"/>
    </w:rPr>
  </w:style>
  <w:style w:type="paragraph" w:customStyle="1" w:styleId="afc">
    <w:name w:val="Текст сноски Знак"/>
    <w:basedOn w:val="24"/>
    <w:link w:val="afd"/>
    <w:rPr>
      <w:rFonts w:ascii="Times New Roman" w:hAnsi="Times New Roman"/>
      <w:sz w:val="20"/>
    </w:rPr>
  </w:style>
  <w:style w:type="character" w:customStyle="1" w:styleId="afd">
    <w:name w:val="Текст сноски Знак"/>
    <w:basedOn w:val="a0"/>
    <w:link w:val="afc"/>
    <w:rPr>
      <w:rFonts w:ascii="Times New Roman" w:hAnsi="Times New Roman"/>
      <w:sz w:val="20"/>
    </w:rPr>
  </w:style>
  <w:style w:type="paragraph" w:styleId="afe">
    <w:name w:val="Subtitle"/>
    <w:link w:val="aff"/>
    <w:uiPriority w:val="11"/>
    <w:qFormat/>
    <w:rPr>
      <w:rFonts w:ascii="XO Thames" w:hAnsi="XO Thames"/>
      <w:i/>
      <w:sz w:val="24"/>
    </w:rPr>
  </w:style>
  <w:style w:type="character" w:customStyle="1" w:styleId="19">
    <w:name w:val="Подзаголовок1"/>
    <w:rPr>
      <w:rFonts w:ascii="XO Thames" w:hAnsi="XO Thames"/>
      <w:i/>
      <w:color w:val="000000"/>
      <w:spacing w:val="0"/>
      <w:sz w:val="24"/>
    </w:rPr>
  </w:style>
  <w:style w:type="paragraph" w:customStyle="1" w:styleId="WW8Num4z21">
    <w:name w:val="WW8Num4z2"/>
    <w:link w:val="WW8Num4z22"/>
  </w:style>
  <w:style w:type="character" w:customStyle="1" w:styleId="WW8Num4z22">
    <w:name w:val="WW8Num4z2"/>
    <w:link w:val="WW8Num4z21"/>
    <w:rPr>
      <w:rFonts w:asciiTheme="minorHAnsi" w:hAnsiTheme="minorHAnsi"/>
      <w:color w:val="000000"/>
      <w:spacing w:val="0"/>
      <w:sz w:val="22"/>
    </w:rPr>
  </w:style>
  <w:style w:type="paragraph" w:customStyle="1" w:styleId="WW8Num13z0">
    <w:name w:val="WW8Num13z0"/>
    <w:link w:val="WW8Num13z00"/>
    <w:rPr>
      <w:rFonts w:ascii="Times New Roman" w:hAnsi="Times New Roman"/>
      <w:sz w:val="28"/>
    </w:rPr>
  </w:style>
  <w:style w:type="character" w:customStyle="1" w:styleId="WW8Num13z00">
    <w:name w:val="WW8Num13z0"/>
    <w:link w:val="WW8Num13z0"/>
    <w:rPr>
      <w:rFonts w:ascii="Times New Roman" w:hAnsi="Times New Roman"/>
      <w:color w:val="000000"/>
      <w:spacing w:val="0"/>
      <w:sz w:val="28"/>
    </w:rPr>
  </w:style>
  <w:style w:type="paragraph" w:customStyle="1" w:styleId="WW8Num4z7">
    <w:name w:val="WW8Num4z7"/>
    <w:link w:val="WW8Num4z70"/>
  </w:style>
  <w:style w:type="character" w:customStyle="1" w:styleId="WW8Num4z70">
    <w:name w:val="WW8Num4z7"/>
    <w:link w:val="WW8Num4z7"/>
  </w:style>
  <w:style w:type="paragraph" w:customStyle="1" w:styleId="WW8Num13z21">
    <w:name w:val="WW8Num13z2"/>
    <w:link w:val="WW8Num13z22"/>
  </w:style>
  <w:style w:type="character" w:customStyle="1" w:styleId="WW8Num13z22">
    <w:name w:val="WW8Num13z2"/>
    <w:link w:val="WW8Num13z21"/>
  </w:style>
  <w:style w:type="paragraph" w:customStyle="1" w:styleId="WW8Num13z7">
    <w:name w:val="WW8Num13z7"/>
    <w:link w:val="WW8Num13z70"/>
  </w:style>
  <w:style w:type="character" w:customStyle="1" w:styleId="WW8Num13z70">
    <w:name w:val="WW8Num13z7"/>
    <w:link w:val="WW8Num13z7"/>
    <w:rPr>
      <w:rFonts w:asciiTheme="minorHAnsi" w:hAnsiTheme="minorHAnsi"/>
      <w:color w:val="000000"/>
      <w:spacing w:val="0"/>
      <w:sz w:val="22"/>
    </w:rPr>
  </w:style>
  <w:style w:type="paragraph" w:customStyle="1" w:styleId="WW8Num4z4">
    <w:name w:val="WW8Num4z4"/>
    <w:link w:val="WW8Num4z40"/>
  </w:style>
  <w:style w:type="character" w:customStyle="1" w:styleId="WW8Num4z40">
    <w:name w:val="WW8Num4z4"/>
    <w:link w:val="WW8Num4z4"/>
    <w:rPr>
      <w:rFonts w:asciiTheme="minorHAnsi" w:hAnsiTheme="minorHAnsi"/>
      <w:color w:val="000000"/>
      <w:spacing w:val="0"/>
      <w:sz w:val="22"/>
    </w:rPr>
  </w:style>
  <w:style w:type="paragraph" w:customStyle="1" w:styleId="WW8Num4z5">
    <w:name w:val="WW8Num4z5"/>
    <w:link w:val="WW8Num4z50"/>
  </w:style>
  <w:style w:type="character" w:customStyle="1" w:styleId="WW8Num4z50">
    <w:name w:val="WW8Num4z5"/>
    <w:link w:val="WW8Num4z5"/>
    <w:rPr>
      <w:rFonts w:asciiTheme="minorHAnsi" w:hAnsiTheme="minorHAnsi"/>
      <w:color w:val="000000"/>
      <w:spacing w:val="0"/>
      <w:sz w:val="22"/>
    </w:rPr>
  </w:style>
  <w:style w:type="paragraph" w:customStyle="1" w:styleId="WW8Num4z0">
    <w:name w:val="WW8Num4z0"/>
    <w:link w:val="WW8Num4z00"/>
    <w:rPr>
      <w:rFonts w:ascii="Times New Roman" w:hAnsi="Times New Roman"/>
      <w:sz w:val="28"/>
    </w:rPr>
  </w:style>
  <w:style w:type="character" w:customStyle="1" w:styleId="WW8Num4z00">
    <w:name w:val="WW8Num4z0"/>
    <w:link w:val="WW8Num4z0"/>
    <w:rPr>
      <w:rFonts w:ascii="Times New Roman" w:hAnsi="Times New Roman"/>
      <w:color w:val="000000"/>
      <w:spacing w:val="0"/>
      <w:sz w:val="28"/>
    </w:rPr>
  </w:style>
  <w:style w:type="character" w:customStyle="1" w:styleId="27">
    <w:name w:val="Абзац списка2"/>
    <w:basedOn w:val="1"/>
    <w:rPr>
      <w:rFonts w:ascii="Calibri" w:hAnsi="Calibri"/>
      <w:color w:val="000000"/>
      <w:spacing w:val="0"/>
      <w:sz w:val="22"/>
    </w:rPr>
  </w:style>
  <w:style w:type="paragraph" w:customStyle="1" w:styleId="aff0">
    <w:name w:val="Текст Знак"/>
    <w:basedOn w:val="12"/>
    <w:link w:val="aff1"/>
    <w:rPr>
      <w:rFonts w:ascii="Courier New" w:hAnsi="Courier New"/>
      <w:sz w:val="20"/>
    </w:rPr>
  </w:style>
  <w:style w:type="character" w:customStyle="1" w:styleId="aff1">
    <w:name w:val="Текст Знак"/>
    <w:basedOn w:val="a0"/>
    <w:link w:val="aff0"/>
    <w:rPr>
      <w:rFonts w:ascii="Courier New" w:hAnsi="Courier New"/>
      <w:sz w:val="20"/>
    </w:rPr>
  </w:style>
  <w:style w:type="paragraph" w:customStyle="1" w:styleId="aff2">
    <w:name w:val="Символ нумерации"/>
    <w:link w:val="aff3"/>
    <w:rPr>
      <w:rFonts w:ascii="PT Astra Serif" w:hAnsi="PT Astra Serif"/>
    </w:rPr>
  </w:style>
  <w:style w:type="character" w:customStyle="1" w:styleId="aff3">
    <w:name w:val="Символ нумерации"/>
    <w:link w:val="aff2"/>
    <w:rPr>
      <w:rFonts w:ascii="PT Astra Serif" w:hAnsi="PT Astra Serif"/>
      <w:color w:val="000000"/>
      <w:spacing w:val="0"/>
      <w:sz w:val="22"/>
    </w:rPr>
  </w:style>
  <w:style w:type="paragraph" w:customStyle="1" w:styleId="43">
    <w:name w:val="Заголовок 4 Знак"/>
    <w:basedOn w:val="12"/>
    <w:link w:val="44"/>
    <w:rPr>
      <w:rFonts w:ascii="Times New Roman" w:hAnsi="Times New Roman"/>
      <w:b/>
      <w:sz w:val="28"/>
    </w:rPr>
  </w:style>
  <w:style w:type="character" w:customStyle="1" w:styleId="44">
    <w:name w:val="Заголовок 4 Знак"/>
    <w:basedOn w:val="a0"/>
    <w:link w:val="43"/>
    <w:rPr>
      <w:rFonts w:ascii="Times New Roman" w:hAnsi="Times New Roman"/>
      <w:b/>
      <w:sz w:val="28"/>
    </w:rPr>
  </w:style>
  <w:style w:type="paragraph" w:customStyle="1" w:styleId="WW8Num13z3">
    <w:name w:val="WW8Num13z3"/>
    <w:link w:val="WW8Num13z30"/>
  </w:style>
  <w:style w:type="character" w:customStyle="1" w:styleId="WW8Num13z30">
    <w:name w:val="WW8Num13z3"/>
    <w:link w:val="WW8Num13z3"/>
    <w:rPr>
      <w:rFonts w:asciiTheme="minorHAnsi" w:hAnsiTheme="minorHAnsi"/>
      <w:color w:val="000000"/>
      <w:spacing w:val="0"/>
      <w:sz w:val="22"/>
    </w:rPr>
  </w:style>
  <w:style w:type="paragraph" w:customStyle="1" w:styleId="ConsNonformat">
    <w:name w:val="ConsNonformat"/>
    <w:link w:val="ConsNonformat0"/>
    <w:rPr>
      <w:rFonts w:ascii="Courier New" w:hAnsi="Courier New"/>
      <w:sz w:val="20"/>
    </w:rPr>
  </w:style>
  <w:style w:type="character" w:customStyle="1" w:styleId="ConsNonformat0">
    <w:name w:val="ConsNonformat"/>
    <w:link w:val="ConsNonformat"/>
    <w:rPr>
      <w:rFonts w:ascii="Courier New" w:hAnsi="Courier New"/>
      <w:color w:val="000000"/>
      <w:spacing w:val="0"/>
      <w:sz w:val="20"/>
    </w:rPr>
  </w:style>
  <w:style w:type="paragraph" w:customStyle="1" w:styleId="aff4">
    <w:name w:val="Основной текст Знак"/>
    <w:basedOn w:val="12"/>
    <w:link w:val="aff5"/>
  </w:style>
  <w:style w:type="character" w:customStyle="1" w:styleId="aff5">
    <w:name w:val="Основной текст Знак"/>
    <w:basedOn w:val="a0"/>
    <w:link w:val="aff4"/>
  </w:style>
  <w:style w:type="paragraph" w:customStyle="1" w:styleId="WW8Num13z01">
    <w:name w:val="WW8Num13z0"/>
    <w:link w:val="WW8Num13z02"/>
    <w:rPr>
      <w:rFonts w:ascii="Times New Roman" w:hAnsi="Times New Roman"/>
      <w:sz w:val="28"/>
    </w:rPr>
  </w:style>
  <w:style w:type="character" w:customStyle="1" w:styleId="WW8Num13z02">
    <w:name w:val="WW8Num13z0"/>
    <w:link w:val="WW8Num13z01"/>
    <w:rPr>
      <w:rFonts w:ascii="Times New Roman" w:hAnsi="Times New Roman"/>
      <w:sz w:val="28"/>
    </w:rPr>
  </w:style>
  <w:style w:type="paragraph" w:styleId="aff6">
    <w:name w:val="Body Text Indent"/>
    <w:basedOn w:val="a"/>
    <w:link w:val="1a"/>
    <w:pPr>
      <w:spacing w:after="120"/>
      <w:ind w:left="283"/>
    </w:pPr>
  </w:style>
  <w:style w:type="character" w:customStyle="1" w:styleId="1a">
    <w:name w:val="Основной текст с отступом Знак1"/>
    <w:basedOn w:val="1"/>
    <w:link w:val="aff6"/>
    <w:rPr>
      <w:rFonts w:ascii="Calibri" w:hAnsi="Calibri"/>
      <w:color w:val="000000"/>
      <w:spacing w:val="0"/>
      <w:sz w:val="22"/>
    </w:rPr>
  </w:style>
  <w:style w:type="paragraph" w:styleId="aff7">
    <w:name w:val="Closing"/>
    <w:basedOn w:val="a"/>
    <w:link w:val="aff8"/>
    <w:pPr>
      <w:keepNext/>
      <w:keepLines/>
      <w:spacing w:after="0"/>
      <w:jc w:val="right"/>
      <w:outlineLvl w:val="2"/>
    </w:pPr>
    <w:rPr>
      <w:sz w:val="28"/>
    </w:rPr>
  </w:style>
  <w:style w:type="character" w:customStyle="1" w:styleId="1b">
    <w:name w:val="Прощание1"/>
    <w:rPr>
      <w:sz w:val="28"/>
    </w:rPr>
  </w:style>
  <w:style w:type="character" w:customStyle="1" w:styleId="28">
    <w:name w:val="Заголовок2"/>
    <w:rPr>
      <w:rFonts w:ascii="XO Thames" w:hAnsi="XO Thames"/>
      <w:b/>
      <w:caps/>
      <w:color w:val="000000"/>
      <w:spacing w:val="0"/>
      <w:sz w:val="40"/>
    </w:rPr>
  </w:style>
  <w:style w:type="paragraph" w:customStyle="1" w:styleId="aff9">
    <w:name w:val="Таблицы (моноширинный)"/>
    <w:basedOn w:val="a"/>
    <w:next w:val="a"/>
    <w:link w:val="affa"/>
    <w:pPr>
      <w:widowControl w:val="0"/>
      <w:spacing w:after="0" w:line="240" w:lineRule="auto"/>
      <w:jc w:val="both"/>
    </w:pPr>
    <w:rPr>
      <w:rFonts w:ascii="Courier New" w:hAnsi="Courier New"/>
      <w:sz w:val="20"/>
    </w:rPr>
  </w:style>
  <w:style w:type="character" w:customStyle="1" w:styleId="affa">
    <w:name w:val="Таблицы (моноширинный)"/>
    <w:basedOn w:val="1"/>
    <w:link w:val="aff9"/>
    <w:rPr>
      <w:rFonts w:ascii="Courier New" w:hAnsi="Courier New"/>
      <w:color w:val="000000"/>
      <w:spacing w:val="0"/>
      <w:sz w:val="20"/>
    </w:rPr>
  </w:style>
  <w:style w:type="paragraph" w:customStyle="1" w:styleId="WW8Num8z0">
    <w:name w:val="WW8Num8z0"/>
    <w:link w:val="WW8Num8z00"/>
    <w:rPr>
      <w:rFonts w:ascii="Calibri" w:hAnsi="Calibri"/>
    </w:rPr>
  </w:style>
  <w:style w:type="character" w:customStyle="1" w:styleId="WW8Num8z00">
    <w:name w:val="WW8Num8z0"/>
    <w:link w:val="WW8Num8z0"/>
    <w:rPr>
      <w:rFonts w:ascii="Calibri" w:hAnsi="Calibri"/>
      <w:color w:val="000000"/>
      <w:spacing w:val="0"/>
      <w:sz w:val="22"/>
    </w:rPr>
  </w:style>
  <w:style w:type="paragraph" w:customStyle="1" w:styleId="affb">
    <w:name w:val="Таблицы (моноширинный)"/>
    <w:link w:val="affc"/>
    <w:rPr>
      <w:rFonts w:ascii="Courier New" w:hAnsi="Courier New"/>
      <w:sz w:val="20"/>
    </w:rPr>
  </w:style>
  <w:style w:type="character" w:customStyle="1" w:styleId="affc">
    <w:name w:val="Таблицы (моноширинный)"/>
    <w:link w:val="affb"/>
    <w:rPr>
      <w:rFonts w:ascii="Courier New" w:hAnsi="Courier New"/>
      <w:sz w:val="20"/>
    </w:rPr>
  </w:style>
  <w:style w:type="paragraph" w:customStyle="1" w:styleId="35">
    <w:name w:val="Заголовок 3 Знак"/>
    <w:basedOn w:val="24"/>
    <w:link w:val="36"/>
    <w:rPr>
      <w:rFonts w:asciiTheme="majorHAnsi" w:hAnsiTheme="majorHAnsi"/>
      <w:b/>
      <w:color w:val="4F81BD" w:themeColor="accent1"/>
    </w:rPr>
  </w:style>
  <w:style w:type="character" w:customStyle="1" w:styleId="36">
    <w:name w:val="Заголовок 3 Знак"/>
    <w:basedOn w:val="a0"/>
    <w:link w:val="35"/>
    <w:rPr>
      <w:rFonts w:asciiTheme="majorHAnsi" w:hAnsiTheme="majorHAnsi"/>
      <w:b/>
      <w:color w:val="4F81BD" w:themeColor="accent1"/>
    </w:rPr>
  </w:style>
  <w:style w:type="paragraph" w:customStyle="1" w:styleId="WW8Num13z5">
    <w:name w:val="WW8Num13z5"/>
    <w:link w:val="WW8Num13z50"/>
  </w:style>
  <w:style w:type="character" w:customStyle="1" w:styleId="WW8Num13z50">
    <w:name w:val="WW8Num13z5"/>
    <w:link w:val="WW8Num13z5"/>
  </w:style>
  <w:style w:type="paragraph" w:customStyle="1" w:styleId="affd">
    <w:name w:val="Содержимое врезки"/>
    <w:link w:val="affe"/>
  </w:style>
  <w:style w:type="character" w:customStyle="1" w:styleId="affe">
    <w:name w:val="Содержимое врезки"/>
    <w:link w:val="affd"/>
    <w:rPr>
      <w:rFonts w:asciiTheme="minorHAnsi" w:hAnsiTheme="minorHAnsi"/>
      <w:color w:val="000000"/>
      <w:spacing w:val="0"/>
      <w:sz w:val="22"/>
    </w:rPr>
  </w:style>
  <w:style w:type="paragraph" w:customStyle="1" w:styleId="WW8Num8z71">
    <w:name w:val="WW8Num8z7"/>
    <w:link w:val="WW8Num8z72"/>
  </w:style>
  <w:style w:type="character" w:customStyle="1" w:styleId="WW8Num8z72">
    <w:name w:val="WW8Num8z7"/>
    <w:link w:val="WW8Num8z71"/>
    <w:rPr>
      <w:rFonts w:asciiTheme="minorHAnsi" w:hAnsiTheme="minorHAnsi"/>
      <w:color w:val="000000"/>
      <w:spacing w:val="0"/>
      <w:sz w:val="22"/>
    </w:rPr>
  </w:style>
  <w:style w:type="paragraph" w:customStyle="1" w:styleId="WW8Num11z3">
    <w:name w:val="WW8Num11z3"/>
    <w:link w:val="WW8Num11z30"/>
  </w:style>
  <w:style w:type="character" w:customStyle="1" w:styleId="WW8Num11z30">
    <w:name w:val="WW8Num11z3"/>
    <w:link w:val="WW8Num11z3"/>
    <w:rPr>
      <w:rFonts w:asciiTheme="minorHAnsi" w:hAnsiTheme="minorHAnsi"/>
      <w:color w:val="000000"/>
      <w:spacing w:val="0"/>
      <w:sz w:val="22"/>
    </w:rPr>
  </w:style>
  <w:style w:type="paragraph" w:customStyle="1" w:styleId="afff">
    <w:name w:val="Прижатый влево"/>
    <w:next w:val="a"/>
    <w:link w:val="afff0"/>
    <w:rPr>
      <w:rFonts w:ascii="Arial" w:hAnsi="Arial"/>
      <w:sz w:val="24"/>
    </w:rPr>
  </w:style>
  <w:style w:type="character" w:customStyle="1" w:styleId="afff0">
    <w:name w:val="Прижатый влево"/>
    <w:link w:val="afff"/>
    <w:rPr>
      <w:rFonts w:ascii="Arial" w:hAnsi="Arial"/>
      <w:color w:val="000000"/>
      <w:spacing w:val="0"/>
      <w:sz w:val="24"/>
    </w:rPr>
  </w:style>
  <w:style w:type="paragraph" w:customStyle="1" w:styleId="12">
    <w:name w:val="Основной шрифт абзаца1"/>
  </w:style>
  <w:style w:type="paragraph" w:customStyle="1" w:styleId="WW8Num11z2">
    <w:name w:val="WW8Num11z2"/>
    <w:link w:val="WW8Num11z20"/>
  </w:style>
  <w:style w:type="character" w:customStyle="1" w:styleId="WW8Num11z20">
    <w:name w:val="WW8Num11z2"/>
    <w:link w:val="WW8Num11z2"/>
    <w:rPr>
      <w:rFonts w:asciiTheme="minorHAnsi" w:hAnsiTheme="minorHAnsi"/>
      <w:color w:val="000000"/>
      <w:spacing w:val="0"/>
      <w:sz w:val="22"/>
    </w:rPr>
  </w:style>
  <w:style w:type="paragraph" w:customStyle="1" w:styleId="WW8Num4z3">
    <w:name w:val="WW8Num4z3"/>
    <w:link w:val="WW8Num4z30"/>
  </w:style>
  <w:style w:type="character" w:customStyle="1" w:styleId="WW8Num4z30">
    <w:name w:val="WW8Num4z3"/>
    <w:link w:val="WW8Num4z3"/>
    <w:rPr>
      <w:rFonts w:asciiTheme="minorHAnsi" w:hAnsiTheme="minorHAnsi"/>
      <w:color w:val="000000"/>
      <w:spacing w:val="0"/>
      <w:sz w:val="22"/>
    </w:rPr>
  </w:style>
  <w:style w:type="paragraph" w:customStyle="1" w:styleId="afff1">
    <w:name w:val="Абзац списка Знак"/>
    <w:basedOn w:val="24"/>
    <w:link w:val="afff2"/>
  </w:style>
  <w:style w:type="character" w:customStyle="1" w:styleId="afff2">
    <w:name w:val="Абзац списка Знак"/>
    <w:basedOn w:val="a0"/>
    <w:link w:val="afff1"/>
  </w:style>
  <w:style w:type="paragraph" w:customStyle="1" w:styleId="WW8Num4z61">
    <w:name w:val="WW8Num4z6"/>
    <w:link w:val="WW8Num4z62"/>
  </w:style>
  <w:style w:type="character" w:customStyle="1" w:styleId="WW8Num4z62">
    <w:name w:val="WW8Num4z6"/>
    <w:link w:val="WW8Num4z61"/>
    <w:rPr>
      <w:rFonts w:asciiTheme="minorHAnsi" w:hAnsiTheme="minorHAnsi"/>
      <w:color w:val="000000"/>
      <w:spacing w:val="0"/>
      <w:sz w:val="22"/>
    </w:rPr>
  </w:style>
  <w:style w:type="paragraph" w:customStyle="1" w:styleId="WW8Num13z31">
    <w:name w:val="WW8Num13z3"/>
    <w:link w:val="WW8Num13z32"/>
  </w:style>
  <w:style w:type="character" w:customStyle="1" w:styleId="WW8Num13z32">
    <w:name w:val="WW8Num13z3"/>
    <w:link w:val="WW8Num13z31"/>
    <w:rPr>
      <w:rFonts w:asciiTheme="minorHAnsi" w:hAnsiTheme="minorHAnsi"/>
      <w:color w:val="000000"/>
      <w:spacing w:val="0"/>
      <w:sz w:val="22"/>
    </w:rPr>
  </w:style>
  <w:style w:type="paragraph" w:styleId="afff3">
    <w:name w:val="No Spacing"/>
    <w:link w:val="afff4"/>
  </w:style>
  <w:style w:type="character" w:customStyle="1" w:styleId="1c">
    <w:name w:val="Без интервала1"/>
    <w:rPr>
      <w:rFonts w:asciiTheme="minorHAnsi" w:hAnsiTheme="minorHAnsi"/>
      <w:color w:val="000000"/>
      <w:spacing w:val="0"/>
      <w:sz w:val="22"/>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color w:val="000000"/>
      <w:spacing w:val="0"/>
      <w:sz w:val="28"/>
    </w:rPr>
  </w:style>
  <w:style w:type="paragraph" w:customStyle="1" w:styleId="Textbody">
    <w:name w:val="Text body"/>
    <w:link w:val="Textbody0"/>
  </w:style>
  <w:style w:type="character" w:customStyle="1" w:styleId="Textbody0">
    <w:name w:val="Text body"/>
    <w:link w:val="Textbody"/>
  </w:style>
  <w:style w:type="paragraph" w:customStyle="1" w:styleId="WW8Num8z3">
    <w:name w:val="WW8Num8z3"/>
    <w:link w:val="WW8Num8z30"/>
  </w:style>
  <w:style w:type="character" w:customStyle="1" w:styleId="WW8Num8z30">
    <w:name w:val="WW8Num8z3"/>
    <w:link w:val="WW8Num8z3"/>
    <w:rPr>
      <w:rFonts w:asciiTheme="minorHAnsi" w:hAnsiTheme="minorHAnsi"/>
      <w:color w:val="000000"/>
      <w:spacing w:val="0"/>
      <w:sz w:val="22"/>
    </w:rPr>
  </w:style>
  <w:style w:type="paragraph" w:customStyle="1" w:styleId="ConsPlusNormal1">
    <w:name w:val="ConsPlusNormal Знак"/>
    <w:link w:val="ConsPlusNormal2"/>
    <w:rPr>
      <w:rFonts w:ascii="Arial" w:hAnsi="Arial"/>
      <w:sz w:val="20"/>
    </w:rPr>
  </w:style>
  <w:style w:type="character" w:customStyle="1" w:styleId="ConsPlusNormal2">
    <w:name w:val="ConsPlusNormal Знак"/>
    <w:link w:val="ConsPlusNormal1"/>
    <w:rPr>
      <w:rFonts w:ascii="Arial" w:hAnsi="Arial"/>
      <w:color w:val="000000"/>
      <w:spacing w:val="0"/>
      <w:sz w:val="20"/>
    </w:rPr>
  </w:style>
  <w:style w:type="paragraph" w:customStyle="1" w:styleId="afff5">
    <w:name w:val="_Основной с красной строки"/>
    <w:link w:val="afff6"/>
    <w:rPr>
      <w:rFonts w:ascii="Times New Roman" w:hAnsi="Times New Roman"/>
      <w:sz w:val="28"/>
      <w:u w:color="000000"/>
    </w:rPr>
  </w:style>
  <w:style w:type="character" w:customStyle="1" w:styleId="afff6">
    <w:name w:val="_Основной с красной строки"/>
    <w:link w:val="afff5"/>
    <w:rPr>
      <w:rFonts w:ascii="Times New Roman" w:hAnsi="Times New Roman"/>
      <w:color w:val="000000"/>
      <w:spacing w:val="0"/>
      <w:sz w:val="28"/>
      <w:u w:val="none" w:color="000000"/>
    </w:rPr>
  </w:style>
  <w:style w:type="paragraph" w:customStyle="1" w:styleId="WW8Num11z51">
    <w:name w:val="WW8Num11z5"/>
    <w:link w:val="WW8Num11z52"/>
  </w:style>
  <w:style w:type="character" w:customStyle="1" w:styleId="WW8Num11z52">
    <w:name w:val="WW8Num11z5"/>
    <w:link w:val="WW8Num11z51"/>
    <w:rPr>
      <w:rFonts w:asciiTheme="minorHAnsi" w:hAnsiTheme="minorHAnsi"/>
      <w:color w:val="000000"/>
      <w:spacing w:val="0"/>
      <w:sz w:val="22"/>
    </w:rPr>
  </w:style>
  <w:style w:type="paragraph" w:customStyle="1" w:styleId="29">
    <w:name w:val="Обычный2"/>
    <w:link w:val="2a"/>
    <w:rPr>
      <w:rFonts w:ascii="Times New Roman" w:hAnsi="Times New Roman"/>
      <w:sz w:val="24"/>
    </w:rPr>
  </w:style>
  <w:style w:type="character" w:customStyle="1" w:styleId="2a">
    <w:name w:val="Обычный2"/>
    <w:link w:val="29"/>
    <w:rPr>
      <w:rFonts w:ascii="Times New Roman" w:hAnsi="Times New Roman"/>
      <w:color w:val="000000"/>
      <w:spacing w:val="0"/>
      <w:sz w:val="24"/>
    </w:rPr>
  </w:style>
  <w:style w:type="paragraph" w:customStyle="1" w:styleId="afff7">
    <w:name w:val="_Основной с красной строки"/>
    <w:link w:val="afff8"/>
    <w:pPr>
      <w:spacing w:line="360" w:lineRule="auto"/>
      <w:ind w:firstLine="709"/>
      <w:jc w:val="both"/>
    </w:pPr>
    <w:rPr>
      <w:rFonts w:ascii="Times New Roman" w:hAnsi="Times New Roman"/>
      <w:sz w:val="28"/>
      <w:u w:color="000000"/>
    </w:rPr>
  </w:style>
  <w:style w:type="character" w:customStyle="1" w:styleId="afff8">
    <w:name w:val="_Основной с красной строки"/>
    <w:link w:val="afff7"/>
    <w:rPr>
      <w:rFonts w:ascii="Times New Roman" w:hAnsi="Times New Roman"/>
      <w:color w:val="000000"/>
      <w:spacing w:val="0"/>
      <w:sz w:val="28"/>
      <w:u w:val="none" w:color="000000"/>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WW8Num11z41">
    <w:name w:val="WW8Num11z4"/>
    <w:link w:val="WW8Num11z42"/>
  </w:style>
  <w:style w:type="character" w:customStyle="1" w:styleId="WW8Num11z42">
    <w:name w:val="WW8Num11z4"/>
    <w:link w:val="WW8Num11z41"/>
  </w:style>
  <w:style w:type="paragraph" w:customStyle="1" w:styleId="WW8Num4z31">
    <w:name w:val="WW8Num4z3"/>
    <w:link w:val="WW8Num4z32"/>
  </w:style>
  <w:style w:type="character" w:customStyle="1" w:styleId="WW8Num4z32">
    <w:name w:val="WW8Num4z3"/>
    <w:link w:val="WW8Num4z31"/>
    <w:rPr>
      <w:rFonts w:asciiTheme="minorHAnsi" w:hAnsiTheme="minorHAnsi"/>
      <w:color w:val="000000"/>
      <w:spacing w:val="0"/>
      <w:sz w:val="22"/>
    </w:rPr>
  </w:style>
  <w:style w:type="paragraph" w:customStyle="1" w:styleId="WW8Num4z41">
    <w:name w:val="WW8Num4z4"/>
    <w:link w:val="WW8Num4z42"/>
  </w:style>
  <w:style w:type="character" w:customStyle="1" w:styleId="WW8Num4z42">
    <w:name w:val="WW8Num4z4"/>
    <w:link w:val="WW8Num4z41"/>
    <w:rPr>
      <w:rFonts w:asciiTheme="minorHAnsi" w:hAnsiTheme="minorHAnsi"/>
      <w:color w:val="000000"/>
      <w:spacing w:val="0"/>
      <w:sz w:val="22"/>
    </w:rPr>
  </w:style>
  <w:style w:type="paragraph" w:customStyle="1" w:styleId="ConsPlusTitle3">
    <w:name w:val="ConsPlusTitle"/>
    <w:link w:val="ConsPlusTitle4"/>
    <w:rPr>
      <w:rFonts w:ascii="Arial" w:hAnsi="Arial"/>
      <w:b/>
      <w:sz w:val="20"/>
    </w:rPr>
  </w:style>
  <w:style w:type="character" w:customStyle="1" w:styleId="ConsPlusTitle4">
    <w:name w:val="ConsPlusTitle"/>
    <w:link w:val="ConsPlusTitle3"/>
    <w:rPr>
      <w:rFonts w:ascii="Arial" w:hAnsi="Arial"/>
      <w:b/>
      <w:color w:val="000000"/>
      <w:spacing w:val="0"/>
      <w:sz w:val="20"/>
    </w:rPr>
  </w:style>
  <w:style w:type="paragraph" w:customStyle="1" w:styleId="WW8Num13z61">
    <w:name w:val="WW8Num13z6"/>
    <w:link w:val="WW8Num13z62"/>
  </w:style>
  <w:style w:type="character" w:customStyle="1" w:styleId="WW8Num13z62">
    <w:name w:val="WW8Num13z6"/>
    <w:link w:val="WW8Num13z61"/>
    <w:rPr>
      <w:rFonts w:asciiTheme="minorHAnsi" w:hAnsiTheme="minorHAnsi"/>
      <w:color w:val="000000"/>
      <w:spacing w:val="0"/>
      <w:sz w:val="22"/>
    </w:rPr>
  </w:style>
  <w:style w:type="paragraph" w:customStyle="1" w:styleId="ConsNonformat1">
    <w:name w:val="ConsNonformat"/>
    <w:link w:val="ConsNonformat2"/>
    <w:rPr>
      <w:rFonts w:ascii="Courier New" w:hAnsi="Courier New"/>
      <w:sz w:val="20"/>
    </w:rPr>
  </w:style>
  <w:style w:type="character" w:customStyle="1" w:styleId="ConsNonformat2">
    <w:name w:val="ConsNonformat"/>
    <w:link w:val="ConsNonformat1"/>
    <w:rPr>
      <w:rFonts w:ascii="Courier New" w:hAnsi="Courier New"/>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styleId="afff9">
    <w:name w:val="index heading"/>
    <w:link w:val="afffa"/>
  </w:style>
  <w:style w:type="character" w:customStyle="1" w:styleId="1d">
    <w:name w:val="Указатель1"/>
    <w:rPr>
      <w:rFonts w:asciiTheme="minorHAnsi" w:hAnsiTheme="minorHAnsi"/>
      <w:color w:val="000000"/>
      <w:spacing w:val="0"/>
      <w:sz w:val="22"/>
    </w:rPr>
  </w:style>
  <w:style w:type="paragraph" w:customStyle="1" w:styleId="afffb">
    <w:name w:val="Текст сноски Знак"/>
    <w:basedOn w:val="12"/>
    <w:link w:val="afffc"/>
    <w:rPr>
      <w:rFonts w:ascii="Times New Roman" w:hAnsi="Times New Roman"/>
      <w:sz w:val="20"/>
    </w:rPr>
  </w:style>
  <w:style w:type="character" w:customStyle="1" w:styleId="afffc">
    <w:name w:val="Текст сноски Знак"/>
    <w:basedOn w:val="a0"/>
    <w:link w:val="afffb"/>
    <w:rPr>
      <w:rFonts w:ascii="Times New Roman" w:hAnsi="Times New Roman"/>
      <w:sz w:val="20"/>
    </w:rPr>
  </w:style>
  <w:style w:type="paragraph" w:customStyle="1" w:styleId="-N3">
    <w:name w:val="Список-N"/>
    <w:basedOn w:val="a9"/>
    <w:link w:val="-N4"/>
    <w:rPr>
      <w:sz w:val="28"/>
    </w:rPr>
  </w:style>
  <w:style w:type="character" w:customStyle="1" w:styleId="-N4">
    <w:name w:val="Список-N"/>
    <w:basedOn w:val="13"/>
    <w:link w:val="-N3"/>
    <w:rPr>
      <w:sz w:val="28"/>
    </w:rPr>
  </w:style>
  <w:style w:type="paragraph" w:customStyle="1" w:styleId="WW8Num11z1">
    <w:name w:val="WW8Num11z1"/>
    <w:link w:val="WW8Num11z10"/>
  </w:style>
  <w:style w:type="character" w:customStyle="1" w:styleId="WW8Num11z10">
    <w:name w:val="WW8Num11z1"/>
    <w:link w:val="WW8Num11z1"/>
    <w:rPr>
      <w:rFonts w:asciiTheme="minorHAnsi" w:hAnsiTheme="minorHAnsi"/>
      <w:color w:val="000000"/>
      <w:spacing w:val="0"/>
      <w:sz w:val="22"/>
    </w:rPr>
  </w:style>
  <w:style w:type="paragraph" w:customStyle="1" w:styleId="24">
    <w:name w:val="Основной шрифт абзаца2"/>
  </w:style>
  <w:style w:type="paragraph" w:customStyle="1" w:styleId="1e">
    <w:name w:val="Заголовок 1 Знак"/>
    <w:basedOn w:val="12"/>
    <w:link w:val="1f"/>
    <w:rPr>
      <w:rFonts w:asciiTheme="majorHAnsi" w:hAnsiTheme="majorHAnsi"/>
      <w:b/>
      <w:color w:val="365F91" w:themeColor="accent1" w:themeShade="BF"/>
      <w:sz w:val="28"/>
    </w:rPr>
  </w:style>
  <w:style w:type="character" w:customStyle="1" w:styleId="1f">
    <w:name w:val="Заголовок 1 Знак"/>
    <w:basedOn w:val="a0"/>
    <w:link w:val="1e"/>
    <w:rPr>
      <w:rFonts w:asciiTheme="majorHAnsi" w:hAnsiTheme="majorHAnsi"/>
      <w:b/>
      <w:color w:val="365F91" w:themeColor="accent1" w:themeShade="BF"/>
      <w:sz w:val="28"/>
    </w:rPr>
  </w:style>
  <w:style w:type="paragraph" w:customStyle="1" w:styleId="afffd">
    <w:name w:val="Знак Знак Знак Знак Знак Знак Знак"/>
    <w:link w:val="afffe"/>
    <w:rPr>
      <w:rFonts w:ascii="Times New Roman" w:hAnsi="Times New Roman"/>
      <w:sz w:val="20"/>
    </w:rPr>
  </w:style>
  <w:style w:type="character" w:customStyle="1" w:styleId="afffe">
    <w:name w:val="Знак Знак Знак Знак Знак Знак Знак"/>
    <w:link w:val="afffd"/>
    <w:rPr>
      <w:rFonts w:ascii="Times New Roman" w:hAnsi="Times New Roman"/>
      <w:color w:val="000000"/>
      <w:spacing w:val="0"/>
      <w:sz w:val="20"/>
    </w:rPr>
  </w:style>
  <w:style w:type="paragraph" w:customStyle="1" w:styleId="WW8Num11z7">
    <w:name w:val="WW8Num11z7"/>
    <w:link w:val="WW8Num11z70"/>
  </w:style>
  <w:style w:type="character" w:customStyle="1" w:styleId="WW8Num11z70">
    <w:name w:val="WW8Num11z7"/>
    <w:link w:val="WW8Num11z7"/>
    <w:rPr>
      <w:rFonts w:asciiTheme="minorHAnsi" w:hAnsiTheme="minorHAnsi"/>
      <w:color w:val="000000"/>
      <w:spacing w:val="0"/>
      <w:sz w:val="22"/>
    </w:rPr>
  </w:style>
  <w:style w:type="paragraph" w:customStyle="1" w:styleId="WW8Num13z51">
    <w:name w:val="WW8Num13z5"/>
    <w:link w:val="WW8Num13z52"/>
  </w:style>
  <w:style w:type="character" w:customStyle="1" w:styleId="WW8Num13z52">
    <w:name w:val="WW8Num13z5"/>
    <w:link w:val="WW8Num13z51"/>
    <w:rPr>
      <w:rFonts w:asciiTheme="minorHAnsi" w:hAnsiTheme="minorHAnsi"/>
      <w:color w:val="000000"/>
      <w:spacing w:val="0"/>
      <w:sz w:val="22"/>
    </w:rPr>
  </w:style>
  <w:style w:type="character" w:customStyle="1" w:styleId="51">
    <w:name w:val="Заголовок 51"/>
    <w:rPr>
      <w:rFonts w:ascii="XO Thames" w:hAnsi="XO Thames"/>
      <w:b/>
      <w:color w:val="000000"/>
      <w:spacing w:val="0"/>
      <w:sz w:val="22"/>
    </w:rPr>
  </w:style>
  <w:style w:type="paragraph" w:customStyle="1" w:styleId="2b">
    <w:name w:val="Основной текст (2)"/>
    <w:link w:val="2c"/>
    <w:pPr>
      <w:widowControl w:val="0"/>
      <w:spacing w:after="200" w:line="322" w:lineRule="exact"/>
      <w:jc w:val="center"/>
    </w:pPr>
    <w:rPr>
      <w:rFonts w:ascii="Times New Roman" w:hAnsi="Times New Roman"/>
      <w:sz w:val="26"/>
    </w:rPr>
  </w:style>
  <w:style w:type="character" w:customStyle="1" w:styleId="2c">
    <w:name w:val="Основной текст (2)"/>
    <w:link w:val="2b"/>
    <w:rPr>
      <w:rFonts w:ascii="Times New Roman" w:hAnsi="Times New Roman"/>
      <w:color w:val="000000"/>
      <w:spacing w:val="0"/>
      <w:sz w:val="26"/>
    </w:rPr>
  </w:style>
  <w:style w:type="paragraph" w:customStyle="1" w:styleId="39">
    <w:name w:val="Заголовок 3 Знак"/>
    <w:basedOn w:val="12"/>
    <w:link w:val="3a"/>
    <w:rPr>
      <w:rFonts w:asciiTheme="majorHAnsi" w:hAnsiTheme="majorHAnsi"/>
      <w:b/>
      <w:color w:val="4F81BD" w:themeColor="accent1"/>
    </w:rPr>
  </w:style>
  <w:style w:type="character" w:customStyle="1" w:styleId="3a">
    <w:name w:val="Заголовок 3 Знак"/>
    <w:basedOn w:val="a0"/>
    <w:link w:val="39"/>
    <w:rPr>
      <w:rFonts w:asciiTheme="majorHAnsi" w:hAnsiTheme="majorHAnsi"/>
      <w:b/>
      <w:color w:val="4F81BD" w:themeColor="accent1"/>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color w:val="000000"/>
      <w:spacing w:val="0"/>
      <w:sz w:val="28"/>
    </w:rPr>
  </w:style>
  <w:style w:type="paragraph" w:styleId="affff">
    <w:name w:val="Balloon Text"/>
    <w:link w:val="1f0"/>
    <w:rPr>
      <w:rFonts w:ascii="Tahoma" w:hAnsi="Tahoma"/>
      <w:sz w:val="16"/>
    </w:rPr>
  </w:style>
  <w:style w:type="character" w:customStyle="1" w:styleId="1f1">
    <w:name w:val="Текст выноски1"/>
    <w:rPr>
      <w:rFonts w:ascii="Tahoma" w:hAnsi="Tahoma"/>
      <w:color w:val="000000"/>
      <w:spacing w:val="0"/>
      <w:sz w:val="16"/>
    </w:rPr>
  </w:style>
  <w:style w:type="paragraph" w:customStyle="1" w:styleId="WW8Num11z01">
    <w:name w:val="WW8Num11z0"/>
    <w:link w:val="WW8Num11z02"/>
    <w:rPr>
      <w:rFonts w:ascii="Calibri" w:hAnsi="Calibri"/>
      <w:sz w:val="28"/>
    </w:rPr>
  </w:style>
  <w:style w:type="character" w:customStyle="1" w:styleId="WW8Num11z02">
    <w:name w:val="WW8Num11z0"/>
    <w:link w:val="WW8Num11z01"/>
    <w:rPr>
      <w:rFonts w:ascii="Calibri" w:hAnsi="Calibri"/>
      <w:color w:val="000000"/>
      <w:spacing w:val="0"/>
      <w:sz w:val="28"/>
    </w:rPr>
  </w:style>
  <w:style w:type="paragraph" w:customStyle="1" w:styleId="1f2">
    <w:name w:val="Строгий1"/>
    <w:basedOn w:val="24"/>
    <w:rPr>
      <w:b/>
    </w:rPr>
  </w:style>
  <w:style w:type="character" w:styleId="affff0">
    <w:name w:val="Strong"/>
    <w:basedOn w:val="a0"/>
    <w:link w:val="2d"/>
    <w:rPr>
      <w:b/>
    </w:rPr>
  </w:style>
  <w:style w:type="paragraph" w:customStyle="1" w:styleId="affff1">
    <w:name w:val="Нижний колонтитул Знак"/>
    <w:basedOn w:val="12"/>
    <w:link w:val="affff2"/>
  </w:style>
  <w:style w:type="character" w:customStyle="1" w:styleId="affff2">
    <w:name w:val="Нижний колонтитул Знак"/>
    <w:basedOn w:val="a0"/>
    <w:link w:val="affff1"/>
  </w:style>
  <w:style w:type="character" w:customStyle="1" w:styleId="3b">
    <w:name w:val="Заголовок3"/>
    <w:rPr>
      <w:rFonts w:ascii="Liberation Sans" w:hAnsi="Liberation Sans"/>
      <w:sz w:val="28"/>
    </w:rPr>
  </w:style>
  <w:style w:type="character" w:customStyle="1" w:styleId="110">
    <w:name w:val="Заголовок 11"/>
    <w:rPr>
      <w:rFonts w:asciiTheme="majorHAnsi" w:hAnsiTheme="majorHAnsi"/>
      <w:b/>
      <w:color w:val="365F91" w:themeColor="accent1" w:themeShade="BF"/>
      <w:spacing w:val="0"/>
      <w:sz w:val="28"/>
    </w:rPr>
  </w:style>
  <w:style w:type="paragraph" w:customStyle="1" w:styleId="affff3">
    <w:name w:val="_Основной с красной строки Знак"/>
    <w:link w:val="affff4"/>
    <w:rPr>
      <w:rFonts w:ascii="Times New Roman" w:hAnsi="Times New Roman"/>
      <w:sz w:val="28"/>
      <w:u w:color="000000"/>
    </w:rPr>
  </w:style>
  <w:style w:type="character" w:customStyle="1" w:styleId="affff4">
    <w:name w:val="_Основной с красной строки Знак"/>
    <w:link w:val="affff3"/>
    <w:rPr>
      <w:rFonts w:ascii="Times New Roman" w:hAnsi="Times New Roman"/>
      <w:color w:val="000000"/>
      <w:spacing w:val="0"/>
      <w:sz w:val="28"/>
      <w:u w:val="none" w:color="000000"/>
    </w:rPr>
  </w:style>
  <w:style w:type="paragraph" w:customStyle="1" w:styleId="ConsNormal">
    <w:name w:val="ConsNormal"/>
    <w:link w:val="ConsNormal0"/>
    <w:rPr>
      <w:rFonts w:ascii="Arial" w:hAnsi="Arial"/>
      <w:sz w:val="20"/>
    </w:rPr>
  </w:style>
  <w:style w:type="character" w:customStyle="1" w:styleId="ConsNormal0">
    <w:name w:val="ConsNormal"/>
    <w:link w:val="ConsNormal"/>
    <w:rPr>
      <w:rFonts w:ascii="Arial" w:hAnsi="Arial"/>
      <w:color w:val="000000"/>
      <w:spacing w:val="0"/>
      <w:sz w:val="20"/>
    </w:rPr>
  </w:style>
  <w:style w:type="paragraph" w:styleId="affff5">
    <w:name w:val="List"/>
    <w:basedOn w:val="Textbody1"/>
    <w:link w:val="affff6"/>
  </w:style>
  <w:style w:type="character" w:customStyle="1" w:styleId="1f3">
    <w:name w:val="Список1"/>
    <w:basedOn w:val="Textbody0"/>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affff7">
    <w:name w:val="Содержимое врезки"/>
    <w:link w:val="affff8"/>
  </w:style>
  <w:style w:type="character" w:customStyle="1" w:styleId="affff8">
    <w:name w:val="Содержимое врезки"/>
    <w:link w:val="affff7"/>
  </w:style>
  <w:style w:type="character" w:customStyle="1" w:styleId="aff8">
    <w:name w:val="Прощание Знак"/>
    <w:basedOn w:val="1"/>
    <w:link w:val="aff7"/>
    <w:rPr>
      <w:rFonts w:ascii="Calibri" w:hAnsi="Calibri"/>
      <w:color w:val="000000"/>
      <w:spacing w:val="0"/>
      <w:sz w:val="28"/>
    </w:rPr>
  </w:style>
  <w:style w:type="paragraph" w:customStyle="1" w:styleId="affff9">
    <w:name w:val="Текст выноски Знак"/>
    <w:basedOn w:val="24"/>
    <w:link w:val="affffa"/>
    <w:rPr>
      <w:rFonts w:ascii="Tahoma" w:hAnsi="Tahoma"/>
      <w:sz w:val="16"/>
    </w:rPr>
  </w:style>
  <w:style w:type="character" w:customStyle="1" w:styleId="affffa">
    <w:name w:val="Текст выноски Знак"/>
    <w:basedOn w:val="a0"/>
    <w:link w:val="affff9"/>
    <w:rPr>
      <w:rFonts w:ascii="Tahoma" w:hAnsi="Tahoma"/>
      <w:sz w:val="16"/>
    </w:rPr>
  </w:style>
  <w:style w:type="paragraph" w:customStyle="1" w:styleId="-N5">
    <w:name w:val="Список-N Знак"/>
    <w:basedOn w:val="24"/>
    <w:link w:val="-N6"/>
    <w:rPr>
      <w:sz w:val="28"/>
    </w:rPr>
  </w:style>
  <w:style w:type="character" w:customStyle="1" w:styleId="-N6">
    <w:name w:val="Список-N Знак"/>
    <w:basedOn w:val="a0"/>
    <w:link w:val="-N5"/>
    <w:rPr>
      <w:sz w:val="28"/>
    </w:rPr>
  </w:style>
  <w:style w:type="paragraph" w:customStyle="1" w:styleId="ConsPlusCell1">
    <w:name w:val="ConsPlusCell"/>
    <w:link w:val="ConsPlusCell2"/>
    <w:rPr>
      <w:rFonts w:ascii="Times New Roman" w:hAnsi="Times New Roman"/>
      <w:sz w:val="24"/>
    </w:rPr>
  </w:style>
  <w:style w:type="character" w:customStyle="1" w:styleId="ConsPlusCell2">
    <w:name w:val="ConsPlusCell"/>
    <w:link w:val="ConsPlusCell1"/>
    <w:rPr>
      <w:rFonts w:ascii="Times New Roman" w:hAnsi="Times New Roman"/>
      <w:color w:val="000000"/>
      <w:spacing w:val="0"/>
      <w:sz w:val="24"/>
    </w:rPr>
  </w:style>
  <w:style w:type="paragraph" w:customStyle="1" w:styleId="1f4">
    <w:name w:val="Гиперссылка1"/>
    <w:link w:val="affffb"/>
    <w:rPr>
      <w:rFonts w:ascii="Calibri" w:hAnsi="Calibri"/>
      <w:color w:val="0000FF"/>
      <w:u w:val="single"/>
    </w:rPr>
  </w:style>
  <w:style w:type="character" w:styleId="affffb">
    <w:name w:val="Hyperlink"/>
    <w:link w:val="1f4"/>
    <w:rPr>
      <w:rFonts w:ascii="Calibri" w:hAnsi="Calibri"/>
      <w:color w:val="0000FF"/>
      <w:spacing w:val="0"/>
      <w:sz w:val="22"/>
      <w:u w:val="single"/>
    </w:rPr>
  </w:style>
  <w:style w:type="paragraph" w:customStyle="1" w:styleId="Footnote">
    <w:name w:val="Footnote"/>
    <w:link w:val="Footnote0"/>
    <w:rPr>
      <w:rFonts w:ascii="Times New Roman" w:hAnsi="Times New Roman"/>
      <w:sz w:val="20"/>
    </w:rPr>
  </w:style>
  <w:style w:type="character" w:customStyle="1" w:styleId="Footnote0">
    <w:name w:val="Footnote"/>
    <w:link w:val="Footnote"/>
    <w:rPr>
      <w:rFonts w:ascii="Times New Roman" w:hAnsi="Times New Roman"/>
      <w:sz w:val="20"/>
    </w:rPr>
  </w:style>
  <w:style w:type="paragraph" w:customStyle="1" w:styleId="WW8Num8z31">
    <w:name w:val="WW8Num8z3"/>
    <w:link w:val="WW8Num8z32"/>
  </w:style>
  <w:style w:type="character" w:customStyle="1" w:styleId="WW8Num8z32">
    <w:name w:val="WW8Num8z3"/>
    <w:link w:val="WW8Num8z31"/>
    <w:rPr>
      <w:rFonts w:asciiTheme="minorHAnsi" w:hAnsiTheme="minorHAnsi"/>
      <w:color w:val="000000"/>
      <w:spacing w:val="0"/>
      <w:sz w:val="22"/>
    </w:rPr>
  </w:style>
  <w:style w:type="paragraph" w:customStyle="1" w:styleId="affffc">
    <w:name w:val="Гипертекстовая ссылка"/>
    <w:basedOn w:val="24"/>
    <w:link w:val="affffd"/>
    <w:rPr>
      <w:b/>
      <w:color w:val="008000"/>
      <w:sz w:val="20"/>
      <w:u w:val="single"/>
    </w:rPr>
  </w:style>
  <w:style w:type="character" w:customStyle="1" w:styleId="affffd">
    <w:name w:val="Гипертекстовая ссылка"/>
    <w:basedOn w:val="a0"/>
    <w:link w:val="affffc"/>
    <w:rPr>
      <w:b/>
      <w:color w:val="008000"/>
      <w:sz w:val="20"/>
      <w:u w:val="single"/>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color w:val="000000"/>
      <w:spacing w:val="0"/>
      <w:sz w:val="28"/>
    </w:rPr>
  </w:style>
  <w:style w:type="character" w:customStyle="1" w:styleId="212">
    <w:name w:val="Заголовок 21"/>
    <w:rPr>
      <w:rFonts w:ascii="XO Thames" w:hAnsi="XO Thames"/>
      <w:b/>
      <w:color w:val="000000"/>
      <w:spacing w:val="0"/>
      <w:sz w:val="28"/>
    </w:rPr>
  </w:style>
  <w:style w:type="paragraph" w:customStyle="1" w:styleId="WW8Num4z01">
    <w:name w:val="WW8Num4z0"/>
    <w:link w:val="WW8Num4z02"/>
    <w:rPr>
      <w:rFonts w:ascii="Times New Roman" w:hAnsi="Times New Roman"/>
      <w:sz w:val="28"/>
    </w:rPr>
  </w:style>
  <w:style w:type="character" w:customStyle="1" w:styleId="WW8Num4z02">
    <w:name w:val="WW8Num4z0"/>
    <w:link w:val="WW8Num4z01"/>
    <w:rPr>
      <w:rFonts w:ascii="Times New Roman" w:hAnsi="Times New Roman"/>
      <w:color w:val="000000"/>
      <w:spacing w:val="0"/>
      <w:sz w:val="28"/>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e">
    <w:name w:val="Обычный2"/>
    <w:link w:val="2f"/>
    <w:rPr>
      <w:rFonts w:ascii="Times New Roman" w:hAnsi="Times New Roman"/>
      <w:sz w:val="24"/>
    </w:rPr>
  </w:style>
  <w:style w:type="character" w:customStyle="1" w:styleId="2f">
    <w:name w:val="Обычный2"/>
    <w:link w:val="2e"/>
    <w:rPr>
      <w:rFonts w:ascii="Times New Roman" w:hAnsi="Times New Roman"/>
      <w:color w:val="000000"/>
      <w:spacing w:val="0"/>
      <w:sz w:val="24"/>
    </w:rPr>
  </w:style>
  <w:style w:type="paragraph" w:customStyle="1" w:styleId="WW8Num11z81">
    <w:name w:val="WW8Num11z8"/>
    <w:link w:val="WW8Num11z82"/>
  </w:style>
  <w:style w:type="character" w:customStyle="1" w:styleId="WW8Num11z82">
    <w:name w:val="WW8Num11z8"/>
    <w:link w:val="WW8Num11z81"/>
    <w:rPr>
      <w:rFonts w:asciiTheme="minorHAnsi" w:hAnsiTheme="minorHAnsi"/>
      <w:color w:val="000000"/>
      <w:spacing w:val="0"/>
      <w:sz w:val="22"/>
    </w:rPr>
  </w:style>
  <w:style w:type="paragraph" w:customStyle="1" w:styleId="affffe">
    <w:name w:val="Текст Знак"/>
    <w:basedOn w:val="24"/>
    <w:link w:val="afffff"/>
    <w:rPr>
      <w:rFonts w:ascii="Courier New" w:hAnsi="Courier New"/>
      <w:sz w:val="20"/>
    </w:rPr>
  </w:style>
  <w:style w:type="character" w:customStyle="1" w:styleId="afffff">
    <w:name w:val="Текст Знак"/>
    <w:basedOn w:val="a0"/>
    <w:link w:val="affffe"/>
    <w:rPr>
      <w:rFonts w:ascii="Courier New" w:hAnsi="Courier New"/>
      <w:sz w:val="20"/>
    </w:rPr>
  </w:style>
  <w:style w:type="paragraph" w:customStyle="1" w:styleId="WW8Num8z81">
    <w:name w:val="WW8Num8z8"/>
    <w:link w:val="WW8Num8z82"/>
  </w:style>
  <w:style w:type="character" w:customStyle="1" w:styleId="WW8Num8z82">
    <w:name w:val="WW8Num8z8"/>
    <w:link w:val="WW8Num8z81"/>
    <w:rPr>
      <w:rFonts w:asciiTheme="minorHAnsi" w:hAnsiTheme="minorHAnsi"/>
      <w:color w:val="000000"/>
      <w:spacing w:val="0"/>
      <w:sz w:val="22"/>
    </w:rPr>
  </w:style>
  <w:style w:type="paragraph" w:customStyle="1" w:styleId="WW8Num11z71">
    <w:name w:val="WW8Num11z7"/>
    <w:link w:val="WW8Num11z72"/>
  </w:style>
  <w:style w:type="character" w:customStyle="1" w:styleId="WW8Num11z72">
    <w:name w:val="WW8Num11z7"/>
    <w:link w:val="WW8Num11z71"/>
    <w:rPr>
      <w:rFonts w:asciiTheme="minorHAnsi" w:hAnsiTheme="minorHAnsi"/>
      <w:color w:val="000000"/>
      <w:spacing w:val="0"/>
      <w:sz w:val="22"/>
    </w:rPr>
  </w:style>
  <w:style w:type="paragraph" w:customStyle="1" w:styleId="WW8Num4z51">
    <w:name w:val="WW8Num4z5"/>
    <w:link w:val="WW8Num4z52"/>
  </w:style>
  <w:style w:type="character" w:customStyle="1" w:styleId="WW8Num4z52">
    <w:name w:val="WW8Num4z5"/>
    <w:link w:val="WW8Num4z51"/>
    <w:rPr>
      <w:rFonts w:asciiTheme="minorHAnsi" w:hAnsiTheme="minorHAnsi"/>
      <w:color w:val="000000"/>
      <w:spacing w:val="0"/>
      <w:sz w:val="22"/>
    </w:rPr>
  </w:style>
  <w:style w:type="paragraph" w:customStyle="1" w:styleId="afffff0">
    <w:name w:val="Маркеры"/>
    <w:link w:val="afffff1"/>
    <w:rPr>
      <w:rFonts w:ascii="OpenSymbol" w:hAnsi="OpenSymbol"/>
    </w:rPr>
  </w:style>
  <w:style w:type="character" w:customStyle="1" w:styleId="afffff1">
    <w:name w:val="Маркеры"/>
    <w:link w:val="afffff0"/>
    <w:rPr>
      <w:rFonts w:ascii="OpenSymbol" w:hAnsi="OpenSymbol"/>
    </w:rPr>
  </w:style>
  <w:style w:type="paragraph" w:customStyle="1" w:styleId="WW8Num8z11">
    <w:name w:val="WW8Num8z1"/>
    <w:link w:val="WW8Num8z12"/>
  </w:style>
  <w:style w:type="character" w:customStyle="1" w:styleId="WW8Num8z12">
    <w:name w:val="WW8Num8z1"/>
    <w:link w:val="WW8Num8z11"/>
    <w:rPr>
      <w:rFonts w:asciiTheme="minorHAnsi" w:hAnsiTheme="minorHAnsi"/>
      <w:color w:val="000000"/>
      <w:spacing w:val="0"/>
      <w:sz w:val="22"/>
    </w:rPr>
  </w:style>
  <w:style w:type="paragraph" w:customStyle="1" w:styleId="WW8Num8z61">
    <w:name w:val="WW8Num8z6"/>
    <w:link w:val="WW8Num8z62"/>
  </w:style>
  <w:style w:type="character" w:customStyle="1" w:styleId="WW8Num8z62">
    <w:name w:val="WW8Num8z6"/>
    <w:link w:val="WW8Num8z61"/>
    <w:rPr>
      <w:rFonts w:asciiTheme="minorHAnsi" w:hAnsiTheme="minorHAnsi"/>
      <w:color w:val="000000"/>
      <w:spacing w:val="0"/>
      <w:sz w:val="22"/>
    </w:rPr>
  </w:style>
  <w:style w:type="character" w:customStyle="1" w:styleId="33">
    <w:name w:val="Абзац списка3"/>
    <w:basedOn w:val="1"/>
    <w:rPr>
      <w:rFonts w:ascii="Calibri" w:hAnsi="Calibri"/>
      <w:color w:val="000000"/>
      <w:spacing w:val="0"/>
      <w:sz w:val="22"/>
    </w:rPr>
  </w:style>
  <w:style w:type="paragraph" w:customStyle="1" w:styleId="WW8Num8z21">
    <w:name w:val="WW8Num8z2"/>
    <w:link w:val="WW8Num8z22"/>
  </w:style>
  <w:style w:type="character" w:customStyle="1" w:styleId="WW8Num8z22">
    <w:name w:val="WW8Num8z2"/>
    <w:link w:val="WW8Num8z21"/>
    <w:rPr>
      <w:rFonts w:asciiTheme="minorHAnsi" w:hAnsiTheme="minorHAnsi"/>
      <w:color w:val="000000"/>
      <w:spacing w:val="0"/>
      <w:sz w:val="22"/>
    </w:rPr>
  </w:style>
  <w:style w:type="paragraph" w:customStyle="1" w:styleId="WW8Num8z41">
    <w:name w:val="WW8Num8z4"/>
    <w:link w:val="WW8Num8z42"/>
  </w:style>
  <w:style w:type="character" w:customStyle="1" w:styleId="WW8Num8z42">
    <w:name w:val="WW8Num8z4"/>
    <w:link w:val="WW8Num8z41"/>
    <w:rPr>
      <w:rFonts w:asciiTheme="minorHAnsi" w:hAnsiTheme="minorHAnsi"/>
      <w:color w:val="000000"/>
      <w:spacing w:val="0"/>
      <w:sz w:val="22"/>
    </w:rPr>
  </w:style>
  <w:style w:type="character" w:customStyle="1" w:styleId="31">
    <w:name w:val="Заголовок 3 Знак1"/>
    <w:link w:val="3"/>
    <w:rPr>
      <w:rFonts w:asciiTheme="majorHAnsi" w:hAnsiTheme="majorHAnsi"/>
      <w:b/>
      <w:color w:val="4F81BD" w:themeColor="accent1"/>
      <w:spacing w:val="0"/>
      <w:sz w:val="22"/>
    </w:rPr>
  </w:style>
  <w:style w:type="paragraph" w:customStyle="1" w:styleId="afffff2">
    <w:name w:val="Основной текст с отступом Знак"/>
    <w:basedOn w:val="24"/>
    <w:link w:val="afffff3"/>
  </w:style>
  <w:style w:type="character" w:customStyle="1" w:styleId="afffff3">
    <w:name w:val="Основной текст с отступом Знак"/>
    <w:basedOn w:val="a0"/>
    <w:link w:val="afffff2"/>
  </w:style>
  <w:style w:type="paragraph" w:customStyle="1" w:styleId="afffff4">
    <w:name w:val="_Основной с красной строки Знак"/>
    <w:link w:val="afffff5"/>
    <w:rPr>
      <w:rFonts w:ascii="Times New Roman" w:hAnsi="Times New Roman"/>
      <w:sz w:val="28"/>
      <w:u w:color="000000"/>
    </w:rPr>
  </w:style>
  <w:style w:type="character" w:customStyle="1" w:styleId="afffff5">
    <w:name w:val="_Основной с красной строки Знак"/>
    <w:link w:val="afffff4"/>
    <w:rPr>
      <w:rFonts w:ascii="Times New Roman" w:hAnsi="Times New Roman"/>
      <w:color w:val="000000"/>
      <w:spacing w:val="0"/>
      <w:sz w:val="28"/>
      <w:u w:val="none" w:color="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pacing w:val="0"/>
      <w:sz w:val="24"/>
    </w:rPr>
  </w:style>
  <w:style w:type="paragraph" w:customStyle="1" w:styleId="WW8Num4z71">
    <w:name w:val="WW8Num4z7"/>
    <w:link w:val="WW8Num4z72"/>
  </w:style>
  <w:style w:type="character" w:customStyle="1" w:styleId="WW8Num4z72">
    <w:name w:val="WW8Num4z7"/>
    <w:link w:val="WW8Num4z71"/>
    <w:rPr>
      <w:rFonts w:asciiTheme="minorHAnsi" w:hAnsiTheme="minorHAnsi"/>
      <w:color w:val="000000"/>
      <w:spacing w:val="0"/>
      <w:sz w:val="22"/>
    </w:rPr>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color w:val="000000"/>
      <w:spacing w:val="0"/>
      <w:sz w:val="24"/>
    </w:rPr>
  </w:style>
  <w:style w:type="paragraph" w:customStyle="1" w:styleId="WW8Num4z11">
    <w:name w:val="WW8Num4z1"/>
    <w:link w:val="WW8Num4z12"/>
  </w:style>
  <w:style w:type="character" w:customStyle="1" w:styleId="WW8Num4z12">
    <w:name w:val="WW8Num4z1"/>
    <w:link w:val="WW8Num4z11"/>
    <w:rPr>
      <w:rFonts w:asciiTheme="minorHAnsi" w:hAnsiTheme="minorHAnsi"/>
      <w:color w:val="000000"/>
      <w:spacing w:val="0"/>
      <w:sz w:val="22"/>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1f9">
    <w:name w:val="Обычный1 Знак"/>
    <w:link w:val="1fa"/>
    <w:rPr>
      <w:rFonts w:ascii="Times New Roman" w:hAnsi="Times New Roman"/>
      <w:sz w:val="24"/>
    </w:rPr>
  </w:style>
  <w:style w:type="character" w:customStyle="1" w:styleId="1fa">
    <w:name w:val="Обычный1 Знак"/>
    <w:link w:val="1f9"/>
    <w:rPr>
      <w:rFonts w:ascii="Times New Roman" w:hAnsi="Times New Roman"/>
      <w:color w:val="000000"/>
      <w:spacing w:val="0"/>
      <w:sz w:val="24"/>
    </w:rPr>
  </w:style>
  <w:style w:type="paragraph" w:customStyle="1" w:styleId="ConsPlusNonformat1">
    <w:name w:val="ConsPlusNonformat"/>
    <w:link w:val="ConsPlusNonformat2"/>
    <w:rPr>
      <w:rFonts w:ascii="Courier New" w:hAnsi="Courier New"/>
      <w:sz w:val="20"/>
    </w:rPr>
  </w:style>
  <w:style w:type="character" w:customStyle="1" w:styleId="ConsPlusNonformat2">
    <w:name w:val="ConsPlusNonformat"/>
    <w:link w:val="ConsPlusNonformat1"/>
    <w:rPr>
      <w:rFonts w:ascii="Courier New" w:hAnsi="Courier New"/>
      <w:color w:val="000000"/>
      <w:spacing w:val="0"/>
      <w:sz w:val="20"/>
    </w:rPr>
  </w:style>
  <w:style w:type="paragraph" w:styleId="afffff6">
    <w:name w:val="caption"/>
    <w:basedOn w:val="a"/>
    <w:link w:val="afffff7"/>
    <w:pPr>
      <w:spacing w:before="120" w:after="120"/>
    </w:pPr>
    <w:rPr>
      <w:i/>
      <w:sz w:val="24"/>
    </w:rPr>
  </w:style>
  <w:style w:type="character" w:customStyle="1" w:styleId="1fb">
    <w:name w:val="Название объекта1"/>
    <w:rPr>
      <w:i/>
      <w:sz w:val="24"/>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afffff8">
    <w:name w:val="Прижатый влево"/>
    <w:link w:val="afffff9"/>
    <w:rPr>
      <w:rFonts w:ascii="Arial" w:hAnsi="Arial"/>
      <w:sz w:val="24"/>
    </w:rPr>
  </w:style>
  <w:style w:type="character" w:customStyle="1" w:styleId="afffff9">
    <w:name w:val="Прижатый влево"/>
    <w:link w:val="afffff8"/>
    <w:rPr>
      <w:rFonts w:ascii="Arial" w:hAnsi="Arial"/>
      <w:color w:val="000000"/>
      <w:spacing w:val="0"/>
      <w:sz w:val="24"/>
    </w:rPr>
  </w:style>
  <w:style w:type="character" w:customStyle="1" w:styleId="afff4">
    <w:name w:val="Без интервала Знак"/>
    <w:link w:val="afff3"/>
    <w:rPr>
      <w:rFonts w:asciiTheme="minorHAnsi" w:hAnsiTheme="minorHAnsi"/>
      <w:color w:val="000000"/>
      <w:spacing w:val="0"/>
      <w:sz w:val="22"/>
    </w:rPr>
  </w:style>
  <w:style w:type="character" w:customStyle="1" w:styleId="50">
    <w:name w:val="Заголовок 5 Знак"/>
    <w:link w:val="5"/>
    <w:rPr>
      <w:rFonts w:ascii="XO Thames" w:hAnsi="XO Thames"/>
      <w:b/>
      <w:color w:val="000000"/>
      <w:spacing w:val="0"/>
      <w:sz w:val="22"/>
    </w:rPr>
  </w:style>
  <w:style w:type="paragraph" w:customStyle="1" w:styleId="2f0">
    <w:name w:val="Основной текст с отступом 2 Знак"/>
    <w:basedOn w:val="24"/>
    <w:link w:val="2f1"/>
    <w:rPr>
      <w:rFonts w:ascii="Times New Roman" w:hAnsi="Times New Roman"/>
      <w:sz w:val="20"/>
    </w:rPr>
  </w:style>
  <w:style w:type="character" w:customStyle="1" w:styleId="2f1">
    <w:name w:val="Основной текст с отступом 2 Знак"/>
    <w:basedOn w:val="a0"/>
    <w:link w:val="2f0"/>
    <w:rPr>
      <w:rFonts w:ascii="Times New Roman" w:hAnsi="Times New Roman"/>
      <w:sz w:val="20"/>
    </w:rPr>
  </w:style>
  <w:style w:type="paragraph" w:customStyle="1" w:styleId="afffffa">
    <w:name w:val="Текст в заданном формате"/>
    <w:basedOn w:val="a"/>
    <w:link w:val="afffffb"/>
    <w:pPr>
      <w:spacing w:after="0"/>
    </w:pPr>
    <w:rPr>
      <w:rFonts w:ascii="Liberation Mono" w:hAnsi="Liberation Mono"/>
      <w:sz w:val="20"/>
    </w:rPr>
  </w:style>
  <w:style w:type="character" w:customStyle="1" w:styleId="afffffb">
    <w:name w:val="Текст в заданном формате"/>
    <w:basedOn w:val="1"/>
    <w:link w:val="afffffa"/>
    <w:rPr>
      <w:rFonts w:ascii="Liberation Mono" w:hAnsi="Liberation Mono"/>
      <w:color w:val="000000"/>
      <w:spacing w:val="0"/>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character" w:customStyle="1" w:styleId="11">
    <w:name w:val="Заголовок 1 Знак1"/>
    <w:link w:val="10"/>
    <w:rPr>
      <w:rFonts w:asciiTheme="majorHAnsi" w:hAnsiTheme="majorHAnsi"/>
      <w:b/>
      <w:color w:val="365F91" w:themeColor="accent1" w:themeShade="BF"/>
      <w:spacing w:val="0"/>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ConsPlusTitle5">
    <w:name w:val="ConsPlusTitle"/>
    <w:link w:val="ConsPlusTitle6"/>
    <w:rPr>
      <w:rFonts w:ascii="Arial" w:hAnsi="Arial"/>
      <w:b/>
      <w:sz w:val="20"/>
    </w:rPr>
  </w:style>
  <w:style w:type="character" w:customStyle="1" w:styleId="ConsPlusTitle6">
    <w:name w:val="ConsPlusTitle"/>
    <w:link w:val="ConsPlusTitle5"/>
    <w:rPr>
      <w:rFonts w:ascii="Arial" w:hAnsi="Arial"/>
      <w:b/>
      <w:color w:val="000000"/>
      <w:spacing w:val="0"/>
      <w:sz w:val="20"/>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color w:val="000000"/>
      <w:spacing w:val="0"/>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afffffc">
    <w:name w:val="Приложение Знак"/>
    <w:basedOn w:val="24"/>
    <w:link w:val="afffffd"/>
    <w:rPr>
      <w:sz w:val="28"/>
    </w:rPr>
  </w:style>
  <w:style w:type="character" w:customStyle="1" w:styleId="afffffd">
    <w:name w:val="Приложение Знак"/>
    <w:basedOn w:val="a0"/>
    <w:link w:val="afffffc"/>
    <w:rPr>
      <w:sz w:val="28"/>
    </w:rPr>
  </w:style>
  <w:style w:type="character" w:customStyle="1" w:styleId="13">
    <w:name w:val="Абзац списка Знак1"/>
    <w:link w:val="a9"/>
  </w:style>
  <w:style w:type="character" w:customStyle="1" w:styleId="afffa">
    <w:name w:val="Указатель Знак"/>
    <w:link w:val="afff9"/>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color w:val="000000"/>
      <w:spacing w:val="0"/>
      <w:sz w:val="24"/>
    </w:rPr>
  </w:style>
  <w:style w:type="paragraph" w:styleId="afffffe">
    <w:name w:val="Plain Text"/>
    <w:basedOn w:val="a"/>
    <w:link w:val="1fe"/>
    <w:pPr>
      <w:spacing w:after="0" w:line="240" w:lineRule="auto"/>
    </w:pPr>
    <w:rPr>
      <w:rFonts w:ascii="Courier New" w:hAnsi="Courier New"/>
      <w:sz w:val="20"/>
    </w:rPr>
  </w:style>
  <w:style w:type="character" w:customStyle="1" w:styleId="1ff">
    <w:name w:val="Текст1"/>
    <w:rPr>
      <w:rFonts w:ascii="Courier New" w:hAnsi="Courier New"/>
      <w:sz w:val="20"/>
    </w:rPr>
  </w:style>
  <w:style w:type="paragraph" w:customStyle="1" w:styleId="WW8Num13z4">
    <w:name w:val="WW8Num13z4"/>
    <w:link w:val="WW8Num13z40"/>
  </w:style>
  <w:style w:type="character" w:customStyle="1" w:styleId="WW8Num13z40">
    <w:name w:val="WW8Num13z4"/>
    <w:link w:val="WW8Num13z4"/>
    <w:rPr>
      <w:rFonts w:asciiTheme="minorHAnsi" w:hAnsiTheme="minorHAnsi"/>
      <w:color w:val="000000"/>
      <w:spacing w:val="0"/>
      <w:sz w:val="22"/>
    </w:rPr>
  </w:style>
  <w:style w:type="paragraph" w:styleId="ad">
    <w:name w:val="Body Text"/>
    <w:basedOn w:val="a"/>
    <w:link w:val="1ff0"/>
    <w:pPr>
      <w:spacing w:after="120"/>
    </w:pPr>
  </w:style>
  <w:style w:type="character" w:customStyle="1" w:styleId="1ff0">
    <w:name w:val="Основной текст Знак1"/>
    <w:basedOn w:val="1"/>
    <w:link w:val="ad"/>
    <w:rPr>
      <w:rFonts w:ascii="Calibri" w:hAnsi="Calibri"/>
      <w:color w:val="000000"/>
      <w:spacing w:val="0"/>
      <w:sz w:val="22"/>
    </w:rPr>
  </w:style>
  <w:style w:type="character" w:customStyle="1" w:styleId="1f0">
    <w:name w:val="Текст выноски Знак1"/>
    <w:link w:val="affff"/>
    <w:rPr>
      <w:rFonts w:ascii="Tahoma" w:hAnsi="Tahoma"/>
      <w:sz w:val="16"/>
    </w:rPr>
  </w:style>
  <w:style w:type="paragraph" w:customStyle="1" w:styleId="WW8Num13z71">
    <w:name w:val="WW8Num13z7"/>
    <w:link w:val="WW8Num13z72"/>
  </w:style>
  <w:style w:type="character" w:customStyle="1" w:styleId="WW8Num13z72">
    <w:name w:val="WW8Num13z7"/>
    <w:link w:val="WW8Num13z71"/>
    <w:rPr>
      <w:rFonts w:asciiTheme="minorHAnsi" w:hAnsiTheme="minorHAnsi"/>
      <w:color w:val="000000"/>
      <w:spacing w:val="0"/>
      <w:sz w:val="22"/>
    </w:rPr>
  </w:style>
  <w:style w:type="paragraph" w:customStyle="1" w:styleId="Default1">
    <w:name w:val="Default"/>
    <w:link w:val="Default2"/>
    <w:rPr>
      <w:rFonts w:ascii="Times New Roman" w:hAnsi="Times New Roman"/>
      <w:sz w:val="24"/>
    </w:rPr>
  </w:style>
  <w:style w:type="character" w:customStyle="1" w:styleId="Default2">
    <w:name w:val="Default"/>
    <w:link w:val="Default1"/>
    <w:rPr>
      <w:rFonts w:ascii="Times New Roman" w:hAnsi="Times New Roman"/>
      <w:color w:val="000000"/>
      <w:spacing w:val="0"/>
      <w:sz w:val="24"/>
    </w:rPr>
  </w:style>
  <w:style w:type="paragraph" w:customStyle="1" w:styleId="1ff1">
    <w:name w:val="Заголовок 1 Знак"/>
    <w:basedOn w:val="24"/>
    <w:link w:val="1ff2"/>
    <w:rPr>
      <w:rFonts w:asciiTheme="majorHAnsi" w:hAnsiTheme="majorHAnsi"/>
      <w:b/>
      <w:color w:val="365F91" w:themeColor="accent1" w:themeShade="BF"/>
      <w:sz w:val="28"/>
    </w:rPr>
  </w:style>
  <w:style w:type="character" w:customStyle="1" w:styleId="1ff2">
    <w:name w:val="Заголовок 1 Знак"/>
    <w:basedOn w:val="a0"/>
    <w:link w:val="1ff1"/>
    <w:rPr>
      <w:rFonts w:asciiTheme="majorHAnsi" w:hAnsiTheme="majorHAnsi"/>
      <w:b/>
      <w:color w:val="365F91" w:themeColor="accent1" w:themeShade="BF"/>
      <w:sz w:val="28"/>
    </w:rPr>
  </w:style>
  <w:style w:type="paragraph" w:customStyle="1" w:styleId="WW8Num4z8">
    <w:name w:val="WW8Num4z8"/>
    <w:link w:val="WW8Num4z80"/>
  </w:style>
  <w:style w:type="character" w:customStyle="1" w:styleId="WW8Num4z80">
    <w:name w:val="WW8Num4z8"/>
    <w:link w:val="WW8Num4z8"/>
    <w:rPr>
      <w:rFonts w:asciiTheme="minorHAnsi" w:hAnsiTheme="minorHAnsi"/>
      <w:color w:val="000000"/>
      <w:spacing w:val="0"/>
      <w:sz w:val="22"/>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color w:val="000000"/>
      <w:spacing w:val="0"/>
      <w:sz w:val="28"/>
    </w:rPr>
  </w:style>
  <w:style w:type="paragraph" w:customStyle="1" w:styleId="affffff">
    <w:name w:val="Верхний колонтитул Знак"/>
    <w:basedOn w:val="12"/>
    <w:link w:val="affffff0"/>
  </w:style>
  <w:style w:type="character" w:customStyle="1" w:styleId="affffff0">
    <w:name w:val="Верхний колонтитул Знак"/>
    <w:basedOn w:val="a0"/>
    <w:link w:val="affffff"/>
  </w:style>
  <w:style w:type="character" w:customStyle="1" w:styleId="310">
    <w:name w:val="Основной текст с отступом 3 Знак1"/>
    <w:link w:val="34"/>
    <w:rPr>
      <w:rFonts w:ascii="Times New Roman" w:hAnsi="Times New Roman"/>
      <w:color w:val="000000"/>
      <w:spacing w:val="0"/>
      <w:sz w:val="16"/>
    </w:rPr>
  </w:style>
  <w:style w:type="paragraph" w:customStyle="1" w:styleId="Contents31">
    <w:name w:val="Contents 3"/>
    <w:link w:val="Contents32"/>
    <w:rPr>
      <w:rFonts w:ascii="XO Thames" w:hAnsi="XO Thames"/>
      <w:sz w:val="28"/>
    </w:rPr>
  </w:style>
  <w:style w:type="character" w:customStyle="1" w:styleId="Contents32">
    <w:name w:val="Contents 3"/>
    <w:link w:val="Contents31"/>
    <w:rPr>
      <w:rFonts w:ascii="XO Thames" w:hAnsi="XO Thames"/>
      <w:color w:val="000000"/>
      <w:spacing w:val="0"/>
      <w:sz w:val="28"/>
    </w:rPr>
  </w:style>
  <w:style w:type="paragraph" w:customStyle="1" w:styleId="Footnote1">
    <w:name w:val="Footnote"/>
    <w:link w:val="Footnote2"/>
    <w:rPr>
      <w:rFonts w:ascii="Times New Roman" w:hAnsi="Times New Roman"/>
      <w:sz w:val="20"/>
    </w:rPr>
  </w:style>
  <w:style w:type="character" w:customStyle="1" w:styleId="Footnote2">
    <w:name w:val="Footnote"/>
    <w:link w:val="Footnote1"/>
    <w:rPr>
      <w:rFonts w:ascii="Times New Roman" w:hAnsi="Times New Roman"/>
      <w:color w:val="000000"/>
      <w:spacing w:val="0"/>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WW8Num11z31">
    <w:name w:val="WW8Num11z3"/>
    <w:link w:val="WW8Num11z32"/>
  </w:style>
  <w:style w:type="character" w:customStyle="1" w:styleId="WW8Num11z32">
    <w:name w:val="WW8Num11z3"/>
    <w:link w:val="WW8Num11z31"/>
    <w:rPr>
      <w:rFonts w:asciiTheme="minorHAnsi" w:hAnsiTheme="minorHAnsi"/>
      <w:color w:val="000000"/>
      <w:spacing w:val="0"/>
      <w:sz w:val="22"/>
    </w:rPr>
  </w:style>
  <w:style w:type="paragraph" w:customStyle="1" w:styleId="WW8Num4z81">
    <w:name w:val="WW8Num4z8"/>
    <w:link w:val="WW8Num4z82"/>
  </w:style>
  <w:style w:type="character" w:customStyle="1" w:styleId="WW8Num4z82">
    <w:name w:val="WW8Num4z8"/>
    <w:link w:val="WW8Num4z81"/>
    <w:rPr>
      <w:rFonts w:asciiTheme="minorHAnsi" w:hAnsiTheme="minorHAnsi"/>
      <w:color w:val="000000"/>
      <w:spacing w:val="0"/>
      <w:sz w:val="22"/>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WW8Num8z51">
    <w:name w:val="WW8Num8z5"/>
    <w:link w:val="WW8Num8z52"/>
  </w:style>
  <w:style w:type="character" w:customStyle="1" w:styleId="WW8Num8z52">
    <w:name w:val="WW8Num8z5"/>
    <w:link w:val="WW8Num8z51"/>
    <w:rPr>
      <w:rFonts w:asciiTheme="minorHAnsi" w:hAnsiTheme="minorHAnsi"/>
      <w:color w:val="000000"/>
      <w:spacing w:val="0"/>
      <w:sz w:val="22"/>
    </w:rPr>
  </w:style>
  <w:style w:type="paragraph" w:styleId="affffff1">
    <w:name w:val="header"/>
    <w:link w:val="1ff3"/>
  </w:style>
  <w:style w:type="character" w:customStyle="1" w:styleId="1ff4">
    <w:name w:val="Верхний колонтитул1"/>
    <w:basedOn w:val="1"/>
    <w:rPr>
      <w:rFonts w:ascii="Calibri" w:hAnsi="Calibri"/>
      <w:color w:val="000000"/>
      <w:spacing w:val="0"/>
      <w:sz w:val="22"/>
    </w:rPr>
  </w:style>
  <w:style w:type="paragraph" w:customStyle="1" w:styleId="affffff2">
    <w:name w:val="Маркеры"/>
    <w:link w:val="affffff3"/>
    <w:rPr>
      <w:rFonts w:ascii="OpenSymbol" w:hAnsi="OpenSymbol"/>
    </w:rPr>
  </w:style>
  <w:style w:type="character" w:customStyle="1" w:styleId="affffff3">
    <w:name w:val="Маркеры"/>
    <w:link w:val="affffff2"/>
    <w:rPr>
      <w:rFonts w:ascii="OpenSymbol" w:hAnsi="OpenSymbol"/>
      <w:color w:val="000000"/>
      <w:spacing w:val="0"/>
      <w:sz w:val="22"/>
    </w:rPr>
  </w:style>
  <w:style w:type="paragraph" w:customStyle="1" w:styleId="1ff5">
    <w:name w:val="Номер страницы1"/>
    <w:basedOn w:val="24"/>
  </w:style>
  <w:style w:type="character" w:styleId="affffff4">
    <w:name w:val="page number"/>
    <w:basedOn w:val="a0"/>
    <w:link w:val="2f2"/>
  </w:style>
  <w:style w:type="paragraph" w:customStyle="1" w:styleId="-1">
    <w:name w:val="Интернет-ссылка"/>
    <w:basedOn w:val="12"/>
    <w:link w:val="-2"/>
    <w:rPr>
      <w:color w:val="0000FF" w:themeColor="hyperlink"/>
      <w:u w:val="single"/>
    </w:rPr>
  </w:style>
  <w:style w:type="character" w:customStyle="1" w:styleId="-2">
    <w:name w:val="Интернет-ссылка"/>
    <w:basedOn w:val="a0"/>
    <w:link w:val="-1"/>
    <w:rPr>
      <w:color w:val="0000FF" w:themeColor="hyperlink"/>
      <w:u w:val="single"/>
    </w:rPr>
  </w:style>
  <w:style w:type="paragraph" w:customStyle="1" w:styleId="3c">
    <w:name w:val="Основной текст с отступом 3 Знак"/>
    <w:basedOn w:val="12"/>
    <w:link w:val="3d"/>
    <w:rPr>
      <w:rFonts w:ascii="Times New Roman" w:hAnsi="Times New Roman"/>
      <w:sz w:val="16"/>
    </w:rPr>
  </w:style>
  <w:style w:type="character" w:customStyle="1" w:styleId="3d">
    <w:name w:val="Основной текст с отступом 3 Знак"/>
    <w:basedOn w:val="a0"/>
    <w:link w:val="3c"/>
    <w:rPr>
      <w:rFonts w:ascii="Times New Roman" w:hAnsi="Times New Roman"/>
      <w:sz w:val="16"/>
    </w:rPr>
  </w:style>
  <w:style w:type="paragraph" w:customStyle="1" w:styleId="Textbodyindent1">
    <w:name w:val="Text body indent"/>
    <w:link w:val="Textbodyindent2"/>
  </w:style>
  <w:style w:type="character" w:customStyle="1" w:styleId="Textbodyindent2">
    <w:name w:val="Text body indent"/>
    <w:link w:val="Textbodyindent1"/>
    <w:rPr>
      <w:rFonts w:asciiTheme="minorHAnsi" w:hAnsiTheme="minorHAnsi"/>
      <w:color w:val="000000"/>
      <w:spacing w:val="0"/>
      <w:sz w:val="22"/>
    </w:rPr>
  </w:style>
  <w:style w:type="paragraph" w:customStyle="1" w:styleId="WW8Num8z01">
    <w:name w:val="WW8Num8z0"/>
    <w:link w:val="WW8Num8z02"/>
    <w:rPr>
      <w:rFonts w:ascii="Calibri" w:hAnsi="Calibri"/>
    </w:rPr>
  </w:style>
  <w:style w:type="character" w:customStyle="1" w:styleId="WW8Num8z02">
    <w:name w:val="WW8Num8z0"/>
    <w:link w:val="WW8Num8z01"/>
    <w:rPr>
      <w:rFonts w:ascii="Calibri" w:hAnsi="Calibri"/>
      <w:color w:val="000000"/>
      <w:spacing w:val="0"/>
      <w:sz w:val="22"/>
    </w:rPr>
  </w:style>
  <w:style w:type="paragraph" w:customStyle="1" w:styleId="WW8Num13z41">
    <w:name w:val="WW8Num13z4"/>
    <w:link w:val="WW8Num13z42"/>
  </w:style>
  <w:style w:type="character" w:customStyle="1" w:styleId="WW8Num13z42">
    <w:name w:val="WW8Num13z4"/>
    <w:link w:val="WW8Num13z41"/>
    <w:rPr>
      <w:rFonts w:asciiTheme="minorHAnsi" w:hAnsiTheme="minorHAnsi"/>
      <w:color w:val="000000"/>
      <w:spacing w:val="0"/>
      <w:sz w:val="22"/>
    </w:rPr>
  </w:style>
  <w:style w:type="paragraph" w:customStyle="1" w:styleId="ConsNormal1">
    <w:name w:val="ConsNormal"/>
    <w:link w:val="ConsNormal2"/>
    <w:pPr>
      <w:widowControl w:val="0"/>
      <w:ind w:right="19772" w:firstLine="720"/>
    </w:pPr>
    <w:rPr>
      <w:rFonts w:ascii="Arial" w:hAnsi="Arial"/>
      <w:sz w:val="20"/>
    </w:rPr>
  </w:style>
  <w:style w:type="character" w:customStyle="1" w:styleId="ConsNormal2">
    <w:name w:val="ConsNormal"/>
    <w:link w:val="ConsNormal1"/>
    <w:rPr>
      <w:rFonts w:ascii="Arial" w:hAnsi="Arial"/>
      <w:color w:val="000000"/>
      <w:spacing w:val="0"/>
      <w:sz w:val="20"/>
    </w:rPr>
  </w:style>
  <w:style w:type="paragraph" w:customStyle="1" w:styleId="ConsPlusNormal3">
    <w:name w:val="ConsPlusNormal"/>
    <w:link w:val="ConsPlusNormal4"/>
    <w:pPr>
      <w:ind w:firstLine="720"/>
    </w:pPr>
    <w:rPr>
      <w:rFonts w:ascii="Arial" w:hAnsi="Arial"/>
      <w:sz w:val="20"/>
    </w:rPr>
  </w:style>
  <w:style w:type="character" w:customStyle="1" w:styleId="ConsPlusNormal4">
    <w:name w:val="ConsPlusNormal"/>
    <w:link w:val="ConsPlusNormal3"/>
    <w:rPr>
      <w:rFonts w:ascii="Arial" w:hAnsi="Arial"/>
      <w:color w:val="000000"/>
      <w:spacing w:val="0"/>
      <w:sz w:val="20"/>
    </w:rPr>
  </w:style>
  <w:style w:type="character" w:customStyle="1" w:styleId="1ff3">
    <w:name w:val="Верхний колонтитул Знак1"/>
    <w:link w:val="affffff1"/>
  </w:style>
  <w:style w:type="paragraph" w:customStyle="1" w:styleId="affffff5">
    <w:name w:val="Верхний и нижний колонтитулы"/>
    <w:link w:val="affffff6"/>
    <w:rPr>
      <w:rFonts w:ascii="XO Thames" w:hAnsi="XO Thames"/>
      <w:sz w:val="20"/>
    </w:rPr>
  </w:style>
  <w:style w:type="character" w:customStyle="1" w:styleId="affffff6">
    <w:name w:val="Верхний и нижний колонтитулы"/>
    <w:link w:val="affffff5"/>
    <w:rPr>
      <w:rFonts w:ascii="XO Thames" w:hAnsi="XO Thames"/>
      <w:color w:val="000000"/>
      <w:spacing w:val="0"/>
      <w:sz w:val="20"/>
    </w:rPr>
  </w:style>
  <w:style w:type="paragraph" w:customStyle="1" w:styleId="Textbody1">
    <w:name w:val="Text body"/>
    <w:link w:val="Textbody2"/>
  </w:style>
  <w:style w:type="character" w:customStyle="1" w:styleId="Textbody2">
    <w:name w:val="Text body"/>
    <w:link w:val="Textbody1"/>
    <w:rPr>
      <w:rFonts w:asciiTheme="minorHAnsi" w:hAnsiTheme="minorHAnsi"/>
      <w:color w:val="000000"/>
      <w:spacing w:val="0"/>
      <w:sz w:val="22"/>
    </w:rPr>
  </w:style>
  <w:style w:type="character" w:customStyle="1" w:styleId="aff">
    <w:name w:val="Подзаголовок Знак"/>
    <w:link w:val="afe"/>
    <w:rPr>
      <w:rFonts w:ascii="XO Thames" w:hAnsi="XO Thames"/>
      <w:i/>
      <w:color w:val="000000"/>
      <w:spacing w:val="0"/>
      <w:sz w:val="24"/>
    </w:rPr>
  </w:style>
  <w:style w:type="character" w:customStyle="1" w:styleId="af6">
    <w:name w:val="Обычный (веб) Знак"/>
    <w:link w:val="af5"/>
    <w:rPr>
      <w:rFonts w:ascii="Times New Roman" w:hAnsi="Times New Roman"/>
      <w:sz w:val="24"/>
    </w:rPr>
  </w:style>
  <w:style w:type="paragraph" w:customStyle="1" w:styleId="2f3">
    <w:name w:val="Основной текст (2)"/>
    <w:link w:val="2f4"/>
    <w:rPr>
      <w:rFonts w:ascii="Times New Roman" w:hAnsi="Times New Roman"/>
      <w:sz w:val="26"/>
    </w:rPr>
  </w:style>
  <w:style w:type="character" w:customStyle="1" w:styleId="2f4">
    <w:name w:val="Основной текст (2)"/>
    <w:link w:val="2f3"/>
    <w:rPr>
      <w:rFonts w:ascii="Times New Roman" w:hAnsi="Times New Roman"/>
      <w:color w:val="000000"/>
      <w:spacing w:val="0"/>
      <w:sz w:val="26"/>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WW8Num11z21">
    <w:name w:val="WW8Num11z2"/>
    <w:link w:val="WW8Num11z22"/>
  </w:style>
  <w:style w:type="character" w:customStyle="1" w:styleId="WW8Num11z22">
    <w:name w:val="WW8Num11z2"/>
    <w:link w:val="WW8Num11z21"/>
    <w:rPr>
      <w:rFonts w:asciiTheme="minorHAnsi" w:hAnsiTheme="minorHAnsi"/>
      <w:color w:val="000000"/>
      <w:spacing w:val="0"/>
      <w:sz w:val="22"/>
    </w:rPr>
  </w:style>
  <w:style w:type="character" w:customStyle="1" w:styleId="17">
    <w:name w:val="Нижний колонтитул Знак1"/>
    <w:link w:val="af7"/>
  </w:style>
  <w:style w:type="character" w:customStyle="1" w:styleId="410">
    <w:name w:val="Заголовок 41"/>
    <w:rPr>
      <w:rFonts w:ascii="Times New Roman" w:hAnsi="Times New Roman"/>
      <w:b/>
      <w:sz w:val="28"/>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customStyle="1" w:styleId="1ff6">
    <w:name w:val="Обычный1 Знак"/>
    <w:link w:val="1ff7"/>
    <w:rPr>
      <w:rFonts w:ascii="Times New Roman" w:hAnsi="Times New Roman"/>
      <w:sz w:val="24"/>
    </w:rPr>
  </w:style>
  <w:style w:type="character" w:customStyle="1" w:styleId="1ff7">
    <w:name w:val="Обычный1 Знак"/>
    <w:link w:val="1ff6"/>
    <w:rPr>
      <w:rFonts w:ascii="Times New Roman" w:hAnsi="Times New Roman"/>
      <w:color w:val="000000"/>
      <w:spacing w:val="0"/>
      <w:sz w:val="24"/>
    </w:rPr>
  </w:style>
  <w:style w:type="paragraph" w:customStyle="1" w:styleId="45">
    <w:name w:val="Заголовок 4 Знак"/>
    <w:basedOn w:val="24"/>
    <w:link w:val="46"/>
    <w:rPr>
      <w:rFonts w:ascii="Times New Roman" w:hAnsi="Times New Roman"/>
      <w:b/>
      <w:sz w:val="28"/>
    </w:rPr>
  </w:style>
  <w:style w:type="character" w:customStyle="1" w:styleId="46">
    <w:name w:val="Заголовок 4 Знак"/>
    <w:basedOn w:val="a0"/>
    <w:link w:val="45"/>
    <w:rPr>
      <w:rFonts w:ascii="Times New Roman" w:hAnsi="Times New Roman"/>
      <w:b/>
      <w:sz w:val="28"/>
    </w:rPr>
  </w:style>
  <w:style w:type="paragraph" w:customStyle="1" w:styleId="affffff7">
    <w:name w:val="Верхний и нижний колонтитулы"/>
    <w:link w:val="affffff8"/>
    <w:rPr>
      <w:rFonts w:ascii="XO Thames" w:hAnsi="XO Thames"/>
      <w:sz w:val="20"/>
    </w:rPr>
  </w:style>
  <w:style w:type="character" w:customStyle="1" w:styleId="affffff8">
    <w:name w:val="Верхний и нижний колонтитулы"/>
    <w:link w:val="affffff7"/>
    <w:rPr>
      <w:rFonts w:ascii="XO Thames" w:hAnsi="XO Thames"/>
      <w:color w:val="000000"/>
      <w:spacing w:val="0"/>
      <w:sz w:val="20"/>
    </w:rPr>
  </w:style>
  <w:style w:type="paragraph" w:customStyle="1" w:styleId="2d">
    <w:name w:val="Строгий2"/>
    <w:basedOn w:val="12"/>
    <w:link w:val="affff0"/>
    <w:rPr>
      <w:b/>
    </w:rPr>
  </w:style>
  <w:style w:type="character" w:customStyle="1" w:styleId="ae">
    <w:name w:val="Заголовок Знак"/>
    <w:link w:val="ac"/>
    <w:rPr>
      <w:rFonts w:ascii="XO Thames" w:hAnsi="XO Thames"/>
      <w:b/>
      <w:caps/>
      <w:color w:val="000000"/>
      <w:spacing w:val="0"/>
      <w:sz w:val="40"/>
    </w:rPr>
  </w:style>
  <w:style w:type="paragraph" w:customStyle="1" w:styleId="affffff9">
    <w:name w:val="Абзац списка Знак"/>
    <w:basedOn w:val="12"/>
    <w:link w:val="affffffa"/>
  </w:style>
  <w:style w:type="character" w:customStyle="1" w:styleId="affffffa">
    <w:name w:val="Абзац списка Знак"/>
    <w:basedOn w:val="a0"/>
    <w:link w:val="affffff9"/>
  </w:style>
  <w:style w:type="character" w:customStyle="1" w:styleId="41">
    <w:name w:val="Заголовок 4 Знак1"/>
    <w:link w:val="4"/>
    <w:rPr>
      <w:rFonts w:ascii="Times New Roman" w:hAnsi="Times New Roman"/>
      <w:b/>
      <w:color w:val="000000"/>
      <w:spacing w:val="0"/>
      <w:sz w:val="28"/>
    </w:rPr>
  </w:style>
  <w:style w:type="paragraph" w:customStyle="1" w:styleId="affffffb">
    <w:name w:val="Текст в заданном формате"/>
    <w:link w:val="affffffc"/>
    <w:rPr>
      <w:rFonts w:ascii="Liberation Mono" w:hAnsi="Liberation Mono"/>
      <w:sz w:val="20"/>
    </w:rPr>
  </w:style>
  <w:style w:type="character" w:customStyle="1" w:styleId="affffffc">
    <w:name w:val="Текст в заданном формате"/>
    <w:link w:val="affffffb"/>
    <w:rPr>
      <w:rFonts w:ascii="Liberation Mono" w:hAnsi="Liberation Mono"/>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2f2">
    <w:name w:val="Номер страницы2"/>
    <w:basedOn w:val="12"/>
    <w:link w:val="affffff4"/>
  </w:style>
  <w:style w:type="paragraph" w:customStyle="1" w:styleId="WW8Num11z11">
    <w:name w:val="WW8Num11z1"/>
    <w:link w:val="WW8Num11z12"/>
  </w:style>
  <w:style w:type="character" w:customStyle="1" w:styleId="WW8Num11z12">
    <w:name w:val="WW8Num11z1"/>
    <w:link w:val="WW8Num11z11"/>
    <w:rPr>
      <w:rFonts w:asciiTheme="minorHAnsi" w:hAnsiTheme="minorHAnsi"/>
      <w:color w:val="000000"/>
      <w:spacing w:val="0"/>
      <w:sz w:val="22"/>
    </w:rPr>
  </w:style>
  <w:style w:type="paragraph" w:customStyle="1" w:styleId="affffffd">
    <w:name w:val="Основной текст с отступом Знак"/>
    <w:basedOn w:val="12"/>
    <w:link w:val="affffffe"/>
  </w:style>
  <w:style w:type="character" w:customStyle="1" w:styleId="affffffe">
    <w:name w:val="Основной текст с отступом Знак"/>
    <w:basedOn w:val="a0"/>
    <w:link w:val="affffffd"/>
  </w:style>
  <w:style w:type="character" w:customStyle="1" w:styleId="20">
    <w:name w:val="Заголовок 2 Знак"/>
    <w:link w:val="2"/>
    <w:rPr>
      <w:rFonts w:ascii="XO Thames" w:hAnsi="XO Thames"/>
      <w:b/>
      <w:color w:val="000000"/>
      <w:spacing w:val="0"/>
      <w:sz w:val="28"/>
    </w:rPr>
  </w:style>
  <w:style w:type="character" w:customStyle="1" w:styleId="affff6">
    <w:name w:val="Список Знак"/>
    <w:basedOn w:val="Textbody2"/>
    <w:link w:val="affff5"/>
    <w:rPr>
      <w:rFonts w:asciiTheme="minorHAnsi" w:hAnsiTheme="minorHAnsi"/>
      <w:color w:val="000000"/>
      <w:spacing w:val="0"/>
      <w:sz w:val="22"/>
    </w:rPr>
  </w:style>
  <w:style w:type="character" w:customStyle="1" w:styleId="1fe">
    <w:name w:val="Текст Знак1"/>
    <w:basedOn w:val="1"/>
    <w:link w:val="afffffe"/>
    <w:rPr>
      <w:rFonts w:ascii="Courier New" w:hAnsi="Courier New"/>
      <w:color w:val="000000"/>
      <w:spacing w:val="0"/>
      <w:sz w:val="20"/>
    </w:rPr>
  </w:style>
  <w:style w:type="paragraph" w:customStyle="1" w:styleId="ConsPlusNormal5">
    <w:name w:val="ConsPlusNormal"/>
    <w:link w:val="ConsPlusNormal6"/>
    <w:rPr>
      <w:rFonts w:ascii="Arial" w:hAnsi="Arial"/>
      <w:sz w:val="20"/>
    </w:rPr>
  </w:style>
  <w:style w:type="character" w:customStyle="1" w:styleId="ConsPlusNormal6">
    <w:name w:val="ConsPlusNormal"/>
    <w:link w:val="ConsPlusNormal5"/>
    <w:rPr>
      <w:rFonts w:ascii="Arial" w:hAnsi="Arial"/>
      <w:color w:val="000000"/>
      <w:spacing w:val="0"/>
      <w:sz w:val="20"/>
    </w:rPr>
  </w:style>
  <w:style w:type="paragraph" w:customStyle="1" w:styleId="WW8Num11z61">
    <w:name w:val="WW8Num11z6"/>
    <w:link w:val="WW8Num11z62"/>
  </w:style>
  <w:style w:type="character" w:customStyle="1" w:styleId="WW8Num11z62">
    <w:name w:val="WW8Num11z6"/>
    <w:link w:val="WW8Num11z61"/>
    <w:rPr>
      <w:rFonts w:asciiTheme="minorHAnsi" w:hAnsiTheme="minorHAnsi"/>
      <w:color w:val="000000"/>
      <w:spacing w:val="0"/>
      <w:sz w:val="22"/>
    </w:rPr>
  </w:style>
  <w:style w:type="character" w:customStyle="1" w:styleId="afffff7">
    <w:name w:val="Название объекта Знак"/>
    <w:basedOn w:val="1"/>
    <w:link w:val="afffff6"/>
    <w:rPr>
      <w:rFonts w:ascii="Calibri" w:hAnsi="Calibri"/>
      <w:i/>
      <w:color w:val="000000"/>
      <w:spacing w:val="0"/>
      <w:sz w:val="24"/>
    </w:rPr>
  </w:style>
  <w:style w:type="paragraph" w:customStyle="1" w:styleId="WW8Num13z81">
    <w:name w:val="WW8Num13z8"/>
    <w:link w:val="WW8Num13z82"/>
  </w:style>
  <w:style w:type="character" w:customStyle="1" w:styleId="WW8Num13z82">
    <w:name w:val="WW8Num13z8"/>
    <w:link w:val="WW8Num13z81"/>
    <w:rPr>
      <w:rFonts w:asciiTheme="minorHAnsi" w:hAnsiTheme="minorHAnsi"/>
      <w:color w:val="000000"/>
      <w:spacing w:val="0"/>
      <w:sz w:val="22"/>
    </w:rPr>
  </w:style>
  <w:style w:type="paragraph" w:customStyle="1" w:styleId="afffffff">
    <w:name w:val="Содержимое таблицы"/>
    <w:link w:val="afffffff0"/>
  </w:style>
  <w:style w:type="character" w:customStyle="1" w:styleId="afffffff0">
    <w:name w:val="Содержимое таблицы"/>
    <w:link w:val="afffffff"/>
  </w:style>
  <w:style w:type="table" w:styleId="afffff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8">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79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2108&amp;date=08.12.2023" TargetMode="External"/><Relationship Id="rId13" Type="http://schemas.openxmlformats.org/officeDocument/2006/relationships/hyperlink" Target="https://login.consultant.ru/link/?req=doc&amp;base=LAW&amp;n=463209&amp;dst=100203&amp;field=134&amp;date=07.12.2023" TargetMode="External"/><Relationship Id="rId18" Type="http://schemas.openxmlformats.org/officeDocument/2006/relationships/hyperlink" Target="https://login.consultant.ru/link/?req=doc&amp;base=RLAW067&amp;n=126282&amp;dst=100273&amp;field=134&amp;date=06.10.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login.consultant.ru/link/?req=doc&amp;base=RZB&amp;n=347792"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67&amp;n=126282&amp;dst=100085&amp;field=134&amp;date=06.10.2023"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s://login.consultant.ru/link/?req=doc&amp;base=RLAW067&amp;n=126282&amp;dst=100084&amp;field=134&amp;date=06.10.202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358856&amp;date=08.12.2023" TargetMode="External"/><Relationship Id="rId14" Type="http://schemas.openxmlformats.org/officeDocument/2006/relationships/hyperlink" Target="https://login.consultant.ru/link/?req=doc&amp;base=RLAW067&amp;n=126282&amp;dst=100273&amp;field=134&amp;date=06.10.2023" TargetMode="External"/><Relationship Id="rId22" Type="http://schemas.openxmlformats.org/officeDocument/2006/relationships/hyperlink" Target="https://login.consultant.ru/link/?req=doc&amp;base=LAW&amp;n=347792&amp;date=08.12.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9552</Words>
  <Characters>54452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Юрьевич Горяченков</dc:creator>
  <cp:lastModifiedBy>Иван Юрьевич Горяченков</cp:lastModifiedBy>
  <cp:revision>3</cp:revision>
  <dcterms:created xsi:type="dcterms:W3CDTF">2024-02-26T14:32:00Z</dcterms:created>
  <dcterms:modified xsi:type="dcterms:W3CDTF">2024-02-26T14:52:00Z</dcterms:modified>
</cp:coreProperties>
</file>