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39" w:rsidRDefault="008C7D39" w:rsidP="00251221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39" w:rsidRDefault="008C7D39" w:rsidP="00251221">
      <w:pPr>
        <w:jc w:val="right"/>
        <w:rPr>
          <w:noProof/>
          <w:sz w:val="28"/>
          <w:szCs w:val="28"/>
        </w:rPr>
      </w:pPr>
    </w:p>
    <w:p w:rsidR="008C7D39" w:rsidRDefault="008C7D39" w:rsidP="00251221">
      <w:pPr>
        <w:jc w:val="right"/>
        <w:rPr>
          <w:noProof/>
          <w:sz w:val="28"/>
          <w:szCs w:val="28"/>
        </w:rPr>
      </w:pPr>
    </w:p>
    <w:p w:rsidR="008C7D39" w:rsidRPr="00752FC9" w:rsidRDefault="008C7D39" w:rsidP="00251221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50"/>
        <w:gridCol w:w="4862"/>
      </w:tblGrid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7D39" w:rsidRPr="004B6A70" w:rsidRDefault="008C7D39" w:rsidP="002512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8C7D39" w:rsidRPr="004B6A70" w:rsidTr="00251221">
        <w:tc>
          <w:tcPr>
            <w:tcW w:w="5000" w:type="pct"/>
            <w:gridSpan w:val="2"/>
          </w:tcPr>
          <w:p w:rsidR="008C7D39" w:rsidRPr="004B6A70" w:rsidRDefault="008C7D39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C7D39" w:rsidRPr="004B6A70" w:rsidTr="00251221">
        <w:tc>
          <w:tcPr>
            <w:tcW w:w="2497" w:type="pct"/>
          </w:tcPr>
          <w:p w:rsidR="008C7D39" w:rsidRPr="004B6A70" w:rsidRDefault="008C7D39" w:rsidP="00BA3B6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BA3B61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</w:tc>
        <w:tc>
          <w:tcPr>
            <w:tcW w:w="2503" w:type="pct"/>
          </w:tcPr>
          <w:p w:rsidR="008C7D39" w:rsidRPr="004B6A70" w:rsidRDefault="008C7D39" w:rsidP="00BA3B6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Pr="000F14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A3B61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8C7D39" w:rsidRPr="00B85879" w:rsidRDefault="008C7D39" w:rsidP="00251221">
      <w:pPr>
        <w:rPr>
          <w:b/>
          <w:i/>
          <w:noProof/>
          <w:sz w:val="28"/>
          <w:szCs w:val="28"/>
        </w:rPr>
      </w:pPr>
    </w:p>
    <w:p w:rsidR="008C7D39" w:rsidRPr="00BA3B61" w:rsidRDefault="008C7D39" w:rsidP="00DD4F1E">
      <w:pPr>
        <w:pStyle w:val="af5"/>
        <w:jc w:val="center"/>
        <w:rPr>
          <w:rFonts w:ascii="PT Astra Serif" w:hAnsi="PT Astra Serif"/>
          <w:b/>
          <w:sz w:val="28"/>
          <w:szCs w:val="28"/>
        </w:rPr>
      </w:pPr>
      <w:r w:rsidRPr="00BA3B6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  <w:r w:rsidR="00B663FE" w:rsidRPr="00BA3B61">
        <w:rPr>
          <w:rFonts w:ascii="PT Astra Serif" w:hAnsi="PT Astra Serif"/>
          <w:b/>
          <w:sz w:val="28"/>
          <w:szCs w:val="28"/>
        </w:rPr>
        <w:t xml:space="preserve"> </w:t>
      </w:r>
      <w:r w:rsidRPr="00BA3B61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</w:t>
      </w:r>
      <w:r w:rsidR="00DD4F1E" w:rsidRPr="00BA3B61">
        <w:rPr>
          <w:rFonts w:ascii="PT Astra Serif" w:hAnsi="PT Astra Serif"/>
          <w:b/>
          <w:sz w:val="28"/>
          <w:szCs w:val="28"/>
        </w:rPr>
        <w:t>13</w:t>
      </w:r>
      <w:r w:rsidRPr="00BA3B61">
        <w:rPr>
          <w:rFonts w:ascii="PT Astra Serif" w:hAnsi="PT Astra Serif"/>
          <w:b/>
          <w:sz w:val="28"/>
          <w:szCs w:val="28"/>
        </w:rPr>
        <w:t>.0</w:t>
      </w:r>
      <w:r w:rsidR="00DD4F1E" w:rsidRPr="00BA3B61">
        <w:rPr>
          <w:rFonts w:ascii="PT Astra Serif" w:hAnsi="PT Astra Serif"/>
          <w:b/>
          <w:sz w:val="28"/>
          <w:szCs w:val="28"/>
        </w:rPr>
        <w:t>5</w:t>
      </w:r>
      <w:r w:rsidRPr="00BA3B61">
        <w:rPr>
          <w:rFonts w:ascii="PT Astra Serif" w:hAnsi="PT Astra Serif"/>
          <w:b/>
          <w:sz w:val="28"/>
          <w:szCs w:val="28"/>
        </w:rPr>
        <w:t>.201</w:t>
      </w:r>
      <w:r w:rsidR="00DD4F1E" w:rsidRPr="00BA3B61">
        <w:rPr>
          <w:rFonts w:ascii="PT Astra Serif" w:hAnsi="PT Astra Serif"/>
          <w:b/>
          <w:sz w:val="28"/>
          <w:szCs w:val="28"/>
        </w:rPr>
        <w:t>9</w:t>
      </w:r>
      <w:r w:rsidRPr="00BA3B61">
        <w:rPr>
          <w:rFonts w:ascii="PT Astra Serif" w:hAnsi="PT Astra Serif"/>
          <w:b/>
          <w:sz w:val="28"/>
          <w:szCs w:val="28"/>
        </w:rPr>
        <w:t xml:space="preserve"> № </w:t>
      </w:r>
      <w:r w:rsidR="00DD4F1E" w:rsidRPr="00BA3B61">
        <w:rPr>
          <w:rFonts w:ascii="PT Astra Serif" w:hAnsi="PT Astra Serif"/>
          <w:b/>
          <w:sz w:val="28"/>
          <w:szCs w:val="28"/>
        </w:rPr>
        <w:t>312</w:t>
      </w:r>
    </w:p>
    <w:p w:rsidR="008C7D39" w:rsidRPr="00BA3B61" w:rsidRDefault="008C7D39" w:rsidP="00DD4F1E">
      <w:pPr>
        <w:pStyle w:val="af5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BA3B61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D4F1E" w:rsidRPr="00BA3B6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3B61">
        <w:rPr>
          <w:rFonts w:ascii="PT Astra Serif" w:hAnsi="PT Astra Serif"/>
          <w:b/>
          <w:sz w:val="28"/>
          <w:szCs w:val="28"/>
        </w:rPr>
        <w:t>»</w:t>
      </w:r>
    </w:p>
    <w:p w:rsidR="008C7D39" w:rsidRPr="00BA3B61" w:rsidRDefault="008C7D39" w:rsidP="00251221">
      <w:pPr>
        <w:pStyle w:val="af5"/>
        <w:jc w:val="center"/>
        <w:rPr>
          <w:rFonts w:ascii="PT Astra Serif" w:hAnsi="PT Astra Serif"/>
          <w:b/>
          <w:sz w:val="28"/>
          <w:szCs w:val="28"/>
        </w:rPr>
      </w:pPr>
    </w:p>
    <w:p w:rsidR="008C7D39" w:rsidRPr="00BA3B61" w:rsidRDefault="008C7D39" w:rsidP="0025122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абз. 3 п. 1 ст. 30,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8C7D39" w:rsidRPr="00BA3B61" w:rsidRDefault="008C7D39" w:rsidP="00DD4F1E">
      <w:pPr>
        <w:pStyle w:val="af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Киреевский район от </w:t>
      </w:r>
      <w:r w:rsidR="00DD4F1E" w:rsidRPr="00BA3B61">
        <w:rPr>
          <w:rFonts w:ascii="PT Astra Serif" w:hAnsi="PT Astra Serif"/>
          <w:sz w:val="28"/>
          <w:szCs w:val="28"/>
        </w:rPr>
        <w:t>13</w:t>
      </w:r>
      <w:r w:rsidRPr="00BA3B61">
        <w:rPr>
          <w:rFonts w:ascii="PT Astra Serif" w:hAnsi="PT Astra Serif"/>
          <w:sz w:val="28"/>
          <w:szCs w:val="28"/>
        </w:rPr>
        <w:t>.0</w:t>
      </w:r>
      <w:r w:rsidR="00DD4F1E" w:rsidRPr="00BA3B61">
        <w:rPr>
          <w:rFonts w:ascii="PT Astra Serif" w:hAnsi="PT Astra Serif"/>
          <w:sz w:val="28"/>
          <w:szCs w:val="28"/>
        </w:rPr>
        <w:t>5</w:t>
      </w:r>
      <w:r w:rsidRPr="00BA3B61">
        <w:rPr>
          <w:rFonts w:ascii="PT Astra Serif" w:hAnsi="PT Astra Serif"/>
          <w:sz w:val="28"/>
          <w:szCs w:val="28"/>
        </w:rPr>
        <w:t>.201</w:t>
      </w:r>
      <w:r w:rsidR="00DD4F1E" w:rsidRPr="00BA3B61">
        <w:rPr>
          <w:rFonts w:ascii="PT Astra Serif" w:hAnsi="PT Astra Serif"/>
          <w:sz w:val="28"/>
          <w:szCs w:val="28"/>
        </w:rPr>
        <w:t>9</w:t>
      </w:r>
      <w:r w:rsidRPr="00BA3B61">
        <w:rPr>
          <w:rFonts w:ascii="PT Astra Serif" w:hAnsi="PT Astra Serif"/>
          <w:sz w:val="28"/>
          <w:szCs w:val="28"/>
        </w:rPr>
        <w:t xml:space="preserve"> № </w:t>
      </w:r>
      <w:r w:rsidR="00DD4F1E" w:rsidRPr="00BA3B61">
        <w:rPr>
          <w:rFonts w:ascii="PT Astra Serif" w:hAnsi="PT Astra Serif"/>
          <w:sz w:val="28"/>
          <w:szCs w:val="28"/>
        </w:rPr>
        <w:t>312</w:t>
      </w:r>
      <w:r w:rsidRPr="00BA3B61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4F1E" w:rsidRPr="00BA3B61">
        <w:rPr>
          <w:rFonts w:ascii="PT Astra Serif" w:hAnsi="PT Astra Serif"/>
          <w:bCs/>
          <w:color w:val="000000"/>
          <w:spacing w:val="-1"/>
          <w:sz w:val="28"/>
          <w:szCs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3B61">
        <w:rPr>
          <w:rFonts w:ascii="PT Astra Serif" w:hAnsi="PT Astra Serif"/>
          <w:sz w:val="28"/>
          <w:szCs w:val="28"/>
        </w:rPr>
        <w:t>» следующие изменения:</w:t>
      </w:r>
    </w:p>
    <w:p w:rsidR="00BA3B61" w:rsidRPr="00BA3B61" w:rsidRDefault="00BA3B61" w:rsidP="00BA3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 xml:space="preserve">1.1. в пункте </w:t>
      </w:r>
      <w:r w:rsidRPr="00BA3B61">
        <w:rPr>
          <w:rFonts w:ascii="PT Astra Serif" w:hAnsi="PT Astra Serif"/>
          <w:color w:val="000000"/>
          <w:sz w:val="28"/>
          <w:szCs w:val="28"/>
        </w:rPr>
        <w:t>15</w:t>
      </w:r>
      <w:r w:rsidRPr="00BA3B61">
        <w:rPr>
          <w:rFonts w:ascii="PT Astra Serif" w:hAnsi="PT Astra Serif"/>
          <w:sz w:val="28"/>
          <w:szCs w:val="28"/>
        </w:rPr>
        <w:t xml:space="preserve"> Административного регламента слова «семь рабочих дней» заменить словами «четыре рабочих дня»;</w:t>
      </w:r>
    </w:p>
    <w:p w:rsidR="00BA3B61" w:rsidRPr="00BA3B61" w:rsidRDefault="00BA3B61" w:rsidP="00BA3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Pr="00BA3B61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BA3B61">
        <w:rPr>
          <w:rFonts w:ascii="PT Astra Serif" w:hAnsi="PT Astra Serif"/>
          <w:sz w:val="28"/>
          <w:szCs w:val="28"/>
        </w:rPr>
        <w:t>редакции:</w:t>
      </w:r>
    </w:p>
    <w:p w:rsidR="00BA3B61" w:rsidRPr="00BA3B61" w:rsidRDefault="00BA3B61" w:rsidP="00BA3B61">
      <w:pPr>
        <w:jc w:val="center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BA3B61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BA3B61" w:rsidRPr="00BA3B61" w:rsidRDefault="00BA3B61" w:rsidP="00BA3B61">
      <w:pPr>
        <w:pStyle w:val="ConsPlusNormal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BA3B61" w:rsidRPr="00BA3B61" w:rsidRDefault="00BA3B61" w:rsidP="00BA3B61">
      <w:pPr>
        <w:pStyle w:val="ConsPlusNormal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1.3. в </w:t>
      </w:r>
      <w:r w:rsidRPr="00BA3B6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пункте </w:t>
      </w:r>
      <w:r w:rsidRPr="00BA3B61">
        <w:rPr>
          <w:rFonts w:ascii="PT Astra Serif" w:hAnsi="PT Astra Serif" w:cs="Times New Roman"/>
          <w:color w:val="000000"/>
          <w:sz w:val="28"/>
          <w:szCs w:val="28"/>
          <w:lang w:eastAsia="zh-CN"/>
        </w:rPr>
        <w:t>18</w:t>
      </w:r>
      <w:r w:rsidRPr="00BA3B6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Административного регламента слова «</w:t>
      </w:r>
      <w:r w:rsidRPr="00BA3B61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>посредством личного обращения в администрацию, в том числе» исключить;</w:t>
      </w:r>
    </w:p>
    <w:p w:rsidR="00BA3B61" w:rsidRPr="00BA3B61" w:rsidRDefault="00BA3B61" w:rsidP="00BA3B61">
      <w:pPr>
        <w:pStyle w:val="ConsPlusNormal0"/>
        <w:ind w:firstLine="709"/>
        <w:jc w:val="both"/>
        <w:outlineLvl w:val="2"/>
        <w:rPr>
          <w:sz w:val="28"/>
          <w:szCs w:val="28"/>
        </w:rPr>
      </w:pP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1.4. </w:t>
      </w:r>
      <w:r w:rsidRPr="00BA3B6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 подпункте 2 пункта 20 Административного регламента слова «в администрацию» исключить;</w:t>
      </w:r>
    </w:p>
    <w:p w:rsidR="00BA3B61" w:rsidRPr="00BA3B61" w:rsidRDefault="00BA3B61" w:rsidP="00BA3B61">
      <w:pPr>
        <w:pStyle w:val="ConsPlusNormal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1.5. в пункте 55 </w:t>
      </w:r>
      <w:r w:rsidRPr="00BA3B61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слова «до трех рабочих дней» заменить словами «</w:t>
      </w:r>
      <w:r w:rsidRPr="00BA3B61">
        <w:rPr>
          <w:rFonts w:ascii="PT Astra Serif" w:hAnsi="PT Astra Serif" w:cs="Times New Roman"/>
          <w:color w:val="000000"/>
          <w:sz w:val="28"/>
          <w:szCs w:val="28"/>
        </w:rPr>
        <w:t>один</w:t>
      </w: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 рабочи</w:t>
      </w:r>
      <w:r w:rsidRPr="00BA3B61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 д</w:t>
      </w:r>
      <w:r w:rsidRPr="00BA3B61">
        <w:rPr>
          <w:rFonts w:ascii="PT Astra Serif" w:hAnsi="PT Astra Serif" w:cs="Times New Roman"/>
          <w:color w:val="000000"/>
          <w:sz w:val="28"/>
          <w:szCs w:val="28"/>
        </w:rPr>
        <w:t>ень</w:t>
      </w:r>
      <w:r w:rsidRPr="00BA3B61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»;</w:t>
      </w:r>
    </w:p>
    <w:p w:rsidR="00BA3B61" w:rsidRPr="00BA3B61" w:rsidRDefault="00BA3B61" w:rsidP="00BA3B61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1.6. в пункте 59 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«</w:t>
      </w:r>
      <w:r w:rsidRPr="00BA3B61">
        <w:rPr>
          <w:rFonts w:ascii="PT Astra Serif" w:hAnsi="PT Astra Serif"/>
          <w:color w:val="000000"/>
          <w:sz w:val="28"/>
          <w:szCs w:val="28"/>
          <w:lang w:eastAsia="en-US"/>
        </w:rPr>
        <w:t>семи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BA3B61">
        <w:rPr>
          <w:rFonts w:ascii="PT Astra Serif" w:hAnsi="PT Astra Serif"/>
          <w:color w:val="000000"/>
          <w:sz w:val="28"/>
          <w:szCs w:val="28"/>
          <w:lang w:eastAsia="en-US"/>
        </w:rPr>
        <w:t>четырех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»;</w:t>
      </w:r>
    </w:p>
    <w:p w:rsidR="00BA3B61" w:rsidRPr="00BA3B61" w:rsidRDefault="00BA3B61" w:rsidP="00BA3B61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1.7. в пункте 75 Административного регламента слова «в администрацию» исключить;</w:t>
      </w:r>
    </w:p>
    <w:p w:rsidR="00BA3B61" w:rsidRPr="00BA3B61" w:rsidRDefault="00BA3B61" w:rsidP="00BA3B61">
      <w:pPr>
        <w:ind w:firstLine="709"/>
        <w:jc w:val="both"/>
        <w:outlineLvl w:val="2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1.8. 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>в пунктах 77, 83 Административного регламента слова «в администрации» исключить;</w:t>
      </w:r>
    </w:p>
    <w:p w:rsidR="00BA3B61" w:rsidRPr="00BA3B61" w:rsidRDefault="00BA3B61" w:rsidP="00BA3B61">
      <w:pPr>
        <w:ind w:firstLine="709"/>
        <w:jc w:val="both"/>
        <w:outlineLvl w:val="2"/>
        <w:rPr>
          <w:sz w:val="28"/>
          <w:szCs w:val="28"/>
        </w:rPr>
      </w:pP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1.9. 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 пунктах 79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85 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слово «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пяти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BA3B61">
        <w:rPr>
          <w:rFonts w:ascii="PT Astra Serif" w:eastAsia="Calibri" w:hAnsi="PT Astra Serif"/>
          <w:color w:val="000000"/>
          <w:sz w:val="28"/>
          <w:szCs w:val="28"/>
          <w:lang w:eastAsia="en-US"/>
        </w:rPr>
        <w:t>четырех</w:t>
      </w:r>
      <w:r w:rsidRPr="00BA3B61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BA3B61" w:rsidRPr="00BA3B61" w:rsidRDefault="00BA3B61" w:rsidP="00BA3B61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>2.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BA3B61" w:rsidRPr="00BA3B61" w:rsidRDefault="00BA3B61" w:rsidP="00BA3B61">
      <w:pPr>
        <w:shd w:val="clear" w:color="auto" w:fill="FFFFFF"/>
        <w:tabs>
          <w:tab w:val="left" w:pos="1134"/>
        </w:tabs>
        <w:suppressAutoHyphens w:val="0"/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A3B61"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BA3B61" w:rsidRPr="00BA3B61" w:rsidRDefault="00BA3B61" w:rsidP="00BA3B61">
      <w:pPr>
        <w:shd w:val="clear" w:color="auto" w:fill="FFFFFF"/>
        <w:tabs>
          <w:tab w:val="left" w:pos="1134"/>
        </w:tabs>
        <w:suppressAutoHyphens w:val="0"/>
        <w:ind w:right="57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BA3B61" w:rsidRPr="00BA3B61" w:rsidRDefault="00BA3B61" w:rsidP="00BA3B61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A3B61" w:rsidRPr="00BA3B61" w:rsidRDefault="00BA3B61" w:rsidP="00BA3B61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color w:val="0D0D0D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5"/>
        <w:gridCol w:w="5410"/>
      </w:tblGrid>
      <w:tr w:rsidR="00BA3B61" w:rsidRPr="00BA3B61" w:rsidTr="00D77B04">
        <w:tc>
          <w:tcPr>
            <w:tcW w:w="4055" w:type="dxa"/>
          </w:tcPr>
          <w:p w:rsidR="00BA3B61" w:rsidRPr="00BA3B61" w:rsidRDefault="00BA3B61" w:rsidP="00D77B04">
            <w:pPr>
              <w:widowControl w:val="0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3B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BA3B61" w:rsidRPr="00BA3B61" w:rsidRDefault="00BA3B61" w:rsidP="00D77B04">
            <w:pPr>
              <w:widowControl w:val="0"/>
              <w:tabs>
                <w:tab w:val="left" w:pos="1134"/>
              </w:tabs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B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5410" w:type="dxa"/>
          </w:tcPr>
          <w:p w:rsidR="00BA3B61" w:rsidRPr="00BA3B61" w:rsidRDefault="00BA3B61" w:rsidP="00D77B04">
            <w:pPr>
              <w:widowControl w:val="0"/>
              <w:tabs>
                <w:tab w:val="left" w:pos="113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A3B61" w:rsidRPr="00BA3B61" w:rsidRDefault="00BA3B61" w:rsidP="00D77B04">
            <w:pPr>
              <w:widowControl w:val="0"/>
              <w:tabs>
                <w:tab w:val="left" w:pos="113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A3B61" w:rsidRPr="00BA3B61" w:rsidRDefault="00BA3B61" w:rsidP="00D77B04">
            <w:pPr>
              <w:widowControl w:val="0"/>
              <w:tabs>
                <w:tab w:val="left" w:pos="1134"/>
              </w:tabs>
              <w:ind w:right="57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A3B6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И.В. Цховребов</w:t>
            </w:r>
          </w:p>
        </w:tc>
      </w:tr>
    </w:tbl>
    <w:p w:rsidR="00D94411" w:rsidRPr="00BA3B61" w:rsidRDefault="00D94411">
      <w:pPr>
        <w:rPr>
          <w:sz w:val="28"/>
          <w:szCs w:val="28"/>
        </w:rPr>
      </w:pPr>
    </w:p>
    <w:sectPr w:rsidR="00D94411" w:rsidRPr="00BA3B61" w:rsidSect="008C7D39">
      <w:pgSz w:w="11906" w:h="16838"/>
      <w:pgMar w:top="1134" w:right="850" w:bottom="851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B7" w:rsidRDefault="000702B7">
      <w:r>
        <w:separator/>
      </w:r>
    </w:p>
  </w:endnote>
  <w:endnote w:type="continuationSeparator" w:id="0">
    <w:p w:rsidR="000702B7" w:rsidRDefault="000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B7" w:rsidRDefault="000702B7">
      <w:r>
        <w:separator/>
      </w:r>
    </w:p>
  </w:footnote>
  <w:footnote w:type="continuationSeparator" w:id="0">
    <w:p w:rsidR="000702B7" w:rsidRDefault="0007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6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55574FF"/>
    <w:multiLevelType w:val="multilevel"/>
    <w:tmpl w:val="3F0C20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000000"/>
      </w:rPr>
    </w:lvl>
  </w:abstractNum>
  <w:abstractNum w:abstractNumId="10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1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4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6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2"/>
    </w:lvlOverride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15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238C"/>
    <w:rsid w:val="000431B3"/>
    <w:rsid w:val="00055B92"/>
    <w:rsid w:val="000657EB"/>
    <w:rsid w:val="000702B7"/>
    <w:rsid w:val="00070CE3"/>
    <w:rsid w:val="000842AD"/>
    <w:rsid w:val="00091AFF"/>
    <w:rsid w:val="000A7F02"/>
    <w:rsid w:val="000B089E"/>
    <w:rsid w:val="000B154F"/>
    <w:rsid w:val="000C4A04"/>
    <w:rsid w:val="000D7681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22C3F"/>
    <w:rsid w:val="002316D5"/>
    <w:rsid w:val="00251E48"/>
    <w:rsid w:val="002614E1"/>
    <w:rsid w:val="0026272A"/>
    <w:rsid w:val="00285DC0"/>
    <w:rsid w:val="00297DAC"/>
    <w:rsid w:val="002D3292"/>
    <w:rsid w:val="002D45E9"/>
    <w:rsid w:val="003129BB"/>
    <w:rsid w:val="00317BFB"/>
    <w:rsid w:val="00332915"/>
    <w:rsid w:val="00382EB0"/>
    <w:rsid w:val="00384275"/>
    <w:rsid w:val="00387707"/>
    <w:rsid w:val="003A247A"/>
    <w:rsid w:val="003F5E2E"/>
    <w:rsid w:val="004111A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EB6"/>
    <w:rsid w:val="004D7FF1"/>
    <w:rsid w:val="004E69AD"/>
    <w:rsid w:val="005335E4"/>
    <w:rsid w:val="00545A5B"/>
    <w:rsid w:val="00560A98"/>
    <w:rsid w:val="00583545"/>
    <w:rsid w:val="00585259"/>
    <w:rsid w:val="005A1714"/>
    <w:rsid w:val="005A22CA"/>
    <w:rsid w:val="005B46C2"/>
    <w:rsid w:val="005D792B"/>
    <w:rsid w:val="006012D2"/>
    <w:rsid w:val="00614B56"/>
    <w:rsid w:val="00635108"/>
    <w:rsid w:val="00640AB1"/>
    <w:rsid w:val="00664B06"/>
    <w:rsid w:val="0068709D"/>
    <w:rsid w:val="006A549E"/>
    <w:rsid w:val="006A5544"/>
    <w:rsid w:val="006C45F9"/>
    <w:rsid w:val="006D3A42"/>
    <w:rsid w:val="006D6CE2"/>
    <w:rsid w:val="006F6D8B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53F8"/>
    <w:rsid w:val="008070D3"/>
    <w:rsid w:val="008114AC"/>
    <w:rsid w:val="008177DE"/>
    <w:rsid w:val="00840E24"/>
    <w:rsid w:val="00847953"/>
    <w:rsid w:val="00880861"/>
    <w:rsid w:val="008C7D39"/>
    <w:rsid w:val="008D508A"/>
    <w:rsid w:val="008F2B87"/>
    <w:rsid w:val="00904994"/>
    <w:rsid w:val="00914FB2"/>
    <w:rsid w:val="00917A48"/>
    <w:rsid w:val="00932241"/>
    <w:rsid w:val="00937D80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70EAB"/>
    <w:rsid w:val="00AA2846"/>
    <w:rsid w:val="00AC0364"/>
    <w:rsid w:val="00AF4397"/>
    <w:rsid w:val="00B00EE0"/>
    <w:rsid w:val="00B05CE3"/>
    <w:rsid w:val="00B07665"/>
    <w:rsid w:val="00B433E7"/>
    <w:rsid w:val="00B55CD3"/>
    <w:rsid w:val="00B663FE"/>
    <w:rsid w:val="00BA37E6"/>
    <w:rsid w:val="00BA3B61"/>
    <w:rsid w:val="00BE1E4E"/>
    <w:rsid w:val="00BF29C5"/>
    <w:rsid w:val="00C21383"/>
    <w:rsid w:val="00C4635B"/>
    <w:rsid w:val="00C62F1B"/>
    <w:rsid w:val="00C6597C"/>
    <w:rsid w:val="00C764B2"/>
    <w:rsid w:val="00CD2466"/>
    <w:rsid w:val="00CD5D2F"/>
    <w:rsid w:val="00CF0D18"/>
    <w:rsid w:val="00D05B0E"/>
    <w:rsid w:val="00D27745"/>
    <w:rsid w:val="00D64562"/>
    <w:rsid w:val="00D7236E"/>
    <w:rsid w:val="00D779F3"/>
    <w:rsid w:val="00D94411"/>
    <w:rsid w:val="00D97D64"/>
    <w:rsid w:val="00DB678D"/>
    <w:rsid w:val="00DC2DBB"/>
    <w:rsid w:val="00DC40BF"/>
    <w:rsid w:val="00DD4F1E"/>
    <w:rsid w:val="00DE060E"/>
    <w:rsid w:val="00E074E8"/>
    <w:rsid w:val="00E13CB7"/>
    <w:rsid w:val="00E21377"/>
    <w:rsid w:val="00E2508D"/>
    <w:rsid w:val="00E32398"/>
    <w:rsid w:val="00E43FB3"/>
    <w:rsid w:val="00E55104"/>
    <w:rsid w:val="00E55153"/>
    <w:rsid w:val="00E94538"/>
    <w:rsid w:val="00E94A26"/>
    <w:rsid w:val="00EA67DD"/>
    <w:rsid w:val="00EA70AF"/>
    <w:rsid w:val="00EB2401"/>
    <w:rsid w:val="00EC4F26"/>
    <w:rsid w:val="00F27424"/>
    <w:rsid w:val="00F44761"/>
    <w:rsid w:val="00F6339E"/>
    <w:rsid w:val="00F6403A"/>
    <w:rsid w:val="00F82308"/>
    <w:rsid w:val="00F867A0"/>
    <w:rsid w:val="00F91606"/>
    <w:rsid w:val="00FB3A34"/>
    <w:rsid w:val="00FD488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C639C8-A637-4591-BF3A-39B38E2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33291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332915"/>
    <w:rPr>
      <w:rFonts w:cs="Noto Sans Devanagari"/>
    </w:rPr>
  </w:style>
  <w:style w:type="paragraph" w:styleId="ae">
    <w:name w:val="caption"/>
    <w:basedOn w:val="a"/>
    <w:qFormat/>
    <w:rsid w:val="0033291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332915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32915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332915"/>
    <w:rPr>
      <w:sz w:val="16"/>
      <w:szCs w:val="16"/>
    </w:rPr>
  </w:style>
  <w:style w:type="table" w:customStyle="1" w:styleId="19">
    <w:name w:val="Сетка таблицы1"/>
    <w:basedOn w:val="a1"/>
    <w:next w:val="afc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nhideWhenUsed/>
    <w:rsid w:val="00D64562"/>
    <w:rPr>
      <w:color w:val="0000FF" w:themeColor="hyperlink"/>
      <w:u w:val="single"/>
    </w:rPr>
  </w:style>
  <w:style w:type="character" w:customStyle="1" w:styleId="WW8Num9z2">
    <w:name w:val="WW8Num9z2"/>
    <w:qFormat/>
    <w:rsid w:val="00BA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Степанова</dc:creator>
  <cp:keywords/>
  <cp:lastModifiedBy>Юлия Евгеньевна Устинова</cp:lastModifiedBy>
  <cp:revision>1</cp:revision>
  <cp:lastPrinted>2021-08-05T14:25:00Z</cp:lastPrinted>
  <dcterms:created xsi:type="dcterms:W3CDTF">2023-03-22T12:28:00Z</dcterms:created>
  <dcterms:modified xsi:type="dcterms:W3CDTF">2023-03-22T12:28:00Z</dcterms:modified>
</cp:coreProperties>
</file>