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1A" w:rsidRPr="009012C0" w:rsidRDefault="003C781A" w:rsidP="003C781A">
      <w:pPr>
        <w:spacing w:after="200" w:line="276" w:lineRule="auto"/>
        <w:rPr>
          <w:rFonts w:ascii="Arial" w:eastAsia="Times New Roman" w:hAnsi="Arial" w:cs="Arial"/>
          <w:sz w:val="24"/>
          <w:szCs w:val="24"/>
          <w:lang w:eastAsia="ru-RU"/>
        </w:rPr>
      </w:pPr>
      <w:bookmarkStart w:id="0" w:name="_GoBack"/>
      <w:bookmarkEnd w:id="0"/>
    </w:p>
    <w:tbl>
      <w:tblPr>
        <w:tblW w:w="0" w:type="auto"/>
        <w:tblLook w:val="04A0" w:firstRow="1" w:lastRow="0" w:firstColumn="1" w:lastColumn="0" w:noHBand="0" w:noVBand="1"/>
      </w:tblPr>
      <w:tblGrid>
        <w:gridCol w:w="4785"/>
        <w:gridCol w:w="5246"/>
      </w:tblGrid>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9012C0">
              <w:rPr>
                <w:rFonts w:ascii="Arial" w:eastAsia="Times New Roman" w:hAnsi="Arial" w:cs="Arial"/>
                <w:bCs/>
                <w:sz w:val="24"/>
                <w:szCs w:val="24"/>
                <w:lang w:eastAsia="ru-RU"/>
              </w:rPr>
              <w:t>ТУЛЬСКАЯ ОБЛАСТЬ</w:t>
            </w: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012C0">
              <w:rPr>
                <w:rFonts w:ascii="Arial" w:eastAsia="Times New Roman" w:hAnsi="Arial" w:cs="Arial"/>
                <w:bCs/>
                <w:sz w:val="24"/>
                <w:szCs w:val="24"/>
                <w:lang w:eastAsia="ru-RU"/>
              </w:rPr>
              <w:t>МУНИЦИПАЛЬНОЕ ОБРАЗОВАНИЕ БОРОДИНСКОЕ</w:t>
            </w:r>
          </w:p>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012C0">
              <w:rPr>
                <w:rFonts w:ascii="Arial" w:eastAsia="Times New Roman" w:hAnsi="Arial" w:cs="Arial"/>
                <w:bCs/>
                <w:sz w:val="24"/>
                <w:szCs w:val="24"/>
                <w:lang w:eastAsia="ru-RU"/>
              </w:rPr>
              <w:t>КИРЕЕВСКОГО РАЙОНА</w:t>
            </w: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12C0">
              <w:rPr>
                <w:rFonts w:ascii="Arial" w:eastAsia="Times New Roman" w:hAnsi="Arial" w:cs="Arial"/>
                <w:bCs/>
                <w:sz w:val="24"/>
                <w:szCs w:val="24"/>
                <w:lang w:eastAsia="ru-RU"/>
              </w:rPr>
              <w:t>СОБРАНИЕ ДЕПУТАТОВ</w:t>
            </w:r>
          </w:p>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r w:rsidR="003C781A" w:rsidRPr="009012C0" w:rsidTr="004322C3">
        <w:trPr>
          <w:trHeight w:val="439"/>
        </w:trPr>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r w:rsidR="003C781A" w:rsidRPr="009012C0" w:rsidTr="004322C3">
        <w:tc>
          <w:tcPr>
            <w:tcW w:w="10031" w:type="dxa"/>
            <w:gridSpan w:val="2"/>
          </w:tcPr>
          <w:p w:rsidR="003C781A" w:rsidRPr="009012C0" w:rsidRDefault="003C781A" w:rsidP="004322C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12C0">
              <w:rPr>
                <w:rFonts w:ascii="Arial" w:eastAsia="Times New Roman" w:hAnsi="Arial" w:cs="Arial"/>
                <w:b/>
                <w:bCs/>
                <w:sz w:val="24"/>
                <w:szCs w:val="24"/>
                <w:lang w:eastAsia="ru-RU"/>
              </w:rPr>
              <w:t>РЕШЕНИЕ</w:t>
            </w:r>
          </w:p>
        </w:tc>
      </w:tr>
      <w:tr w:rsidR="003C781A" w:rsidRPr="009012C0" w:rsidTr="004322C3">
        <w:tc>
          <w:tcPr>
            <w:tcW w:w="4785" w:type="dxa"/>
          </w:tcPr>
          <w:p w:rsidR="003C781A" w:rsidRPr="009012C0" w:rsidRDefault="003325FF" w:rsidP="004322C3">
            <w:pPr>
              <w:widowControl w:val="0"/>
              <w:autoSpaceDE w:val="0"/>
              <w:autoSpaceDN w:val="0"/>
              <w:adjustRightInd w:val="0"/>
              <w:spacing w:after="0" w:line="240" w:lineRule="auto"/>
              <w:rPr>
                <w:rFonts w:ascii="Arial" w:eastAsia="Times New Roman" w:hAnsi="Arial" w:cs="Arial"/>
                <w:b/>
                <w:bCs/>
                <w:sz w:val="24"/>
                <w:szCs w:val="24"/>
                <w:u w:val="single"/>
                <w:lang w:eastAsia="ru-RU"/>
              </w:rPr>
            </w:pPr>
            <w:r>
              <w:rPr>
                <w:rFonts w:ascii="Arial" w:eastAsia="Times New Roman" w:hAnsi="Arial" w:cs="Arial"/>
                <w:b/>
                <w:bCs/>
                <w:sz w:val="24"/>
                <w:szCs w:val="24"/>
                <w:u w:val="single"/>
                <w:lang w:eastAsia="ru-RU"/>
              </w:rPr>
              <w:t>От  20 сентября 2022</w:t>
            </w:r>
            <w:r w:rsidR="003C781A" w:rsidRPr="009012C0">
              <w:rPr>
                <w:rFonts w:ascii="Arial" w:eastAsia="Times New Roman" w:hAnsi="Arial" w:cs="Arial"/>
                <w:b/>
                <w:bCs/>
                <w:sz w:val="24"/>
                <w:szCs w:val="24"/>
                <w:u w:val="single"/>
                <w:lang w:eastAsia="ru-RU"/>
              </w:rPr>
              <w:t>г.</w:t>
            </w:r>
          </w:p>
        </w:tc>
        <w:tc>
          <w:tcPr>
            <w:tcW w:w="5246" w:type="dxa"/>
          </w:tcPr>
          <w:p w:rsidR="003C781A" w:rsidRPr="009012C0" w:rsidRDefault="003C781A" w:rsidP="003325FF">
            <w:pPr>
              <w:widowControl w:val="0"/>
              <w:tabs>
                <w:tab w:val="left" w:pos="4429"/>
              </w:tabs>
              <w:autoSpaceDE w:val="0"/>
              <w:autoSpaceDN w:val="0"/>
              <w:adjustRightInd w:val="0"/>
              <w:spacing w:after="0" w:line="240" w:lineRule="auto"/>
              <w:ind w:right="601"/>
              <w:jc w:val="right"/>
              <w:rPr>
                <w:rFonts w:ascii="Arial" w:eastAsia="Times New Roman" w:hAnsi="Arial" w:cs="Arial"/>
                <w:b/>
                <w:bCs/>
                <w:sz w:val="24"/>
                <w:szCs w:val="24"/>
                <w:u w:val="single"/>
                <w:lang w:eastAsia="ru-RU"/>
              </w:rPr>
            </w:pPr>
            <w:r w:rsidRPr="009012C0">
              <w:rPr>
                <w:rFonts w:ascii="Arial" w:eastAsia="Times New Roman" w:hAnsi="Arial" w:cs="Arial"/>
                <w:b/>
                <w:bCs/>
                <w:sz w:val="24"/>
                <w:szCs w:val="24"/>
                <w:u w:val="single"/>
                <w:lang w:eastAsia="ru-RU"/>
              </w:rPr>
              <w:t>№</w:t>
            </w:r>
            <w:r w:rsidR="003325FF">
              <w:rPr>
                <w:rFonts w:ascii="Arial" w:eastAsia="Times New Roman" w:hAnsi="Arial" w:cs="Arial"/>
                <w:b/>
                <w:bCs/>
                <w:sz w:val="24"/>
                <w:szCs w:val="24"/>
                <w:u w:val="single"/>
                <w:lang w:eastAsia="ru-RU"/>
              </w:rPr>
              <w:t>57-146</w:t>
            </w:r>
            <w:r w:rsidRPr="009012C0">
              <w:rPr>
                <w:rFonts w:ascii="Arial" w:eastAsia="Times New Roman" w:hAnsi="Arial" w:cs="Arial"/>
                <w:b/>
                <w:bCs/>
                <w:sz w:val="24"/>
                <w:szCs w:val="24"/>
                <w:u w:val="single"/>
                <w:lang w:eastAsia="ru-RU"/>
              </w:rPr>
              <w:t xml:space="preserve"> </w:t>
            </w:r>
          </w:p>
        </w:tc>
      </w:tr>
    </w:tbl>
    <w:p w:rsidR="003C781A" w:rsidRPr="009012C0" w:rsidRDefault="003C781A" w:rsidP="003C781A">
      <w:pPr>
        <w:widowControl w:val="0"/>
        <w:autoSpaceDE w:val="0"/>
        <w:autoSpaceDN w:val="0"/>
        <w:adjustRightInd w:val="0"/>
        <w:spacing w:after="0" w:line="240" w:lineRule="auto"/>
        <w:rPr>
          <w:rFonts w:ascii="Arial" w:eastAsia="Times New Roman" w:hAnsi="Arial" w:cs="Arial"/>
          <w:b/>
          <w:bCs/>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32"/>
          <w:szCs w:val="32"/>
          <w:lang w:eastAsia="ru-RU"/>
        </w:rPr>
      </w:pPr>
      <w:r w:rsidRPr="009012C0">
        <w:rPr>
          <w:rFonts w:ascii="Arial" w:eastAsia="Times New Roman" w:hAnsi="Arial" w:cs="Arial"/>
          <w:b/>
          <w:sz w:val="32"/>
          <w:szCs w:val="32"/>
          <w:lang w:eastAsia="ru-RU"/>
        </w:rPr>
        <w:t>О назначении публичных слушаний по обсуждению проекта решения «О внесении изменений в Устав муниципального образования Бородинское Киреевского района»</w:t>
      </w: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p>
    <w:p w:rsidR="003C781A" w:rsidRPr="009012C0" w:rsidRDefault="003C781A" w:rsidP="003C781A">
      <w:pPr>
        <w:spacing w:after="0" w:line="240" w:lineRule="auto"/>
        <w:ind w:firstLine="709"/>
        <w:jc w:val="both"/>
        <w:rPr>
          <w:rFonts w:ascii="Arial" w:eastAsia="Times New Roman" w:hAnsi="Arial" w:cs="Arial"/>
          <w:b/>
          <w:sz w:val="24"/>
          <w:szCs w:val="24"/>
          <w:lang w:eastAsia="ru-RU"/>
        </w:rPr>
      </w:pPr>
      <w:r w:rsidRPr="009012C0">
        <w:rPr>
          <w:rFonts w:ascii="Arial" w:eastAsia="Times New Roman" w:hAnsi="Arial" w:cs="Arial"/>
          <w:sz w:val="24"/>
          <w:szCs w:val="24"/>
          <w:lang w:eastAsia="ru-RU"/>
        </w:rPr>
        <w:t xml:space="preserve">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 Бородинское Киреевского района, Положением «Об организации и проведении публичных слушаний в муниципальном образовании Бородинское Киреевского района» Собрание депутатов муниципального образования Бородинское Киреевского района </w:t>
      </w:r>
      <w:r w:rsidRPr="009012C0">
        <w:rPr>
          <w:rFonts w:ascii="Arial" w:eastAsia="Times New Roman" w:hAnsi="Arial" w:cs="Arial"/>
          <w:b/>
          <w:color w:val="000000"/>
          <w:spacing w:val="-11"/>
          <w:sz w:val="24"/>
          <w:szCs w:val="24"/>
          <w:lang w:eastAsia="ru-RU"/>
        </w:rPr>
        <w:t>РЕШИЛО</w:t>
      </w:r>
      <w:r w:rsidRPr="009012C0">
        <w:rPr>
          <w:rFonts w:ascii="Arial" w:eastAsia="Times New Roman" w:hAnsi="Arial" w:cs="Arial"/>
          <w:sz w:val="24"/>
          <w:szCs w:val="24"/>
          <w:lang w:eastAsia="ru-RU"/>
        </w:rPr>
        <w:t>:</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1. Назначить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(приложение 1). </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2. Провести публичные слушания по обсуждению проекта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w:t>
      </w:r>
      <w:r>
        <w:rPr>
          <w:rFonts w:ascii="Arial" w:eastAsia="Times New Roman" w:hAnsi="Arial" w:cs="Arial"/>
          <w:sz w:val="24"/>
          <w:szCs w:val="24"/>
          <w:lang w:eastAsia="ru-RU"/>
        </w:rPr>
        <w:t xml:space="preserve">родинское Киреевского района» 30 </w:t>
      </w:r>
      <w:r w:rsidR="00F91820">
        <w:rPr>
          <w:rFonts w:ascii="Arial" w:eastAsia="Times New Roman" w:hAnsi="Arial" w:cs="Arial"/>
          <w:sz w:val="24"/>
          <w:szCs w:val="24"/>
          <w:lang w:eastAsia="ru-RU"/>
        </w:rPr>
        <w:t>ноября</w:t>
      </w:r>
      <w:r>
        <w:rPr>
          <w:rFonts w:ascii="Arial" w:eastAsia="Times New Roman" w:hAnsi="Arial" w:cs="Arial"/>
          <w:sz w:val="24"/>
          <w:szCs w:val="24"/>
          <w:lang w:eastAsia="ru-RU"/>
        </w:rPr>
        <w:t xml:space="preserve"> 2022</w:t>
      </w:r>
      <w:r w:rsidRPr="009012C0">
        <w:rPr>
          <w:rFonts w:ascii="Arial" w:eastAsia="Times New Roman" w:hAnsi="Arial" w:cs="Arial"/>
          <w:sz w:val="24"/>
          <w:szCs w:val="24"/>
          <w:lang w:eastAsia="ru-RU"/>
        </w:rPr>
        <w:t xml:space="preserve"> года в 14:30 часов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9012C0">
        <w:rPr>
          <w:rFonts w:ascii="Arial" w:eastAsia="Times New Roman" w:hAnsi="Arial" w:cs="Arial"/>
          <w:sz w:val="24"/>
          <w:szCs w:val="24"/>
          <w:lang w:eastAsia="ru-RU"/>
        </w:rPr>
        <w:t>. Комиссии по подготовке и проведению публичных слушаний по проекту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района» в установленном порядке обеспечить проведение публичных слушаний и организовать учет предложений в следующем порядке:</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9012C0">
        <w:rPr>
          <w:rFonts w:ascii="Arial" w:eastAsia="Times New Roman" w:hAnsi="Arial" w:cs="Arial"/>
          <w:sz w:val="24"/>
          <w:szCs w:val="24"/>
          <w:lang w:eastAsia="ru-RU"/>
        </w:rPr>
        <w:t xml:space="preserve"> Предложения о внесении изменений и дополнений в проект решения Собрания депутатов муниципального образования Бородинское Киреевского района «О внесении изменений и дополнений в Устав муниципального образования Бородинское Киреевского ра</w:t>
      </w:r>
      <w:r>
        <w:rPr>
          <w:rFonts w:ascii="Arial" w:eastAsia="Times New Roman" w:hAnsi="Arial" w:cs="Arial"/>
          <w:sz w:val="24"/>
          <w:szCs w:val="24"/>
          <w:lang w:eastAsia="ru-RU"/>
        </w:rPr>
        <w:t>йона» направляются в срок до 29 сентября</w:t>
      </w:r>
      <w:r w:rsidRPr="009012C0">
        <w:rPr>
          <w:rFonts w:ascii="Arial" w:eastAsia="Times New Roman" w:hAnsi="Arial" w:cs="Arial"/>
          <w:sz w:val="24"/>
          <w:szCs w:val="24"/>
          <w:lang w:eastAsia="ru-RU"/>
        </w:rPr>
        <w:t xml:space="preserve"> 202</w:t>
      </w:r>
      <w:r>
        <w:rPr>
          <w:rFonts w:ascii="Arial" w:eastAsia="Times New Roman" w:hAnsi="Arial" w:cs="Arial"/>
          <w:sz w:val="24"/>
          <w:szCs w:val="24"/>
          <w:lang w:eastAsia="ru-RU"/>
        </w:rPr>
        <w:t>2</w:t>
      </w:r>
      <w:r w:rsidRPr="009012C0">
        <w:rPr>
          <w:rFonts w:ascii="Arial" w:eastAsia="Times New Roman" w:hAnsi="Arial" w:cs="Arial"/>
          <w:color w:val="FF0000"/>
          <w:sz w:val="24"/>
          <w:szCs w:val="24"/>
          <w:lang w:eastAsia="ru-RU"/>
        </w:rPr>
        <w:t xml:space="preserve"> </w:t>
      </w:r>
      <w:r w:rsidRPr="009012C0">
        <w:rPr>
          <w:rFonts w:ascii="Arial" w:eastAsia="Times New Roman" w:hAnsi="Arial" w:cs="Arial"/>
          <w:sz w:val="24"/>
          <w:szCs w:val="24"/>
          <w:lang w:eastAsia="ru-RU"/>
        </w:rPr>
        <w:t>года по адресу: Тульская область, Киреевский район, пос. Бородинский, ул. Пушкина, дом 11, здание администрации муниципального образования Бородинское Киреевского района, тел.: 8(48754)6-5-50, в письменной или устной форме в ходе проведения публичных слушаний.</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w:t>
      </w:r>
      <w:r w:rsidRPr="009012C0">
        <w:rPr>
          <w:rFonts w:ascii="Arial" w:eastAsia="Times New Roman" w:hAnsi="Arial" w:cs="Arial"/>
          <w:sz w:val="24"/>
          <w:szCs w:val="24"/>
          <w:lang w:eastAsia="ru-RU"/>
        </w:rPr>
        <w:t>. Предложения, внесенные с нарушением срока, установленного пунктом 4.1 настоящего постановления, не рассматриваются.</w:t>
      </w:r>
    </w:p>
    <w:p w:rsidR="003C781A" w:rsidRPr="009012C0" w:rsidRDefault="003C781A" w:rsidP="003C78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5. Обнародовать настоящее решение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4" w:history="1">
        <w:r w:rsidRPr="009012C0">
          <w:rPr>
            <w:rFonts w:ascii="Arial" w:eastAsia="Times New Roman" w:hAnsi="Arial" w:cs="Arial"/>
            <w:color w:val="0000FF"/>
            <w:sz w:val="24"/>
            <w:szCs w:val="24"/>
            <w:u w:val="single"/>
            <w:lang w:val="en-US" w:eastAsia="ru-RU"/>
          </w:rPr>
          <w:t>http</w:t>
        </w:r>
        <w:r w:rsidRPr="009012C0">
          <w:rPr>
            <w:rFonts w:ascii="Arial" w:eastAsia="Times New Roman" w:hAnsi="Arial" w:cs="Arial"/>
            <w:color w:val="0000FF"/>
            <w:sz w:val="24"/>
            <w:szCs w:val="24"/>
            <w:u w:val="single"/>
            <w:lang w:eastAsia="ru-RU"/>
          </w:rPr>
          <w:t>://</w:t>
        </w:r>
        <w:r w:rsidRPr="009012C0">
          <w:rPr>
            <w:rFonts w:ascii="Arial" w:eastAsia="Times New Roman" w:hAnsi="Arial" w:cs="Arial"/>
            <w:color w:val="0000FF"/>
            <w:sz w:val="24"/>
            <w:szCs w:val="24"/>
            <w:u w:val="single"/>
            <w:lang w:val="en-US" w:eastAsia="ru-RU"/>
          </w:rPr>
          <w:t>www</w:t>
        </w:r>
        <w:r w:rsidRPr="009012C0">
          <w:rPr>
            <w:rFonts w:ascii="Arial" w:eastAsia="Times New Roman" w:hAnsi="Arial" w:cs="Arial"/>
            <w:color w:val="0000FF"/>
            <w:sz w:val="24"/>
            <w:szCs w:val="24"/>
            <w:u w:val="single"/>
            <w:lang w:eastAsia="ru-RU"/>
          </w:rPr>
          <w:t>.kireevsk.tularegion.ru</w:t>
        </w:r>
      </w:hyperlink>
      <w:r w:rsidRPr="009012C0">
        <w:rPr>
          <w:rFonts w:ascii="Arial" w:eastAsia="Times New Roman" w:hAnsi="Arial" w:cs="Arial"/>
          <w:sz w:val="24"/>
          <w:szCs w:val="24"/>
          <w:lang w:eastAsia="ru-RU"/>
        </w:rPr>
        <w:t xml:space="preserve"> и на </w:t>
      </w:r>
      <w:r w:rsidRPr="009012C0">
        <w:rPr>
          <w:rFonts w:ascii="Arial" w:eastAsia="Times New Roman" w:hAnsi="Arial" w:cs="Arial"/>
          <w:sz w:val="24"/>
          <w:szCs w:val="24"/>
          <w:lang w:eastAsia="ru-RU"/>
        </w:rPr>
        <w:lastRenderedPageBreak/>
        <w:t>информационных стендах в местах официального обнародования муниципальных правовых актов муниципального образования Бородинское Киреевского района.</w:t>
      </w:r>
    </w:p>
    <w:p w:rsidR="003C781A" w:rsidRPr="009012C0" w:rsidRDefault="003C781A" w:rsidP="003C78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12C0">
        <w:rPr>
          <w:rFonts w:ascii="Arial" w:eastAsia="Times New Roman" w:hAnsi="Arial" w:cs="Arial"/>
          <w:sz w:val="24"/>
          <w:szCs w:val="24"/>
          <w:lang w:eastAsia="ru-RU"/>
        </w:rPr>
        <w:t>6. Решение вступает в силу со дня его подписания.</w:t>
      </w: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p w:rsidR="003C781A" w:rsidRPr="009012C0" w:rsidRDefault="003C781A" w:rsidP="003C781A">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927"/>
        <w:gridCol w:w="4927"/>
      </w:tblGrid>
      <w:tr w:rsidR="003C781A" w:rsidRPr="009012C0" w:rsidTr="004322C3">
        <w:trPr>
          <w:trHeight w:val="373"/>
        </w:trPr>
        <w:tc>
          <w:tcPr>
            <w:tcW w:w="4927" w:type="dxa"/>
          </w:tcPr>
          <w:p w:rsidR="003C781A" w:rsidRPr="007B6001" w:rsidRDefault="003C781A" w:rsidP="004322C3">
            <w:pPr>
              <w:spacing w:after="0" w:line="240" w:lineRule="auto"/>
              <w:ind w:right="4"/>
              <w:jc w:val="center"/>
              <w:rPr>
                <w:rFonts w:ascii="Arial" w:eastAsia="Times New Roman" w:hAnsi="Arial" w:cs="Arial"/>
                <w:b/>
                <w:sz w:val="24"/>
                <w:szCs w:val="24"/>
                <w:lang w:eastAsia="ru-RU"/>
              </w:rPr>
            </w:pPr>
            <w:r w:rsidRPr="007B6001">
              <w:rPr>
                <w:rFonts w:ascii="Arial" w:eastAsia="Times New Roman" w:hAnsi="Arial" w:cs="Arial"/>
                <w:b/>
                <w:sz w:val="24"/>
                <w:szCs w:val="24"/>
                <w:lang w:eastAsia="ru-RU"/>
              </w:rPr>
              <w:t>Глава муниципального образования Бородинское Киреевского района</w:t>
            </w:r>
          </w:p>
          <w:p w:rsidR="003C781A" w:rsidRPr="007B6001" w:rsidRDefault="003C781A" w:rsidP="004322C3">
            <w:pPr>
              <w:tabs>
                <w:tab w:val="left" w:pos="480"/>
              </w:tabs>
              <w:spacing w:after="0" w:line="240" w:lineRule="auto"/>
              <w:ind w:right="4"/>
              <w:jc w:val="center"/>
              <w:rPr>
                <w:rFonts w:ascii="Arial" w:eastAsia="Times New Roman" w:hAnsi="Arial" w:cs="Arial"/>
                <w:b/>
                <w:sz w:val="24"/>
                <w:szCs w:val="24"/>
                <w:lang w:eastAsia="ru-RU"/>
              </w:rPr>
            </w:pPr>
          </w:p>
        </w:tc>
        <w:tc>
          <w:tcPr>
            <w:tcW w:w="4927" w:type="dxa"/>
          </w:tcPr>
          <w:p w:rsidR="003C781A" w:rsidRPr="007B6001" w:rsidRDefault="003C781A" w:rsidP="004322C3">
            <w:pPr>
              <w:tabs>
                <w:tab w:val="left" w:pos="908"/>
              </w:tabs>
              <w:spacing w:after="0" w:line="240" w:lineRule="auto"/>
              <w:ind w:right="4"/>
              <w:jc w:val="right"/>
              <w:rPr>
                <w:rFonts w:ascii="Arial" w:eastAsia="Times New Roman" w:hAnsi="Arial" w:cs="Arial"/>
                <w:b/>
                <w:sz w:val="24"/>
                <w:szCs w:val="24"/>
                <w:lang w:eastAsia="ru-RU"/>
              </w:rPr>
            </w:pPr>
            <w:r w:rsidRPr="007B6001">
              <w:rPr>
                <w:rFonts w:ascii="Arial" w:eastAsia="Times New Roman" w:hAnsi="Arial" w:cs="Arial"/>
                <w:b/>
                <w:sz w:val="24"/>
                <w:szCs w:val="24"/>
                <w:lang w:eastAsia="ru-RU"/>
              </w:rPr>
              <w:t xml:space="preserve">                                                                                                        А.Ю. Бычков</w:t>
            </w:r>
          </w:p>
        </w:tc>
      </w:tr>
    </w:tbl>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Default="003C781A" w:rsidP="003C781A">
      <w:pPr>
        <w:rPr>
          <w:rFonts w:ascii="Arial" w:hAnsi="Arial" w:cs="Arial"/>
          <w:sz w:val="24"/>
          <w:szCs w:val="24"/>
        </w:rPr>
      </w:pPr>
    </w:p>
    <w:p w:rsidR="003C781A" w:rsidRPr="009012C0" w:rsidRDefault="003C781A" w:rsidP="003C781A">
      <w:pPr>
        <w:rPr>
          <w:rFonts w:ascii="Arial" w:hAnsi="Arial" w:cs="Arial"/>
          <w:sz w:val="24"/>
          <w:szCs w:val="24"/>
        </w:rPr>
      </w:pPr>
    </w:p>
    <w:p w:rsidR="003C781A" w:rsidRPr="009012C0" w:rsidRDefault="003C781A" w:rsidP="003C781A">
      <w:pPr>
        <w:tabs>
          <w:tab w:val="left" w:pos="3261"/>
          <w:tab w:val="left" w:pos="3402"/>
          <w:tab w:val="left" w:pos="3686"/>
          <w:tab w:val="left" w:pos="8222"/>
        </w:tabs>
        <w:spacing w:after="0" w:line="240" w:lineRule="auto"/>
        <w:rPr>
          <w:rFonts w:ascii="Arial" w:eastAsia="Times New Roman" w:hAnsi="Arial" w:cs="Arial"/>
          <w:sz w:val="24"/>
          <w:szCs w:val="24"/>
          <w:lang w:eastAsia="ru-RU"/>
        </w:rPr>
      </w:pPr>
      <w:r w:rsidRPr="009012C0">
        <w:rPr>
          <w:rFonts w:ascii="Arial" w:eastAsia="Times New Roman" w:hAnsi="Arial" w:cs="Arial"/>
          <w:sz w:val="24"/>
          <w:szCs w:val="24"/>
          <w:lang w:eastAsia="ru-RU"/>
        </w:rPr>
        <w:lastRenderedPageBreak/>
        <w:t>ПРОЕКТ</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Приложение1</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к решению Собрания депутатов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муниципального образования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 xml:space="preserve">Бородинское Киреевского района </w:t>
      </w:r>
    </w:p>
    <w:p w:rsidR="003C781A"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9012C0">
        <w:rPr>
          <w:rFonts w:ascii="Arial" w:eastAsia="Times New Roman" w:hAnsi="Arial" w:cs="Arial"/>
          <w:sz w:val="24"/>
          <w:szCs w:val="24"/>
          <w:lang w:eastAsia="ru-RU"/>
        </w:rPr>
        <w:t>т</w:t>
      </w:r>
      <w:r>
        <w:rPr>
          <w:rFonts w:ascii="Arial" w:eastAsia="Times New Roman" w:hAnsi="Arial" w:cs="Arial"/>
          <w:sz w:val="24"/>
          <w:szCs w:val="24"/>
          <w:lang w:eastAsia="ru-RU"/>
        </w:rPr>
        <w:t xml:space="preserve"> _______________</w:t>
      </w:r>
      <w:r w:rsidRPr="009012C0">
        <w:rPr>
          <w:rFonts w:ascii="Arial" w:eastAsia="Times New Roman" w:hAnsi="Arial" w:cs="Arial"/>
          <w:sz w:val="24"/>
          <w:szCs w:val="24"/>
          <w:lang w:eastAsia="ru-RU"/>
        </w:rPr>
        <w:t xml:space="preserve"> </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r w:rsidRPr="009012C0">
        <w:rPr>
          <w:rFonts w:ascii="Arial" w:eastAsia="Times New Roman" w:hAnsi="Arial" w:cs="Arial"/>
          <w:sz w:val="24"/>
          <w:szCs w:val="24"/>
          <w:lang w:eastAsia="ru-RU"/>
        </w:rPr>
        <w:t>ПРОЕКТ</w:t>
      </w:r>
    </w:p>
    <w:p w:rsidR="003C781A" w:rsidRPr="009012C0" w:rsidRDefault="003C781A" w:rsidP="003C781A">
      <w:pPr>
        <w:tabs>
          <w:tab w:val="left" w:pos="3261"/>
          <w:tab w:val="left" w:pos="3402"/>
          <w:tab w:val="left" w:pos="3686"/>
          <w:tab w:val="left" w:pos="8222"/>
        </w:tabs>
        <w:spacing w:after="0" w:line="240" w:lineRule="auto"/>
        <w:ind w:left="697"/>
        <w:jc w:val="right"/>
        <w:rPr>
          <w:rFonts w:ascii="Arial" w:eastAsia="Times New Roman" w:hAnsi="Arial" w:cs="Arial"/>
          <w:sz w:val="24"/>
          <w:szCs w:val="24"/>
          <w:lang w:eastAsia="ru-RU"/>
        </w:rPr>
      </w:pP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МУНИЦИПАЛЬНОЕ ОБРАЗОВАНИЕ</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БОРОДИНСКОЕ КИРЕЕВСКОГО РАЙОНА</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СОБРАНИЕ ДЕПУТАТОВ</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r w:rsidRPr="009012C0">
        <w:rPr>
          <w:rFonts w:ascii="Arial" w:eastAsia="Arial Unicode MS" w:hAnsi="Arial" w:cs="Arial"/>
          <w:color w:val="000000"/>
          <w:sz w:val="24"/>
          <w:szCs w:val="24"/>
          <w:lang w:eastAsia="ru-RU"/>
        </w:rPr>
        <w:t>ВТОРОЙ СОЗЫВ</w:t>
      </w:r>
    </w:p>
    <w:p w:rsidR="003C781A" w:rsidRPr="009012C0" w:rsidRDefault="003C781A" w:rsidP="003C781A">
      <w:pPr>
        <w:spacing w:after="0" w:line="240" w:lineRule="auto"/>
        <w:jc w:val="center"/>
        <w:rPr>
          <w:rFonts w:ascii="Arial" w:eastAsia="Arial Unicode MS" w:hAnsi="Arial" w:cs="Arial"/>
          <w:color w:val="000000"/>
          <w:sz w:val="24"/>
          <w:szCs w:val="24"/>
          <w:lang w:eastAsia="ru-RU"/>
        </w:rPr>
      </w:pPr>
    </w:p>
    <w:p w:rsidR="003C781A" w:rsidRPr="009012C0" w:rsidRDefault="003C781A" w:rsidP="003C781A">
      <w:pPr>
        <w:spacing w:after="0" w:line="240" w:lineRule="auto"/>
        <w:jc w:val="center"/>
        <w:rPr>
          <w:rFonts w:ascii="Arial" w:eastAsia="Times New Roman" w:hAnsi="Arial" w:cs="Arial"/>
          <w:b/>
          <w:sz w:val="24"/>
          <w:szCs w:val="24"/>
          <w:lang w:eastAsia="ru-RU"/>
        </w:rPr>
      </w:pPr>
      <w:r w:rsidRPr="009012C0">
        <w:rPr>
          <w:rFonts w:ascii="Arial" w:eastAsia="Times New Roman" w:hAnsi="Arial" w:cs="Arial"/>
          <w:sz w:val="24"/>
          <w:szCs w:val="24"/>
          <w:lang w:eastAsia="ru-RU"/>
        </w:rPr>
        <w:t>-е заседание</w:t>
      </w:r>
    </w:p>
    <w:p w:rsidR="003C781A" w:rsidRPr="009012C0" w:rsidRDefault="003C781A" w:rsidP="003C781A">
      <w:pPr>
        <w:spacing w:after="0" w:line="240" w:lineRule="auto"/>
        <w:jc w:val="center"/>
        <w:rPr>
          <w:rFonts w:ascii="Arial" w:eastAsia="Times New Roman" w:hAnsi="Arial" w:cs="Arial"/>
          <w:sz w:val="24"/>
          <w:szCs w:val="24"/>
          <w:lang w:eastAsia="ru-RU"/>
        </w:rPr>
      </w:pPr>
    </w:p>
    <w:p w:rsidR="003C781A" w:rsidRPr="00A4024B" w:rsidRDefault="003C781A" w:rsidP="003C781A">
      <w:pPr>
        <w:pStyle w:val="a3"/>
        <w:widowControl w:val="0"/>
        <w:rPr>
          <w:b/>
          <w:szCs w:val="24"/>
        </w:rPr>
      </w:pPr>
      <w:r w:rsidRPr="00A4024B">
        <w:rPr>
          <w:b/>
          <w:szCs w:val="24"/>
        </w:rPr>
        <w:t>О внесении изменений и дополнений в Устав муниципального образования Бородинское Киреевского района</w:t>
      </w:r>
    </w:p>
    <w:p w:rsidR="003C781A" w:rsidRPr="00A4024B" w:rsidRDefault="003C781A" w:rsidP="003C781A">
      <w:pPr>
        <w:pStyle w:val="a3"/>
        <w:widowControl w:val="0"/>
        <w:ind w:firstLine="567"/>
        <w:rPr>
          <w:szCs w:val="24"/>
        </w:rPr>
      </w:pPr>
    </w:p>
    <w:p w:rsidR="003C781A" w:rsidRPr="00A4024B" w:rsidRDefault="003C781A" w:rsidP="003C781A">
      <w:pPr>
        <w:spacing w:after="0"/>
        <w:ind w:firstLine="708"/>
        <w:jc w:val="both"/>
        <w:rPr>
          <w:rFonts w:ascii="Times New Roman" w:hAnsi="Times New Roman" w:cs="Times New Roman"/>
          <w:sz w:val="24"/>
          <w:szCs w:val="24"/>
        </w:rPr>
      </w:pPr>
      <w:r w:rsidRPr="00A4024B">
        <w:rPr>
          <w:rFonts w:ascii="Times New Roman" w:hAnsi="Times New Roman" w:cs="Times New Roman"/>
          <w:sz w:val="24"/>
          <w:szCs w:val="24"/>
        </w:rPr>
        <w:t>В целях приведения положений Устава муниципального образования Бородинское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3C781A" w:rsidRPr="00A4024B" w:rsidRDefault="003C781A" w:rsidP="003C781A">
      <w:pPr>
        <w:spacing w:after="0"/>
        <w:ind w:firstLine="708"/>
        <w:jc w:val="both"/>
        <w:rPr>
          <w:rFonts w:ascii="Times New Roman" w:hAnsi="Times New Roman" w:cs="Times New Roman"/>
          <w:bCs/>
          <w:kern w:val="2"/>
          <w:sz w:val="24"/>
          <w:szCs w:val="24"/>
        </w:rPr>
      </w:pPr>
      <w:r w:rsidRPr="00A4024B">
        <w:rPr>
          <w:rFonts w:ascii="Times New Roman" w:hAnsi="Times New Roman" w:cs="Times New Roman"/>
          <w:sz w:val="24"/>
          <w:szCs w:val="24"/>
        </w:rPr>
        <w:t xml:space="preserve">1. Внести в Устав </w:t>
      </w:r>
      <w:r w:rsidRPr="00A4024B">
        <w:rPr>
          <w:rFonts w:ascii="Times New Roman" w:hAnsi="Times New Roman" w:cs="Times New Roman"/>
          <w:bCs/>
          <w:kern w:val="2"/>
          <w:sz w:val="24"/>
          <w:szCs w:val="24"/>
        </w:rPr>
        <w:t xml:space="preserve">муниципального образования </w:t>
      </w:r>
      <w:r w:rsidRPr="00A4024B">
        <w:rPr>
          <w:rFonts w:ascii="Times New Roman" w:hAnsi="Times New Roman" w:cs="Times New Roman"/>
          <w:sz w:val="24"/>
          <w:szCs w:val="24"/>
        </w:rPr>
        <w:t>Бородинское Киреевского района</w:t>
      </w:r>
      <w:r w:rsidRPr="00A4024B">
        <w:rPr>
          <w:rFonts w:ascii="Times New Roman" w:hAnsi="Times New Roman" w:cs="Times New Roman"/>
          <w:bCs/>
          <w:kern w:val="2"/>
          <w:sz w:val="24"/>
          <w:szCs w:val="24"/>
        </w:rPr>
        <w:t xml:space="preserve"> следующие изменения и дополнения:</w:t>
      </w:r>
    </w:p>
    <w:p w:rsidR="003C781A" w:rsidRPr="00A4024B" w:rsidRDefault="003C781A" w:rsidP="003C781A">
      <w:pPr>
        <w:suppressAutoHyphens/>
        <w:spacing w:after="0"/>
        <w:ind w:firstLine="709"/>
        <w:jc w:val="both"/>
        <w:rPr>
          <w:rFonts w:ascii="Times New Roman" w:hAnsi="Times New Roman" w:cs="Times New Roman"/>
          <w:sz w:val="24"/>
          <w:szCs w:val="24"/>
          <w:lang w:eastAsia="zh-CN"/>
        </w:rPr>
      </w:pPr>
      <w:r w:rsidRPr="00A4024B">
        <w:rPr>
          <w:rFonts w:ascii="Times New Roman" w:hAnsi="Times New Roman" w:cs="Times New Roman"/>
          <w:sz w:val="24"/>
          <w:szCs w:val="24"/>
          <w:lang w:eastAsia="zh-CN"/>
        </w:rPr>
        <w:t xml:space="preserve">1.1.Часть 5 статьи 32 признать утратившей силу. </w:t>
      </w:r>
    </w:p>
    <w:p w:rsidR="003C781A" w:rsidRPr="00A4024B" w:rsidRDefault="003C781A" w:rsidP="003C781A">
      <w:pPr>
        <w:suppressAutoHyphens/>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1.2. Часть 7 статьи 34 изложить в следующей редакции:</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hAnsi="Times New Roman" w:cs="Times New Roman"/>
          <w:sz w:val="24"/>
          <w:szCs w:val="24"/>
        </w:rPr>
        <w:t>«7.</w:t>
      </w:r>
      <w:r w:rsidRPr="00A4024B">
        <w:rPr>
          <w:rFonts w:ascii="Times New Roman" w:hAnsi="Times New Roman" w:cs="Times New Roman"/>
          <w:color w:val="000000"/>
          <w:sz w:val="24"/>
          <w:szCs w:val="24"/>
        </w:rPr>
        <w:t xml:space="preserve">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A4024B">
        <w:rPr>
          <w:rFonts w:ascii="Times New Roman" w:eastAsia="SimSun" w:hAnsi="Times New Roman" w:cs="Times New Roman"/>
          <w:sz w:val="24"/>
          <w:szCs w:val="24"/>
        </w:rPr>
        <w:t>, если иное не предусмотрено федеральными законами.».</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eastAsia="SimSun" w:hAnsi="Times New Roman" w:cs="Times New Roman"/>
          <w:sz w:val="24"/>
          <w:szCs w:val="24"/>
        </w:rPr>
        <w:t>1.3. Статью 18 дополнить частью 3 следующего содержания:</w:t>
      </w:r>
    </w:p>
    <w:p w:rsidR="003C781A" w:rsidRPr="00A4024B" w:rsidRDefault="003C781A" w:rsidP="003C781A">
      <w:pPr>
        <w:spacing w:after="0"/>
        <w:ind w:firstLine="709"/>
        <w:jc w:val="both"/>
        <w:rPr>
          <w:rFonts w:ascii="Times New Roman" w:eastAsia="SimSun" w:hAnsi="Times New Roman" w:cs="Times New Roman"/>
          <w:sz w:val="24"/>
          <w:szCs w:val="24"/>
        </w:rPr>
      </w:pPr>
      <w:r w:rsidRPr="00A4024B">
        <w:rPr>
          <w:rFonts w:ascii="Times New Roman" w:eastAsia="SimSun" w:hAnsi="Times New Roman" w:cs="Times New Roman"/>
          <w:sz w:val="24"/>
          <w:szCs w:val="24"/>
        </w:rPr>
        <w:t xml:space="preserve">«3. </w:t>
      </w:r>
      <w:r w:rsidRPr="00A4024B">
        <w:rPr>
          <w:rFonts w:ascii="Times New Roman" w:hAnsi="Times New Roman" w:cs="Times New Roman"/>
          <w:sz w:val="24"/>
          <w:szCs w:val="24"/>
        </w:rPr>
        <w:t>Порядок организации и проведения схода граждан определяется нормативным правовым актом Собрания депутатов муниципального образования Бородинское Киреевского района.».</w:t>
      </w:r>
    </w:p>
    <w:p w:rsidR="003C781A" w:rsidRPr="00A4024B" w:rsidRDefault="003C781A" w:rsidP="003C781A">
      <w:pPr>
        <w:suppressAutoHyphens/>
        <w:spacing w:after="0"/>
        <w:ind w:firstLine="709"/>
        <w:jc w:val="both"/>
        <w:rPr>
          <w:rFonts w:ascii="Times New Roman" w:hAnsi="Times New Roman" w:cs="Times New Roman"/>
          <w:sz w:val="24"/>
          <w:szCs w:val="24"/>
        </w:rPr>
      </w:pPr>
      <w:r w:rsidRPr="00A4024B">
        <w:rPr>
          <w:rFonts w:ascii="Times New Roman" w:hAnsi="Times New Roman" w:cs="Times New Roman"/>
          <w:color w:val="000000"/>
          <w:sz w:val="24"/>
          <w:szCs w:val="24"/>
        </w:rPr>
        <w:t>2. Направить настоящее решение</w:t>
      </w:r>
      <w:r w:rsidRPr="00A4024B">
        <w:rPr>
          <w:rFonts w:ascii="Times New Roman" w:hAnsi="Times New Roman" w:cs="Times New Roman"/>
          <w:sz w:val="24"/>
          <w:szCs w:val="24"/>
        </w:rPr>
        <w:t xml:space="preserve"> в Управление Министерства юстиции Российской Федерации по Тульской области для государственной регистрации и официального опубликовании (обнародования) на портале Минюста России.</w:t>
      </w:r>
    </w:p>
    <w:p w:rsidR="003C781A" w:rsidRPr="00A4024B" w:rsidRDefault="003C781A" w:rsidP="003C781A">
      <w:pPr>
        <w:tabs>
          <w:tab w:val="left" w:pos="1100"/>
        </w:tabs>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3. 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18.12.2020 года № 32-97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3C781A" w:rsidRPr="00A4024B" w:rsidRDefault="003C781A" w:rsidP="003C781A">
      <w:pPr>
        <w:spacing w:after="0"/>
        <w:ind w:firstLine="709"/>
        <w:jc w:val="both"/>
        <w:rPr>
          <w:rFonts w:ascii="Times New Roman" w:hAnsi="Times New Roman" w:cs="Times New Roman"/>
          <w:sz w:val="24"/>
          <w:szCs w:val="24"/>
        </w:rPr>
      </w:pPr>
      <w:r w:rsidRPr="00A4024B">
        <w:rPr>
          <w:rFonts w:ascii="Times New Roman" w:hAnsi="Times New Roman" w:cs="Times New Roman"/>
          <w:sz w:val="24"/>
          <w:szCs w:val="24"/>
        </w:rPr>
        <w:t>4. Настоящее решение вступает в силу со дня официального обнародования.</w:t>
      </w:r>
    </w:p>
    <w:p w:rsidR="003C781A" w:rsidRDefault="003C781A" w:rsidP="003C781A">
      <w:pPr>
        <w:spacing w:after="0"/>
        <w:jc w:val="both"/>
        <w:rPr>
          <w:rFonts w:ascii="Times New Roman" w:hAnsi="Times New Roman" w:cs="Times New Roman"/>
          <w:sz w:val="24"/>
          <w:szCs w:val="24"/>
        </w:rPr>
      </w:pPr>
    </w:p>
    <w:p w:rsidR="007B6001" w:rsidRPr="00A4024B" w:rsidRDefault="007B6001" w:rsidP="003C781A">
      <w:pPr>
        <w:spacing w:after="0"/>
        <w:jc w:val="both"/>
        <w:rPr>
          <w:rFonts w:ascii="Times New Roman" w:hAnsi="Times New Roman" w:cs="Times New Roman"/>
          <w:sz w:val="24"/>
          <w:szCs w:val="24"/>
        </w:rPr>
      </w:pPr>
    </w:p>
    <w:p w:rsidR="003C781A" w:rsidRPr="00A4024B" w:rsidRDefault="003C781A" w:rsidP="003C781A">
      <w:pPr>
        <w:spacing w:after="0"/>
        <w:rPr>
          <w:rFonts w:ascii="Times New Roman" w:hAnsi="Times New Roman" w:cs="Times New Roman"/>
          <w:b/>
          <w:sz w:val="24"/>
          <w:szCs w:val="24"/>
        </w:rPr>
      </w:pPr>
      <w:r w:rsidRPr="00A4024B">
        <w:rPr>
          <w:rFonts w:ascii="Times New Roman" w:hAnsi="Times New Roman" w:cs="Times New Roman"/>
          <w:b/>
          <w:sz w:val="24"/>
          <w:szCs w:val="24"/>
        </w:rPr>
        <w:t>Глава муниципального образования</w:t>
      </w:r>
    </w:p>
    <w:p w:rsidR="003C781A" w:rsidRPr="00A4024B" w:rsidRDefault="003C781A" w:rsidP="003C781A">
      <w:pPr>
        <w:shd w:val="clear" w:color="auto" w:fill="FFFFFF"/>
        <w:spacing w:after="0"/>
        <w:ind w:right="4"/>
        <w:rPr>
          <w:rFonts w:ascii="Times New Roman" w:hAnsi="Times New Roman" w:cs="Times New Roman"/>
          <w:sz w:val="24"/>
          <w:szCs w:val="24"/>
        </w:rPr>
      </w:pPr>
      <w:r w:rsidRPr="00A4024B">
        <w:rPr>
          <w:rFonts w:ascii="Times New Roman" w:hAnsi="Times New Roman" w:cs="Times New Roman"/>
          <w:b/>
          <w:sz w:val="24"/>
          <w:szCs w:val="24"/>
        </w:rPr>
        <w:t>Бородинское</w:t>
      </w:r>
      <w:r w:rsidRPr="00A4024B">
        <w:rPr>
          <w:rFonts w:ascii="Times New Roman" w:hAnsi="Times New Roman" w:cs="Times New Roman"/>
          <w:sz w:val="24"/>
          <w:szCs w:val="24"/>
        </w:rPr>
        <w:t xml:space="preserve"> </w:t>
      </w:r>
      <w:r w:rsidRPr="00A4024B">
        <w:rPr>
          <w:rFonts w:ascii="Times New Roman" w:hAnsi="Times New Roman" w:cs="Times New Roman"/>
          <w:b/>
          <w:sz w:val="24"/>
          <w:szCs w:val="24"/>
        </w:rPr>
        <w:t xml:space="preserve">Киреевского района                    </w:t>
      </w:r>
      <w:r w:rsidR="003325FF">
        <w:rPr>
          <w:rFonts w:ascii="Times New Roman" w:hAnsi="Times New Roman" w:cs="Times New Roman"/>
          <w:b/>
          <w:sz w:val="24"/>
          <w:szCs w:val="24"/>
        </w:rPr>
        <w:t xml:space="preserve">                                </w:t>
      </w:r>
      <w:r w:rsidRPr="00A4024B">
        <w:rPr>
          <w:rFonts w:ascii="Times New Roman" w:hAnsi="Times New Roman" w:cs="Times New Roman"/>
          <w:b/>
          <w:sz w:val="24"/>
          <w:szCs w:val="24"/>
        </w:rPr>
        <w:t xml:space="preserve">                       А.Ю. Бычков</w:t>
      </w:r>
    </w:p>
    <w:p w:rsidR="003C781A" w:rsidRDefault="003C781A" w:rsidP="003C781A">
      <w:pPr>
        <w:widowControl w:val="0"/>
        <w:spacing w:after="0" w:line="240" w:lineRule="auto"/>
        <w:jc w:val="center"/>
      </w:pPr>
    </w:p>
    <w:sectPr w:rsidR="003C781A" w:rsidSect="009012C0">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03"/>
    <w:rsid w:val="000003AD"/>
    <w:rsid w:val="0000168B"/>
    <w:rsid w:val="00003C12"/>
    <w:rsid w:val="000064D0"/>
    <w:rsid w:val="00006ABA"/>
    <w:rsid w:val="00007D65"/>
    <w:rsid w:val="00016241"/>
    <w:rsid w:val="000164D7"/>
    <w:rsid w:val="00020368"/>
    <w:rsid w:val="0002059F"/>
    <w:rsid w:val="00021C06"/>
    <w:rsid w:val="00024A61"/>
    <w:rsid w:val="00024DDD"/>
    <w:rsid w:val="00026BFB"/>
    <w:rsid w:val="0003115F"/>
    <w:rsid w:val="00040A7C"/>
    <w:rsid w:val="00041372"/>
    <w:rsid w:val="000427A0"/>
    <w:rsid w:val="00042D12"/>
    <w:rsid w:val="00044777"/>
    <w:rsid w:val="0006027B"/>
    <w:rsid w:val="000660BB"/>
    <w:rsid w:val="0007000C"/>
    <w:rsid w:val="00073156"/>
    <w:rsid w:val="0007477D"/>
    <w:rsid w:val="00080A8A"/>
    <w:rsid w:val="00083A70"/>
    <w:rsid w:val="00084619"/>
    <w:rsid w:val="000864CA"/>
    <w:rsid w:val="0008657C"/>
    <w:rsid w:val="000877C0"/>
    <w:rsid w:val="0009616F"/>
    <w:rsid w:val="000A4445"/>
    <w:rsid w:val="000B281D"/>
    <w:rsid w:val="000B426D"/>
    <w:rsid w:val="000B5269"/>
    <w:rsid w:val="000B6B16"/>
    <w:rsid w:val="000C1606"/>
    <w:rsid w:val="000C1F81"/>
    <w:rsid w:val="000C3D9C"/>
    <w:rsid w:val="000C42B8"/>
    <w:rsid w:val="000C510E"/>
    <w:rsid w:val="000D056A"/>
    <w:rsid w:val="000D1904"/>
    <w:rsid w:val="000D2300"/>
    <w:rsid w:val="000D773C"/>
    <w:rsid w:val="000E1D3C"/>
    <w:rsid w:val="000E3D40"/>
    <w:rsid w:val="000F31C0"/>
    <w:rsid w:val="000F5C79"/>
    <w:rsid w:val="000F7355"/>
    <w:rsid w:val="0010504E"/>
    <w:rsid w:val="00105A97"/>
    <w:rsid w:val="00106705"/>
    <w:rsid w:val="001119A2"/>
    <w:rsid w:val="0011679C"/>
    <w:rsid w:val="0012431F"/>
    <w:rsid w:val="00135547"/>
    <w:rsid w:val="00135D39"/>
    <w:rsid w:val="0013656C"/>
    <w:rsid w:val="00140B95"/>
    <w:rsid w:val="00144F6D"/>
    <w:rsid w:val="00145FB8"/>
    <w:rsid w:val="001506CB"/>
    <w:rsid w:val="00150E45"/>
    <w:rsid w:val="00152B84"/>
    <w:rsid w:val="00161960"/>
    <w:rsid w:val="001620C3"/>
    <w:rsid w:val="00164BC0"/>
    <w:rsid w:val="00167208"/>
    <w:rsid w:val="00170363"/>
    <w:rsid w:val="00170753"/>
    <w:rsid w:val="00175E6A"/>
    <w:rsid w:val="00185922"/>
    <w:rsid w:val="00186E16"/>
    <w:rsid w:val="00186E5C"/>
    <w:rsid w:val="00187238"/>
    <w:rsid w:val="00190493"/>
    <w:rsid w:val="001911B3"/>
    <w:rsid w:val="001952AC"/>
    <w:rsid w:val="001953C0"/>
    <w:rsid w:val="00195A85"/>
    <w:rsid w:val="001A0A61"/>
    <w:rsid w:val="001A1AF7"/>
    <w:rsid w:val="001A3A20"/>
    <w:rsid w:val="001A7179"/>
    <w:rsid w:val="001B201C"/>
    <w:rsid w:val="001B22EC"/>
    <w:rsid w:val="001B57F9"/>
    <w:rsid w:val="001B7DD2"/>
    <w:rsid w:val="001C15D3"/>
    <w:rsid w:val="001C1A22"/>
    <w:rsid w:val="001C2A81"/>
    <w:rsid w:val="001C5B29"/>
    <w:rsid w:val="001D0BC2"/>
    <w:rsid w:val="001D11FA"/>
    <w:rsid w:val="001D13C6"/>
    <w:rsid w:val="001D18CA"/>
    <w:rsid w:val="001D5F8F"/>
    <w:rsid w:val="001D6E22"/>
    <w:rsid w:val="001E14B9"/>
    <w:rsid w:val="001E2DE7"/>
    <w:rsid w:val="001E42BC"/>
    <w:rsid w:val="001E4A32"/>
    <w:rsid w:val="001E73BE"/>
    <w:rsid w:val="001F0898"/>
    <w:rsid w:val="001F0DD5"/>
    <w:rsid w:val="001F2BC6"/>
    <w:rsid w:val="001F36AC"/>
    <w:rsid w:val="001F3DAB"/>
    <w:rsid w:val="001F6BCF"/>
    <w:rsid w:val="001F7D4C"/>
    <w:rsid w:val="00204F50"/>
    <w:rsid w:val="00205904"/>
    <w:rsid w:val="00207914"/>
    <w:rsid w:val="00215C11"/>
    <w:rsid w:val="00221BF9"/>
    <w:rsid w:val="002269B7"/>
    <w:rsid w:val="00232C08"/>
    <w:rsid w:val="00234A9C"/>
    <w:rsid w:val="00234E2C"/>
    <w:rsid w:val="002375FF"/>
    <w:rsid w:val="002410DE"/>
    <w:rsid w:val="0024180D"/>
    <w:rsid w:val="00247DFA"/>
    <w:rsid w:val="00250646"/>
    <w:rsid w:val="002537E4"/>
    <w:rsid w:val="002560F1"/>
    <w:rsid w:val="002608F2"/>
    <w:rsid w:val="0026609D"/>
    <w:rsid w:val="002708F3"/>
    <w:rsid w:val="002712FF"/>
    <w:rsid w:val="002721BA"/>
    <w:rsid w:val="00274867"/>
    <w:rsid w:val="00277F77"/>
    <w:rsid w:val="00286D28"/>
    <w:rsid w:val="0029094A"/>
    <w:rsid w:val="002A1F64"/>
    <w:rsid w:val="002A3998"/>
    <w:rsid w:val="002A436B"/>
    <w:rsid w:val="002B1647"/>
    <w:rsid w:val="002B173F"/>
    <w:rsid w:val="002B1D0F"/>
    <w:rsid w:val="002B1FAD"/>
    <w:rsid w:val="002C1E43"/>
    <w:rsid w:val="002C276C"/>
    <w:rsid w:val="002C7034"/>
    <w:rsid w:val="002D10B5"/>
    <w:rsid w:val="002D7339"/>
    <w:rsid w:val="002E5743"/>
    <w:rsid w:val="002F1ED5"/>
    <w:rsid w:val="002F25AB"/>
    <w:rsid w:val="002F47B2"/>
    <w:rsid w:val="002F6FEB"/>
    <w:rsid w:val="00302721"/>
    <w:rsid w:val="0030496C"/>
    <w:rsid w:val="00306160"/>
    <w:rsid w:val="00307817"/>
    <w:rsid w:val="00313439"/>
    <w:rsid w:val="003145A7"/>
    <w:rsid w:val="00320FA4"/>
    <w:rsid w:val="003254DC"/>
    <w:rsid w:val="0033091B"/>
    <w:rsid w:val="003325FF"/>
    <w:rsid w:val="00332CCF"/>
    <w:rsid w:val="003344C0"/>
    <w:rsid w:val="00335C14"/>
    <w:rsid w:val="00336645"/>
    <w:rsid w:val="0033790C"/>
    <w:rsid w:val="00346C4A"/>
    <w:rsid w:val="003527BA"/>
    <w:rsid w:val="00352D93"/>
    <w:rsid w:val="00354B6F"/>
    <w:rsid w:val="0036133E"/>
    <w:rsid w:val="00361F89"/>
    <w:rsid w:val="003627D0"/>
    <w:rsid w:val="00362BDE"/>
    <w:rsid w:val="00364DC8"/>
    <w:rsid w:val="003669B2"/>
    <w:rsid w:val="0037239F"/>
    <w:rsid w:val="003837C7"/>
    <w:rsid w:val="00385D7A"/>
    <w:rsid w:val="00385EEF"/>
    <w:rsid w:val="003A4CB7"/>
    <w:rsid w:val="003A51BF"/>
    <w:rsid w:val="003A6DCF"/>
    <w:rsid w:val="003B106A"/>
    <w:rsid w:val="003B71E3"/>
    <w:rsid w:val="003C5327"/>
    <w:rsid w:val="003C598A"/>
    <w:rsid w:val="003C5A0A"/>
    <w:rsid w:val="003C7003"/>
    <w:rsid w:val="003C781A"/>
    <w:rsid w:val="003D1741"/>
    <w:rsid w:val="003D334E"/>
    <w:rsid w:val="003D6DA1"/>
    <w:rsid w:val="003E548B"/>
    <w:rsid w:val="003E7B44"/>
    <w:rsid w:val="003F1184"/>
    <w:rsid w:val="003F1F4E"/>
    <w:rsid w:val="003F511E"/>
    <w:rsid w:val="003F56FC"/>
    <w:rsid w:val="003F58F2"/>
    <w:rsid w:val="003F751E"/>
    <w:rsid w:val="00401632"/>
    <w:rsid w:val="004061D2"/>
    <w:rsid w:val="0041570E"/>
    <w:rsid w:val="0041727F"/>
    <w:rsid w:val="00422039"/>
    <w:rsid w:val="00422EE2"/>
    <w:rsid w:val="00425D03"/>
    <w:rsid w:val="004262AC"/>
    <w:rsid w:val="0042779F"/>
    <w:rsid w:val="00433003"/>
    <w:rsid w:val="00433730"/>
    <w:rsid w:val="00434493"/>
    <w:rsid w:val="00435C0F"/>
    <w:rsid w:val="0044383E"/>
    <w:rsid w:val="004451DC"/>
    <w:rsid w:val="00445E68"/>
    <w:rsid w:val="00446339"/>
    <w:rsid w:val="00453356"/>
    <w:rsid w:val="00456100"/>
    <w:rsid w:val="004608B2"/>
    <w:rsid w:val="00466008"/>
    <w:rsid w:val="00467CAE"/>
    <w:rsid w:val="0047046D"/>
    <w:rsid w:val="004720FC"/>
    <w:rsid w:val="00472168"/>
    <w:rsid w:val="004727DC"/>
    <w:rsid w:val="00476F2E"/>
    <w:rsid w:val="0048010A"/>
    <w:rsid w:val="00481039"/>
    <w:rsid w:val="00483312"/>
    <w:rsid w:val="00491707"/>
    <w:rsid w:val="00491BD8"/>
    <w:rsid w:val="00492246"/>
    <w:rsid w:val="0049647F"/>
    <w:rsid w:val="00497889"/>
    <w:rsid w:val="004A1824"/>
    <w:rsid w:val="004A197B"/>
    <w:rsid w:val="004A3E76"/>
    <w:rsid w:val="004A5C94"/>
    <w:rsid w:val="004A7F1A"/>
    <w:rsid w:val="004B05DE"/>
    <w:rsid w:val="004B5309"/>
    <w:rsid w:val="004B58F8"/>
    <w:rsid w:val="004C0910"/>
    <w:rsid w:val="004C3DE6"/>
    <w:rsid w:val="004D3D80"/>
    <w:rsid w:val="004D4B1B"/>
    <w:rsid w:val="004D5E57"/>
    <w:rsid w:val="004D727C"/>
    <w:rsid w:val="004D7C7C"/>
    <w:rsid w:val="004E7B12"/>
    <w:rsid w:val="004F10F9"/>
    <w:rsid w:val="004F2038"/>
    <w:rsid w:val="004F444B"/>
    <w:rsid w:val="00500267"/>
    <w:rsid w:val="0050247B"/>
    <w:rsid w:val="005057A1"/>
    <w:rsid w:val="00511324"/>
    <w:rsid w:val="0051144F"/>
    <w:rsid w:val="00511C58"/>
    <w:rsid w:val="00512668"/>
    <w:rsid w:val="00525113"/>
    <w:rsid w:val="00525342"/>
    <w:rsid w:val="00533230"/>
    <w:rsid w:val="005362B2"/>
    <w:rsid w:val="00537957"/>
    <w:rsid w:val="00542E22"/>
    <w:rsid w:val="005475D8"/>
    <w:rsid w:val="005504B5"/>
    <w:rsid w:val="00553FF5"/>
    <w:rsid w:val="00570B7D"/>
    <w:rsid w:val="00571EC4"/>
    <w:rsid w:val="00575D36"/>
    <w:rsid w:val="00577D67"/>
    <w:rsid w:val="005831AB"/>
    <w:rsid w:val="00584314"/>
    <w:rsid w:val="0058693B"/>
    <w:rsid w:val="005A3950"/>
    <w:rsid w:val="005A41DE"/>
    <w:rsid w:val="005A6010"/>
    <w:rsid w:val="005A746F"/>
    <w:rsid w:val="005B208D"/>
    <w:rsid w:val="005C0210"/>
    <w:rsid w:val="005C0310"/>
    <w:rsid w:val="005C2085"/>
    <w:rsid w:val="005C4095"/>
    <w:rsid w:val="005C44FD"/>
    <w:rsid w:val="005C5F2A"/>
    <w:rsid w:val="005C64FB"/>
    <w:rsid w:val="005D3144"/>
    <w:rsid w:val="005D5779"/>
    <w:rsid w:val="005E48BA"/>
    <w:rsid w:val="005E7202"/>
    <w:rsid w:val="005F2191"/>
    <w:rsid w:val="005F33B8"/>
    <w:rsid w:val="005F56A5"/>
    <w:rsid w:val="006011B2"/>
    <w:rsid w:val="00602339"/>
    <w:rsid w:val="00604350"/>
    <w:rsid w:val="00605D99"/>
    <w:rsid w:val="0060734B"/>
    <w:rsid w:val="00613167"/>
    <w:rsid w:val="006158F6"/>
    <w:rsid w:val="00615F24"/>
    <w:rsid w:val="006248DD"/>
    <w:rsid w:val="006257D5"/>
    <w:rsid w:val="00632A9C"/>
    <w:rsid w:val="00634BA9"/>
    <w:rsid w:val="0063520C"/>
    <w:rsid w:val="00640E5E"/>
    <w:rsid w:val="00646092"/>
    <w:rsid w:val="00651FE0"/>
    <w:rsid w:val="0065575F"/>
    <w:rsid w:val="00656A01"/>
    <w:rsid w:val="00660A94"/>
    <w:rsid w:val="0066567B"/>
    <w:rsid w:val="00665A4E"/>
    <w:rsid w:val="006663E1"/>
    <w:rsid w:val="00672C75"/>
    <w:rsid w:val="00680F60"/>
    <w:rsid w:val="00681115"/>
    <w:rsid w:val="006824C4"/>
    <w:rsid w:val="006827CE"/>
    <w:rsid w:val="006862C9"/>
    <w:rsid w:val="00686B42"/>
    <w:rsid w:val="00687EFD"/>
    <w:rsid w:val="006958A7"/>
    <w:rsid w:val="006A1E09"/>
    <w:rsid w:val="006A2EA4"/>
    <w:rsid w:val="006A2FF7"/>
    <w:rsid w:val="006A33E0"/>
    <w:rsid w:val="006A715D"/>
    <w:rsid w:val="006B13EC"/>
    <w:rsid w:val="006B312F"/>
    <w:rsid w:val="006B49C2"/>
    <w:rsid w:val="006B4D0B"/>
    <w:rsid w:val="006C402C"/>
    <w:rsid w:val="006C4124"/>
    <w:rsid w:val="006C44E3"/>
    <w:rsid w:val="006D1C5F"/>
    <w:rsid w:val="006D1D4E"/>
    <w:rsid w:val="006D3CD9"/>
    <w:rsid w:val="006D4EC6"/>
    <w:rsid w:val="006D52D2"/>
    <w:rsid w:val="006E176C"/>
    <w:rsid w:val="006F0C24"/>
    <w:rsid w:val="007016A2"/>
    <w:rsid w:val="00702B59"/>
    <w:rsid w:val="00706574"/>
    <w:rsid w:val="0071036A"/>
    <w:rsid w:val="00710D73"/>
    <w:rsid w:val="0071425A"/>
    <w:rsid w:val="00714E62"/>
    <w:rsid w:val="00723053"/>
    <w:rsid w:val="0072598B"/>
    <w:rsid w:val="00725F68"/>
    <w:rsid w:val="00730218"/>
    <w:rsid w:val="00732530"/>
    <w:rsid w:val="00735060"/>
    <w:rsid w:val="007359C2"/>
    <w:rsid w:val="007361C4"/>
    <w:rsid w:val="00736B07"/>
    <w:rsid w:val="00741A73"/>
    <w:rsid w:val="007464ED"/>
    <w:rsid w:val="00747133"/>
    <w:rsid w:val="007479D0"/>
    <w:rsid w:val="00747D4E"/>
    <w:rsid w:val="007511A2"/>
    <w:rsid w:val="00752843"/>
    <w:rsid w:val="007535FF"/>
    <w:rsid w:val="00754D75"/>
    <w:rsid w:val="007561B9"/>
    <w:rsid w:val="00762376"/>
    <w:rsid w:val="0076261B"/>
    <w:rsid w:val="00765712"/>
    <w:rsid w:val="007663A5"/>
    <w:rsid w:val="00767910"/>
    <w:rsid w:val="007703BA"/>
    <w:rsid w:val="0077335C"/>
    <w:rsid w:val="00777D2F"/>
    <w:rsid w:val="00780060"/>
    <w:rsid w:val="007804ED"/>
    <w:rsid w:val="00786632"/>
    <w:rsid w:val="007914FC"/>
    <w:rsid w:val="00791C31"/>
    <w:rsid w:val="00794614"/>
    <w:rsid w:val="007A48E3"/>
    <w:rsid w:val="007A6287"/>
    <w:rsid w:val="007A6416"/>
    <w:rsid w:val="007A7F03"/>
    <w:rsid w:val="007B1265"/>
    <w:rsid w:val="007B190B"/>
    <w:rsid w:val="007B2848"/>
    <w:rsid w:val="007B2AC7"/>
    <w:rsid w:val="007B3178"/>
    <w:rsid w:val="007B6001"/>
    <w:rsid w:val="007B6DAC"/>
    <w:rsid w:val="007B78AE"/>
    <w:rsid w:val="007C1989"/>
    <w:rsid w:val="007C79B4"/>
    <w:rsid w:val="007C7F48"/>
    <w:rsid w:val="007D5205"/>
    <w:rsid w:val="007E10AA"/>
    <w:rsid w:val="007E173D"/>
    <w:rsid w:val="007E1EF0"/>
    <w:rsid w:val="007E3D1C"/>
    <w:rsid w:val="007E48CE"/>
    <w:rsid w:val="007E5B81"/>
    <w:rsid w:val="007F1B21"/>
    <w:rsid w:val="007F301B"/>
    <w:rsid w:val="007F3AB2"/>
    <w:rsid w:val="007F6292"/>
    <w:rsid w:val="007F75CD"/>
    <w:rsid w:val="00801B2C"/>
    <w:rsid w:val="0080217D"/>
    <w:rsid w:val="00807861"/>
    <w:rsid w:val="00814EED"/>
    <w:rsid w:val="008160AC"/>
    <w:rsid w:val="00816506"/>
    <w:rsid w:val="00822EEC"/>
    <w:rsid w:val="008232B9"/>
    <w:rsid w:val="00824852"/>
    <w:rsid w:val="0083080A"/>
    <w:rsid w:val="0083197B"/>
    <w:rsid w:val="00834858"/>
    <w:rsid w:val="00834D8A"/>
    <w:rsid w:val="00835082"/>
    <w:rsid w:val="008377D2"/>
    <w:rsid w:val="008410B3"/>
    <w:rsid w:val="0084181E"/>
    <w:rsid w:val="008511B3"/>
    <w:rsid w:val="0085277B"/>
    <w:rsid w:val="0085382F"/>
    <w:rsid w:val="00853C6C"/>
    <w:rsid w:val="00853D2F"/>
    <w:rsid w:val="00864202"/>
    <w:rsid w:val="0086464B"/>
    <w:rsid w:val="00874828"/>
    <w:rsid w:val="008768A4"/>
    <w:rsid w:val="0088466D"/>
    <w:rsid w:val="008873A7"/>
    <w:rsid w:val="00895B21"/>
    <w:rsid w:val="008A36D3"/>
    <w:rsid w:val="008A7269"/>
    <w:rsid w:val="008B2092"/>
    <w:rsid w:val="008B338B"/>
    <w:rsid w:val="008B4AF9"/>
    <w:rsid w:val="008B5D2A"/>
    <w:rsid w:val="008B5F55"/>
    <w:rsid w:val="008B7363"/>
    <w:rsid w:val="008C347E"/>
    <w:rsid w:val="008C7259"/>
    <w:rsid w:val="008D49DA"/>
    <w:rsid w:val="008E06B7"/>
    <w:rsid w:val="008E1750"/>
    <w:rsid w:val="008E433C"/>
    <w:rsid w:val="008E7BF1"/>
    <w:rsid w:val="008F285E"/>
    <w:rsid w:val="008F4D0F"/>
    <w:rsid w:val="00900270"/>
    <w:rsid w:val="00901893"/>
    <w:rsid w:val="00902D20"/>
    <w:rsid w:val="00903456"/>
    <w:rsid w:val="00904744"/>
    <w:rsid w:val="00905675"/>
    <w:rsid w:val="00910475"/>
    <w:rsid w:val="00911CDF"/>
    <w:rsid w:val="009172B3"/>
    <w:rsid w:val="00917EE0"/>
    <w:rsid w:val="00922007"/>
    <w:rsid w:val="00927075"/>
    <w:rsid w:val="009278DB"/>
    <w:rsid w:val="00931DA7"/>
    <w:rsid w:val="00937D11"/>
    <w:rsid w:val="00943493"/>
    <w:rsid w:val="00943954"/>
    <w:rsid w:val="009451C1"/>
    <w:rsid w:val="00945975"/>
    <w:rsid w:val="00946B2E"/>
    <w:rsid w:val="00956119"/>
    <w:rsid w:val="0095710F"/>
    <w:rsid w:val="009601A7"/>
    <w:rsid w:val="00962EBC"/>
    <w:rsid w:val="0096644B"/>
    <w:rsid w:val="009678E4"/>
    <w:rsid w:val="009704E0"/>
    <w:rsid w:val="00970BC2"/>
    <w:rsid w:val="00970FBC"/>
    <w:rsid w:val="00971DF3"/>
    <w:rsid w:val="00974D95"/>
    <w:rsid w:val="00982353"/>
    <w:rsid w:val="00983065"/>
    <w:rsid w:val="0098318D"/>
    <w:rsid w:val="00985FD0"/>
    <w:rsid w:val="00986B48"/>
    <w:rsid w:val="009874F3"/>
    <w:rsid w:val="0098750B"/>
    <w:rsid w:val="00992D01"/>
    <w:rsid w:val="00992D29"/>
    <w:rsid w:val="0099308A"/>
    <w:rsid w:val="00994663"/>
    <w:rsid w:val="0099583B"/>
    <w:rsid w:val="009A299D"/>
    <w:rsid w:val="009A61B1"/>
    <w:rsid w:val="009A6457"/>
    <w:rsid w:val="009B248E"/>
    <w:rsid w:val="009B663A"/>
    <w:rsid w:val="009C1C77"/>
    <w:rsid w:val="009C7141"/>
    <w:rsid w:val="009D0E3D"/>
    <w:rsid w:val="009D3662"/>
    <w:rsid w:val="009D54CD"/>
    <w:rsid w:val="009D6B8F"/>
    <w:rsid w:val="009E1D05"/>
    <w:rsid w:val="009E2312"/>
    <w:rsid w:val="009F187D"/>
    <w:rsid w:val="009F236C"/>
    <w:rsid w:val="009F4873"/>
    <w:rsid w:val="00A11F99"/>
    <w:rsid w:val="00A209B8"/>
    <w:rsid w:val="00A21EAC"/>
    <w:rsid w:val="00A30E92"/>
    <w:rsid w:val="00A31FFD"/>
    <w:rsid w:val="00A35635"/>
    <w:rsid w:val="00A4244D"/>
    <w:rsid w:val="00A45001"/>
    <w:rsid w:val="00A50163"/>
    <w:rsid w:val="00A50825"/>
    <w:rsid w:val="00A553B0"/>
    <w:rsid w:val="00A57552"/>
    <w:rsid w:val="00A6073F"/>
    <w:rsid w:val="00A629EA"/>
    <w:rsid w:val="00A6409E"/>
    <w:rsid w:val="00A65A18"/>
    <w:rsid w:val="00A6682B"/>
    <w:rsid w:val="00A67ADC"/>
    <w:rsid w:val="00A70780"/>
    <w:rsid w:val="00A73123"/>
    <w:rsid w:val="00A77957"/>
    <w:rsid w:val="00A77F9B"/>
    <w:rsid w:val="00A81843"/>
    <w:rsid w:val="00A840F4"/>
    <w:rsid w:val="00A84946"/>
    <w:rsid w:val="00A86202"/>
    <w:rsid w:val="00A87E6F"/>
    <w:rsid w:val="00A90E7F"/>
    <w:rsid w:val="00A929F7"/>
    <w:rsid w:val="00A96054"/>
    <w:rsid w:val="00A970E7"/>
    <w:rsid w:val="00AA0056"/>
    <w:rsid w:val="00AA0B93"/>
    <w:rsid w:val="00AA28FD"/>
    <w:rsid w:val="00AA2B95"/>
    <w:rsid w:val="00AA3604"/>
    <w:rsid w:val="00AA6E41"/>
    <w:rsid w:val="00AA7590"/>
    <w:rsid w:val="00AB075C"/>
    <w:rsid w:val="00AB0F34"/>
    <w:rsid w:val="00AB0FD5"/>
    <w:rsid w:val="00AB28A9"/>
    <w:rsid w:val="00AB33A1"/>
    <w:rsid w:val="00AB361C"/>
    <w:rsid w:val="00AB4E3F"/>
    <w:rsid w:val="00AC1116"/>
    <w:rsid w:val="00AC3F5E"/>
    <w:rsid w:val="00AC5101"/>
    <w:rsid w:val="00AD01EF"/>
    <w:rsid w:val="00AD5901"/>
    <w:rsid w:val="00AD745C"/>
    <w:rsid w:val="00AE1A88"/>
    <w:rsid w:val="00AE4323"/>
    <w:rsid w:val="00AE6E2D"/>
    <w:rsid w:val="00AE738D"/>
    <w:rsid w:val="00AF1713"/>
    <w:rsid w:val="00AF4D1F"/>
    <w:rsid w:val="00AF6563"/>
    <w:rsid w:val="00B0625A"/>
    <w:rsid w:val="00B06797"/>
    <w:rsid w:val="00B13325"/>
    <w:rsid w:val="00B15E4D"/>
    <w:rsid w:val="00B20025"/>
    <w:rsid w:val="00B248D1"/>
    <w:rsid w:val="00B32B9E"/>
    <w:rsid w:val="00B34687"/>
    <w:rsid w:val="00B34B1E"/>
    <w:rsid w:val="00B34B89"/>
    <w:rsid w:val="00B4259D"/>
    <w:rsid w:val="00B42C68"/>
    <w:rsid w:val="00B42CED"/>
    <w:rsid w:val="00B4451F"/>
    <w:rsid w:val="00B4510E"/>
    <w:rsid w:val="00B47C69"/>
    <w:rsid w:val="00B505FF"/>
    <w:rsid w:val="00B53244"/>
    <w:rsid w:val="00B53C05"/>
    <w:rsid w:val="00B54651"/>
    <w:rsid w:val="00B55926"/>
    <w:rsid w:val="00B56217"/>
    <w:rsid w:val="00B61447"/>
    <w:rsid w:val="00B62004"/>
    <w:rsid w:val="00B643F5"/>
    <w:rsid w:val="00B73EBF"/>
    <w:rsid w:val="00B768F7"/>
    <w:rsid w:val="00B775DC"/>
    <w:rsid w:val="00B870AB"/>
    <w:rsid w:val="00B93685"/>
    <w:rsid w:val="00B94177"/>
    <w:rsid w:val="00B9574E"/>
    <w:rsid w:val="00B96485"/>
    <w:rsid w:val="00B96A60"/>
    <w:rsid w:val="00BA0B81"/>
    <w:rsid w:val="00BA2867"/>
    <w:rsid w:val="00BA3FB7"/>
    <w:rsid w:val="00BB4102"/>
    <w:rsid w:val="00BC2C01"/>
    <w:rsid w:val="00BD038E"/>
    <w:rsid w:val="00BD0A94"/>
    <w:rsid w:val="00BD0E06"/>
    <w:rsid w:val="00BD2F9C"/>
    <w:rsid w:val="00BD3AB6"/>
    <w:rsid w:val="00BD6893"/>
    <w:rsid w:val="00BE4DB7"/>
    <w:rsid w:val="00BE65E1"/>
    <w:rsid w:val="00BF0F81"/>
    <w:rsid w:val="00C029EE"/>
    <w:rsid w:val="00C05733"/>
    <w:rsid w:val="00C100E9"/>
    <w:rsid w:val="00C11C11"/>
    <w:rsid w:val="00C12C55"/>
    <w:rsid w:val="00C14579"/>
    <w:rsid w:val="00C177AE"/>
    <w:rsid w:val="00C20BE8"/>
    <w:rsid w:val="00C25BCC"/>
    <w:rsid w:val="00C276F6"/>
    <w:rsid w:val="00C30D6E"/>
    <w:rsid w:val="00C47E3D"/>
    <w:rsid w:val="00C50A2C"/>
    <w:rsid w:val="00C50C4A"/>
    <w:rsid w:val="00C65216"/>
    <w:rsid w:val="00C70631"/>
    <w:rsid w:val="00C71FB2"/>
    <w:rsid w:val="00C72CE9"/>
    <w:rsid w:val="00C74585"/>
    <w:rsid w:val="00C82079"/>
    <w:rsid w:val="00C86D4E"/>
    <w:rsid w:val="00C90D7C"/>
    <w:rsid w:val="00C930F4"/>
    <w:rsid w:val="00C96DD1"/>
    <w:rsid w:val="00C97F36"/>
    <w:rsid w:val="00CA0168"/>
    <w:rsid w:val="00CA14C3"/>
    <w:rsid w:val="00CA5322"/>
    <w:rsid w:val="00CA6726"/>
    <w:rsid w:val="00CA77EA"/>
    <w:rsid w:val="00CB2B3A"/>
    <w:rsid w:val="00CC00BF"/>
    <w:rsid w:val="00CD0DA3"/>
    <w:rsid w:val="00CD10DC"/>
    <w:rsid w:val="00CD1F7F"/>
    <w:rsid w:val="00CF1EAD"/>
    <w:rsid w:val="00CF36D5"/>
    <w:rsid w:val="00D0196C"/>
    <w:rsid w:val="00D10D3C"/>
    <w:rsid w:val="00D20A6E"/>
    <w:rsid w:val="00D21C78"/>
    <w:rsid w:val="00D27B8B"/>
    <w:rsid w:val="00D3191A"/>
    <w:rsid w:val="00D35664"/>
    <w:rsid w:val="00D35C2D"/>
    <w:rsid w:val="00D379D7"/>
    <w:rsid w:val="00D37A3D"/>
    <w:rsid w:val="00D412DE"/>
    <w:rsid w:val="00D42816"/>
    <w:rsid w:val="00D43330"/>
    <w:rsid w:val="00D467B8"/>
    <w:rsid w:val="00D53CFC"/>
    <w:rsid w:val="00D605FD"/>
    <w:rsid w:val="00D611E9"/>
    <w:rsid w:val="00D64D3F"/>
    <w:rsid w:val="00D71E75"/>
    <w:rsid w:val="00D842B9"/>
    <w:rsid w:val="00D86FEE"/>
    <w:rsid w:val="00D87756"/>
    <w:rsid w:val="00D87DF0"/>
    <w:rsid w:val="00D91C4D"/>
    <w:rsid w:val="00D9203A"/>
    <w:rsid w:val="00DA0C09"/>
    <w:rsid w:val="00DA440E"/>
    <w:rsid w:val="00DA5505"/>
    <w:rsid w:val="00DB1B31"/>
    <w:rsid w:val="00DB224E"/>
    <w:rsid w:val="00DB3941"/>
    <w:rsid w:val="00DB5F70"/>
    <w:rsid w:val="00DC0393"/>
    <w:rsid w:val="00DC0419"/>
    <w:rsid w:val="00DD3190"/>
    <w:rsid w:val="00DD665E"/>
    <w:rsid w:val="00DE00F9"/>
    <w:rsid w:val="00DE1C14"/>
    <w:rsid w:val="00DE438A"/>
    <w:rsid w:val="00DE775F"/>
    <w:rsid w:val="00DF0E92"/>
    <w:rsid w:val="00DF3241"/>
    <w:rsid w:val="00DF325A"/>
    <w:rsid w:val="00DF5A71"/>
    <w:rsid w:val="00DF6C0B"/>
    <w:rsid w:val="00E02AA5"/>
    <w:rsid w:val="00E02CD2"/>
    <w:rsid w:val="00E06B96"/>
    <w:rsid w:val="00E11F1D"/>
    <w:rsid w:val="00E22BF8"/>
    <w:rsid w:val="00E257F8"/>
    <w:rsid w:val="00E26BB4"/>
    <w:rsid w:val="00E26BEF"/>
    <w:rsid w:val="00E337B0"/>
    <w:rsid w:val="00E357C2"/>
    <w:rsid w:val="00E36C15"/>
    <w:rsid w:val="00E4133E"/>
    <w:rsid w:val="00E43994"/>
    <w:rsid w:val="00E44E6B"/>
    <w:rsid w:val="00E50A33"/>
    <w:rsid w:val="00E548A1"/>
    <w:rsid w:val="00E549F7"/>
    <w:rsid w:val="00E61721"/>
    <w:rsid w:val="00E63776"/>
    <w:rsid w:val="00E6727D"/>
    <w:rsid w:val="00E74760"/>
    <w:rsid w:val="00E777F7"/>
    <w:rsid w:val="00E825FB"/>
    <w:rsid w:val="00E8403D"/>
    <w:rsid w:val="00E84637"/>
    <w:rsid w:val="00E94675"/>
    <w:rsid w:val="00E9692A"/>
    <w:rsid w:val="00EA0325"/>
    <w:rsid w:val="00EA659E"/>
    <w:rsid w:val="00EA6BDE"/>
    <w:rsid w:val="00EB51CB"/>
    <w:rsid w:val="00EB693A"/>
    <w:rsid w:val="00EC009A"/>
    <w:rsid w:val="00EC08E3"/>
    <w:rsid w:val="00EC30D1"/>
    <w:rsid w:val="00EC3AFC"/>
    <w:rsid w:val="00EC3E91"/>
    <w:rsid w:val="00EC482D"/>
    <w:rsid w:val="00EE2B01"/>
    <w:rsid w:val="00EE5028"/>
    <w:rsid w:val="00EE5226"/>
    <w:rsid w:val="00EE5372"/>
    <w:rsid w:val="00EF0D9C"/>
    <w:rsid w:val="00EF2D67"/>
    <w:rsid w:val="00EF5C41"/>
    <w:rsid w:val="00EF66D7"/>
    <w:rsid w:val="00EF7E77"/>
    <w:rsid w:val="00F10D97"/>
    <w:rsid w:val="00F134B0"/>
    <w:rsid w:val="00F1435B"/>
    <w:rsid w:val="00F20321"/>
    <w:rsid w:val="00F31DAF"/>
    <w:rsid w:val="00F32240"/>
    <w:rsid w:val="00F34937"/>
    <w:rsid w:val="00F36FA0"/>
    <w:rsid w:val="00F46696"/>
    <w:rsid w:val="00F46A26"/>
    <w:rsid w:val="00F47085"/>
    <w:rsid w:val="00F51D3A"/>
    <w:rsid w:val="00F51FBE"/>
    <w:rsid w:val="00F55E93"/>
    <w:rsid w:val="00F56C33"/>
    <w:rsid w:val="00F6000C"/>
    <w:rsid w:val="00F6366F"/>
    <w:rsid w:val="00F6511A"/>
    <w:rsid w:val="00F67C59"/>
    <w:rsid w:val="00F7098F"/>
    <w:rsid w:val="00F71B6A"/>
    <w:rsid w:val="00F72A53"/>
    <w:rsid w:val="00F732C2"/>
    <w:rsid w:val="00F73B8C"/>
    <w:rsid w:val="00F836AB"/>
    <w:rsid w:val="00F8549A"/>
    <w:rsid w:val="00F91820"/>
    <w:rsid w:val="00F9394A"/>
    <w:rsid w:val="00F95446"/>
    <w:rsid w:val="00FA7C60"/>
    <w:rsid w:val="00FA7DE6"/>
    <w:rsid w:val="00FB1D60"/>
    <w:rsid w:val="00FB2559"/>
    <w:rsid w:val="00FB6FE2"/>
    <w:rsid w:val="00FC00B6"/>
    <w:rsid w:val="00FC4F26"/>
    <w:rsid w:val="00FC62D2"/>
    <w:rsid w:val="00FC705D"/>
    <w:rsid w:val="00FD48FC"/>
    <w:rsid w:val="00FD61BE"/>
    <w:rsid w:val="00FE0823"/>
    <w:rsid w:val="00FE468D"/>
    <w:rsid w:val="00FE4FC6"/>
    <w:rsid w:val="00FE64EF"/>
    <w:rsid w:val="00FE73A1"/>
    <w:rsid w:val="00FF15CB"/>
    <w:rsid w:val="00FF1910"/>
    <w:rsid w:val="00FF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C444A-821B-4020-975E-18333BE4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F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7F03"/>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7A7F0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Елизавета Сергеевна Каштанова</cp:lastModifiedBy>
  <cp:revision>2</cp:revision>
  <cp:lastPrinted>2022-10-06T12:21:00Z</cp:lastPrinted>
  <dcterms:created xsi:type="dcterms:W3CDTF">2025-05-05T09:28:00Z</dcterms:created>
  <dcterms:modified xsi:type="dcterms:W3CDTF">2025-05-05T09:28:00Z</dcterms:modified>
</cp:coreProperties>
</file>