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79" w:rsidRPr="00D12EEE" w:rsidRDefault="00873679" w:rsidP="00873679">
      <w:pPr>
        <w:ind w:firstLine="709"/>
        <w:jc w:val="center"/>
        <w:rPr>
          <w:rFonts w:ascii="PT Astra Serif" w:hAnsi="PT Astra Serif"/>
          <w:b/>
          <w:sz w:val="28"/>
          <w:szCs w:val="28"/>
        </w:rPr>
      </w:pPr>
      <w:r w:rsidRPr="00D12EEE">
        <w:rPr>
          <w:rFonts w:ascii="PT Astra Serif" w:hAnsi="PT Astra Serif"/>
          <w:b/>
          <w:sz w:val="28"/>
          <w:szCs w:val="28"/>
        </w:rPr>
        <w:t xml:space="preserve">Отчет </w:t>
      </w:r>
    </w:p>
    <w:p w:rsidR="00873679" w:rsidRPr="00D12EEE" w:rsidRDefault="00873679" w:rsidP="00873679">
      <w:pPr>
        <w:ind w:firstLine="709"/>
        <w:jc w:val="center"/>
        <w:rPr>
          <w:rFonts w:ascii="PT Astra Serif" w:hAnsi="PT Astra Serif"/>
          <w:b/>
          <w:sz w:val="28"/>
          <w:szCs w:val="28"/>
        </w:rPr>
      </w:pPr>
      <w:r w:rsidRPr="00D12EEE">
        <w:rPr>
          <w:rFonts w:ascii="PT Astra Serif" w:hAnsi="PT Astra Serif"/>
          <w:b/>
          <w:sz w:val="28"/>
          <w:szCs w:val="28"/>
        </w:rPr>
        <w:t>о ходе исполнения в 20</w:t>
      </w:r>
      <w:r w:rsidR="002643BB" w:rsidRPr="00D12EEE">
        <w:rPr>
          <w:rFonts w:ascii="PT Astra Serif" w:hAnsi="PT Astra Serif"/>
          <w:b/>
          <w:sz w:val="28"/>
          <w:szCs w:val="28"/>
        </w:rPr>
        <w:t>2</w:t>
      </w:r>
      <w:r w:rsidR="00D376F8">
        <w:rPr>
          <w:rFonts w:ascii="PT Astra Serif" w:hAnsi="PT Astra Serif"/>
          <w:b/>
          <w:sz w:val="28"/>
          <w:szCs w:val="28"/>
        </w:rPr>
        <w:t>1</w:t>
      </w:r>
      <w:r w:rsidRPr="00D12EEE">
        <w:rPr>
          <w:rFonts w:ascii="PT Astra Serif" w:hAnsi="PT Astra Serif"/>
          <w:b/>
          <w:sz w:val="28"/>
          <w:szCs w:val="28"/>
        </w:rPr>
        <w:t xml:space="preserve"> году Комплексного плана мероприятии по социальной профилактике разводов </w:t>
      </w:r>
    </w:p>
    <w:p w:rsidR="008843C8" w:rsidRPr="00D12EEE" w:rsidRDefault="00873679" w:rsidP="00873679">
      <w:pPr>
        <w:ind w:firstLine="709"/>
        <w:jc w:val="center"/>
        <w:rPr>
          <w:rFonts w:ascii="PT Astra Serif" w:hAnsi="PT Astra Serif"/>
          <w:b/>
          <w:sz w:val="28"/>
          <w:szCs w:val="28"/>
        </w:rPr>
      </w:pPr>
      <w:r w:rsidRPr="00D12EEE">
        <w:rPr>
          <w:rFonts w:ascii="PT Astra Serif" w:hAnsi="PT Astra Serif"/>
          <w:b/>
          <w:sz w:val="28"/>
          <w:szCs w:val="28"/>
        </w:rPr>
        <w:t>в муниципальном образовании Киреевский район на 2019-2022 годы</w:t>
      </w:r>
    </w:p>
    <w:p w:rsidR="00873679" w:rsidRPr="00D12EEE" w:rsidRDefault="00873679" w:rsidP="00873679">
      <w:pPr>
        <w:ind w:firstLine="709"/>
        <w:jc w:val="center"/>
        <w:rPr>
          <w:rFonts w:ascii="PT Astra Serif" w:hAnsi="PT Astra Serif"/>
          <w:b/>
          <w:sz w:val="28"/>
          <w:szCs w:val="28"/>
        </w:rPr>
      </w:pPr>
    </w:p>
    <w:tbl>
      <w:tblPr>
        <w:tblStyle w:val="a3"/>
        <w:tblW w:w="0" w:type="auto"/>
        <w:tblLook w:val="04A0"/>
      </w:tblPr>
      <w:tblGrid>
        <w:gridCol w:w="776"/>
        <w:gridCol w:w="4798"/>
        <w:gridCol w:w="9212"/>
      </w:tblGrid>
      <w:tr w:rsidR="00873679" w:rsidRPr="00D12EEE" w:rsidTr="00873679">
        <w:tc>
          <w:tcPr>
            <w:tcW w:w="776" w:type="dxa"/>
          </w:tcPr>
          <w:p w:rsidR="00873679" w:rsidRPr="00D12EEE" w:rsidRDefault="00873679" w:rsidP="00873679">
            <w:pPr>
              <w:jc w:val="both"/>
              <w:rPr>
                <w:rFonts w:ascii="PT Astra Serif" w:hAnsi="PT Astra Serif"/>
                <w:sz w:val="28"/>
                <w:szCs w:val="28"/>
              </w:rPr>
            </w:pPr>
            <w:r w:rsidRPr="00D12EEE">
              <w:rPr>
                <w:rFonts w:ascii="PT Astra Serif" w:hAnsi="PT Astra Serif"/>
                <w:sz w:val="28"/>
                <w:szCs w:val="28"/>
              </w:rPr>
              <w:t>№ п/п</w:t>
            </w:r>
          </w:p>
        </w:tc>
        <w:tc>
          <w:tcPr>
            <w:tcW w:w="4798" w:type="dxa"/>
          </w:tcPr>
          <w:p w:rsidR="00873679" w:rsidRPr="00D12EEE" w:rsidRDefault="00873679" w:rsidP="00873679">
            <w:pPr>
              <w:jc w:val="both"/>
              <w:rPr>
                <w:rFonts w:ascii="PT Astra Serif" w:hAnsi="PT Astra Serif"/>
                <w:sz w:val="28"/>
                <w:szCs w:val="28"/>
              </w:rPr>
            </w:pPr>
            <w:r w:rsidRPr="00D12EEE">
              <w:rPr>
                <w:rFonts w:ascii="PT Astra Serif" w:hAnsi="PT Astra Serif"/>
                <w:sz w:val="28"/>
                <w:szCs w:val="28"/>
              </w:rPr>
              <w:t>Наименование мероприятий</w:t>
            </w:r>
          </w:p>
        </w:tc>
        <w:tc>
          <w:tcPr>
            <w:tcW w:w="9212" w:type="dxa"/>
          </w:tcPr>
          <w:p w:rsidR="00873679" w:rsidRPr="00D12EEE" w:rsidRDefault="00873679" w:rsidP="00873679">
            <w:pPr>
              <w:jc w:val="both"/>
              <w:rPr>
                <w:rFonts w:ascii="PT Astra Serif" w:hAnsi="PT Astra Serif"/>
                <w:sz w:val="28"/>
                <w:szCs w:val="28"/>
              </w:rPr>
            </w:pPr>
            <w:r w:rsidRPr="00D12EEE">
              <w:rPr>
                <w:rFonts w:ascii="PT Astra Serif" w:hAnsi="PT Astra Serif"/>
                <w:sz w:val="28"/>
                <w:szCs w:val="28"/>
              </w:rPr>
              <w:t>Информация о ходе исполнения мероприятий</w:t>
            </w:r>
          </w:p>
        </w:tc>
      </w:tr>
      <w:tr w:rsidR="00873679" w:rsidRPr="00D12EEE" w:rsidTr="00873679">
        <w:tc>
          <w:tcPr>
            <w:tcW w:w="776" w:type="dxa"/>
          </w:tcPr>
          <w:p w:rsidR="00873679" w:rsidRPr="00D12EEE" w:rsidRDefault="00873679" w:rsidP="0054518E">
            <w:pPr>
              <w:tabs>
                <w:tab w:val="center" w:pos="7710"/>
                <w:tab w:val="left" w:pos="9480"/>
              </w:tabs>
              <w:rPr>
                <w:rFonts w:ascii="PT Astra Serif" w:hAnsi="PT Astra Serif"/>
                <w:sz w:val="28"/>
                <w:szCs w:val="28"/>
              </w:rPr>
            </w:pPr>
            <w:r w:rsidRPr="00D12EEE">
              <w:rPr>
                <w:rFonts w:ascii="PT Astra Serif" w:hAnsi="PT Astra Serif"/>
                <w:sz w:val="28"/>
                <w:szCs w:val="28"/>
              </w:rPr>
              <w:t>1.1.</w:t>
            </w:r>
          </w:p>
        </w:tc>
        <w:tc>
          <w:tcPr>
            <w:tcW w:w="4798" w:type="dxa"/>
          </w:tcPr>
          <w:p w:rsidR="00873679" w:rsidRPr="00D12EEE" w:rsidRDefault="00873679" w:rsidP="0054518E">
            <w:pPr>
              <w:jc w:val="both"/>
              <w:rPr>
                <w:rFonts w:ascii="PT Astra Serif" w:hAnsi="PT Astra Serif"/>
                <w:sz w:val="28"/>
                <w:szCs w:val="28"/>
              </w:rPr>
            </w:pPr>
            <w:r w:rsidRPr="00D12EEE">
              <w:rPr>
                <w:rFonts w:ascii="PT Astra Serif" w:hAnsi="PT Astra Serif"/>
                <w:sz w:val="28"/>
                <w:szCs w:val="28"/>
              </w:rPr>
              <w:t>Рассмотрение вопроса по организации работы по профилактике разводов на заседании межведомственной комиссии по вопросам семьи, детей и демографической политике в муниципальном образовании Киреевский район</w:t>
            </w:r>
          </w:p>
        </w:tc>
        <w:tc>
          <w:tcPr>
            <w:tcW w:w="9212" w:type="dxa"/>
          </w:tcPr>
          <w:p w:rsidR="00873679" w:rsidRPr="00D12EEE" w:rsidRDefault="00D376F8" w:rsidP="009661D3">
            <w:pPr>
              <w:ind w:firstLine="380"/>
              <w:jc w:val="both"/>
              <w:rPr>
                <w:rFonts w:ascii="PT Astra Serif" w:hAnsi="PT Astra Serif"/>
                <w:sz w:val="28"/>
                <w:szCs w:val="28"/>
              </w:rPr>
            </w:pPr>
            <w:r w:rsidRPr="008B5C1B">
              <w:rPr>
                <w:rFonts w:ascii="PT Astra Serif" w:hAnsi="PT Astra Serif"/>
                <w:sz w:val="28"/>
                <w:szCs w:val="28"/>
              </w:rPr>
              <w:t>В 20</w:t>
            </w:r>
            <w:r>
              <w:rPr>
                <w:rFonts w:ascii="PT Astra Serif" w:hAnsi="PT Astra Serif"/>
                <w:sz w:val="28"/>
                <w:szCs w:val="28"/>
              </w:rPr>
              <w:t>21</w:t>
            </w:r>
            <w:r w:rsidRPr="008B5C1B">
              <w:rPr>
                <w:rFonts w:ascii="PT Astra Serif" w:hAnsi="PT Astra Serif"/>
                <w:sz w:val="28"/>
                <w:szCs w:val="28"/>
              </w:rPr>
              <w:t xml:space="preserve"> году на заседаниях межведомственной комиссии по вопросам семьи, детей и демографической политике в муниципальном образовании Киреевский район были рассмотрены вопросы:</w:t>
            </w:r>
            <w:r>
              <w:rPr>
                <w:rFonts w:ascii="PT Astra Serif" w:hAnsi="PT Astra Serif"/>
                <w:sz w:val="28"/>
                <w:szCs w:val="28"/>
              </w:rPr>
              <w:t xml:space="preserve"> «Организация работы по социальному сопровождению беременных женщин, женщин с новорожденными и женщин с детьми, находящимися в трудной жизненной ситуации» «О ходе реализации программы системной поддержки и повышения качества жизни граждан старшего поколения «Старшее поколение» в 2020 году», «Обеспечение условий для реализации индивидуальных программ реабилитации и абилитации инвалидов, в том числе программ профессиональной реабилитации», «Пропаганда семейных ценностей, повышение авторитета семьи и брака», «О ходе исполнения в 2021 году Комплексного плана мероприятий по социальной профилактике разводов в муниципальном образовании Киреевский район на 2019-2022 годы»</w:t>
            </w:r>
            <w:r w:rsidRPr="008B5C1B">
              <w:rPr>
                <w:rFonts w:ascii="PT Astra Serif" w:eastAsia="Calibri" w:hAnsi="PT Astra Serif"/>
                <w:sz w:val="28"/>
                <w:szCs w:val="28"/>
              </w:rPr>
              <w:t xml:space="preserve">, в ходе обсуждения которых затрагивались вопросы </w:t>
            </w:r>
            <w:r w:rsidRPr="008B5C1B">
              <w:rPr>
                <w:rFonts w:ascii="PT Astra Serif" w:hAnsi="PT Astra Serif"/>
                <w:sz w:val="28"/>
                <w:szCs w:val="28"/>
              </w:rPr>
              <w:t>профилактики разводов в мо Киреевский район.</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1.2.</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Проведение анализа результативности работы по организации социальной профилактике разводов в Киреевском районе</w:t>
            </w:r>
          </w:p>
        </w:tc>
        <w:tc>
          <w:tcPr>
            <w:tcW w:w="9212" w:type="dxa"/>
          </w:tcPr>
          <w:p w:rsidR="00150380" w:rsidRPr="00D12EEE" w:rsidRDefault="002643BB" w:rsidP="00D376F8">
            <w:pPr>
              <w:autoSpaceDE w:val="0"/>
              <w:autoSpaceDN w:val="0"/>
              <w:adjustRightInd w:val="0"/>
              <w:jc w:val="both"/>
              <w:rPr>
                <w:rFonts w:ascii="PT Astra Serif" w:hAnsi="PT Astra Serif"/>
                <w:bCs/>
                <w:sz w:val="28"/>
                <w:szCs w:val="28"/>
              </w:rPr>
            </w:pPr>
            <w:r w:rsidRPr="00D12EEE">
              <w:rPr>
                <w:rFonts w:ascii="PT Astra Serif" w:hAnsi="PT Astra Serif"/>
                <w:sz w:val="28"/>
                <w:szCs w:val="28"/>
              </w:rPr>
              <w:t xml:space="preserve">Анализ результативности работы по организации социальной профилактике разводов в Киреевском районе проводится отделом ЗАГС. По итогам 2020 года </w:t>
            </w:r>
            <w:r w:rsidR="00D376F8">
              <w:rPr>
                <w:rFonts w:ascii="PT Astra Serif" w:hAnsi="PT Astra Serif"/>
                <w:sz w:val="28"/>
                <w:szCs w:val="28"/>
              </w:rPr>
              <w:t>увеличение</w:t>
            </w:r>
            <w:r w:rsidRPr="00D12EEE">
              <w:rPr>
                <w:rFonts w:ascii="PT Astra Serif" w:hAnsi="PT Astra Serif"/>
                <w:sz w:val="28"/>
                <w:szCs w:val="28"/>
              </w:rPr>
              <w:t xml:space="preserve"> количества расторжения брака составило – </w:t>
            </w:r>
            <w:r w:rsidR="00D376F8">
              <w:rPr>
                <w:rFonts w:ascii="PT Astra Serif" w:hAnsi="PT Astra Serif"/>
                <w:sz w:val="28"/>
                <w:szCs w:val="28"/>
              </w:rPr>
              <w:t>2 (или 0,8%).</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1.3.</w:t>
            </w:r>
          </w:p>
        </w:tc>
        <w:tc>
          <w:tcPr>
            <w:tcW w:w="4798" w:type="dxa"/>
          </w:tcPr>
          <w:p w:rsidR="00150380" w:rsidRPr="00D12EEE" w:rsidRDefault="00150380" w:rsidP="0054518E">
            <w:pPr>
              <w:tabs>
                <w:tab w:val="center" w:pos="7710"/>
                <w:tab w:val="left" w:pos="9480"/>
              </w:tabs>
              <w:jc w:val="both"/>
              <w:rPr>
                <w:rFonts w:ascii="PT Astra Serif" w:hAnsi="PT Astra Serif"/>
                <w:sz w:val="28"/>
                <w:szCs w:val="28"/>
              </w:rPr>
            </w:pPr>
            <w:r w:rsidRPr="00D12EEE">
              <w:rPr>
                <w:rFonts w:ascii="PT Astra Serif" w:hAnsi="PT Astra Serif"/>
                <w:sz w:val="28"/>
                <w:szCs w:val="28"/>
              </w:rPr>
              <w:t xml:space="preserve">Актуализация схемы </w:t>
            </w:r>
            <w:r w:rsidRPr="00D12EEE">
              <w:rPr>
                <w:rFonts w:ascii="PT Astra Serif" w:hAnsi="PT Astra Serif"/>
                <w:sz w:val="28"/>
                <w:szCs w:val="28"/>
              </w:rPr>
              <w:lastRenderedPageBreak/>
              <w:t>межведомственного взаимодействия по организации социальной профилактики разводов в м.о. Киреевский район</w:t>
            </w:r>
          </w:p>
        </w:tc>
        <w:tc>
          <w:tcPr>
            <w:tcW w:w="9212" w:type="dxa"/>
          </w:tcPr>
          <w:p w:rsidR="00150380" w:rsidRPr="00D12EEE" w:rsidRDefault="00150380" w:rsidP="009661D3">
            <w:pPr>
              <w:ind w:firstLine="380"/>
              <w:jc w:val="both"/>
              <w:rPr>
                <w:rFonts w:ascii="PT Astra Serif" w:hAnsi="PT Astra Serif"/>
                <w:sz w:val="28"/>
                <w:szCs w:val="28"/>
              </w:rPr>
            </w:pPr>
            <w:r w:rsidRPr="00D12EEE">
              <w:rPr>
                <w:rFonts w:ascii="PT Astra Serif" w:hAnsi="PT Astra Serif"/>
                <w:sz w:val="28"/>
                <w:szCs w:val="28"/>
              </w:rPr>
              <w:lastRenderedPageBreak/>
              <w:t xml:space="preserve">Схема межведомственного взаимодействия по организации социальной </w:t>
            </w:r>
            <w:r w:rsidRPr="00D12EEE">
              <w:rPr>
                <w:rFonts w:ascii="PT Astra Serif" w:hAnsi="PT Astra Serif"/>
                <w:sz w:val="28"/>
                <w:szCs w:val="28"/>
              </w:rPr>
              <w:lastRenderedPageBreak/>
              <w:t>профилактики разводов в м.о. Киреевский район актуальна.</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2.1.</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Анализ мониторинга расторжения браков</w:t>
            </w:r>
          </w:p>
        </w:tc>
        <w:tc>
          <w:tcPr>
            <w:tcW w:w="9212" w:type="dxa"/>
          </w:tcPr>
          <w:p w:rsidR="00150380" w:rsidRPr="00D12EEE" w:rsidRDefault="00150380" w:rsidP="009661D3">
            <w:pPr>
              <w:ind w:firstLine="380"/>
              <w:jc w:val="center"/>
              <w:rPr>
                <w:rFonts w:ascii="PT Astra Serif" w:hAnsi="PT Astra Serif"/>
                <w:sz w:val="28"/>
                <w:szCs w:val="28"/>
              </w:rPr>
            </w:pPr>
            <w:r w:rsidRPr="00D12EEE">
              <w:rPr>
                <w:rFonts w:ascii="PT Astra Serif" w:hAnsi="PT Astra Serif"/>
                <w:sz w:val="28"/>
                <w:szCs w:val="28"/>
              </w:rPr>
              <w:t>Динамика государственной регистрации расторжения брака в декабре 20</w:t>
            </w:r>
            <w:r w:rsidR="00D376F8">
              <w:rPr>
                <w:rFonts w:ascii="PT Astra Serif" w:hAnsi="PT Astra Serif"/>
                <w:sz w:val="28"/>
                <w:szCs w:val="28"/>
              </w:rPr>
              <w:t>20</w:t>
            </w:r>
            <w:r w:rsidR="002643BB" w:rsidRPr="00D12EEE">
              <w:rPr>
                <w:rFonts w:ascii="PT Astra Serif" w:hAnsi="PT Astra Serif"/>
                <w:sz w:val="28"/>
                <w:szCs w:val="28"/>
              </w:rPr>
              <w:t xml:space="preserve"> и 202</w:t>
            </w:r>
            <w:r w:rsidR="00D376F8">
              <w:rPr>
                <w:rFonts w:ascii="PT Astra Serif" w:hAnsi="PT Astra Serif"/>
                <w:sz w:val="28"/>
                <w:szCs w:val="28"/>
              </w:rPr>
              <w:t>1</w:t>
            </w:r>
            <w:r w:rsidRPr="00D12EEE">
              <w:rPr>
                <w:rFonts w:ascii="PT Astra Serif" w:hAnsi="PT Astra Serif"/>
                <w:sz w:val="28"/>
                <w:szCs w:val="28"/>
              </w:rPr>
              <w:t xml:space="preserve"> г.г. в Киреевском районе</w:t>
            </w:r>
          </w:p>
          <w:p w:rsidR="00150380" w:rsidRPr="00D12EEE" w:rsidRDefault="00150380" w:rsidP="009661D3">
            <w:pPr>
              <w:ind w:firstLine="380"/>
              <w:jc w:val="center"/>
              <w:rPr>
                <w:rFonts w:ascii="PT Astra Serif" w:hAnsi="PT Astra Serif"/>
                <w:sz w:val="28"/>
                <w:szCs w:val="28"/>
              </w:rPr>
            </w:pPr>
          </w:p>
          <w:tbl>
            <w:tblPr>
              <w:tblStyle w:val="a3"/>
              <w:tblW w:w="0" w:type="auto"/>
              <w:tblLook w:val="04A0"/>
            </w:tblPr>
            <w:tblGrid>
              <w:gridCol w:w="1497"/>
              <w:gridCol w:w="1497"/>
              <w:gridCol w:w="1498"/>
              <w:gridCol w:w="1498"/>
              <w:gridCol w:w="1498"/>
              <w:gridCol w:w="1498"/>
            </w:tblGrid>
            <w:tr w:rsidR="00150380" w:rsidRPr="00D12EEE" w:rsidTr="00D376F8">
              <w:tc>
                <w:tcPr>
                  <w:tcW w:w="2994" w:type="dxa"/>
                  <w:gridSpan w:val="2"/>
                  <w:vAlign w:val="center"/>
                </w:tcPr>
                <w:p w:rsidR="00150380" w:rsidRPr="00D12EEE" w:rsidRDefault="00150380" w:rsidP="009661D3">
                  <w:pPr>
                    <w:ind w:firstLine="380"/>
                    <w:jc w:val="center"/>
                    <w:rPr>
                      <w:rFonts w:ascii="PT Astra Serif" w:hAnsi="PT Astra Serif"/>
                      <w:sz w:val="28"/>
                      <w:szCs w:val="28"/>
                    </w:rPr>
                  </w:pPr>
                  <w:r w:rsidRPr="00D12EEE">
                    <w:rPr>
                      <w:rFonts w:ascii="PT Astra Serif" w:hAnsi="PT Astra Serif"/>
                      <w:sz w:val="28"/>
                      <w:szCs w:val="28"/>
                    </w:rPr>
                    <w:t>По  совместному заявлению супругов</w:t>
                  </w:r>
                </w:p>
                <w:p w:rsidR="00150380" w:rsidRPr="00D12EEE" w:rsidRDefault="00150380" w:rsidP="009661D3">
                  <w:pPr>
                    <w:ind w:firstLine="380"/>
                    <w:jc w:val="center"/>
                    <w:rPr>
                      <w:rFonts w:ascii="PT Astra Serif" w:hAnsi="PT Astra Serif"/>
                      <w:sz w:val="28"/>
                      <w:szCs w:val="28"/>
                    </w:rPr>
                  </w:pPr>
                </w:p>
              </w:tc>
              <w:tc>
                <w:tcPr>
                  <w:tcW w:w="2996" w:type="dxa"/>
                  <w:gridSpan w:val="2"/>
                  <w:vAlign w:val="center"/>
                </w:tcPr>
                <w:p w:rsidR="00150380" w:rsidRPr="00D12EEE" w:rsidRDefault="00150380" w:rsidP="009661D3">
                  <w:pPr>
                    <w:ind w:firstLine="380"/>
                    <w:jc w:val="center"/>
                    <w:rPr>
                      <w:rFonts w:ascii="PT Astra Serif" w:hAnsi="PT Astra Serif"/>
                      <w:sz w:val="28"/>
                      <w:szCs w:val="28"/>
                    </w:rPr>
                  </w:pPr>
                  <w:r w:rsidRPr="00D12EEE">
                    <w:rPr>
                      <w:rFonts w:ascii="PT Astra Serif" w:hAnsi="PT Astra Serif"/>
                      <w:sz w:val="28"/>
                      <w:szCs w:val="28"/>
                    </w:rPr>
                    <w:t>По решению суда, приговору суда</w:t>
                  </w:r>
                </w:p>
              </w:tc>
              <w:tc>
                <w:tcPr>
                  <w:tcW w:w="2996" w:type="dxa"/>
                  <w:gridSpan w:val="2"/>
                  <w:vAlign w:val="center"/>
                </w:tcPr>
                <w:p w:rsidR="00150380" w:rsidRPr="00D12EEE" w:rsidRDefault="00150380" w:rsidP="009661D3">
                  <w:pPr>
                    <w:ind w:firstLine="380"/>
                    <w:jc w:val="center"/>
                    <w:rPr>
                      <w:rFonts w:ascii="PT Astra Serif" w:hAnsi="PT Astra Serif"/>
                      <w:sz w:val="28"/>
                      <w:szCs w:val="28"/>
                    </w:rPr>
                  </w:pPr>
                  <w:r w:rsidRPr="00D12EEE">
                    <w:rPr>
                      <w:rFonts w:ascii="PT Astra Serif" w:hAnsi="PT Astra Serif"/>
                      <w:sz w:val="28"/>
                      <w:szCs w:val="28"/>
                    </w:rPr>
                    <w:t>Всего</w:t>
                  </w:r>
                </w:p>
              </w:tc>
            </w:tr>
            <w:tr w:rsidR="00D376F8" w:rsidRPr="00D12EEE" w:rsidTr="00D376F8">
              <w:tc>
                <w:tcPr>
                  <w:tcW w:w="1497" w:type="dxa"/>
                </w:tcPr>
                <w:p w:rsidR="00D376F8" w:rsidRPr="00D12EEE" w:rsidRDefault="00D376F8" w:rsidP="009661D3">
                  <w:pPr>
                    <w:ind w:firstLine="380"/>
                    <w:jc w:val="center"/>
                    <w:rPr>
                      <w:rFonts w:ascii="PT Astra Serif" w:hAnsi="PT Astra Serif"/>
                      <w:sz w:val="28"/>
                      <w:szCs w:val="28"/>
                    </w:rPr>
                  </w:pPr>
                  <w:r w:rsidRPr="00D12EEE">
                    <w:rPr>
                      <w:rFonts w:ascii="PT Astra Serif" w:hAnsi="PT Astra Serif"/>
                      <w:sz w:val="28"/>
                      <w:szCs w:val="28"/>
                    </w:rPr>
                    <w:t>Январь-декабрь</w:t>
                  </w:r>
                </w:p>
                <w:p w:rsidR="00D376F8" w:rsidRPr="00D12EEE" w:rsidRDefault="00D376F8" w:rsidP="00D376F8">
                  <w:pPr>
                    <w:ind w:firstLine="380"/>
                    <w:jc w:val="center"/>
                    <w:rPr>
                      <w:rFonts w:ascii="PT Astra Serif" w:hAnsi="PT Astra Serif"/>
                      <w:sz w:val="28"/>
                      <w:szCs w:val="28"/>
                    </w:rPr>
                  </w:pPr>
                  <w:r w:rsidRPr="00D12EEE">
                    <w:rPr>
                      <w:rFonts w:ascii="PT Astra Serif" w:hAnsi="PT Astra Serif"/>
                      <w:sz w:val="28"/>
                      <w:szCs w:val="28"/>
                    </w:rPr>
                    <w:t>20</w:t>
                  </w:r>
                  <w:r>
                    <w:rPr>
                      <w:rFonts w:ascii="PT Astra Serif" w:hAnsi="PT Astra Serif"/>
                      <w:sz w:val="28"/>
                      <w:szCs w:val="28"/>
                    </w:rPr>
                    <w:t>20</w:t>
                  </w:r>
                  <w:r w:rsidRPr="00D12EEE">
                    <w:rPr>
                      <w:rFonts w:ascii="PT Astra Serif" w:hAnsi="PT Astra Serif"/>
                      <w:sz w:val="28"/>
                      <w:szCs w:val="28"/>
                    </w:rPr>
                    <w:t>г.</w:t>
                  </w:r>
                </w:p>
              </w:tc>
              <w:tc>
                <w:tcPr>
                  <w:tcW w:w="1497" w:type="dxa"/>
                </w:tcPr>
                <w:p w:rsidR="00D376F8" w:rsidRPr="00D12EEE" w:rsidRDefault="00D376F8" w:rsidP="009661D3">
                  <w:pPr>
                    <w:ind w:firstLine="380"/>
                    <w:jc w:val="center"/>
                    <w:rPr>
                      <w:rFonts w:ascii="PT Astra Serif" w:hAnsi="PT Astra Serif"/>
                      <w:sz w:val="28"/>
                      <w:szCs w:val="28"/>
                    </w:rPr>
                  </w:pPr>
                  <w:r w:rsidRPr="00D12EEE">
                    <w:rPr>
                      <w:rFonts w:ascii="PT Astra Serif" w:hAnsi="PT Astra Serif"/>
                      <w:sz w:val="28"/>
                      <w:szCs w:val="28"/>
                    </w:rPr>
                    <w:t>Январь-декабрь</w:t>
                  </w:r>
                </w:p>
                <w:p w:rsidR="00D376F8" w:rsidRPr="00D12EEE" w:rsidRDefault="00D376F8" w:rsidP="00D376F8">
                  <w:pPr>
                    <w:ind w:firstLine="380"/>
                    <w:jc w:val="center"/>
                    <w:rPr>
                      <w:rFonts w:ascii="PT Astra Serif" w:hAnsi="PT Astra Serif"/>
                      <w:sz w:val="28"/>
                      <w:szCs w:val="28"/>
                    </w:rPr>
                  </w:pPr>
                  <w:r w:rsidRPr="00D12EEE">
                    <w:rPr>
                      <w:rFonts w:ascii="PT Astra Serif" w:hAnsi="PT Astra Serif"/>
                      <w:sz w:val="28"/>
                      <w:szCs w:val="28"/>
                    </w:rPr>
                    <w:t>202</w:t>
                  </w:r>
                  <w:r>
                    <w:rPr>
                      <w:rFonts w:ascii="PT Astra Serif" w:hAnsi="PT Astra Serif"/>
                      <w:sz w:val="28"/>
                      <w:szCs w:val="28"/>
                    </w:rPr>
                    <w:t>1</w:t>
                  </w:r>
                  <w:r w:rsidRPr="00D12EEE">
                    <w:rPr>
                      <w:rFonts w:ascii="PT Astra Serif" w:hAnsi="PT Astra Serif"/>
                      <w:sz w:val="28"/>
                      <w:szCs w:val="28"/>
                    </w:rPr>
                    <w:t>г</w:t>
                  </w:r>
                </w:p>
              </w:tc>
              <w:tc>
                <w:tcPr>
                  <w:tcW w:w="1498" w:type="dxa"/>
                </w:tcPr>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Январь-декабрь</w:t>
                  </w:r>
                </w:p>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20</w:t>
                  </w:r>
                  <w:r>
                    <w:rPr>
                      <w:rFonts w:ascii="PT Astra Serif" w:hAnsi="PT Astra Serif"/>
                      <w:sz w:val="28"/>
                      <w:szCs w:val="28"/>
                    </w:rPr>
                    <w:t>20</w:t>
                  </w:r>
                  <w:r w:rsidRPr="00D12EEE">
                    <w:rPr>
                      <w:rFonts w:ascii="PT Astra Serif" w:hAnsi="PT Astra Serif"/>
                      <w:sz w:val="28"/>
                      <w:szCs w:val="28"/>
                    </w:rPr>
                    <w:t>г.</w:t>
                  </w:r>
                </w:p>
              </w:tc>
              <w:tc>
                <w:tcPr>
                  <w:tcW w:w="1498" w:type="dxa"/>
                </w:tcPr>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Январь-декабрь</w:t>
                  </w:r>
                </w:p>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202</w:t>
                  </w:r>
                  <w:r>
                    <w:rPr>
                      <w:rFonts w:ascii="PT Astra Serif" w:hAnsi="PT Astra Serif"/>
                      <w:sz w:val="28"/>
                      <w:szCs w:val="28"/>
                    </w:rPr>
                    <w:t>1</w:t>
                  </w:r>
                  <w:r w:rsidRPr="00D12EEE">
                    <w:rPr>
                      <w:rFonts w:ascii="PT Astra Serif" w:hAnsi="PT Astra Serif"/>
                      <w:sz w:val="28"/>
                      <w:szCs w:val="28"/>
                    </w:rPr>
                    <w:t>г</w:t>
                  </w:r>
                </w:p>
              </w:tc>
              <w:tc>
                <w:tcPr>
                  <w:tcW w:w="1498" w:type="dxa"/>
                </w:tcPr>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Январь-декабрь</w:t>
                  </w:r>
                </w:p>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20</w:t>
                  </w:r>
                  <w:r>
                    <w:rPr>
                      <w:rFonts w:ascii="PT Astra Serif" w:hAnsi="PT Astra Serif"/>
                      <w:sz w:val="28"/>
                      <w:szCs w:val="28"/>
                    </w:rPr>
                    <w:t>20</w:t>
                  </w:r>
                  <w:r w:rsidRPr="00D12EEE">
                    <w:rPr>
                      <w:rFonts w:ascii="PT Astra Serif" w:hAnsi="PT Astra Serif"/>
                      <w:sz w:val="28"/>
                      <w:szCs w:val="28"/>
                    </w:rPr>
                    <w:t>г.</w:t>
                  </w:r>
                </w:p>
              </w:tc>
              <w:tc>
                <w:tcPr>
                  <w:tcW w:w="1498" w:type="dxa"/>
                </w:tcPr>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Январь-декабрь</w:t>
                  </w:r>
                </w:p>
                <w:p w:rsidR="00D376F8" w:rsidRPr="00D12EEE" w:rsidRDefault="00D376F8" w:rsidP="003F538C">
                  <w:pPr>
                    <w:ind w:firstLine="380"/>
                    <w:jc w:val="center"/>
                    <w:rPr>
                      <w:rFonts w:ascii="PT Astra Serif" w:hAnsi="PT Astra Serif"/>
                      <w:sz w:val="28"/>
                      <w:szCs w:val="28"/>
                    </w:rPr>
                  </w:pPr>
                  <w:r w:rsidRPr="00D12EEE">
                    <w:rPr>
                      <w:rFonts w:ascii="PT Astra Serif" w:hAnsi="PT Astra Serif"/>
                      <w:sz w:val="28"/>
                      <w:szCs w:val="28"/>
                    </w:rPr>
                    <w:t>202</w:t>
                  </w:r>
                  <w:r>
                    <w:rPr>
                      <w:rFonts w:ascii="PT Astra Serif" w:hAnsi="PT Astra Serif"/>
                      <w:sz w:val="28"/>
                      <w:szCs w:val="28"/>
                    </w:rPr>
                    <w:t>1</w:t>
                  </w:r>
                  <w:r w:rsidRPr="00D12EEE">
                    <w:rPr>
                      <w:rFonts w:ascii="PT Astra Serif" w:hAnsi="PT Astra Serif"/>
                      <w:sz w:val="28"/>
                      <w:szCs w:val="28"/>
                    </w:rPr>
                    <w:t>г</w:t>
                  </w:r>
                </w:p>
              </w:tc>
            </w:tr>
            <w:tr w:rsidR="00150380" w:rsidRPr="00D12EEE" w:rsidTr="00D376F8">
              <w:trPr>
                <w:trHeight w:val="137"/>
              </w:trPr>
              <w:tc>
                <w:tcPr>
                  <w:tcW w:w="1497" w:type="dxa"/>
                  <w:vAlign w:val="center"/>
                </w:tcPr>
                <w:p w:rsidR="00150380" w:rsidRPr="00D12EEE" w:rsidRDefault="00D376F8" w:rsidP="002643BB">
                  <w:pPr>
                    <w:ind w:firstLine="380"/>
                    <w:jc w:val="center"/>
                    <w:rPr>
                      <w:rFonts w:ascii="PT Astra Serif" w:hAnsi="PT Astra Serif"/>
                      <w:sz w:val="28"/>
                      <w:szCs w:val="28"/>
                    </w:rPr>
                  </w:pPr>
                  <w:r>
                    <w:rPr>
                      <w:rFonts w:ascii="PT Astra Serif" w:hAnsi="PT Astra Serif"/>
                      <w:sz w:val="28"/>
                      <w:szCs w:val="28"/>
                    </w:rPr>
                    <w:t>53</w:t>
                  </w:r>
                </w:p>
              </w:tc>
              <w:tc>
                <w:tcPr>
                  <w:tcW w:w="1497" w:type="dxa"/>
                  <w:vAlign w:val="center"/>
                </w:tcPr>
                <w:p w:rsidR="00150380" w:rsidRPr="00D12EEE" w:rsidRDefault="00150380" w:rsidP="009661D3">
                  <w:pPr>
                    <w:ind w:firstLine="380"/>
                    <w:jc w:val="center"/>
                    <w:rPr>
                      <w:rFonts w:ascii="PT Astra Serif" w:hAnsi="PT Astra Serif"/>
                      <w:sz w:val="28"/>
                      <w:szCs w:val="28"/>
                    </w:rPr>
                  </w:pPr>
                </w:p>
                <w:p w:rsidR="00150380" w:rsidRPr="00D12EEE" w:rsidRDefault="00D376F8" w:rsidP="009661D3">
                  <w:pPr>
                    <w:ind w:firstLine="380"/>
                    <w:jc w:val="center"/>
                    <w:rPr>
                      <w:rFonts w:ascii="PT Astra Serif" w:hAnsi="PT Astra Serif"/>
                      <w:sz w:val="28"/>
                      <w:szCs w:val="28"/>
                    </w:rPr>
                  </w:pPr>
                  <w:r>
                    <w:rPr>
                      <w:rFonts w:ascii="PT Astra Serif" w:hAnsi="PT Astra Serif"/>
                      <w:sz w:val="28"/>
                      <w:szCs w:val="28"/>
                    </w:rPr>
                    <w:t>44</w:t>
                  </w:r>
                </w:p>
                <w:p w:rsidR="00150380" w:rsidRPr="00D12EEE" w:rsidRDefault="00150380" w:rsidP="009661D3">
                  <w:pPr>
                    <w:ind w:firstLine="380"/>
                    <w:jc w:val="center"/>
                    <w:rPr>
                      <w:rFonts w:ascii="PT Astra Serif" w:hAnsi="PT Astra Serif"/>
                      <w:sz w:val="28"/>
                      <w:szCs w:val="28"/>
                    </w:rPr>
                  </w:pPr>
                </w:p>
              </w:tc>
              <w:tc>
                <w:tcPr>
                  <w:tcW w:w="1498" w:type="dxa"/>
                  <w:vAlign w:val="center"/>
                </w:tcPr>
                <w:p w:rsidR="00150380" w:rsidRPr="00D12EEE" w:rsidRDefault="00D376F8" w:rsidP="00D12EEE">
                  <w:pPr>
                    <w:ind w:firstLine="380"/>
                    <w:jc w:val="center"/>
                    <w:rPr>
                      <w:rFonts w:ascii="PT Astra Serif" w:hAnsi="PT Astra Serif"/>
                      <w:sz w:val="28"/>
                      <w:szCs w:val="28"/>
                    </w:rPr>
                  </w:pPr>
                  <w:r>
                    <w:rPr>
                      <w:rFonts w:ascii="PT Astra Serif" w:hAnsi="PT Astra Serif"/>
                      <w:sz w:val="28"/>
                      <w:szCs w:val="28"/>
                    </w:rPr>
                    <w:t>198</w:t>
                  </w:r>
                </w:p>
              </w:tc>
              <w:tc>
                <w:tcPr>
                  <w:tcW w:w="1498" w:type="dxa"/>
                  <w:vAlign w:val="center"/>
                </w:tcPr>
                <w:p w:rsidR="00150380" w:rsidRPr="00D12EEE" w:rsidRDefault="00D376F8" w:rsidP="009661D3">
                  <w:pPr>
                    <w:ind w:firstLine="380"/>
                    <w:jc w:val="center"/>
                    <w:rPr>
                      <w:rFonts w:ascii="PT Astra Serif" w:hAnsi="PT Astra Serif"/>
                      <w:sz w:val="28"/>
                      <w:szCs w:val="28"/>
                    </w:rPr>
                  </w:pPr>
                  <w:r>
                    <w:rPr>
                      <w:rFonts w:ascii="PT Astra Serif" w:hAnsi="PT Astra Serif"/>
                      <w:sz w:val="28"/>
                      <w:szCs w:val="28"/>
                    </w:rPr>
                    <w:t>209</w:t>
                  </w:r>
                </w:p>
              </w:tc>
              <w:tc>
                <w:tcPr>
                  <w:tcW w:w="1498" w:type="dxa"/>
                  <w:vAlign w:val="center"/>
                </w:tcPr>
                <w:p w:rsidR="00150380" w:rsidRPr="00D12EEE" w:rsidRDefault="00150380" w:rsidP="00D376F8">
                  <w:pPr>
                    <w:ind w:firstLine="380"/>
                    <w:jc w:val="center"/>
                    <w:rPr>
                      <w:rFonts w:ascii="PT Astra Serif" w:hAnsi="PT Astra Serif"/>
                      <w:sz w:val="28"/>
                      <w:szCs w:val="28"/>
                    </w:rPr>
                  </w:pPr>
                  <w:r w:rsidRPr="00D12EEE">
                    <w:rPr>
                      <w:rFonts w:ascii="PT Astra Serif" w:hAnsi="PT Astra Serif"/>
                      <w:sz w:val="28"/>
                      <w:szCs w:val="28"/>
                    </w:rPr>
                    <w:t>2</w:t>
                  </w:r>
                  <w:r w:rsidR="00D376F8">
                    <w:rPr>
                      <w:rFonts w:ascii="PT Astra Serif" w:hAnsi="PT Astra Serif"/>
                      <w:sz w:val="28"/>
                      <w:szCs w:val="28"/>
                    </w:rPr>
                    <w:t>51</w:t>
                  </w:r>
                </w:p>
              </w:tc>
              <w:tc>
                <w:tcPr>
                  <w:tcW w:w="1498" w:type="dxa"/>
                  <w:vAlign w:val="center"/>
                </w:tcPr>
                <w:p w:rsidR="00150380" w:rsidRPr="00D12EEE" w:rsidRDefault="00D12EEE" w:rsidP="00D376F8">
                  <w:pPr>
                    <w:ind w:firstLine="380"/>
                    <w:jc w:val="center"/>
                    <w:rPr>
                      <w:rFonts w:ascii="PT Astra Serif" w:hAnsi="PT Astra Serif"/>
                      <w:sz w:val="28"/>
                      <w:szCs w:val="28"/>
                    </w:rPr>
                  </w:pPr>
                  <w:bookmarkStart w:id="0" w:name="_GoBack"/>
                  <w:bookmarkEnd w:id="0"/>
                  <w:r w:rsidRPr="00D12EEE">
                    <w:rPr>
                      <w:rFonts w:ascii="PT Astra Serif" w:hAnsi="PT Astra Serif"/>
                      <w:sz w:val="28"/>
                      <w:szCs w:val="28"/>
                    </w:rPr>
                    <w:t>25</w:t>
                  </w:r>
                  <w:r w:rsidR="00D376F8">
                    <w:rPr>
                      <w:rFonts w:ascii="PT Astra Serif" w:hAnsi="PT Astra Serif"/>
                      <w:sz w:val="28"/>
                      <w:szCs w:val="28"/>
                    </w:rPr>
                    <w:t>3</w:t>
                  </w:r>
                </w:p>
              </w:tc>
            </w:tr>
          </w:tbl>
          <w:p w:rsidR="00150380" w:rsidRPr="00D12EEE" w:rsidRDefault="00150380" w:rsidP="009661D3">
            <w:pPr>
              <w:ind w:firstLine="380"/>
              <w:jc w:val="both"/>
              <w:rPr>
                <w:rFonts w:ascii="PT Astra Serif" w:hAnsi="PT Astra Serif"/>
                <w:sz w:val="28"/>
                <w:szCs w:val="28"/>
              </w:rPr>
            </w:pP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2.2.</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Анкетирование граждан, имеющих намерение расторгнуть брак</w:t>
            </w:r>
          </w:p>
        </w:tc>
        <w:tc>
          <w:tcPr>
            <w:tcW w:w="9212" w:type="dxa"/>
          </w:tcPr>
          <w:p w:rsidR="00150380" w:rsidRPr="00D12EEE" w:rsidRDefault="00150380" w:rsidP="00723262">
            <w:pPr>
              <w:autoSpaceDE w:val="0"/>
              <w:autoSpaceDN w:val="0"/>
              <w:adjustRightInd w:val="0"/>
              <w:rPr>
                <w:rFonts w:ascii="PT Astra Serif" w:hAnsi="PT Astra Serif"/>
                <w:bCs/>
                <w:sz w:val="28"/>
                <w:szCs w:val="28"/>
              </w:rPr>
            </w:pPr>
            <w:r w:rsidRPr="00D12EEE">
              <w:rPr>
                <w:rFonts w:ascii="PT Astra Serif" w:hAnsi="PT Astra Serif"/>
                <w:bCs/>
                <w:sz w:val="28"/>
                <w:szCs w:val="28"/>
              </w:rPr>
              <w:t xml:space="preserve">При подаче заявления проанкетировано </w:t>
            </w:r>
            <w:r w:rsidRPr="00723262">
              <w:rPr>
                <w:rFonts w:ascii="PT Astra Serif" w:hAnsi="PT Astra Serif"/>
                <w:bCs/>
                <w:sz w:val="28"/>
                <w:szCs w:val="28"/>
              </w:rPr>
              <w:t>1</w:t>
            </w:r>
            <w:r w:rsidR="00723262" w:rsidRPr="00723262">
              <w:rPr>
                <w:rFonts w:ascii="PT Astra Serif" w:hAnsi="PT Astra Serif"/>
                <w:bCs/>
                <w:sz w:val="28"/>
                <w:szCs w:val="28"/>
              </w:rPr>
              <w:t>08</w:t>
            </w:r>
            <w:r w:rsidRPr="00723262">
              <w:rPr>
                <w:rFonts w:ascii="PT Astra Serif" w:hAnsi="PT Astra Serif"/>
                <w:bCs/>
                <w:sz w:val="28"/>
                <w:szCs w:val="28"/>
              </w:rPr>
              <w:t xml:space="preserve"> пар</w:t>
            </w:r>
            <w:r w:rsidRPr="00D12EEE">
              <w:rPr>
                <w:rFonts w:ascii="PT Astra Serif" w:hAnsi="PT Astra Serif"/>
                <w:bCs/>
                <w:sz w:val="28"/>
                <w:szCs w:val="28"/>
              </w:rPr>
              <w:t>.</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2.3.</w:t>
            </w:r>
          </w:p>
        </w:tc>
        <w:tc>
          <w:tcPr>
            <w:tcW w:w="4798" w:type="dxa"/>
          </w:tcPr>
          <w:p w:rsidR="00150380" w:rsidRPr="00D12EEE" w:rsidRDefault="00150380" w:rsidP="0054518E">
            <w:pPr>
              <w:jc w:val="both"/>
              <w:rPr>
                <w:rFonts w:ascii="PT Astra Serif" w:eastAsia="Calibri" w:hAnsi="PT Astra Serif"/>
                <w:sz w:val="28"/>
                <w:szCs w:val="28"/>
              </w:rPr>
            </w:pPr>
            <w:r w:rsidRPr="00D12EEE">
              <w:rPr>
                <w:rFonts w:ascii="PT Astra Serif" w:eastAsia="Calibri" w:hAnsi="PT Astra Serif"/>
                <w:sz w:val="28"/>
                <w:szCs w:val="28"/>
              </w:rPr>
              <w:t>Выявление при проведении материально-бытового обследования семей, находящихся в стадии развода</w:t>
            </w:r>
          </w:p>
        </w:tc>
        <w:tc>
          <w:tcPr>
            <w:tcW w:w="9212" w:type="dxa"/>
          </w:tcPr>
          <w:p w:rsidR="00150380" w:rsidRPr="00D12EEE" w:rsidRDefault="00150380" w:rsidP="00D12EEE">
            <w:pPr>
              <w:ind w:firstLine="380"/>
              <w:jc w:val="both"/>
              <w:rPr>
                <w:rFonts w:ascii="PT Astra Serif" w:hAnsi="PT Astra Serif"/>
                <w:sz w:val="28"/>
                <w:szCs w:val="28"/>
              </w:rPr>
            </w:pPr>
            <w:r w:rsidRPr="00D12EEE">
              <w:rPr>
                <w:rFonts w:ascii="PT Astra Serif" w:hAnsi="PT Astra Serif" w:cs="PT Astra Serif"/>
                <w:sz w:val="28"/>
                <w:szCs w:val="28"/>
              </w:rPr>
              <w:t xml:space="preserve">Регулярно при обследовании жилищно-бытовых условий проживания семей с детьми проводятся консультации по вопросу предоставления мер социальной поддержки, порядок оформления детей, находящихся в трудной жизненной ситуации для временного проживания в реабилитационные центры для несовершеннолетних. </w:t>
            </w:r>
            <w:r w:rsidR="00D12EEE" w:rsidRPr="00D12EEE">
              <w:rPr>
                <w:rFonts w:ascii="PT Astra Serif" w:hAnsi="PT Astra Serif" w:cs="PT Astra Serif"/>
                <w:sz w:val="28"/>
                <w:szCs w:val="28"/>
              </w:rPr>
              <w:t>Н</w:t>
            </w:r>
            <w:r w:rsidRPr="00D12EEE">
              <w:rPr>
                <w:rFonts w:ascii="PT Astra Serif" w:hAnsi="PT Astra Serif" w:cs="PT Astra Serif"/>
                <w:sz w:val="28"/>
                <w:szCs w:val="28"/>
              </w:rPr>
              <w:t>аходящихся в стадии развода не ус</w:t>
            </w:r>
            <w:r w:rsidR="00D12EEE" w:rsidRPr="00D12EEE">
              <w:rPr>
                <w:rFonts w:ascii="PT Astra Serif" w:hAnsi="PT Astra Serif" w:cs="PT Astra Serif"/>
                <w:sz w:val="28"/>
                <w:szCs w:val="28"/>
              </w:rPr>
              <w:t>т</w:t>
            </w:r>
            <w:r w:rsidRPr="00D12EEE">
              <w:rPr>
                <w:rFonts w:ascii="PT Astra Serif" w:hAnsi="PT Astra Serif" w:cs="PT Astra Serif"/>
                <w:sz w:val="28"/>
                <w:szCs w:val="28"/>
              </w:rPr>
              <w:t>ановлено.</w:t>
            </w:r>
          </w:p>
        </w:tc>
      </w:tr>
      <w:tr w:rsidR="00D376F8" w:rsidRPr="00D12EEE" w:rsidTr="00D376F8">
        <w:trPr>
          <w:trHeight w:val="4810"/>
        </w:trPr>
        <w:tc>
          <w:tcPr>
            <w:tcW w:w="776" w:type="dxa"/>
          </w:tcPr>
          <w:p w:rsidR="00D376F8" w:rsidRPr="00D12EEE" w:rsidRDefault="00D376F8"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2.4.</w:t>
            </w:r>
          </w:p>
        </w:tc>
        <w:tc>
          <w:tcPr>
            <w:tcW w:w="4798" w:type="dxa"/>
          </w:tcPr>
          <w:p w:rsidR="00D376F8" w:rsidRPr="00D12EEE" w:rsidRDefault="00D376F8" w:rsidP="0054518E">
            <w:pPr>
              <w:jc w:val="both"/>
              <w:rPr>
                <w:rFonts w:ascii="PT Astra Serif" w:hAnsi="PT Astra Serif"/>
                <w:b/>
                <w:sz w:val="28"/>
                <w:szCs w:val="28"/>
              </w:rPr>
            </w:pPr>
            <w:r w:rsidRPr="00D12EEE">
              <w:rPr>
                <w:rFonts w:ascii="PT Astra Serif" w:eastAsia="Calibri" w:hAnsi="PT Astra Serif"/>
                <w:sz w:val="28"/>
                <w:szCs w:val="28"/>
              </w:rPr>
              <w:t>Выявление и ведение учёта детей и семей, оказавшихся в социально опасном положении и  совершенствованию базы данных несовершеннолетних и семьей, находящихся в социально опасном положении</w:t>
            </w:r>
          </w:p>
        </w:tc>
        <w:tc>
          <w:tcPr>
            <w:tcW w:w="9212" w:type="dxa"/>
          </w:tcPr>
          <w:p w:rsidR="00D376F8" w:rsidRPr="00D12EEE" w:rsidRDefault="00D376F8" w:rsidP="003F538C">
            <w:pPr>
              <w:ind w:firstLine="380"/>
              <w:jc w:val="both"/>
              <w:rPr>
                <w:rFonts w:ascii="PT Astra Serif" w:hAnsi="PT Astra Serif"/>
                <w:sz w:val="28"/>
                <w:szCs w:val="28"/>
                <w:u w:val="single"/>
              </w:rPr>
            </w:pPr>
            <w:r w:rsidRPr="00D12EEE">
              <w:rPr>
                <w:rFonts w:ascii="PT Astra Serif" w:hAnsi="PT Astra Serif"/>
                <w:sz w:val="28"/>
                <w:szCs w:val="28"/>
              </w:rPr>
              <w:t xml:space="preserve">Важным направлением профилактической деятельности является раннее выявление детей и семей, находящихся в социально опасном положении, и проведение с ними индивидуальной профилактической работы. Данный учёт является единой базой данных муниципального образования Киреевский район. На каждую семью, состоящую на учёте в муниципальной базе данных, разработан план индивидуальной профилактической работы с семьёй, на основании которого осуществляется комплексная помощь семье всеми ведомствами района. В плане указываются мероприятия (задачи) по выводу семьи из сложившегося положения для каждой службы системы профилактики. Данный учёт является доступным для всех субъектов системы профилактики. Механизм взаимодействия между всеми службами отработан, постановлением КДН и ЗП </w:t>
            </w:r>
            <w:r w:rsidRPr="005E3458">
              <w:rPr>
                <w:rFonts w:ascii="PT Astra Serif" w:eastAsia="Calibri" w:hAnsi="PT Astra Serif"/>
                <w:sz w:val="28"/>
                <w:szCs w:val="28"/>
              </w:rPr>
              <w:t>от07.09.2021 года № 9-пр</w:t>
            </w:r>
            <w:r w:rsidRPr="00D12EEE">
              <w:rPr>
                <w:rFonts w:ascii="PT Astra Serif" w:hAnsi="PT Astra Serif"/>
                <w:sz w:val="28"/>
                <w:szCs w:val="28"/>
              </w:rPr>
              <w:t>актуализирован Порядок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социально опасном положении, проживающими на территории муниципального образования Киреевский район.</w:t>
            </w:r>
          </w:p>
          <w:p w:rsidR="00D376F8" w:rsidRPr="00D12EEE" w:rsidRDefault="00D376F8" w:rsidP="003F538C">
            <w:pPr>
              <w:ind w:firstLine="380"/>
              <w:jc w:val="both"/>
              <w:rPr>
                <w:rFonts w:ascii="PT Astra Serif" w:hAnsi="PT Astra Serif"/>
                <w:sz w:val="28"/>
                <w:szCs w:val="28"/>
              </w:rPr>
            </w:pPr>
            <w:r w:rsidRPr="00D12EEE">
              <w:rPr>
                <w:rFonts w:ascii="PT Astra Serif" w:hAnsi="PT Astra Serif"/>
                <w:sz w:val="28"/>
                <w:szCs w:val="28"/>
              </w:rPr>
              <w:t xml:space="preserve">Выявление таких семей происходит в ходе текущей работы органов и учреждений системы социальной профилактики и в ходе межведомственных рейдов в семьи района. Межведомственные рейды проводятся в соответствии с ежемесячным графиком, а также экстренно, при необходимости срочного разрешения трудных жизненных ситуаций в семьях. Участниками таких рейдов обязательно специалисты аппарата КДН и ЗП, ПДН ОМВД России по Киреевскому району, органа опеки и попечительства, отдела социальной защиты населения. </w:t>
            </w:r>
          </w:p>
          <w:p w:rsidR="00D376F8" w:rsidRPr="00544C64" w:rsidRDefault="00D376F8" w:rsidP="003F538C">
            <w:pPr>
              <w:pBdr>
                <w:bottom w:val="single" w:sz="4" w:space="30" w:color="FFFFFF"/>
              </w:pBdr>
              <w:ind w:firstLine="380"/>
              <w:jc w:val="both"/>
              <w:rPr>
                <w:rFonts w:ascii="PT Astra Serif" w:hAnsi="PT Astra Serif"/>
                <w:sz w:val="28"/>
                <w:szCs w:val="28"/>
              </w:rPr>
            </w:pPr>
            <w:r w:rsidRPr="00544C64">
              <w:rPr>
                <w:rFonts w:ascii="PT Astra Serif" w:hAnsi="PT Astra Serif"/>
                <w:sz w:val="28"/>
                <w:szCs w:val="28"/>
              </w:rPr>
              <w:t xml:space="preserve">За текущий 2021 год выявлено 22 семьи, в которых проживает </w:t>
            </w:r>
            <w:r w:rsidRPr="00544C64">
              <w:rPr>
                <w:rFonts w:ascii="PT Astra Serif" w:hAnsi="PT Astra Serif"/>
                <w:sz w:val="28"/>
                <w:szCs w:val="28"/>
              </w:rPr>
              <w:lastRenderedPageBreak/>
              <w:t xml:space="preserve">46несовершеннолетних. На каждую семь разработан план индивидуальной профилактической работы, в соответствии с которым ведется работа. Муниципальная база данных несовершеннолетних и семей, находящихся в социально опасном положении, ведётся с помощью программного обеспечения АИС «Несовершеннолетние». </w:t>
            </w:r>
          </w:p>
          <w:p w:rsidR="00D376F8" w:rsidRPr="00870B2A" w:rsidRDefault="00D376F8" w:rsidP="003F538C">
            <w:pPr>
              <w:pBdr>
                <w:bottom w:val="single" w:sz="4" w:space="30" w:color="FFFFFF"/>
              </w:pBdr>
              <w:ind w:firstLine="380"/>
              <w:jc w:val="both"/>
              <w:rPr>
                <w:rFonts w:ascii="PT Astra Serif" w:hAnsi="PT Astra Serif"/>
                <w:sz w:val="28"/>
                <w:szCs w:val="28"/>
              </w:rPr>
            </w:pPr>
            <w:r w:rsidRPr="00870B2A">
              <w:rPr>
                <w:rFonts w:ascii="PT Astra Serif" w:hAnsi="PT Astra Serif"/>
                <w:sz w:val="28"/>
                <w:szCs w:val="28"/>
              </w:rPr>
              <w:t>На 01.01.2022 года на учете детей и семей, оказавшихся в социально опасном положении, состоит:</w:t>
            </w:r>
          </w:p>
          <w:p w:rsidR="00D376F8" w:rsidRPr="00870B2A" w:rsidRDefault="00D376F8" w:rsidP="003F538C">
            <w:pPr>
              <w:pBdr>
                <w:bottom w:val="single" w:sz="4" w:space="30" w:color="FFFFFF"/>
              </w:pBdr>
              <w:ind w:firstLine="380"/>
              <w:jc w:val="both"/>
              <w:rPr>
                <w:rFonts w:ascii="PT Astra Serif" w:hAnsi="PT Astra Serif"/>
                <w:sz w:val="28"/>
                <w:szCs w:val="28"/>
              </w:rPr>
            </w:pPr>
            <w:r w:rsidRPr="00870B2A">
              <w:rPr>
                <w:rFonts w:ascii="PT Astra Serif" w:hAnsi="PT Astra Serif"/>
                <w:sz w:val="28"/>
                <w:szCs w:val="28"/>
              </w:rPr>
              <w:t>- безнадзорные несовершеннолетние – 106 детей (АППГ – 110 детей);</w:t>
            </w:r>
          </w:p>
          <w:p w:rsidR="00D376F8" w:rsidRPr="00870B2A" w:rsidRDefault="00D376F8" w:rsidP="003F538C">
            <w:pPr>
              <w:pBdr>
                <w:bottom w:val="single" w:sz="4" w:space="30" w:color="FFFFFF"/>
              </w:pBdr>
              <w:ind w:firstLine="380"/>
              <w:jc w:val="both"/>
              <w:rPr>
                <w:rFonts w:ascii="PT Astra Serif" w:hAnsi="PT Astra Serif"/>
                <w:sz w:val="28"/>
                <w:szCs w:val="28"/>
              </w:rPr>
            </w:pPr>
            <w:r w:rsidRPr="00870B2A">
              <w:rPr>
                <w:rFonts w:ascii="PT Astra Serif" w:hAnsi="PT Astra Serif"/>
                <w:sz w:val="28"/>
                <w:szCs w:val="28"/>
              </w:rPr>
              <w:t>-несовершеннолетние, совершившие административное правонарушение – 7 человек,</w:t>
            </w:r>
          </w:p>
          <w:p w:rsidR="00D376F8" w:rsidRPr="00870B2A" w:rsidRDefault="00D376F8" w:rsidP="003F538C">
            <w:pPr>
              <w:pBdr>
                <w:bottom w:val="single" w:sz="4" w:space="30" w:color="FFFFFF"/>
              </w:pBdr>
              <w:ind w:firstLine="380"/>
              <w:jc w:val="both"/>
              <w:rPr>
                <w:rFonts w:ascii="PT Astra Serif" w:hAnsi="PT Astra Serif"/>
                <w:sz w:val="28"/>
                <w:szCs w:val="28"/>
              </w:rPr>
            </w:pPr>
            <w:r w:rsidRPr="00870B2A">
              <w:rPr>
                <w:rFonts w:ascii="PT Astra Serif" w:hAnsi="PT Astra Serif"/>
                <w:sz w:val="28"/>
                <w:szCs w:val="28"/>
              </w:rPr>
              <w:t>-семьи, находящиеся в социально опасном положении – 59, в них детей 113, (АППГ – 67 семей, в них 123 детей);</w:t>
            </w:r>
          </w:p>
          <w:p w:rsidR="00D376F8" w:rsidRPr="00D12EEE" w:rsidRDefault="00D376F8" w:rsidP="003F538C">
            <w:pPr>
              <w:pBdr>
                <w:bottom w:val="single" w:sz="4" w:space="30" w:color="FFFFFF"/>
              </w:pBdr>
              <w:ind w:firstLine="380"/>
              <w:jc w:val="both"/>
              <w:rPr>
                <w:rFonts w:ascii="PT Astra Serif" w:eastAsia="Calibri" w:hAnsi="PT Astra Serif"/>
                <w:sz w:val="28"/>
                <w:szCs w:val="28"/>
              </w:rPr>
            </w:pPr>
            <w:r w:rsidRPr="00870B2A">
              <w:rPr>
                <w:rFonts w:ascii="PT Astra Serif" w:hAnsi="PT Astra Serif"/>
                <w:sz w:val="28"/>
                <w:szCs w:val="28"/>
              </w:rPr>
              <w:t>- несовершеннолетние, вступившие в конфликт с законом (категории детей, указанные в п. 4-14 ст. 5 Федерального закона от 24.06.1999 года № 120-ФЗ) – 2 человека (АППГ – 8 человек).</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3.1.</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 xml:space="preserve">Психологическое консультирование граждан, имеющих намерение  расторгнуть брак, а так же граждан, нуждающихся в психологической помощи и поддержке </w:t>
            </w:r>
          </w:p>
        </w:tc>
        <w:tc>
          <w:tcPr>
            <w:tcW w:w="9212" w:type="dxa"/>
          </w:tcPr>
          <w:p w:rsidR="00150380" w:rsidRPr="00723262" w:rsidRDefault="00150380" w:rsidP="00723262">
            <w:pPr>
              <w:autoSpaceDE w:val="0"/>
              <w:autoSpaceDN w:val="0"/>
              <w:adjustRightInd w:val="0"/>
              <w:jc w:val="both"/>
              <w:rPr>
                <w:rFonts w:ascii="PT Astra Serif" w:hAnsi="PT Astra Serif"/>
                <w:bCs/>
                <w:sz w:val="28"/>
                <w:szCs w:val="28"/>
              </w:rPr>
            </w:pPr>
            <w:r w:rsidRPr="00723262">
              <w:rPr>
                <w:rFonts w:ascii="PT Astra Serif" w:hAnsi="PT Astra Serif"/>
                <w:bCs/>
                <w:sz w:val="28"/>
                <w:szCs w:val="28"/>
              </w:rPr>
              <w:t>В 20</w:t>
            </w:r>
            <w:r w:rsidR="00D12EEE" w:rsidRPr="00723262">
              <w:rPr>
                <w:rFonts w:ascii="PT Astra Serif" w:hAnsi="PT Astra Serif"/>
                <w:bCs/>
                <w:sz w:val="28"/>
                <w:szCs w:val="28"/>
              </w:rPr>
              <w:t>2</w:t>
            </w:r>
            <w:r w:rsidR="00723262" w:rsidRPr="00723262">
              <w:rPr>
                <w:rFonts w:ascii="PT Astra Serif" w:hAnsi="PT Astra Serif"/>
                <w:bCs/>
                <w:sz w:val="28"/>
                <w:szCs w:val="28"/>
              </w:rPr>
              <w:t>1</w:t>
            </w:r>
            <w:r w:rsidRPr="00723262">
              <w:rPr>
                <w:rFonts w:ascii="PT Astra Serif" w:hAnsi="PT Astra Serif"/>
                <w:bCs/>
                <w:sz w:val="28"/>
                <w:szCs w:val="28"/>
              </w:rPr>
              <w:t xml:space="preserve"> г. в одел ЗАГС подано </w:t>
            </w:r>
            <w:r w:rsidR="00723262" w:rsidRPr="00723262">
              <w:rPr>
                <w:rFonts w:ascii="PT Astra Serif" w:hAnsi="PT Astra Serif"/>
                <w:bCs/>
                <w:sz w:val="28"/>
                <w:szCs w:val="28"/>
              </w:rPr>
              <w:t>41</w:t>
            </w:r>
            <w:r w:rsidRPr="00723262">
              <w:rPr>
                <w:rFonts w:ascii="PT Astra Serif" w:hAnsi="PT Astra Serif"/>
                <w:bCs/>
                <w:sz w:val="28"/>
                <w:szCs w:val="28"/>
              </w:rPr>
              <w:t xml:space="preserve"> заявлени</w:t>
            </w:r>
            <w:r w:rsidR="00723262" w:rsidRPr="00723262">
              <w:rPr>
                <w:rFonts w:ascii="PT Astra Serif" w:hAnsi="PT Astra Serif"/>
                <w:bCs/>
                <w:sz w:val="28"/>
                <w:szCs w:val="28"/>
              </w:rPr>
              <w:t>е</w:t>
            </w:r>
            <w:r w:rsidRPr="00723262">
              <w:rPr>
                <w:rFonts w:ascii="PT Astra Serif" w:hAnsi="PT Astra Serif"/>
                <w:bCs/>
                <w:sz w:val="28"/>
                <w:szCs w:val="28"/>
              </w:rPr>
              <w:t xml:space="preserve"> на расторжение брака по взаимному согласию. Каждой паре вручаются буклеты на бесплатную консультацию для обращения  к специалистам  ГУСОН ТО «Кризисный центр помощи женщинам». </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3.3.</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Чествование юбиляров семейной жизни</w:t>
            </w:r>
          </w:p>
        </w:tc>
        <w:tc>
          <w:tcPr>
            <w:tcW w:w="9212" w:type="dxa"/>
          </w:tcPr>
          <w:p w:rsidR="00150380" w:rsidRPr="00723262" w:rsidRDefault="00150380" w:rsidP="00723262">
            <w:pPr>
              <w:autoSpaceDE w:val="0"/>
              <w:autoSpaceDN w:val="0"/>
              <w:adjustRightInd w:val="0"/>
              <w:ind w:firstLine="380"/>
              <w:jc w:val="both"/>
              <w:rPr>
                <w:rFonts w:ascii="PT Astra Serif" w:hAnsi="PT Astra Serif" w:cs="Times New Roman CYR"/>
                <w:sz w:val="28"/>
                <w:szCs w:val="28"/>
              </w:rPr>
            </w:pPr>
            <w:r w:rsidRPr="00723262">
              <w:rPr>
                <w:rFonts w:ascii="PT Astra Serif" w:hAnsi="PT Astra Serif" w:cs="Times New Roman CYR"/>
                <w:sz w:val="28"/>
                <w:szCs w:val="28"/>
              </w:rPr>
              <w:t>В 20</w:t>
            </w:r>
            <w:r w:rsidR="00D12EEE" w:rsidRPr="00723262">
              <w:rPr>
                <w:rFonts w:ascii="PT Astra Serif" w:hAnsi="PT Astra Serif" w:cs="Times New Roman CYR"/>
                <w:sz w:val="28"/>
                <w:szCs w:val="28"/>
              </w:rPr>
              <w:t>2</w:t>
            </w:r>
            <w:r w:rsidR="00723262">
              <w:rPr>
                <w:rFonts w:ascii="PT Astra Serif" w:hAnsi="PT Astra Serif" w:cs="Times New Roman CYR"/>
                <w:sz w:val="28"/>
                <w:szCs w:val="28"/>
              </w:rPr>
              <w:t>1</w:t>
            </w:r>
            <w:r w:rsidRPr="00723262">
              <w:rPr>
                <w:rFonts w:ascii="PT Astra Serif" w:hAnsi="PT Astra Serif" w:cs="Times New Roman CYR"/>
                <w:sz w:val="28"/>
                <w:szCs w:val="28"/>
              </w:rPr>
              <w:t xml:space="preserve"> году организовано чествование </w:t>
            </w:r>
            <w:r w:rsidR="00723262" w:rsidRPr="00723262">
              <w:rPr>
                <w:rFonts w:ascii="PT Astra Serif" w:hAnsi="PT Astra Serif" w:cs="Times New Roman CYR"/>
                <w:sz w:val="28"/>
                <w:szCs w:val="28"/>
              </w:rPr>
              <w:t>11</w:t>
            </w:r>
            <w:r w:rsidRPr="00723262">
              <w:rPr>
                <w:rFonts w:ascii="PT Astra Serif" w:hAnsi="PT Astra Serif" w:cs="Times New Roman CYR"/>
                <w:sz w:val="28"/>
                <w:szCs w:val="28"/>
              </w:rPr>
              <w:t xml:space="preserve"> пар юбиляров семейной жизни.</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3.4.</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 xml:space="preserve">Проведение дней открытых дверей в отделе ЗАГС для учащихся старших классов образовательных организаций на тему: «Роль семьи в </w:t>
            </w:r>
            <w:r w:rsidRPr="00D12EEE">
              <w:rPr>
                <w:rFonts w:ascii="PT Astra Serif" w:hAnsi="PT Astra Serif"/>
                <w:sz w:val="28"/>
                <w:szCs w:val="28"/>
              </w:rPr>
              <w:lastRenderedPageBreak/>
              <w:t>обществе»</w:t>
            </w:r>
          </w:p>
        </w:tc>
        <w:tc>
          <w:tcPr>
            <w:tcW w:w="9212" w:type="dxa"/>
          </w:tcPr>
          <w:p w:rsidR="00150380" w:rsidRPr="00723262" w:rsidRDefault="00D12EEE" w:rsidP="00723262">
            <w:pPr>
              <w:autoSpaceDE w:val="0"/>
              <w:autoSpaceDN w:val="0"/>
              <w:adjustRightInd w:val="0"/>
              <w:ind w:firstLine="380"/>
              <w:jc w:val="both"/>
              <w:rPr>
                <w:rFonts w:ascii="PT Astra Serif" w:hAnsi="PT Astra Serif"/>
                <w:bCs/>
                <w:sz w:val="28"/>
                <w:szCs w:val="28"/>
              </w:rPr>
            </w:pPr>
            <w:r w:rsidRPr="00723262">
              <w:rPr>
                <w:rFonts w:ascii="PT Astra Serif" w:hAnsi="PT Astra Serif"/>
                <w:bCs/>
                <w:sz w:val="28"/>
                <w:szCs w:val="28"/>
              </w:rPr>
              <w:lastRenderedPageBreak/>
              <w:t>В 202</w:t>
            </w:r>
            <w:r w:rsidR="00723262">
              <w:rPr>
                <w:rFonts w:ascii="PT Astra Serif" w:hAnsi="PT Astra Serif"/>
                <w:bCs/>
                <w:sz w:val="28"/>
                <w:szCs w:val="28"/>
              </w:rPr>
              <w:t>1</w:t>
            </w:r>
            <w:r w:rsidRPr="00723262">
              <w:rPr>
                <w:rFonts w:ascii="PT Astra Serif" w:hAnsi="PT Astra Serif"/>
                <w:bCs/>
                <w:sz w:val="28"/>
                <w:szCs w:val="28"/>
              </w:rPr>
              <w:t xml:space="preserve"> году проведено 2 мероприятия – </w:t>
            </w:r>
            <w:r w:rsidR="00723262" w:rsidRPr="00723262">
              <w:rPr>
                <w:rFonts w:ascii="PT Astra Serif" w:eastAsia="Courier New" w:hAnsi="PT Astra Serif" w:cs="PT Astra Serif"/>
                <w:sz w:val="28"/>
                <w:szCs w:val="28"/>
                <w:lang w:bidi="ru-RU"/>
              </w:rPr>
              <w:t>открытый урок «Семьеведение», лекция, направленная на укрепление и пропаганду семейных ценностей.</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3.5.</w:t>
            </w:r>
          </w:p>
        </w:tc>
        <w:tc>
          <w:tcPr>
            <w:tcW w:w="4798" w:type="dxa"/>
          </w:tcPr>
          <w:p w:rsidR="00150380" w:rsidRPr="00D12EEE" w:rsidRDefault="00150380" w:rsidP="009661D3">
            <w:pPr>
              <w:jc w:val="both"/>
              <w:rPr>
                <w:rFonts w:ascii="PT Astra Serif" w:hAnsi="PT Astra Serif"/>
                <w:sz w:val="28"/>
                <w:szCs w:val="28"/>
              </w:rPr>
            </w:pPr>
            <w:r w:rsidRPr="00D12EEE">
              <w:rPr>
                <w:rFonts w:ascii="PT Astra Serif" w:hAnsi="PT Astra Serif"/>
                <w:sz w:val="28"/>
                <w:szCs w:val="28"/>
              </w:rPr>
              <w:t>Торжественная регистрация рождения детей с вручением знака «Родившемуся на Тульской земле» и поздравительных адресов</w:t>
            </w:r>
          </w:p>
        </w:tc>
        <w:tc>
          <w:tcPr>
            <w:tcW w:w="9212" w:type="dxa"/>
          </w:tcPr>
          <w:p w:rsidR="00150380" w:rsidRPr="00723262" w:rsidRDefault="00150380" w:rsidP="00723262">
            <w:pPr>
              <w:autoSpaceDE w:val="0"/>
              <w:autoSpaceDN w:val="0"/>
              <w:adjustRightInd w:val="0"/>
              <w:ind w:firstLine="380"/>
              <w:rPr>
                <w:rFonts w:ascii="PT Astra Serif" w:hAnsi="PT Astra Serif"/>
                <w:bCs/>
                <w:sz w:val="28"/>
                <w:szCs w:val="28"/>
              </w:rPr>
            </w:pPr>
            <w:r w:rsidRPr="00723262">
              <w:rPr>
                <w:rFonts w:ascii="PT Astra Serif" w:hAnsi="PT Astra Serif"/>
                <w:bCs/>
                <w:sz w:val="28"/>
                <w:szCs w:val="28"/>
              </w:rPr>
              <w:t>В 20</w:t>
            </w:r>
            <w:r w:rsidR="00D12EEE" w:rsidRPr="00723262">
              <w:rPr>
                <w:rFonts w:ascii="PT Astra Serif" w:hAnsi="PT Astra Serif"/>
                <w:bCs/>
                <w:sz w:val="28"/>
                <w:szCs w:val="28"/>
              </w:rPr>
              <w:t>20</w:t>
            </w:r>
            <w:r w:rsidRPr="00723262">
              <w:rPr>
                <w:rFonts w:ascii="PT Astra Serif" w:hAnsi="PT Astra Serif"/>
                <w:bCs/>
                <w:sz w:val="28"/>
                <w:szCs w:val="28"/>
              </w:rPr>
              <w:t xml:space="preserve"> году проведено </w:t>
            </w:r>
            <w:r w:rsidR="00723262" w:rsidRPr="00723262">
              <w:rPr>
                <w:rFonts w:ascii="PT Astra Serif" w:hAnsi="PT Astra Serif"/>
                <w:bCs/>
                <w:sz w:val="28"/>
                <w:szCs w:val="28"/>
              </w:rPr>
              <w:t xml:space="preserve">8 </w:t>
            </w:r>
            <w:r w:rsidRPr="00723262">
              <w:rPr>
                <w:rFonts w:ascii="PT Astra Serif" w:hAnsi="PT Astra Serif"/>
                <w:bCs/>
                <w:sz w:val="28"/>
                <w:szCs w:val="28"/>
              </w:rPr>
              <w:t xml:space="preserve">торжественных регистраций </w:t>
            </w:r>
            <w:r w:rsidRPr="00723262">
              <w:rPr>
                <w:rFonts w:ascii="PT Astra Serif" w:hAnsi="PT Astra Serif"/>
                <w:sz w:val="28"/>
                <w:szCs w:val="28"/>
              </w:rPr>
              <w:t>рождения детей с вручением знака «Родившемуся на Тульской земле» и поздравительных адресов.</w:t>
            </w:r>
            <w:r w:rsidR="007134F8" w:rsidRPr="00723262">
              <w:rPr>
                <w:rFonts w:ascii="PT Astra Serif" w:hAnsi="PT Astra Serif"/>
                <w:sz w:val="28"/>
                <w:szCs w:val="28"/>
              </w:rPr>
              <w:t xml:space="preserve"> Всего вручено 2</w:t>
            </w:r>
            <w:r w:rsidR="00723262" w:rsidRPr="00723262">
              <w:rPr>
                <w:rFonts w:ascii="PT Astra Serif" w:hAnsi="PT Astra Serif"/>
                <w:sz w:val="28"/>
                <w:szCs w:val="28"/>
              </w:rPr>
              <w:t>41</w:t>
            </w:r>
            <w:r w:rsidR="007134F8" w:rsidRPr="00723262">
              <w:rPr>
                <w:rFonts w:ascii="PT Astra Serif" w:hAnsi="PT Astra Serif"/>
                <w:sz w:val="28"/>
                <w:szCs w:val="28"/>
              </w:rPr>
              <w:t xml:space="preserve"> знак «Родившемуся на Тульской земле».</w:t>
            </w:r>
          </w:p>
        </w:tc>
      </w:tr>
      <w:tr w:rsidR="00D376F8" w:rsidRPr="00D12EEE" w:rsidTr="00873679">
        <w:tc>
          <w:tcPr>
            <w:tcW w:w="776" w:type="dxa"/>
          </w:tcPr>
          <w:p w:rsidR="00D376F8" w:rsidRPr="00D12EEE" w:rsidRDefault="00D376F8" w:rsidP="0054518E">
            <w:pPr>
              <w:tabs>
                <w:tab w:val="center" w:pos="7710"/>
                <w:tab w:val="left" w:pos="9480"/>
              </w:tabs>
              <w:rPr>
                <w:rFonts w:ascii="PT Astra Serif" w:hAnsi="PT Astra Serif"/>
                <w:sz w:val="28"/>
                <w:szCs w:val="28"/>
              </w:rPr>
            </w:pPr>
            <w:r w:rsidRPr="00D12EEE">
              <w:rPr>
                <w:rFonts w:ascii="PT Astra Serif" w:hAnsi="PT Astra Serif"/>
                <w:sz w:val="28"/>
                <w:szCs w:val="28"/>
              </w:rPr>
              <w:t>3.12.</w:t>
            </w:r>
          </w:p>
        </w:tc>
        <w:tc>
          <w:tcPr>
            <w:tcW w:w="4798" w:type="dxa"/>
          </w:tcPr>
          <w:p w:rsidR="00D376F8" w:rsidRPr="00D12EEE" w:rsidRDefault="00D376F8" w:rsidP="0054518E">
            <w:pPr>
              <w:jc w:val="both"/>
              <w:rPr>
                <w:rFonts w:ascii="PT Astra Serif" w:eastAsia="Calibri" w:hAnsi="PT Astra Serif"/>
                <w:sz w:val="28"/>
                <w:szCs w:val="28"/>
              </w:rPr>
            </w:pPr>
            <w:r w:rsidRPr="00D12EEE">
              <w:rPr>
                <w:rFonts w:ascii="PT Astra Serif" w:eastAsia="Calibri" w:hAnsi="PT Astra Serif"/>
                <w:sz w:val="28"/>
                <w:szCs w:val="28"/>
              </w:rPr>
              <w:t>Организация работы с детьми и семьями, находящимися в социально опасном положении, и оказание им различной востребованной помощи</w:t>
            </w:r>
          </w:p>
        </w:tc>
        <w:tc>
          <w:tcPr>
            <w:tcW w:w="9212" w:type="dxa"/>
          </w:tcPr>
          <w:p w:rsidR="00D376F8" w:rsidRPr="00D12EEE" w:rsidRDefault="00D376F8" w:rsidP="003F538C">
            <w:pPr>
              <w:spacing w:line="228" w:lineRule="auto"/>
              <w:ind w:firstLine="380"/>
              <w:jc w:val="both"/>
              <w:rPr>
                <w:rFonts w:ascii="PT Astra Serif" w:hAnsi="PT Astra Serif"/>
                <w:sz w:val="28"/>
                <w:szCs w:val="28"/>
              </w:rPr>
            </w:pPr>
            <w:r w:rsidRPr="00D12EEE">
              <w:rPr>
                <w:rFonts w:ascii="PT Astra Serif" w:hAnsi="PT Astra Serif"/>
                <w:sz w:val="28"/>
                <w:szCs w:val="28"/>
              </w:rPr>
              <w:t xml:space="preserve">Сектор по делам несовершеннолетних администрации м.о. Киреевский район ежеквартально информирует комиссию о детях и семьях, которых возможно исключить из муниципальной базы данных несовершеннолетних и семей, находящихся в СОП, по разным причинам, например, нормализация положения в семье, жизнеустройства детей, достижение совершеннолетия и другие. После обсуждения принимается соответствующее постановление комиссии.  </w:t>
            </w:r>
            <w:r w:rsidRPr="00B15440">
              <w:rPr>
                <w:rFonts w:ascii="PT Astra Serif" w:hAnsi="PT Astra Serif"/>
                <w:sz w:val="28"/>
                <w:szCs w:val="28"/>
              </w:rPr>
              <w:t>По итогам 2021 года снято29 семей, в которых проживает 56 детей (АППГ 21 семья, 46 детей).</w:t>
            </w:r>
          </w:p>
        </w:tc>
      </w:tr>
      <w:tr w:rsidR="00D376F8" w:rsidRPr="00D12EEE" w:rsidTr="00873679">
        <w:tc>
          <w:tcPr>
            <w:tcW w:w="776" w:type="dxa"/>
          </w:tcPr>
          <w:p w:rsidR="00D376F8" w:rsidRPr="00D12EEE" w:rsidRDefault="00D376F8" w:rsidP="0054518E">
            <w:pPr>
              <w:tabs>
                <w:tab w:val="center" w:pos="7710"/>
                <w:tab w:val="left" w:pos="9480"/>
              </w:tabs>
              <w:rPr>
                <w:rFonts w:ascii="PT Astra Serif" w:hAnsi="PT Astra Serif"/>
                <w:sz w:val="28"/>
                <w:szCs w:val="28"/>
              </w:rPr>
            </w:pPr>
            <w:r w:rsidRPr="00D12EEE">
              <w:rPr>
                <w:rFonts w:ascii="PT Astra Serif" w:hAnsi="PT Astra Serif"/>
                <w:sz w:val="28"/>
                <w:szCs w:val="28"/>
              </w:rPr>
              <w:t>3.13.</w:t>
            </w:r>
          </w:p>
        </w:tc>
        <w:tc>
          <w:tcPr>
            <w:tcW w:w="4798" w:type="dxa"/>
          </w:tcPr>
          <w:p w:rsidR="00D376F8" w:rsidRPr="00D12EEE" w:rsidRDefault="00D376F8" w:rsidP="0054518E">
            <w:pPr>
              <w:jc w:val="both"/>
              <w:rPr>
                <w:rFonts w:ascii="PT Astra Serif" w:eastAsia="Calibri" w:hAnsi="PT Astra Serif"/>
                <w:sz w:val="28"/>
                <w:szCs w:val="28"/>
              </w:rPr>
            </w:pPr>
            <w:r w:rsidRPr="00D12EEE">
              <w:rPr>
                <w:rFonts w:ascii="PT Astra Serif" w:eastAsia="Calibri" w:hAnsi="PT Astra Serif"/>
                <w:sz w:val="28"/>
                <w:szCs w:val="28"/>
              </w:rPr>
              <w:t>Проведение индивидуальной профилактической работы с детьми и их семьями, состоящими на учёте в КДН и ЗП муниципального образования Киреевский район</w:t>
            </w:r>
          </w:p>
        </w:tc>
        <w:tc>
          <w:tcPr>
            <w:tcW w:w="9212" w:type="dxa"/>
          </w:tcPr>
          <w:p w:rsidR="00D376F8" w:rsidRPr="00D12EEE" w:rsidRDefault="00D376F8" w:rsidP="003F538C">
            <w:pPr>
              <w:ind w:firstLine="380"/>
              <w:jc w:val="both"/>
              <w:rPr>
                <w:rFonts w:ascii="PT Astra Serif" w:hAnsi="PT Astra Serif"/>
                <w:sz w:val="28"/>
                <w:szCs w:val="28"/>
              </w:rPr>
            </w:pPr>
            <w:r w:rsidRPr="00D12EEE">
              <w:rPr>
                <w:rFonts w:ascii="PT Astra Serif" w:hAnsi="PT Astra Serif"/>
                <w:sz w:val="28"/>
                <w:szCs w:val="28"/>
              </w:rPr>
              <w:t xml:space="preserve">КДН и ЗП муниципального образования Киреевский район по каждой семье, включенной в муниципальную базу данных несовершеннолетних и семей, находящихся в социально опасном положении, разрабатывает план индивидуальной профилактической работы по устранению причин и условий, способствующих детской безнадзорности. Механизм взаимодействия между всеми службами отработан, а именно осуществляются совместные рейды в семьи, подростки привлекаются к участию в досуговых мероприятиях, проводятся беседы с ними и их родителями, контролируется распорядок дня, поведение в образовательном учреждении, оказывается помощь семье, в случае необходимости подросток направляется на консультацию к узким специалистам (психолог, врач-нарколог) или на реабилитацию в социально-реабилитационный Центр. </w:t>
            </w:r>
          </w:p>
          <w:p w:rsidR="00D376F8" w:rsidRPr="00D12EEE" w:rsidRDefault="00D376F8" w:rsidP="003F538C">
            <w:pPr>
              <w:pStyle w:val="ConsPlusNormal"/>
              <w:widowControl/>
              <w:ind w:firstLine="380"/>
              <w:jc w:val="both"/>
              <w:rPr>
                <w:rFonts w:ascii="PT Astra Serif" w:hAnsi="PT Astra Serif" w:cs="Times New Roman"/>
                <w:sz w:val="28"/>
                <w:szCs w:val="28"/>
              </w:rPr>
            </w:pPr>
            <w:r w:rsidRPr="00D12EEE">
              <w:rPr>
                <w:rFonts w:ascii="PT Astra Serif" w:hAnsi="PT Astra Serif" w:cs="Times New Roman"/>
                <w:sz w:val="28"/>
                <w:szCs w:val="28"/>
              </w:rPr>
              <w:t xml:space="preserve">Анализ результатов деятельности исполнителей планов индивидуальной профилактической работы проводится ежеквартально. </w:t>
            </w:r>
            <w:r w:rsidRPr="00D12EEE">
              <w:rPr>
                <w:rFonts w:ascii="PT Astra Serif" w:hAnsi="PT Astra Serif" w:cs="Times New Roman"/>
                <w:sz w:val="28"/>
                <w:szCs w:val="28"/>
              </w:rPr>
              <w:lastRenderedPageBreak/>
              <w:t xml:space="preserve">По результатам анализа принимаются следующие решения: </w:t>
            </w:r>
          </w:p>
          <w:p w:rsidR="00D376F8" w:rsidRPr="00D12EEE" w:rsidRDefault="00D376F8" w:rsidP="003F538C">
            <w:pPr>
              <w:ind w:firstLine="380"/>
              <w:jc w:val="both"/>
              <w:rPr>
                <w:rFonts w:ascii="PT Astra Serif" w:hAnsi="PT Astra Serif"/>
                <w:sz w:val="28"/>
                <w:szCs w:val="28"/>
              </w:rPr>
            </w:pPr>
            <w:r w:rsidRPr="00D12EEE">
              <w:rPr>
                <w:rFonts w:ascii="PT Astra Serif" w:hAnsi="PT Astra Serif"/>
                <w:sz w:val="28"/>
                <w:szCs w:val="28"/>
              </w:rPr>
              <w:t>- исключить семью из муниципальной базы данных  несовершеннолетних и семей, находящихся в социально опасном положении,</w:t>
            </w:r>
          </w:p>
          <w:p w:rsidR="00D376F8" w:rsidRPr="00D12EEE" w:rsidRDefault="00D376F8" w:rsidP="003F538C">
            <w:pPr>
              <w:ind w:firstLine="380"/>
              <w:jc w:val="both"/>
              <w:rPr>
                <w:rFonts w:ascii="PT Astra Serif" w:hAnsi="PT Astra Serif"/>
                <w:sz w:val="28"/>
                <w:szCs w:val="28"/>
              </w:rPr>
            </w:pPr>
            <w:r w:rsidRPr="00D12EEE">
              <w:rPr>
                <w:rFonts w:ascii="PT Astra Serif" w:hAnsi="PT Astra Serif"/>
                <w:sz w:val="28"/>
                <w:szCs w:val="28"/>
              </w:rPr>
              <w:t xml:space="preserve">- продолжить проведение индивидуальной профилактической работы. </w:t>
            </w:r>
          </w:p>
          <w:p w:rsidR="00D376F8" w:rsidRPr="00870B2A" w:rsidRDefault="00D376F8" w:rsidP="003F538C">
            <w:pPr>
              <w:ind w:firstLine="380"/>
              <w:jc w:val="both"/>
              <w:rPr>
                <w:rFonts w:ascii="PT Astra Serif" w:hAnsi="PT Astra Serif"/>
                <w:sz w:val="28"/>
                <w:szCs w:val="28"/>
              </w:rPr>
            </w:pPr>
            <w:r w:rsidRPr="00870B2A">
              <w:rPr>
                <w:rFonts w:ascii="PT Astra Serif" w:hAnsi="PT Astra Serif"/>
                <w:sz w:val="28"/>
                <w:szCs w:val="28"/>
              </w:rPr>
              <w:t>За 2021 год на учет КДН и ЗП поставлено 22 семьи, в которых родители ненадлежащим образом исполняют родительские обязанности по отношению к 46детям. (АППГ– 27 семей, в них 51 ребенок).</w:t>
            </w:r>
          </w:p>
          <w:p w:rsidR="00D376F8" w:rsidRPr="00B15440" w:rsidRDefault="00D376F8" w:rsidP="003F538C">
            <w:pPr>
              <w:ind w:firstLine="380"/>
              <w:jc w:val="both"/>
              <w:rPr>
                <w:rFonts w:ascii="PT Astra Serif" w:eastAsia="Calibri" w:hAnsi="PT Astra Serif"/>
                <w:sz w:val="28"/>
                <w:szCs w:val="28"/>
              </w:rPr>
            </w:pPr>
            <w:r w:rsidRPr="00B15440">
              <w:rPr>
                <w:rFonts w:ascii="PT Astra Serif" w:hAnsi="PT Astra Serif"/>
                <w:sz w:val="28"/>
                <w:szCs w:val="28"/>
              </w:rPr>
              <w:t xml:space="preserve">За 2021 год в 22 семьях, в них 45 детей,было установлено, что жизненная ситуация в семье нормализовалась и прекращено ведение с ними </w:t>
            </w:r>
            <w:r w:rsidRPr="00B15440">
              <w:rPr>
                <w:rFonts w:ascii="PT Astra Serif" w:eastAsia="Calibri" w:hAnsi="PT Astra Serif"/>
                <w:sz w:val="28"/>
                <w:szCs w:val="28"/>
              </w:rPr>
              <w:t>индивидуальной профилактической работы (АППГ – 34 семьи, в них 85 детей).</w:t>
            </w:r>
          </w:p>
          <w:p w:rsidR="00D376F8" w:rsidRPr="00D12EEE" w:rsidRDefault="00D376F8" w:rsidP="003F538C">
            <w:pPr>
              <w:ind w:firstLine="380"/>
              <w:jc w:val="both"/>
              <w:rPr>
                <w:rFonts w:ascii="PT Astra Serif" w:hAnsi="PT Astra Serif"/>
                <w:sz w:val="28"/>
                <w:szCs w:val="28"/>
              </w:rPr>
            </w:pPr>
            <w:r w:rsidRPr="00B15440">
              <w:rPr>
                <w:rFonts w:ascii="PT Astra Serif" w:hAnsi="PT Astra Serif"/>
                <w:sz w:val="28"/>
                <w:szCs w:val="28"/>
              </w:rPr>
              <w:t>За 2021 год снято с учета без достижения результатов – 7 семей, в них 11 детей (АППГ – 12 семей, в них 10 детей).</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3.14.</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Отбор участников областных конкурсов «Семья года», «Отцовство – долг и дар», претендентов на награждение Почетным знаком Тульской области «Материнская слава»</w:t>
            </w:r>
          </w:p>
        </w:tc>
        <w:tc>
          <w:tcPr>
            <w:tcW w:w="9212" w:type="dxa"/>
          </w:tcPr>
          <w:p w:rsidR="00150380" w:rsidRPr="00D12EEE" w:rsidRDefault="00150380" w:rsidP="0090260C">
            <w:pPr>
              <w:ind w:firstLine="380"/>
              <w:jc w:val="both"/>
              <w:rPr>
                <w:rFonts w:ascii="PT Astra Serif" w:hAnsi="PT Astra Serif"/>
                <w:sz w:val="28"/>
                <w:szCs w:val="28"/>
              </w:rPr>
            </w:pPr>
            <w:r w:rsidRPr="00D12EEE">
              <w:rPr>
                <w:rFonts w:ascii="PT Astra Serif" w:hAnsi="PT Astra Serif"/>
                <w:sz w:val="28"/>
                <w:szCs w:val="28"/>
              </w:rPr>
              <w:t>В 20</w:t>
            </w:r>
            <w:r w:rsidR="0090260C">
              <w:rPr>
                <w:rFonts w:ascii="PT Astra Serif" w:hAnsi="PT Astra Serif"/>
                <w:sz w:val="28"/>
                <w:szCs w:val="28"/>
              </w:rPr>
              <w:t>21</w:t>
            </w:r>
            <w:r w:rsidRPr="00D12EEE">
              <w:rPr>
                <w:rFonts w:ascii="PT Astra Serif" w:hAnsi="PT Astra Serif"/>
                <w:sz w:val="28"/>
                <w:szCs w:val="28"/>
              </w:rPr>
              <w:t xml:space="preserve"> году в областном конкурсе «Семья года» приняла участие </w:t>
            </w:r>
            <w:r w:rsidR="00D12EEE" w:rsidRPr="00D12EEE">
              <w:rPr>
                <w:rFonts w:ascii="PT Astra Serif" w:hAnsi="PT Astra Serif"/>
                <w:sz w:val="28"/>
                <w:szCs w:val="28"/>
              </w:rPr>
              <w:t>2</w:t>
            </w:r>
            <w:r w:rsidRPr="00D12EEE">
              <w:rPr>
                <w:rFonts w:ascii="PT Astra Serif" w:hAnsi="PT Astra Serif"/>
                <w:sz w:val="28"/>
                <w:szCs w:val="28"/>
              </w:rPr>
              <w:t xml:space="preserve"> семь</w:t>
            </w:r>
            <w:r w:rsidR="00D12EEE" w:rsidRPr="00D12EEE">
              <w:rPr>
                <w:rFonts w:ascii="PT Astra Serif" w:hAnsi="PT Astra Serif"/>
                <w:sz w:val="28"/>
                <w:szCs w:val="28"/>
              </w:rPr>
              <w:t>и.</w:t>
            </w:r>
            <w:r w:rsidRPr="00D12EEE">
              <w:rPr>
                <w:rFonts w:ascii="PT Astra Serif" w:hAnsi="PT Astra Serif"/>
                <w:sz w:val="28"/>
                <w:szCs w:val="28"/>
              </w:rPr>
              <w:t xml:space="preserve"> В областном конкурсе «Отцовство – долг и  дар» приняли участие </w:t>
            </w:r>
            <w:r w:rsidR="0090260C">
              <w:rPr>
                <w:rFonts w:ascii="PT Astra Serif" w:hAnsi="PT Astra Serif"/>
                <w:sz w:val="28"/>
                <w:szCs w:val="28"/>
              </w:rPr>
              <w:t>1</w:t>
            </w:r>
            <w:r w:rsidRPr="00D12EEE">
              <w:rPr>
                <w:rFonts w:ascii="PT Astra Serif" w:hAnsi="PT Astra Serif"/>
                <w:sz w:val="28"/>
                <w:szCs w:val="28"/>
              </w:rPr>
              <w:t xml:space="preserve"> отц</w:t>
            </w:r>
            <w:r w:rsidR="00D12EEE" w:rsidRPr="00D12EEE">
              <w:rPr>
                <w:rFonts w:ascii="PT Astra Serif" w:hAnsi="PT Astra Serif"/>
                <w:sz w:val="28"/>
                <w:szCs w:val="28"/>
              </w:rPr>
              <w:t>ов</w:t>
            </w:r>
            <w:r w:rsidRPr="00D12EEE">
              <w:rPr>
                <w:rFonts w:ascii="PT Astra Serif" w:hAnsi="PT Astra Serif"/>
                <w:sz w:val="28"/>
                <w:szCs w:val="28"/>
              </w:rPr>
              <w:t xml:space="preserve">. </w:t>
            </w:r>
            <w:r w:rsidR="0090260C">
              <w:rPr>
                <w:rFonts w:ascii="PT Astra Serif" w:hAnsi="PT Astra Serif"/>
                <w:sz w:val="28"/>
                <w:szCs w:val="28"/>
              </w:rPr>
              <w:t>П</w:t>
            </w:r>
            <w:r w:rsidRPr="00D12EEE">
              <w:rPr>
                <w:rFonts w:ascii="PT Astra Serif" w:hAnsi="PT Astra Serif"/>
                <w:sz w:val="28"/>
                <w:szCs w:val="28"/>
              </w:rPr>
              <w:t>редставлени</w:t>
            </w:r>
            <w:r w:rsidR="0090260C">
              <w:rPr>
                <w:rFonts w:ascii="PT Astra Serif" w:hAnsi="PT Astra Serif"/>
                <w:sz w:val="28"/>
                <w:szCs w:val="28"/>
              </w:rPr>
              <w:t>е</w:t>
            </w:r>
            <w:r w:rsidRPr="00D12EEE">
              <w:rPr>
                <w:rFonts w:ascii="PT Astra Serif" w:hAnsi="PT Astra Serif"/>
                <w:sz w:val="28"/>
                <w:szCs w:val="28"/>
              </w:rPr>
              <w:t xml:space="preserve"> к награждению Почетным знаком Тульской области «Материнская слава»</w:t>
            </w:r>
            <w:r w:rsidR="0090260C">
              <w:rPr>
                <w:rFonts w:ascii="PT Astra Serif" w:hAnsi="PT Astra Serif"/>
                <w:sz w:val="28"/>
                <w:szCs w:val="28"/>
              </w:rPr>
              <w:t xml:space="preserve"> не производилось</w:t>
            </w:r>
            <w:r w:rsidRPr="00D12EEE">
              <w:rPr>
                <w:rFonts w:ascii="PT Astra Serif" w:hAnsi="PT Astra Serif"/>
                <w:sz w:val="28"/>
                <w:szCs w:val="28"/>
              </w:rPr>
              <w:t>.</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3.15.</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Реализация комплекса мероприятий, направленных на развитие в обществе ценностей, нацеленных на повышение авторитета семьи и брака</w:t>
            </w:r>
          </w:p>
        </w:tc>
        <w:tc>
          <w:tcPr>
            <w:tcW w:w="9212" w:type="dxa"/>
          </w:tcPr>
          <w:p w:rsidR="00D376F8" w:rsidRPr="0090260C" w:rsidRDefault="00D376F8" w:rsidP="00D376F8">
            <w:pPr>
              <w:spacing w:line="228" w:lineRule="auto"/>
              <w:jc w:val="both"/>
              <w:rPr>
                <w:rFonts w:ascii="PT Astra Serif" w:hAnsi="PT Astra Serif"/>
                <w:sz w:val="28"/>
                <w:szCs w:val="28"/>
              </w:rPr>
            </w:pPr>
            <w:r w:rsidRPr="0090260C">
              <w:rPr>
                <w:rFonts w:ascii="PT Astra Serif" w:hAnsi="PT Astra Serif"/>
                <w:iCs/>
                <w:sz w:val="28"/>
                <w:szCs w:val="28"/>
                <w:shd w:val="clear" w:color="auto" w:fill="FFFFFF"/>
              </w:rPr>
              <w:t xml:space="preserve">В образовательных организациях проведены классные часы для обучающихся: </w:t>
            </w:r>
            <w:r w:rsidRPr="0090260C">
              <w:rPr>
                <w:rFonts w:ascii="PT Astra Serif" w:hAnsi="PT Astra Serif"/>
                <w:iCs/>
                <w:sz w:val="28"/>
                <w:szCs w:val="28"/>
              </w:rPr>
              <w:t>«Родителей за всё благодарю»,</w:t>
            </w:r>
            <w:r w:rsidRPr="0090260C">
              <w:rPr>
                <w:rFonts w:ascii="PT Astra Serif" w:hAnsi="PT Astra Serif"/>
                <w:iCs/>
                <w:color w:val="00B050"/>
                <w:sz w:val="28"/>
                <w:szCs w:val="28"/>
              </w:rPr>
              <w:t xml:space="preserve"> </w:t>
            </w:r>
            <w:r w:rsidRPr="0090260C">
              <w:rPr>
                <w:rFonts w:ascii="PT Astra Serif" w:hAnsi="PT Astra Serif"/>
                <w:iCs/>
                <w:sz w:val="28"/>
                <w:szCs w:val="28"/>
              </w:rPr>
              <w:t>«Заповеди семейного счастья», «Эти удивительные Семь_Я», «Крепка семья – крепка держава», «Под добрым зонтиком семьи».</w:t>
            </w:r>
          </w:p>
          <w:p w:rsidR="00D376F8" w:rsidRPr="0090260C" w:rsidRDefault="00D376F8" w:rsidP="00D376F8">
            <w:pPr>
              <w:jc w:val="both"/>
              <w:rPr>
                <w:rFonts w:ascii="PT Astra Serif" w:hAnsi="PT Astra Serif"/>
                <w:color w:val="000000"/>
                <w:sz w:val="28"/>
                <w:szCs w:val="28"/>
              </w:rPr>
            </w:pPr>
            <w:r w:rsidRPr="0090260C">
              <w:rPr>
                <w:rFonts w:ascii="PT Astra Serif" w:hAnsi="PT Astra Serif"/>
                <w:color w:val="000000"/>
                <w:sz w:val="28"/>
                <w:szCs w:val="28"/>
              </w:rPr>
              <w:t>Уроки ОБЖ в 8-9 классах, посвященные институту семьи: «Семья в современном обществе. Законодательство и семья».</w:t>
            </w:r>
          </w:p>
          <w:p w:rsidR="0090260C" w:rsidRPr="0090260C" w:rsidRDefault="00D376F8" w:rsidP="00D376F8">
            <w:pPr>
              <w:ind w:firstLine="380"/>
              <w:jc w:val="both"/>
              <w:rPr>
                <w:rFonts w:ascii="PT Astra Serif" w:hAnsi="PT Astra Serif"/>
                <w:iCs/>
                <w:color w:val="FF0000"/>
                <w:sz w:val="28"/>
                <w:szCs w:val="28"/>
                <w:shd w:val="clear" w:color="auto" w:fill="FFFFFF"/>
              </w:rPr>
            </w:pPr>
            <w:r w:rsidRPr="0090260C">
              <w:rPr>
                <w:rFonts w:ascii="PT Astra Serif" w:hAnsi="PT Astra Serif"/>
                <w:color w:val="000000"/>
                <w:sz w:val="28"/>
                <w:szCs w:val="28"/>
              </w:rPr>
              <w:t>Уроки по «Основам экономических знаний», посвящённые совместному бюджету.</w:t>
            </w:r>
            <w:r w:rsidRPr="0090260C">
              <w:rPr>
                <w:rFonts w:ascii="PT Astra Serif" w:hAnsi="PT Astra Serif"/>
                <w:iCs/>
                <w:color w:val="FF0000"/>
                <w:sz w:val="28"/>
                <w:szCs w:val="28"/>
                <w:shd w:val="clear" w:color="auto" w:fill="FFFFFF"/>
              </w:rPr>
              <w:t xml:space="preserve"> </w:t>
            </w:r>
          </w:p>
          <w:p w:rsidR="00D376F8" w:rsidRPr="0090260C" w:rsidRDefault="00D376F8" w:rsidP="00D376F8">
            <w:pPr>
              <w:ind w:firstLine="380"/>
              <w:jc w:val="both"/>
              <w:rPr>
                <w:rFonts w:ascii="PT Astra Serif" w:hAnsi="PT Astra Serif"/>
                <w:sz w:val="28"/>
                <w:szCs w:val="28"/>
              </w:rPr>
            </w:pPr>
            <w:r w:rsidRPr="0090260C">
              <w:rPr>
                <w:rFonts w:ascii="PT Astra Serif" w:hAnsi="PT Astra Serif"/>
                <w:sz w:val="28"/>
                <w:szCs w:val="28"/>
              </w:rPr>
              <w:lastRenderedPageBreak/>
              <w:t>В учреждениях культуры в 2021 году проведен комплекс мероприятий, направленных на развитие в обществе ценностей, нацеленных на повышение авторитета семьи и брака, отметим наиболее значимые среди них.</w:t>
            </w:r>
          </w:p>
          <w:p w:rsidR="00D376F8" w:rsidRPr="0090260C" w:rsidRDefault="00D376F8" w:rsidP="00D376F8">
            <w:pPr>
              <w:jc w:val="both"/>
              <w:rPr>
                <w:rFonts w:ascii="PT Astra Serif" w:hAnsi="PT Astra Serif"/>
                <w:bCs/>
                <w:color w:val="000000" w:themeColor="text1"/>
                <w:sz w:val="28"/>
                <w:szCs w:val="28"/>
              </w:rPr>
            </w:pPr>
            <w:r w:rsidRPr="0090260C">
              <w:rPr>
                <w:rFonts w:ascii="PT Astra Serif" w:hAnsi="PT Astra Serif"/>
                <w:bCs/>
                <w:color w:val="000000" w:themeColor="text1"/>
                <w:sz w:val="28"/>
                <w:szCs w:val="28"/>
              </w:rPr>
              <w:t xml:space="preserve">- участие в </w:t>
            </w:r>
            <w:r w:rsidRPr="0090260C">
              <w:rPr>
                <w:rFonts w:ascii="PT Astra Serif" w:hAnsi="PT Astra Serif"/>
                <w:sz w:val="28"/>
                <w:szCs w:val="28"/>
              </w:rPr>
              <w:t>Чествовании юбиляров семейной жизни</w:t>
            </w:r>
            <w:r w:rsidR="0090260C" w:rsidRPr="0090260C">
              <w:rPr>
                <w:rFonts w:ascii="PT Astra Serif" w:hAnsi="PT Astra Serif"/>
                <w:sz w:val="28"/>
                <w:szCs w:val="28"/>
              </w:rPr>
              <w:t xml:space="preserve"> </w:t>
            </w:r>
            <w:r w:rsidRPr="0090260C">
              <w:rPr>
                <w:rFonts w:ascii="PT Astra Serif" w:hAnsi="PT Astra Serif"/>
                <w:bCs/>
                <w:color w:val="000000" w:themeColor="text1"/>
                <w:sz w:val="28"/>
                <w:szCs w:val="28"/>
              </w:rPr>
              <w:t>(</w:t>
            </w:r>
            <w:r w:rsidR="0090260C" w:rsidRPr="0090260C">
              <w:rPr>
                <w:rFonts w:ascii="PT Astra Serif" w:hAnsi="PT Astra Serif"/>
                <w:bCs/>
                <w:color w:val="000000" w:themeColor="text1"/>
                <w:sz w:val="28"/>
                <w:szCs w:val="28"/>
              </w:rPr>
              <w:t xml:space="preserve">совместно с отделом </w:t>
            </w:r>
            <w:r w:rsidRPr="0090260C">
              <w:rPr>
                <w:rFonts w:ascii="PT Astra Serif" w:hAnsi="PT Astra Serif"/>
                <w:bCs/>
                <w:color w:val="000000" w:themeColor="text1"/>
                <w:sz w:val="28"/>
                <w:szCs w:val="28"/>
              </w:rPr>
              <w:t>ЗАГС);</w:t>
            </w:r>
          </w:p>
          <w:p w:rsidR="00D376F8" w:rsidRPr="0090260C" w:rsidRDefault="00D376F8" w:rsidP="00D376F8">
            <w:pPr>
              <w:jc w:val="both"/>
              <w:rPr>
                <w:rFonts w:ascii="PT Astra Serif" w:hAnsi="PT Astra Serif"/>
                <w:sz w:val="28"/>
                <w:szCs w:val="28"/>
              </w:rPr>
            </w:pPr>
            <w:r w:rsidRPr="0090260C">
              <w:rPr>
                <w:rFonts w:ascii="PT Astra Serif" w:eastAsia="Calibri" w:hAnsi="PT Astra Serif"/>
                <w:color w:val="000000" w:themeColor="text1"/>
                <w:sz w:val="28"/>
                <w:szCs w:val="28"/>
              </w:rPr>
              <w:t xml:space="preserve"> – праздничный концерт к 8 марта «Палитра весеннего настроения»;</w:t>
            </w:r>
          </w:p>
          <w:p w:rsidR="00D376F8" w:rsidRPr="0090260C" w:rsidRDefault="00D376F8" w:rsidP="00D376F8">
            <w:pPr>
              <w:jc w:val="both"/>
              <w:rPr>
                <w:rFonts w:ascii="PT Astra Serif" w:hAnsi="PT Astra Serif"/>
                <w:sz w:val="28"/>
                <w:szCs w:val="28"/>
              </w:rPr>
            </w:pPr>
            <w:r w:rsidRPr="0090260C">
              <w:rPr>
                <w:rFonts w:ascii="PT Astra Serif" w:hAnsi="PT Astra Serif"/>
                <w:sz w:val="28"/>
                <w:szCs w:val="28"/>
              </w:rPr>
              <w:t>-  праздничный концерт  «Рождественские встречи» для многодетных семей и семей, воспитывающих детей-инвалидов;</w:t>
            </w:r>
          </w:p>
          <w:p w:rsidR="00150380" w:rsidRPr="0090260C" w:rsidRDefault="00D376F8" w:rsidP="0090260C">
            <w:pPr>
              <w:jc w:val="both"/>
              <w:textAlignment w:val="baseline"/>
              <w:rPr>
                <w:rFonts w:ascii="PT Astra Serif" w:hAnsi="PT Astra Serif"/>
                <w:color w:val="FF0000"/>
                <w:sz w:val="28"/>
                <w:szCs w:val="28"/>
              </w:rPr>
            </w:pPr>
            <w:r w:rsidRPr="0090260C">
              <w:rPr>
                <w:rFonts w:ascii="PT Astra Serif" w:hAnsi="PT Astra Serif"/>
                <w:sz w:val="28"/>
                <w:szCs w:val="28"/>
              </w:rPr>
              <w:t xml:space="preserve">- акция Милосердия </w:t>
            </w:r>
            <w:r w:rsidRPr="0090260C">
              <w:rPr>
                <w:rFonts w:ascii="PT Astra Serif" w:hAnsi="PT Astra Serif"/>
                <w:bCs/>
                <w:sz w:val="28"/>
                <w:szCs w:val="28"/>
              </w:rPr>
              <w:t>«Рождественские сувениры прихожанам» в</w:t>
            </w:r>
            <w:r w:rsidRPr="0090260C">
              <w:rPr>
                <w:rFonts w:ascii="PT Astra Serif" w:hAnsi="PT Astra Serif"/>
                <w:sz w:val="28"/>
                <w:szCs w:val="28"/>
              </w:rPr>
              <w:t xml:space="preserve"> Киреевском Православном Храме «Нечаянная радость» .Участники Клуба «Новое поколение» дарили  семьям –прихожанам памятные рождественские сувениры, изготовленные своими руками.</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3.16.</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Организация и проведение мероприятий, посвященных:</w:t>
            </w:r>
          </w:p>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 Дню семьи;</w:t>
            </w:r>
          </w:p>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 Дню семьи, любви и верности;</w:t>
            </w:r>
          </w:p>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 Дню матери</w:t>
            </w:r>
          </w:p>
        </w:tc>
        <w:tc>
          <w:tcPr>
            <w:tcW w:w="9212" w:type="dxa"/>
          </w:tcPr>
          <w:p w:rsidR="00D376F8" w:rsidRPr="0090260C" w:rsidRDefault="00D376F8" w:rsidP="00D376F8">
            <w:pPr>
              <w:ind w:firstLine="380"/>
              <w:jc w:val="both"/>
              <w:rPr>
                <w:rFonts w:ascii="PT Astra Serif" w:hAnsi="PT Astra Serif"/>
                <w:bCs/>
                <w:sz w:val="28"/>
                <w:szCs w:val="28"/>
              </w:rPr>
            </w:pPr>
            <w:r w:rsidRPr="0090260C">
              <w:rPr>
                <w:rFonts w:ascii="PT Astra Serif" w:hAnsi="PT Astra Serif"/>
                <w:bCs/>
                <w:sz w:val="28"/>
                <w:szCs w:val="28"/>
              </w:rPr>
              <w:t>В  учреждения культуры проведены следующие мероприятия:</w:t>
            </w:r>
          </w:p>
          <w:p w:rsidR="00D376F8" w:rsidRPr="0090260C" w:rsidRDefault="00D376F8" w:rsidP="00D376F8">
            <w:pPr>
              <w:jc w:val="both"/>
              <w:rPr>
                <w:rFonts w:ascii="PT Astra Serif" w:hAnsi="PT Astra Serif"/>
                <w:bCs/>
                <w:sz w:val="28"/>
                <w:szCs w:val="28"/>
              </w:rPr>
            </w:pPr>
            <w:r w:rsidRPr="0090260C">
              <w:rPr>
                <w:rFonts w:ascii="PT Astra Serif" w:hAnsi="PT Astra Serif"/>
                <w:bCs/>
                <w:sz w:val="28"/>
                <w:szCs w:val="28"/>
              </w:rPr>
              <w:t xml:space="preserve"> - мастер-класс ко Дню семьи, любви и верности;</w:t>
            </w:r>
          </w:p>
          <w:p w:rsidR="00D376F8" w:rsidRPr="0090260C" w:rsidRDefault="00D376F8" w:rsidP="00D376F8">
            <w:pPr>
              <w:jc w:val="both"/>
              <w:rPr>
                <w:rFonts w:ascii="PT Astra Serif" w:hAnsi="PT Astra Serif"/>
                <w:bCs/>
                <w:sz w:val="28"/>
                <w:szCs w:val="28"/>
              </w:rPr>
            </w:pPr>
            <w:r w:rsidRPr="0090260C">
              <w:rPr>
                <w:rFonts w:ascii="PT Astra Serif" w:hAnsi="PT Astra Serif"/>
                <w:bCs/>
                <w:sz w:val="28"/>
                <w:szCs w:val="28"/>
              </w:rPr>
              <w:t>- праздничный концерт ко Дню матери «Ты одна такая-любимая, родная!», награждение благодарностями и подарками многодетных матерей;</w:t>
            </w:r>
          </w:p>
          <w:p w:rsidR="00D376F8" w:rsidRPr="0090260C" w:rsidRDefault="00D376F8" w:rsidP="00D376F8">
            <w:pPr>
              <w:jc w:val="both"/>
              <w:rPr>
                <w:rFonts w:ascii="PT Astra Serif" w:hAnsi="PT Astra Serif"/>
                <w:bCs/>
                <w:sz w:val="28"/>
                <w:szCs w:val="28"/>
              </w:rPr>
            </w:pPr>
            <w:r w:rsidRPr="0090260C">
              <w:rPr>
                <w:rFonts w:ascii="PT Astra Serif" w:hAnsi="PT Astra Serif"/>
                <w:bCs/>
                <w:sz w:val="28"/>
                <w:szCs w:val="28"/>
              </w:rPr>
              <w:t>- районный квест –игра для семейного отдыха. «Дом культуры - наш общий дом». Приняли участие 15 семей. Семьи участвовали в конкурсные испытаниях  в 8 игровых станциях:</w:t>
            </w:r>
            <w:r w:rsidR="0090260C">
              <w:rPr>
                <w:rFonts w:ascii="PT Astra Serif" w:hAnsi="PT Astra Serif"/>
                <w:bCs/>
                <w:sz w:val="28"/>
                <w:szCs w:val="28"/>
              </w:rPr>
              <w:t xml:space="preserve"> </w:t>
            </w:r>
            <w:r w:rsidRPr="0090260C">
              <w:rPr>
                <w:rFonts w:ascii="PT Astra Serif" w:hAnsi="PT Astra Serif"/>
                <w:bCs/>
                <w:sz w:val="28"/>
                <w:szCs w:val="28"/>
              </w:rPr>
              <w:t>театральная, спортивная, музыкальная, строительная, декоративно- прикладная,</w:t>
            </w:r>
            <w:r w:rsidR="0090260C">
              <w:rPr>
                <w:rFonts w:ascii="PT Astra Serif" w:hAnsi="PT Astra Serif"/>
                <w:bCs/>
                <w:sz w:val="28"/>
                <w:szCs w:val="28"/>
              </w:rPr>
              <w:t xml:space="preserve"> </w:t>
            </w:r>
            <w:r w:rsidRPr="0090260C">
              <w:rPr>
                <w:rFonts w:ascii="PT Astra Serif" w:hAnsi="PT Astra Serif"/>
                <w:bCs/>
                <w:sz w:val="28"/>
                <w:szCs w:val="28"/>
              </w:rPr>
              <w:t>художественная,</w:t>
            </w:r>
            <w:r w:rsidR="0090260C">
              <w:rPr>
                <w:rFonts w:ascii="PT Astra Serif" w:hAnsi="PT Astra Serif"/>
                <w:bCs/>
                <w:sz w:val="28"/>
                <w:szCs w:val="28"/>
              </w:rPr>
              <w:t xml:space="preserve"> </w:t>
            </w:r>
            <w:r w:rsidRPr="0090260C">
              <w:rPr>
                <w:rFonts w:ascii="PT Astra Serif" w:hAnsi="PT Astra Serif"/>
                <w:bCs/>
                <w:sz w:val="28"/>
                <w:szCs w:val="28"/>
              </w:rPr>
              <w:t>танцевальная, лидерская</w:t>
            </w:r>
            <w:r w:rsidR="0090260C" w:rsidRPr="0090260C">
              <w:rPr>
                <w:rFonts w:ascii="PT Astra Serif" w:hAnsi="PT Astra Serif"/>
                <w:bCs/>
                <w:sz w:val="28"/>
                <w:szCs w:val="28"/>
              </w:rPr>
              <w:t>;</w:t>
            </w:r>
          </w:p>
          <w:p w:rsidR="00D376F8" w:rsidRPr="0090260C" w:rsidRDefault="00D376F8" w:rsidP="00D376F8">
            <w:pPr>
              <w:jc w:val="both"/>
              <w:rPr>
                <w:rFonts w:ascii="PT Astra Serif" w:hAnsi="PT Astra Serif"/>
                <w:sz w:val="28"/>
                <w:szCs w:val="28"/>
              </w:rPr>
            </w:pPr>
            <w:r w:rsidRPr="0090260C">
              <w:rPr>
                <w:rFonts w:ascii="PT Astra Serif" w:hAnsi="PT Astra Serif"/>
                <w:sz w:val="28"/>
                <w:szCs w:val="28"/>
              </w:rPr>
              <w:t>-районный семейный праздник «Вместе дружная 7-Я», посвящённый Дню Семьи, Любви и Верности. В программе приняли участие 16 семей. После праздничного концерта семьи приняли участие в конкурсной программе «Моя семья–моя гордость!».</w:t>
            </w:r>
            <w:r w:rsidR="0090260C">
              <w:rPr>
                <w:rFonts w:ascii="PT Astra Serif" w:hAnsi="PT Astra Serif"/>
                <w:sz w:val="28"/>
                <w:szCs w:val="28"/>
              </w:rPr>
              <w:t xml:space="preserve"> </w:t>
            </w:r>
            <w:r w:rsidRPr="0090260C">
              <w:rPr>
                <w:rFonts w:ascii="PT Astra Serif" w:hAnsi="PT Astra Serif"/>
                <w:sz w:val="28"/>
                <w:szCs w:val="28"/>
              </w:rPr>
              <w:t xml:space="preserve">Семьи получили задания: «Составь пазлы </w:t>
            </w:r>
            <w:r w:rsidRPr="0090260C">
              <w:rPr>
                <w:rFonts w:ascii="PT Astra Serif" w:hAnsi="PT Astra Serif"/>
                <w:sz w:val="28"/>
                <w:szCs w:val="28"/>
              </w:rPr>
              <w:lastRenderedPageBreak/>
              <w:t>СЕМЬЯ», «Придумай праздничное украшение окна», «Стань актёром в кукольном спектакле»,  «Прими участие в караоке», «Покажи физкультминутку» и др. Все семьи получили памятные призы.</w:t>
            </w:r>
          </w:p>
          <w:p w:rsidR="00D376F8" w:rsidRPr="0090260C" w:rsidRDefault="00D376F8" w:rsidP="00D376F8">
            <w:pPr>
              <w:jc w:val="both"/>
              <w:rPr>
                <w:rFonts w:ascii="PT Astra Serif" w:hAnsi="PT Astra Serif"/>
                <w:sz w:val="28"/>
                <w:szCs w:val="28"/>
              </w:rPr>
            </w:pPr>
            <w:r w:rsidRPr="0090260C">
              <w:rPr>
                <w:rFonts w:ascii="PT Astra Serif" w:hAnsi="PT Astra Serif"/>
                <w:sz w:val="28"/>
                <w:szCs w:val="28"/>
              </w:rPr>
              <w:t>-  районный праздничный вечер-концерт</w:t>
            </w:r>
            <w:r w:rsidRPr="0090260C">
              <w:rPr>
                <w:rFonts w:ascii="PT Astra Serif" w:hAnsi="PT Astra Serif"/>
                <w:bCs/>
                <w:spacing w:val="3"/>
                <w:sz w:val="28"/>
                <w:szCs w:val="28"/>
              </w:rPr>
              <w:t xml:space="preserve"> «Любимой мамочке моей!», </w:t>
            </w:r>
            <w:r w:rsidRPr="0090260C">
              <w:rPr>
                <w:rFonts w:ascii="PT Astra Serif" w:hAnsi="PT Astra Serif"/>
                <w:sz w:val="28"/>
                <w:szCs w:val="28"/>
              </w:rPr>
              <w:t>посвящённый Дню матери. Вручение благодарственных писем и ценных подаркам матерям от</w:t>
            </w:r>
            <w:r w:rsidR="0090260C" w:rsidRPr="0090260C">
              <w:rPr>
                <w:rFonts w:ascii="PT Astra Serif" w:hAnsi="PT Astra Serif"/>
                <w:sz w:val="28"/>
                <w:szCs w:val="28"/>
              </w:rPr>
              <w:t xml:space="preserve"> 1-го заместителя председателя</w:t>
            </w:r>
            <w:r w:rsidRPr="0090260C">
              <w:rPr>
                <w:rFonts w:ascii="PT Astra Serif" w:hAnsi="PT Astra Serif"/>
                <w:sz w:val="28"/>
                <w:szCs w:val="28"/>
              </w:rPr>
              <w:t xml:space="preserve"> Тульской областной Думы Левиной М.В. Для зрителей выступили лучшие самодеятельные артисты Киреевского района.</w:t>
            </w:r>
          </w:p>
          <w:p w:rsidR="00D376F8" w:rsidRPr="0090260C" w:rsidRDefault="00D376F8" w:rsidP="00D376F8">
            <w:pPr>
              <w:jc w:val="both"/>
              <w:rPr>
                <w:rFonts w:ascii="PT Astra Serif" w:hAnsi="PT Astra Serif"/>
                <w:sz w:val="28"/>
                <w:szCs w:val="28"/>
                <w:shd w:val="clear" w:color="auto" w:fill="FFFFFF"/>
              </w:rPr>
            </w:pPr>
            <w:r w:rsidRPr="0090260C">
              <w:rPr>
                <w:rFonts w:ascii="PT Astra Serif" w:hAnsi="PT Astra Serif"/>
                <w:sz w:val="28"/>
                <w:szCs w:val="28"/>
              </w:rPr>
              <w:t xml:space="preserve">С целью пропаганды семейных ценностей, профилактики разводов, проведения совместного семейного досуга,  </w:t>
            </w:r>
            <w:r w:rsidRPr="0090260C">
              <w:rPr>
                <w:rFonts w:ascii="PT Astra Serif" w:hAnsi="PT Astra Serif"/>
                <w:sz w:val="28"/>
                <w:szCs w:val="28"/>
                <w:shd w:val="clear" w:color="auto" w:fill="FFFFFF"/>
              </w:rPr>
              <w:t>возрождения авторитета российской семьи, воспитания  чувства любви к своим семьям в МБУК «Киреевский РКМ» было проведены следующие мероприятия:</w:t>
            </w:r>
          </w:p>
          <w:p w:rsidR="00D376F8" w:rsidRPr="0090260C" w:rsidRDefault="00D376F8" w:rsidP="00D376F8">
            <w:pPr>
              <w:jc w:val="both"/>
              <w:rPr>
                <w:rFonts w:ascii="PT Astra Serif" w:hAnsi="PT Astra Serif"/>
                <w:sz w:val="28"/>
                <w:szCs w:val="28"/>
                <w:shd w:val="clear" w:color="auto" w:fill="FFFFFF"/>
              </w:rPr>
            </w:pPr>
            <w:r w:rsidRPr="0090260C">
              <w:rPr>
                <w:rFonts w:ascii="PT Astra Serif" w:hAnsi="PT Astra Serif"/>
                <w:sz w:val="28"/>
                <w:szCs w:val="28"/>
                <w:shd w:val="clear" w:color="auto" w:fill="FFFFFF"/>
              </w:rPr>
              <w:t>-«Сказание о Петре и Февронии»;</w:t>
            </w:r>
          </w:p>
          <w:p w:rsidR="00D376F8" w:rsidRPr="0090260C" w:rsidRDefault="00D376F8" w:rsidP="00D376F8">
            <w:pPr>
              <w:jc w:val="both"/>
              <w:rPr>
                <w:rFonts w:ascii="PT Astra Serif" w:hAnsi="PT Astra Serif"/>
                <w:sz w:val="28"/>
                <w:szCs w:val="28"/>
                <w:shd w:val="clear" w:color="auto" w:fill="FFFFFF"/>
              </w:rPr>
            </w:pPr>
            <w:r w:rsidRPr="0090260C">
              <w:rPr>
                <w:rFonts w:ascii="PT Astra Serif" w:hAnsi="PT Astra Serif"/>
                <w:sz w:val="28"/>
                <w:szCs w:val="28"/>
                <w:shd w:val="clear" w:color="auto" w:fill="FFFFFF"/>
              </w:rPr>
              <w:t>-«День добра и уважения».</w:t>
            </w:r>
          </w:p>
          <w:p w:rsidR="00D376F8" w:rsidRPr="0090260C" w:rsidRDefault="00D376F8" w:rsidP="00D376F8">
            <w:pPr>
              <w:autoSpaceDE w:val="0"/>
              <w:autoSpaceDN w:val="0"/>
              <w:adjustRightInd w:val="0"/>
              <w:ind w:firstLine="388"/>
              <w:jc w:val="both"/>
              <w:rPr>
                <w:rFonts w:ascii="PT Astra Serif" w:hAnsi="PT Astra Serif"/>
                <w:sz w:val="28"/>
                <w:szCs w:val="28"/>
                <w:shd w:val="clear" w:color="auto" w:fill="FFFFFF"/>
              </w:rPr>
            </w:pPr>
            <w:r w:rsidRPr="0090260C">
              <w:rPr>
                <w:rFonts w:ascii="PT Astra Serif" w:hAnsi="PT Astra Serif"/>
                <w:sz w:val="28"/>
                <w:szCs w:val="28"/>
                <w:shd w:val="clear" w:color="auto" w:fill="FFFFFF"/>
              </w:rPr>
              <w:t>К Международному Дню семьи в библиотеках прошли тематические вечера «Счастье мое – с</w:t>
            </w:r>
            <w:r w:rsidR="0090260C">
              <w:rPr>
                <w:rFonts w:ascii="PT Astra Serif" w:hAnsi="PT Astra Serif"/>
                <w:sz w:val="28"/>
                <w:szCs w:val="28"/>
                <w:shd w:val="clear" w:color="auto" w:fill="FFFFFF"/>
              </w:rPr>
              <w:t>емья», фотовыставка «Мама, папа</w:t>
            </w:r>
            <w:r w:rsidRPr="0090260C">
              <w:rPr>
                <w:rFonts w:ascii="PT Astra Serif" w:hAnsi="PT Astra Serif"/>
                <w:sz w:val="28"/>
                <w:szCs w:val="28"/>
                <w:shd w:val="clear" w:color="auto" w:fill="FFFFFF"/>
              </w:rPr>
              <w:t>, книга, я – с библиотекой друзья!» в Киреевской детской библиотеке.</w:t>
            </w:r>
          </w:p>
          <w:p w:rsidR="00D376F8" w:rsidRPr="0090260C" w:rsidRDefault="00D376F8" w:rsidP="00D376F8">
            <w:pPr>
              <w:jc w:val="both"/>
              <w:rPr>
                <w:rFonts w:ascii="PT Astra Serif" w:hAnsi="PT Astra Serif"/>
                <w:sz w:val="28"/>
                <w:szCs w:val="28"/>
                <w:shd w:val="clear" w:color="auto" w:fill="FFFFFF"/>
              </w:rPr>
            </w:pPr>
            <w:r w:rsidRPr="0090260C">
              <w:rPr>
                <w:rFonts w:ascii="PT Astra Serif" w:hAnsi="PT Astra Serif"/>
                <w:sz w:val="28"/>
                <w:szCs w:val="28"/>
                <w:shd w:val="clear" w:color="auto" w:fill="FFFFFF"/>
              </w:rPr>
              <w:t>Для всех желающих библиотекари провели веселые игры, конкурсы, акцию «Семья крепка ладом», где мамы с детьми рисовали свои ладошки и подписывали их добрыми пожеланиями, поздравлениями ко дню семьи.</w:t>
            </w:r>
          </w:p>
          <w:p w:rsidR="00D376F8" w:rsidRPr="0090260C" w:rsidRDefault="00D376F8" w:rsidP="00D376F8">
            <w:pPr>
              <w:jc w:val="both"/>
              <w:rPr>
                <w:rFonts w:ascii="PT Astra Serif" w:hAnsi="PT Astra Serif"/>
                <w:sz w:val="28"/>
                <w:szCs w:val="28"/>
              </w:rPr>
            </w:pPr>
            <w:r w:rsidRPr="0090260C">
              <w:rPr>
                <w:rFonts w:ascii="PT Astra Serif" w:hAnsi="PT Astra Serif"/>
                <w:sz w:val="28"/>
                <w:szCs w:val="28"/>
              </w:rPr>
              <w:t>День семьи, любви и верности:</w:t>
            </w:r>
          </w:p>
          <w:p w:rsidR="00D376F8" w:rsidRPr="0090260C" w:rsidRDefault="00D376F8" w:rsidP="00D376F8">
            <w:pPr>
              <w:jc w:val="both"/>
              <w:rPr>
                <w:rFonts w:ascii="PT Astra Serif" w:hAnsi="PT Astra Serif"/>
                <w:sz w:val="28"/>
                <w:szCs w:val="28"/>
                <w:shd w:val="clear" w:color="auto" w:fill="FFFFFF"/>
              </w:rPr>
            </w:pPr>
            <w:r w:rsidRPr="0090260C">
              <w:rPr>
                <w:rFonts w:ascii="PT Astra Serif" w:hAnsi="PT Astra Serif"/>
                <w:sz w:val="28"/>
                <w:szCs w:val="28"/>
              </w:rPr>
              <w:t xml:space="preserve">Цикл книжных выставок: "Семья – наш общий дом» в муниципальных библиотеках Киреевского района. Ко Дню матери </w:t>
            </w:r>
            <w:r w:rsidRPr="0090260C">
              <w:rPr>
                <w:rFonts w:ascii="PT Astra Serif" w:hAnsi="PT Astra Serif"/>
                <w:sz w:val="28"/>
                <w:szCs w:val="28"/>
                <w:shd w:val="clear" w:color="auto" w:fill="FFFFFF"/>
              </w:rPr>
              <w:t xml:space="preserve">для всех читателей, приходящих в библиотеки, в течение всего месяца проводились обзоры выставки «Любовью материнской мир прекрасен». В ходе обзоров шла речь об истории возникновения праздника; о художественных произведениях, посвященных маме; звучали стихи о маме. </w:t>
            </w:r>
          </w:p>
          <w:p w:rsidR="00150380" w:rsidRPr="0090260C" w:rsidRDefault="00D376F8" w:rsidP="0090260C">
            <w:pPr>
              <w:jc w:val="both"/>
              <w:rPr>
                <w:rFonts w:ascii="PT Astra Serif" w:hAnsi="PT Astra Serif"/>
                <w:sz w:val="28"/>
                <w:szCs w:val="28"/>
              </w:rPr>
            </w:pPr>
            <w:r w:rsidRPr="0090260C">
              <w:rPr>
                <w:rFonts w:ascii="PT Astra Serif" w:hAnsi="PT Astra Serif"/>
                <w:sz w:val="28"/>
                <w:szCs w:val="28"/>
              </w:rPr>
              <w:t xml:space="preserve">В образовательных организациях проводились классные внеурочные </w:t>
            </w:r>
            <w:r w:rsidRPr="0090260C">
              <w:rPr>
                <w:rFonts w:ascii="PT Astra Serif" w:hAnsi="PT Astra Serif"/>
                <w:sz w:val="28"/>
                <w:szCs w:val="28"/>
              </w:rPr>
              <w:lastRenderedPageBreak/>
              <w:t>мероприятия, посвященные Дню семьи, Дню семьи, любви и верности, Дню матери: концерты, часы общения, спортивные праздники, выставки рисунков</w:t>
            </w:r>
            <w:r w:rsidR="0090260C" w:rsidRPr="0090260C">
              <w:rPr>
                <w:rFonts w:ascii="PT Astra Serif" w:hAnsi="PT Astra Serif"/>
                <w:sz w:val="28"/>
                <w:szCs w:val="28"/>
              </w:rPr>
              <w:t>.</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3.17.</w:t>
            </w:r>
          </w:p>
        </w:tc>
        <w:tc>
          <w:tcPr>
            <w:tcW w:w="4798" w:type="dxa"/>
          </w:tcPr>
          <w:p w:rsidR="00150380" w:rsidRPr="00D12EEE" w:rsidRDefault="00150380" w:rsidP="0054518E">
            <w:pPr>
              <w:ind w:right="-1"/>
              <w:jc w:val="both"/>
              <w:rPr>
                <w:rFonts w:ascii="PT Astra Serif" w:hAnsi="PT Astra Serif"/>
                <w:color w:val="000000"/>
                <w:spacing w:val="-1"/>
                <w:sz w:val="28"/>
                <w:szCs w:val="28"/>
              </w:rPr>
            </w:pPr>
            <w:r w:rsidRPr="00D12EEE">
              <w:rPr>
                <w:rFonts w:ascii="PT Astra Serif" w:hAnsi="PT Astra Serif"/>
                <w:color w:val="000000"/>
                <w:spacing w:val="-1"/>
                <w:sz w:val="28"/>
                <w:szCs w:val="28"/>
              </w:rPr>
              <w:t>Проведение тематических занятий на тему «История моей семьи»</w:t>
            </w:r>
          </w:p>
        </w:tc>
        <w:tc>
          <w:tcPr>
            <w:tcW w:w="9212" w:type="dxa"/>
          </w:tcPr>
          <w:p w:rsidR="00150380" w:rsidRPr="00D12EEE" w:rsidRDefault="00D376F8" w:rsidP="0090260C">
            <w:pPr>
              <w:pStyle w:val="a5"/>
              <w:shd w:val="clear" w:color="auto" w:fill="FFFFFF"/>
              <w:spacing w:before="0" w:beforeAutospacing="0" w:after="0" w:afterAutospacing="0"/>
              <w:ind w:firstLine="380"/>
              <w:jc w:val="both"/>
              <w:textAlignment w:val="baseline"/>
              <w:rPr>
                <w:rFonts w:ascii="PT Astra Serif" w:hAnsi="PT Astra Serif"/>
                <w:iCs/>
                <w:color w:val="000000"/>
                <w:sz w:val="28"/>
                <w:szCs w:val="28"/>
              </w:rPr>
            </w:pPr>
            <w:r w:rsidRPr="00103548">
              <w:rPr>
                <w:rFonts w:ascii="PT Astra Serif" w:hAnsi="PT Astra Serif"/>
                <w:iCs/>
                <w:sz w:val="28"/>
                <w:szCs w:val="28"/>
              </w:rPr>
              <w:t>В образовательных организациях проведены тематические занятия с обучающимися</w:t>
            </w:r>
            <w:r>
              <w:rPr>
                <w:rFonts w:ascii="PT Astra Serif" w:hAnsi="PT Astra Serif"/>
                <w:iCs/>
                <w:sz w:val="28"/>
                <w:szCs w:val="28"/>
              </w:rPr>
              <w:t>: «Тепло семейного очага», «Семья. Семейные ценности», «Семья. Семейные традиции», «Семья – это то, что с тобой навсегда», «Семья – начало всех начал» и др.</w:t>
            </w:r>
          </w:p>
        </w:tc>
      </w:tr>
      <w:tr w:rsidR="002643BB" w:rsidRPr="00D12EEE" w:rsidTr="00873679">
        <w:tc>
          <w:tcPr>
            <w:tcW w:w="776" w:type="dxa"/>
          </w:tcPr>
          <w:p w:rsidR="002643BB" w:rsidRPr="00D12EEE" w:rsidRDefault="002643BB" w:rsidP="0054518E">
            <w:pPr>
              <w:tabs>
                <w:tab w:val="center" w:pos="7710"/>
                <w:tab w:val="left" w:pos="9480"/>
              </w:tabs>
              <w:rPr>
                <w:rFonts w:ascii="PT Astra Serif" w:hAnsi="PT Astra Serif"/>
                <w:sz w:val="28"/>
                <w:szCs w:val="28"/>
              </w:rPr>
            </w:pPr>
            <w:r w:rsidRPr="00D12EEE">
              <w:rPr>
                <w:rFonts w:ascii="PT Astra Serif" w:hAnsi="PT Astra Serif"/>
                <w:sz w:val="28"/>
                <w:szCs w:val="28"/>
              </w:rPr>
              <w:t>3.18.</w:t>
            </w:r>
          </w:p>
        </w:tc>
        <w:tc>
          <w:tcPr>
            <w:tcW w:w="4798" w:type="dxa"/>
          </w:tcPr>
          <w:p w:rsidR="002643BB" w:rsidRPr="00D12EEE" w:rsidRDefault="002643BB" w:rsidP="0054518E">
            <w:pPr>
              <w:ind w:right="-1"/>
              <w:jc w:val="both"/>
              <w:rPr>
                <w:rFonts w:ascii="PT Astra Serif" w:hAnsi="PT Astra Serif"/>
                <w:color w:val="000000"/>
                <w:spacing w:val="-1"/>
                <w:sz w:val="28"/>
                <w:szCs w:val="28"/>
              </w:rPr>
            </w:pPr>
            <w:r w:rsidRPr="00D12EEE">
              <w:rPr>
                <w:rFonts w:ascii="PT Astra Serif" w:hAnsi="PT Astra Serif"/>
                <w:color w:val="000000"/>
                <w:spacing w:val="-1"/>
                <w:sz w:val="28"/>
                <w:szCs w:val="28"/>
              </w:rPr>
              <w:t>Организация и проведение совместных мероприятий с родителями и детьми в образовательных учреждениях (спортивные соревнования, праздничные концерты и т.п.)</w:t>
            </w:r>
          </w:p>
        </w:tc>
        <w:tc>
          <w:tcPr>
            <w:tcW w:w="9212" w:type="dxa"/>
          </w:tcPr>
          <w:p w:rsidR="002643BB" w:rsidRPr="00D12EEE" w:rsidRDefault="00D376F8" w:rsidP="00540F82">
            <w:pPr>
              <w:ind w:right="-1"/>
              <w:jc w:val="both"/>
              <w:rPr>
                <w:rFonts w:ascii="PT Astra Serif" w:hAnsi="PT Astra Serif"/>
                <w:color w:val="FF0000"/>
                <w:spacing w:val="-1"/>
                <w:sz w:val="28"/>
                <w:szCs w:val="28"/>
              </w:rPr>
            </w:pPr>
            <w:r w:rsidRPr="007A0CC1">
              <w:rPr>
                <w:rFonts w:ascii="PT Astra Serif" w:hAnsi="PT Astra Serif"/>
                <w:sz w:val="28"/>
                <w:szCs w:val="28"/>
              </w:rPr>
              <w:t xml:space="preserve">В связи со сложившейся эпидемиологической ситуацией совместные мероприятия детей и родителей в образовательных </w:t>
            </w:r>
            <w:r>
              <w:rPr>
                <w:rFonts w:ascii="PT Astra Serif" w:hAnsi="PT Astra Serif"/>
                <w:sz w:val="28"/>
                <w:szCs w:val="28"/>
              </w:rPr>
              <w:t>учреждениях</w:t>
            </w:r>
            <w:r w:rsidRPr="007A0CC1">
              <w:rPr>
                <w:rFonts w:ascii="PT Astra Serif" w:hAnsi="PT Astra Serif"/>
                <w:sz w:val="28"/>
                <w:szCs w:val="28"/>
              </w:rPr>
              <w:t xml:space="preserve"> в очном формате не проводились. В рамках регионального проекта «Каникулы онлайн» каждое образовательное учреждение на сайтах, в официальных группах в социальных сетях проводил</w:t>
            </w:r>
            <w:r>
              <w:rPr>
                <w:rFonts w:ascii="PT Astra Serif" w:hAnsi="PT Astra Serif"/>
                <w:sz w:val="28"/>
                <w:szCs w:val="28"/>
              </w:rPr>
              <w:t>о</w:t>
            </w:r>
            <w:r w:rsidRPr="007A0CC1">
              <w:rPr>
                <w:rFonts w:ascii="PT Astra Serif" w:hAnsi="PT Astra Serif"/>
                <w:sz w:val="28"/>
                <w:szCs w:val="28"/>
              </w:rPr>
              <w:t xml:space="preserve"> онлайн-мероприятия, в которых могли </w:t>
            </w:r>
            <w:r>
              <w:rPr>
                <w:rFonts w:ascii="PT Astra Serif" w:hAnsi="PT Astra Serif"/>
                <w:sz w:val="28"/>
                <w:szCs w:val="28"/>
              </w:rPr>
              <w:t xml:space="preserve">принять </w:t>
            </w:r>
            <w:r w:rsidRPr="007A0CC1">
              <w:rPr>
                <w:rFonts w:ascii="PT Astra Serif" w:hAnsi="PT Astra Serif"/>
                <w:sz w:val="28"/>
                <w:szCs w:val="28"/>
              </w:rPr>
              <w:t>участ</w:t>
            </w:r>
            <w:r>
              <w:rPr>
                <w:rFonts w:ascii="PT Astra Serif" w:hAnsi="PT Astra Serif"/>
                <w:sz w:val="28"/>
                <w:szCs w:val="28"/>
              </w:rPr>
              <w:t>ие</w:t>
            </w:r>
            <w:r w:rsidRPr="007A0CC1">
              <w:rPr>
                <w:rFonts w:ascii="PT Astra Serif" w:hAnsi="PT Astra Serif"/>
                <w:sz w:val="28"/>
                <w:szCs w:val="28"/>
              </w:rPr>
              <w:t xml:space="preserve"> обучающиеся и их родители.</w:t>
            </w:r>
            <w:r w:rsidRPr="008B5C1B">
              <w:rPr>
                <w:rFonts w:ascii="PT Astra Serif" w:hAnsi="PT Astra Serif"/>
                <w:color w:val="FF0000"/>
                <w:spacing w:val="-1"/>
                <w:sz w:val="28"/>
                <w:szCs w:val="28"/>
              </w:rPr>
              <w:t xml:space="preserve"> </w:t>
            </w:r>
            <w:r w:rsidR="002643BB" w:rsidRPr="00D12EEE">
              <w:rPr>
                <w:rFonts w:ascii="PT Astra Serif" w:hAnsi="PT Astra Serif"/>
                <w:sz w:val="28"/>
                <w:szCs w:val="28"/>
              </w:rPr>
              <w:t xml:space="preserve">                                          </w:t>
            </w:r>
            <w:r w:rsidR="002643BB" w:rsidRPr="00D12EEE">
              <w:rPr>
                <w:rFonts w:ascii="PT Astra Serif" w:hAnsi="PT Astra Serif"/>
                <w:color w:val="FF0000"/>
                <w:spacing w:val="-1"/>
                <w:sz w:val="28"/>
                <w:szCs w:val="28"/>
              </w:rPr>
              <w:t xml:space="preserve"> </w:t>
            </w:r>
          </w:p>
        </w:tc>
      </w:tr>
      <w:tr w:rsidR="002643BB" w:rsidRPr="00D12EEE" w:rsidTr="00873679">
        <w:tc>
          <w:tcPr>
            <w:tcW w:w="776" w:type="dxa"/>
          </w:tcPr>
          <w:p w:rsidR="002643BB" w:rsidRPr="00D12EEE" w:rsidRDefault="002643BB" w:rsidP="0054518E">
            <w:pPr>
              <w:tabs>
                <w:tab w:val="center" w:pos="7710"/>
                <w:tab w:val="left" w:pos="9480"/>
              </w:tabs>
              <w:rPr>
                <w:rFonts w:ascii="PT Astra Serif" w:hAnsi="PT Astra Serif"/>
                <w:sz w:val="28"/>
                <w:szCs w:val="28"/>
              </w:rPr>
            </w:pPr>
            <w:r w:rsidRPr="00D12EEE">
              <w:rPr>
                <w:rFonts w:ascii="PT Astra Serif" w:hAnsi="PT Astra Serif"/>
                <w:sz w:val="28"/>
                <w:szCs w:val="28"/>
              </w:rPr>
              <w:t>3.19.</w:t>
            </w:r>
          </w:p>
        </w:tc>
        <w:tc>
          <w:tcPr>
            <w:tcW w:w="4798" w:type="dxa"/>
          </w:tcPr>
          <w:p w:rsidR="002643BB" w:rsidRPr="00D12EEE" w:rsidRDefault="002643BB" w:rsidP="0054518E">
            <w:pPr>
              <w:jc w:val="both"/>
              <w:rPr>
                <w:rFonts w:ascii="PT Astra Serif" w:hAnsi="PT Astra Serif"/>
                <w:sz w:val="28"/>
                <w:szCs w:val="28"/>
              </w:rPr>
            </w:pPr>
            <w:r w:rsidRPr="00D12EEE">
              <w:rPr>
                <w:rFonts w:ascii="PT Astra Serif" w:hAnsi="PT Astra Serif"/>
                <w:sz w:val="28"/>
                <w:szCs w:val="28"/>
              </w:rPr>
              <w:t>Организация семейного консультирования. «Психологическая консультация» (психология семейных отношений, коммуникации в семье, профилактика и разрешение семейных конфликтов) «Педагогическая консультация» (организация процесса воспитания ребенка и др.)</w:t>
            </w:r>
          </w:p>
        </w:tc>
        <w:tc>
          <w:tcPr>
            <w:tcW w:w="9212" w:type="dxa"/>
          </w:tcPr>
          <w:p w:rsidR="00D376F8" w:rsidRPr="008B5C1B" w:rsidRDefault="00D376F8" w:rsidP="00D376F8">
            <w:pPr>
              <w:jc w:val="both"/>
              <w:rPr>
                <w:rFonts w:ascii="PT Astra Serif" w:hAnsi="PT Astra Serif"/>
                <w:sz w:val="28"/>
                <w:szCs w:val="28"/>
              </w:rPr>
            </w:pPr>
            <w:r w:rsidRPr="008B5C1B">
              <w:rPr>
                <w:rFonts w:ascii="PT Astra Serif" w:hAnsi="PT Astra Serif"/>
                <w:sz w:val="28"/>
                <w:szCs w:val="28"/>
              </w:rPr>
              <w:t>Специалистами МКУДО «Центр психолого-педагогической и социальной помощи» осуществляется социально - педагогическая поддержка семей и детей, содействующая решению проблем семейной жизни и детско-родительских отношений, в виде консультаций. В 20</w:t>
            </w:r>
            <w:r>
              <w:rPr>
                <w:rFonts w:ascii="PT Astra Serif" w:hAnsi="PT Astra Serif"/>
                <w:sz w:val="28"/>
                <w:szCs w:val="28"/>
              </w:rPr>
              <w:t>21</w:t>
            </w:r>
            <w:r w:rsidRPr="008B5C1B">
              <w:rPr>
                <w:rFonts w:ascii="PT Astra Serif" w:hAnsi="PT Astra Serif"/>
                <w:sz w:val="28"/>
                <w:szCs w:val="28"/>
              </w:rPr>
              <w:t xml:space="preserve"> году проведено </w:t>
            </w:r>
            <w:r>
              <w:rPr>
                <w:rFonts w:ascii="PT Astra Serif" w:hAnsi="PT Astra Serif"/>
                <w:sz w:val="28"/>
                <w:szCs w:val="28"/>
              </w:rPr>
              <w:t>82</w:t>
            </w:r>
            <w:r w:rsidRPr="008B5C1B">
              <w:rPr>
                <w:rFonts w:ascii="PT Astra Serif" w:hAnsi="PT Astra Serif"/>
                <w:sz w:val="28"/>
                <w:szCs w:val="28"/>
              </w:rPr>
              <w:t xml:space="preserve"> психологически</w:t>
            </w:r>
            <w:r>
              <w:rPr>
                <w:rFonts w:ascii="PT Astra Serif" w:hAnsi="PT Astra Serif"/>
                <w:sz w:val="28"/>
                <w:szCs w:val="28"/>
              </w:rPr>
              <w:t>е</w:t>
            </w:r>
            <w:r w:rsidRPr="008B5C1B">
              <w:rPr>
                <w:rFonts w:ascii="PT Astra Serif" w:hAnsi="PT Astra Serif"/>
                <w:sz w:val="28"/>
                <w:szCs w:val="28"/>
              </w:rPr>
              <w:t xml:space="preserve"> консультаци</w:t>
            </w:r>
            <w:r>
              <w:rPr>
                <w:rFonts w:ascii="PT Astra Serif" w:hAnsi="PT Astra Serif"/>
                <w:sz w:val="28"/>
                <w:szCs w:val="28"/>
              </w:rPr>
              <w:t>и</w:t>
            </w:r>
            <w:r w:rsidRPr="008B5C1B">
              <w:rPr>
                <w:rFonts w:ascii="PT Astra Serif" w:hAnsi="PT Astra Serif"/>
                <w:sz w:val="28"/>
                <w:szCs w:val="28"/>
              </w:rPr>
              <w:t xml:space="preserve">. </w:t>
            </w:r>
          </w:p>
          <w:p w:rsidR="002643BB" w:rsidRPr="00D12EEE" w:rsidRDefault="002643BB" w:rsidP="00540F82">
            <w:pPr>
              <w:jc w:val="both"/>
              <w:rPr>
                <w:rFonts w:ascii="PT Astra Serif" w:hAnsi="PT Astra Serif"/>
                <w:sz w:val="28"/>
                <w:szCs w:val="28"/>
              </w:rPr>
            </w:pPr>
            <w:r w:rsidRPr="00D12EEE">
              <w:rPr>
                <w:rFonts w:ascii="PT Astra Serif" w:hAnsi="PT Astra Serif"/>
                <w:sz w:val="28"/>
                <w:szCs w:val="28"/>
              </w:rPr>
              <w:t xml:space="preserve"> </w:t>
            </w:r>
          </w:p>
          <w:p w:rsidR="002643BB" w:rsidRPr="00D12EEE" w:rsidRDefault="002643BB" w:rsidP="00540F82">
            <w:pPr>
              <w:jc w:val="both"/>
              <w:rPr>
                <w:rFonts w:ascii="PT Astra Serif" w:hAnsi="PT Astra Serif"/>
                <w:sz w:val="28"/>
                <w:szCs w:val="28"/>
              </w:rPr>
            </w:pPr>
          </w:p>
        </w:tc>
      </w:tr>
      <w:tr w:rsidR="00D376F8" w:rsidRPr="00D12EEE" w:rsidTr="00873679">
        <w:tc>
          <w:tcPr>
            <w:tcW w:w="776" w:type="dxa"/>
          </w:tcPr>
          <w:p w:rsidR="00D376F8" w:rsidRPr="00D12EEE" w:rsidRDefault="00D376F8" w:rsidP="0054518E">
            <w:pPr>
              <w:tabs>
                <w:tab w:val="center" w:pos="7710"/>
                <w:tab w:val="left" w:pos="9480"/>
              </w:tabs>
              <w:rPr>
                <w:rFonts w:ascii="PT Astra Serif" w:hAnsi="PT Astra Serif"/>
                <w:sz w:val="28"/>
                <w:szCs w:val="28"/>
              </w:rPr>
            </w:pPr>
            <w:r w:rsidRPr="00D12EEE">
              <w:rPr>
                <w:rFonts w:ascii="PT Astra Serif" w:hAnsi="PT Astra Serif"/>
                <w:sz w:val="28"/>
                <w:szCs w:val="28"/>
              </w:rPr>
              <w:t>3.20.</w:t>
            </w:r>
          </w:p>
        </w:tc>
        <w:tc>
          <w:tcPr>
            <w:tcW w:w="4798" w:type="dxa"/>
          </w:tcPr>
          <w:p w:rsidR="00D376F8" w:rsidRPr="00D12EEE" w:rsidRDefault="00D376F8" w:rsidP="0054518E">
            <w:pPr>
              <w:jc w:val="both"/>
              <w:rPr>
                <w:rFonts w:ascii="PT Astra Serif" w:hAnsi="PT Astra Serif"/>
                <w:sz w:val="28"/>
                <w:szCs w:val="28"/>
              </w:rPr>
            </w:pPr>
            <w:r w:rsidRPr="00D12EEE">
              <w:rPr>
                <w:rFonts w:ascii="PT Astra Serif" w:hAnsi="PT Astra Serif"/>
                <w:sz w:val="28"/>
                <w:szCs w:val="28"/>
              </w:rPr>
              <w:t xml:space="preserve">Организация правового просвещения по вопросам семьи и брака среди обучающихся старших классов общеобразовательных организаций </w:t>
            </w:r>
          </w:p>
        </w:tc>
        <w:tc>
          <w:tcPr>
            <w:tcW w:w="9212" w:type="dxa"/>
          </w:tcPr>
          <w:p w:rsidR="00D376F8" w:rsidRPr="008B5C1B" w:rsidRDefault="00D376F8" w:rsidP="003F538C">
            <w:pPr>
              <w:jc w:val="both"/>
              <w:rPr>
                <w:rFonts w:ascii="PT Astra Serif" w:hAnsi="PT Astra Serif"/>
                <w:sz w:val="28"/>
                <w:szCs w:val="28"/>
              </w:rPr>
            </w:pPr>
            <w:r w:rsidRPr="00F6036B">
              <w:rPr>
                <w:rFonts w:ascii="PT Astra Serif" w:hAnsi="PT Astra Serif"/>
                <w:sz w:val="28"/>
                <w:szCs w:val="28"/>
              </w:rPr>
              <w:t>В старших классах образовательных организаций проведены беседы:</w:t>
            </w:r>
            <w:r w:rsidRPr="00F6036B">
              <w:rPr>
                <w:rFonts w:ascii="PT Astra Serif" w:hAnsi="PT Astra Serif"/>
                <w:sz w:val="24"/>
                <w:szCs w:val="24"/>
              </w:rPr>
              <w:t xml:space="preserve"> </w:t>
            </w:r>
            <w:r w:rsidRPr="0057340A">
              <w:rPr>
                <w:rFonts w:ascii="PT Astra Serif" w:hAnsi="PT Astra Serif"/>
                <w:sz w:val="28"/>
                <w:szCs w:val="28"/>
              </w:rPr>
              <w:t>«Нужна ли семья современному человеку и почему?», «Взаимоотношения в семье», «Семейные ценности», «В кругу семьи», «Счастлив тот, кто счастлив у себя дома»</w:t>
            </w:r>
            <w:r>
              <w:rPr>
                <w:rFonts w:ascii="PT Astra Serif" w:hAnsi="PT Astra Serif"/>
                <w:sz w:val="28"/>
                <w:szCs w:val="28"/>
              </w:rPr>
              <w:t xml:space="preserve"> и др.</w:t>
            </w:r>
            <w:r w:rsidRPr="0057340A">
              <w:rPr>
                <w:rFonts w:ascii="PT Astra Serif" w:hAnsi="PT Astra Serif"/>
                <w:sz w:val="28"/>
                <w:szCs w:val="28"/>
              </w:rPr>
              <w:t xml:space="preserve"> </w:t>
            </w:r>
            <w:r w:rsidRPr="000E33E0">
              <w:rPr>
                <w:rFonts w:ascii="PT Astra Serif" w:hAnsi="PT Astra Serif"/>
                <w:color w:val="000000"/>
                <w:sz w:val="28"/>
                <w:szCs w:val="28"/>
                <w:shd w:val="clear" w:color="auto" w:fill="FFFFFF"/>
              </w:rPr>
              <w:t>В</w:t>
            </w:r>
            <w:r w:rsidRPr="008B5C1B">
              <w:rPr>
                <w:rFonts w:ascii="PT Astra Serif" w:hAnsi="PT Astra Serif"/>
                <w:color w:val="000000"/>
                <w:sz w:val="28"/>
                <w:szCs w:val="28"/>
                <w:shd w:val="clear" w:color="auto" w:fill="FFFFFF"/>
              </w:rPr>
              <w:t xml:space="preserve"> МКОУ «Бородинская СОШ» реализуется прог</w:t>
            </w:r>
            <w:r w:rsidRPr="008B5C1B">
              <w:rPr>
                <w:rFonts w:ascii="PT Astra Serif" w:hAnsi="PT Astra Serif"/>
                <w:sz w:val="28"/>
                <w:szCs w:val="28"/>
              </w:rPr>
              <w:t>рамма элективного курса «Семьеведение».</w:t>
            </w:r>
          </w:p>
        </w:tc>
      </w:tr>
      <w:tr w:rsidR="00D376F8" w:rsidRPr="00D12EEE" w:rsidTr="00873679">
        <w:tc>
          <w:tcPr>
            <w:tcW w:w="776" w:type="dxa"/>
          </w:tcPr>
          <w:p w:rsidR="00D376F8" w:rsidRPr="00D12EEE" w:rsidRDefault="00D376F8"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3.21.</w:t>
            </w:r>
          </w:p>
        </w:tc>
        <w:tc>
          <w:tcPr>
            <w:tcW w:w="4798" w:type="dxa"/>
          </w:tcPr>
          <w:p w:rsidR="00D376F8" w:rsidRPr="00D12EEE" w:rsidRDefault="00D376F8" w:rsidP="0054518E">
            <w:pPr>
              <w:jc w:val="both"/>
              <w:rPr>
                <w:rFonts w:ascii="PT Astra Serif" w:hAnsi="PT Astra Serif"/>
                <w:sz w:val="28"/>
                <w:szCs w:val="28"/>
              </w:rPr>
            </w:pPr>
            <w:r w:rsidRPr="00D12EEE">
              <w:rPr>
                <w:rFonts w:ascii="PT Astra Serif" w:hAnsi="PT Astra Serif"/>
                <w:sz w:val="28"/>
                <w:szCs w:val="28"/>
              </w:rPr>
              <w:t xml:space="preserve">Реализация курса «Основы семейной жизни» для учащихся 7-8 классов в пилотных образовательных организациях </w:t>
            </w:r>
          </w:p>
        </w:tc>
        <w:tc>
          <w:tcPr>
            <w:tcW w:w="9212" w:type="dxa"/>
          </w:tcPr>
          <w:p w:rsidR="00D376F8" w:rsidRPr="008B5C1B" w:rsidRDefault="00D376F8" w:rsidP="003F538C">
            <w:pPr>
              <w:jc w:val="both"/>
              <w:rPr>
                <w:rFonts w:ascii="PT Astra Serif" w:hAnsi="PT Astra Serif"/>
                <w:sz w:val="28"/>
                <w:szCs w:val="28"/>
              </w:rPr>
            </w:pPr>
            <w:r w:rsidRPr="008B5C1B">
              <w:rPr>
                <w:rFonts w:ascii="PT Astra Serif" w:hAnsi="PT Astra Serif"/>
                <w:sz w:val="28"/>
                <w:szCs w:val="28"/>
              </w:rPr>
              <w:t>С 01.09.2015 г. региональный проект «Основы семейной жизни» для обучающихся 7-8 классов общеобразовательных организаций Тульской области реализуется в МКОУ «Болоховский центр образования № 1».</w:t>
            </w:r>
          </w:p>
        </w:tc>
      </w:tr>
      <w:tr w:rsidR="00D376F8" w:rsidRPr="00D12EEE" w:rsidTr="00873679">
        <w:tc>
          <w:tcPr>
            <w:tcW w:w="776" w:type="dxa"/>
          </w:tcPr>
          <w:p w:rsidR="00D376F8" w:rsidRPr="00D12EEE" w:rsidRDefault="00D376F8" w:rsidP="0054518E">
            <w:pPr>
              <w:tabs>
                <w:tab w:val="center" w:pos="7710"/>
                <w:tab w:val="left" w:pos="9480"/>
              </w:tabs>
              <w:rPr>
                <w:rFonts w:ascii="PT Astra Serif" w:hAnsi="PT Astra Serif"/>
                <w:sz w:val="28"/>
                <w:szCs w:val="28"/>
              </w:rPr>
            </w:pPr>
            <w:r w:rsidRPr="00D12EEE">
              <w:rPr>
                <w:rFonts w:ascii="PT Astra Serif" w:hAnsi="PT Astra Serif"/>
                <w:sz w:val="28"/>
                <w:szCs w:val="28"/>
              </w:rPr>
              <w:t>3.22.</w:t>
            </w:r>
          </w:p>
        </w:tc>
        <w:tc>
          <w:tcPr>
            <w:tcW w:w="4798" w:type="dxa"/>
          </w:tcPr>
          <w:p w:rsidR="00D376F8" w:rsidRPr="00D12EEE" w:rsidRDefault="00D376F8" w:rsidP="0054518E">
            <w:pPr>
              <w:jc w:val="both"/>
              <w:rPr>
                <w:rFonts w:ascii="PT Astra Serif" w:hAnsi="PT Astra Serif"/>
                <w:sz w:val="28"/>
                <w:szCs w:val="28"/>
              </w:rPr>
            </w:pPr>
            <w:r w:rsidRPr="00D12EEE">
              <w:rPr>
                <w:rFonts w:ascii="PT Astra Serif" w:hAnsi="PT Astra Serif"/>
                <w:sz w:val="28"/>
                <w:szCs w:val="28"/>
              </w:rPr>
              <w:t>Проведение районного родительского собрания с включением вопроса об укреплении семейных традиций и профилактики разводов</w:t>
            </w:r>
          </w:p>
        </w:tc>
        <w:tc>
          <w:tcPr>
            <w:tcW w:w="9212" w:type="dxa"/>
          </w:tcPr>
          <w:p w:rsidR="00D376F8" w:rsidRPr="00DC03DC" w:rsidRDefault="00D376F8" w:rsidP="003F538C">
            <w:pPr>
              <w:jc w:val="both"/>
              <w:rPr>
                <w:rFonts w:ascii="PT Astra Serif" w:hAnsi="PT Astra Serif"/>
                <w:sz w:val="28"/>
                <w:szCs w:val="28"/>
              </w:rPr>
            </w:pPr>
            <w:r w:rsidRPr="00DC03DC">
              <w:rPr>
                <w:rFonts w:ascii="PT Astra Serif" w:hAnsi="PT Astra Serif"/>
                <w:sz w:val="28"/>
                <w:szCs w:val="28"/>
              </w:rPr>
              <w:t xml:space="preserve">В общеобразовательных организациях </w:t>
            </w:r>
            <w:r>
              <w:rPr>
                <w:rFonts w:ascii="PT Astra Serif" w:hAnsi="PT Astra Serif"/>
                <w:sz w:val="28"/>
                <w:szCs w:val="28"/>
              </w:rPr>
              <w:t xml:space="preserve">в течение года </w:t>
            </w:r>
            <w:r w:rsidRPr="00DC03DC">
              <w:rPr>
                <w:rFonts w:ascii="PT Astra Serif" w:hAnsi="PT Astra Serif"/>
                <w:sz w:val="28"/>
                <w:szCs w:val="28"/>
              </w:rPr>
              <w:t>в онлайн-формате проводились родительские собрания, на которых рассматривались вопросы</w:t>
            </w:r>
            <w:r>
              <w:rPr>
                <w:rFonts w:ascii="PT Astra Serif" w:hAnsi="PT Astra Serif"/>
                <w:sz w:val="28"/>
                <w:szCs w:val="28"/>
              </w:rPr>
              <w:t>: «Культурные ценности семьи и их значение для ребенка», «Формирование нравственных привычек поведения в семье», «Разговор о нравственном здоровье семьи, ее духовных ценностях и современных идеалах воспитания детей», «Пример родителей в воспитании детей» и др.</w:t>
            </w:r>
          </w:p>
        </w:tc>
      </w:tr>
      <w:tr w:rsidR="00D376F8" w:rsidRPr="00D12EEE" w:rsidTr="00873679">
        <w:tc>
          <w:tcPr>
            <w:tcW w:w="776" w:type="dxa"/>
          </w:tcPr>
          <w:p w:rsidR="00D376F8" w:rsidRPr="00D12EEE" w:rsidRDefault="00D376F8" w:rsidP="0054518E">
            <w:pPr>
              <w:tabs>
                <w:tab w:val="center" w:pos="7710"/>
                <w:tab w:val="left" w:pos="9480"/>
              </w:tabs>
              <w:rPr>
                <w:rFonts w:ascii="PT Astra Serif" w:hAnsi="PT Astra Serif"/>
                <w:sz w:val="28"/>
                <w:szCs w:val="28"/>
              </w:rPr>
            </w:pPr>
            <w:r w:rsidRPr="00D12EEE">
              <w:rPr>
                <w:rFonts w:ascii="PT Astra Serif" w:hAnsi="PT Astra Serif"/>
                <w:sz w:val="28"/>
                <w:szCs w:val="28"/>
              </w:rPr>
              <w:t>3.23.</w:t>
            </w:r>
          </w:p>
        </w:tc>
        <w:tc>
          <w:tcPr>
            <w:tcW w:w="4798" w:type="dxa"/>
          </w:tcPr>
          <w:p w:rsidR="00D376F8" w:rsidRPr="00D12EEE" w:rsidRDefault="00D376F8" w:rsidP="0054518E">
            <w:pPr>
              <w:jc w:val="both"/>
              <w:rPr>
                <w:rFonts w:ascii="PT Astra Serif" w:hAnsi="PT Astra Serif"/>
                <w:sz w:val="28"/>
                <w:szCs w:val="28"/>
              </w:rPr>
            </w:pPr>
            <w:r w:rsidRPr="00D12EEE">
              <w:rPr>
                <w:rFonts w:ascii="PT Astra Serif" w:hAnsi="PT Astra Serif"/>
                <w:sz w:val="28"/>
                <w:szCs w:val="28"/>
              </w:rPr>
              <w:t xml:space="preserve">Муниципальный конкурс проектов «Школа будущей семьи» </w:t>
            </w:r>
          </w:p>
        </w:tc>
        <w:tc>
          <w:tcPr>
            <w:tcW w:w="9212" w:type="dxa"/>
          </w:tcPr>
          <w:p w:rsidR="00D376F8" w:rsidRPr="00175CC9" w:rsidRDefault="00D376F8" w:rsidP="003F538C">
            <w:pPr>
              <w:jc w:val="both"/>
              <w:rPr>
                <w:rFonts w:ascii="PT Astra Serif" w:hAnsi="PT Astra Serif"/>
                <w:sz w:val="28"/>
                <w:szCs w:val="28"/>
              </w:rPr>
            </w:pPr>
            <w:r>
              <w:rPr>
                <w:rFonts w:ascii="PT Astra Serif" w:hAnsi="PT Astra Serif"/>
                <w:sz w:val="28"/>
                <w:szCs w:val="28"/>
              </w:rPr>
              <w:t xml:space="preserve">Запланировано </w:t>
            </w:r>
            <w:r w:rsidRPr="00175CC9">
              <w:rPr>
                <w:rFonts w:ascii="PT Astra Serif" w:hAnsi="PT Astra Serif"/>
                <w:sz w:val="28"/>
                <w:szCs w:val="28"/>
              </w:rPr>
              <w:t xml:space="preserve"> проведени</w:t>
            </w:r>
            <w:r>
              <w:rPr>
                <w:rFonts w:ascii="PT Astra Serif" w:hAnsi="PT Astra Serif"/>
                <w:sz w:val="28"/>
                <w:szCs w:val="28"/>
              </w:rPr>
              <w:t>е</w:t>
            </w:r>
            <w:r w:rsidRPr="00175CC9">
              <w:rPr>
                <w:rFonts w:ascii="PT Astra Serif" w:hAnsi="PT Astra Serif"/>
                <w:sz w:val="28"/>
                <w:szCs w:val="28"/>
              </w:rPr>
              <w:t xml:space="preserve"> </w:t>
            </w:r>
            <w:r>
              <w:rPr>
                <w:rFonts w:ascii="PT Astra Serif" w:hAnsi="PT Astra Serif"/>
                <w:sz w:val="28"/>
                <w:szCs w:val="28"/>
              </w:rPr>
              <w:t xml:space="preserve">до 15.05.2022 </w:t>
            </w:r>
          </w:p>
          <w:p w:rsidR="00D376F8" w:rsidRPr="008B5C1B" w:rsidRDefault="00D376F8" w:rsidP="003F538C">
            <w:pPr>
              <w:jc w:val="both"/>
              <w:rPr>
                <w:rFonts w:ascii="PT Astra Serif" w:hAnsi="PT Astra Serif"/>
                <w:sz w:val="28"/>
                <w:szCs w:val="28"/>
              </w:rPr>
            </w:pP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3.24.</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 xml:space="preserve">Пропаганда семейных ценностей и осознанного родительства: информационные буклеты, видео-ролики: «Счастливые родители – счастливые дети», «Быть вместе, нельзя расставаться!», «Как любить ребенка», «Родительские послания», «Секреты счастья» и т. д. </w:t>
            </w:r>
          </w:p>
        </w:tc>
        <w:tc>
          <w:tcPr>
            <w:tcW w:w="9212" w:type="dxa"/>
          </w:tcPr>
          <w:p w:rsidR="00150380" w:rsidRPr="00D12EEE" w:rsidRDefault="00150380" w:rsidP="009661D3">
            <w:pPr>
              <w:ind w:firstLine="380"/>
              <w:jc w:val="both"/>
              <w:rPr>
                <w:rFonts w:ascii="PT Astra Serif" w:hAnsi="PT Astra Serif"/>
                <w:sz w:val="28"/>
                <w:szCs w:val="28"/>
              </w:rPr>
            </w:pPr>
            <w:r w:rsidRPr="00D12EEE">
              <w:rPr>
                <w:rFonts w:ascii="PT Astra Serif" w:hAnsi="PT Astra Serif"/>
                <w:bCs/>
                <w:sz w:val="28"/>
                <w:szCs w:val="28"/>
              </w:rPr>
              <w:t xml:space="preserve">В здании отдела ЗАГС ведется трансляция видео-роликов </w:t>
            </w:r>
            <w:r w:rsidRPr="00D12EEE">
              <w:rPr>
                <w:rFonts w:ascii="PT Astra Serif" w:hAnsi="PT Astra Serif"/>
                <w:sz w:val="28"/>
                <w:szCs w:val="28"/>
              </w:rPr>
              <w:t>«Счастливые родители – счастливые дети», «Быть вместе, нельзя расставаться!», «Как любить ребенка», «Родительские послания», «Секреты счастья»</w:t>
            </w:r>
            <w:r w:rsidRPr="00D12EEE">
              <w:rPr>
                <w:rFonts w:ascii="PT Astra Serif" w:hAnsi="PT Astra Serif"/>
                <w:bCs/>
                <w:sz w:val="28"/>
                <w:szCs w:val="28"/>
              </w:rPr>
              <w:t xml:space="preserve">  (в зале приема граждан).</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t>3.25.</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 xml:space="preserve">Оформление и распространение  буклетов, информационных, профилактических брошюр, листовок, методической литературы, памяток, направленных на  </w:t>
            </w:r>
            <w:r w:rsidRPr="00D12EEE">
              <w:rPr>
                <w:rFonts w:ascii="PT Astra Serif" w:hAnsi="PT Astra Serif"/>
                <w:color w:val="000000"/>
                <w:sz w:val="28"/>
                <w:szCs w:val="28"/>
                <w:shd w:val="clear" w:color="auto" w:fill="FFFFFF"/>
              </w:rPr>
              <w:t xml:space="preserve">возрождение  духовных и семейных ценностей, семейных традиций, </w:t>
            </w:r>
            <w:r w:rsidRPr="00D12EEE">
              <w:rPr>
                <w:rFonts w:ascii="PT Astra Serif" w:hAnsi="PT Astra Serif"/>
                <w:color w:val="000000"/>
                <w:sz w:val="28"/>
                <w:szCs w:val="28"/>
                <w:shd w:val="clear" w:color="auto" w:fill="FFFFFF"/>
              </w:rPr>
              <w:lastRenderedPageBreak/>
              <w:t>ответственного родительства</w:t>
            </w:r>
          </w:p>
        </w:tc>
        <w:tc>
          <w:tcPr>
            <w:tcW w:w="9212" w:type="dxa"/>
          </w:tcPr>
          <w:p w:rsidR="00D376F8" w:rsidRPr="0090260C" w:rsidRDefault="002643BB" w:rsidP="0090260C">
            <w:pPr>
              <w:ind w:firstLine="380"/>
              <w:jc w:val="both"/>
              <w:rPr>
                <w:rFonts w:ascii="PT Astra Serif" w:hAnsi="PT Astra Serif"/>
                <w:sz w:val="28"/>
                <w:szCs w:val="28"/>
              </w:rPr>
            </w:pPr>
            <w:r w:rsidRPr="0090260C">
              <w:rPr>
                <w:rFonts w:ascii="PT Astra Serif" w:eastAsia="Calibri" w:hAnsi="PT Astra Serif"/>
                <w:color w:val="000000"/>
                <w:sz w:val="28"/>
                <w:szCs w:val="28"/>
              </w:rPr>
              <w:lastRenderedPageBreak/>
              <w:t xml:space="preserve">Ежемесячно  участники молодёжного Клуба «Новое поколение» проводили акции для населения на центральных улицах города с </w:t>
            </w:r>
            <w:r w:rsidRPr="0090260C">
              <w:rPr>
                <w:rFonts w:ascii="PT Astra Serif" w:hAnsi="PT Astra Serif"/>
                <w:sz w:val="28"/>
                <w:szCs w:val="28"/>
              </w:rPr>
              <w:t>распространением  тематических листовок, памяток, буклетов, информационных, профилактических брошюр, направленных на  сохранение семейного очага, достойного воспитания подрастающего поколения  и улучшения демографии</w:t>
            </w:r>
            <w:r w:rsidR="00D376F8" w:rsidRPr="0090260C">
              <w:rPr>
                <w:rFonts w:ascii="PT Astra Serif" w:hAnsi="PT Astra Serif"/>
                <w:sz w:val="28"/>
                <w:szCs w:val="28"/>
              </w:rPr>
              <w:t>:</w:t>
            </w:r>
          </w:p>
          <w:p w:rsidR="00D376F8" w:rsidRPr="0090260C" w:rsidRDefault="00D376F8" w:rsidP="00D376F8">
            <w:pPr>
              <w:jc w:val="both"/>
              <w:rPr>
                <w:rFonts w:ascii="PT Astra Serif" w:hAnsi="PT Astra Serif"/>
                <w:sz w:val="28"/>
                <w:szCs w:val="28"/>
              </w:rPr>
            </w:pPr>
            <w:r w:rsidRPr="0090260C">
              <w:rPr>
                <w:rFonts w:ascii="PT Astra Serif" w:hAnsi="PT Astra Serif"/>
                <w:sz w:val="28"/>
                <w:szCs w:val="28"/>
              </w:rPr>
              <w:t xml:space="preserve">- буклетов «Счастливая семья, маленький секрет счастья», «10 мифов о </w:t>
            </w:r>
            <w:r w:rsidRPr="0090260C">
              <w:rPr>
                <w:rFonts w:ascii="PT Astra Serif" w:hAnsi="PT Astra Serif"/>
                <w:sz w:val="28"/>
                <w:szCs w:val="28"/>
              </w:rPr>
              <w:lastRenderedPageBreak/>
              <w:t>разводе», «Маленькие хитрости благоприятного семейного климата», «Шанс для двоих»;</w:t>
            </w:r>
          </w:p>
          <w:p w:rsidR="00D376F8" w:rsidRPr="0090260C" w:rsidRDefault="00D376F8" w:rsidP="00D376F8">
            <w:pPr>
              <w:jc w:val="both"/>
              <w:rPr>
                <w:rFonts w:ascii="PT Astra Serif" w:hAnsi="PT Astra Serif"/>
                <w:sz w:val="28"/>
                <w:szCs w:val="28"/>
              </w:rPr>
            </w:pPr>
            <w:r w:rsidRPr="0090260C">
              <w:rPr>
                <w:rFonts w:ascii="PT Astra Serif" w:hAnsi="PT Astra Serif"/>
                <w:sz w:val="28"/>
                <w:szCs w:val="28"/>
              </w:rPr>
              <w:t>- информационных, профилактических брошюр «Глава семьи и ответственность за семью», «Семья –всему начало», «Семейные ценности»;</w:t>
            </w:r>
          </w:p>
          <w:p w:rsidR="00D376F8" w:rsidRPr="0090260C" w:rsidRDefault="00D376F8" w:rsidP="00D376F8">
            <w:pPr>
              <w:jc w:val="both"/>
              <w:rPr>
                <w:rFonts w:ascii="PT Astra Serif" w:hAnsi="PT Astra Serif"/>
                <w:sz w:val="28"/>
                <w:szCs w:val="28"/>
              </w:rPr>
            </w:pPr>
            <w:r w:rsidRPr="0090260C">
              <w:rPr>
                <w:rFonts w:ascii="PT Astra Serif" w:hAnsi="PT Astra Serif"/>
                <w:sz w:val="28"/>
                <w:szCs w:val="28"/>
              </w:rPr>
              <w:t>- листовок «Я люблю свою семью!», «В семье растёт ребёнок», «У нас – семь Я»;</w:t>
            </w:r>
          </w:p>
          <w:p w:rsidR="00150380" w:rsidRPr="0090260C" w:rsidRDefault="00D376F8" w:rsidP="0090260C">
            <w:pPr>
              <w:jc w:val="both"/>
              <w:rPr>
                <w:rFonts w:ascii="PT Astra Serif" w:hAnsi="PT Astra Serif"/>
                <w:sz w:val="28"/>
                <w:szCs w:val="28"/>
              </w:rPr>
            </w:pPr>
            <w:r w:rsidRPr="0090260C">
              <w:rPr>
                <w:rFonts w:ascii="PT Astra Serif" w:hAnsi="PT Astra Serif"/>
                <w:sz w:val="28"/>
                <w:szCs w:val="28"/>
              </w:rPr>
              <w:t>- памяток «Венец всех ценностей семья», «Знает каждый семьянин», «Муж и жена,</w:t>
            </w:r>
            <w:r w:rsidR="0090260C" w:rsidRPr="0090260C">
              <w:rPr>
                <w:rFonts w:ascii="PT Astra Serif" w:hAnsi="PT Astra Serif"/>
                <w:sz w:val="28"/>
                <w:szCs w:val="28"/>
              </w:rPr>
              <w:t xml:space="preserve"> </w:t>
            </w:r>
            <w:r w:rsidRPr="0090260C">
              <w:rPr>
                <w:rFonts w:ascii="PT Astra Serif" w:hAnsi="PT Astra Serif"/>
                <w:sz w:val="28"/>
                <w:szCs w:val="28"/>
              </w:rPr>
              <w:t>ответственность за семью -одна».</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sz w:val="28"/>
                <w:szCs w:val="28"/>
              </w:rPr>
            </w:pPr>
            <w:r w:rsidRPr="00D12EEE">
              <w:rPr>
                <w:rFonts w:ascii="PT Astra Serif" w:hAnsi="PT Astra Serif"/>
                <w:sz w:val="28"/>
                <w:szCs w:val="28"/>
              </w:rPr>
              <w:lastRenderedPageBreak/>
              <w:t>4.1.</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Пропаганда брачно-семейного законодательства через размещение информации в СМИ, на сайте администрации мо Киреевский район</w:t>
            </w:r>
          </w:p>
        </w:tc>
        <w:tc>
          <w:tcPr>
            <w:tcW w:w="9212" w:type="dxa"/>
          </w:tcPr>
          <w:p w:rsidR="00D376F8" w:rsidRPr="00D12EEE" w:rsidRDefault="00D376F8" w:rsidP="00D376F8">
            <w:pPr>
              <w:autoSpaceDE w:val="0"/>
              <w:autoSpaceDN w:val="0"/>
              <w:adjustRightInd w:val="0"/>
              <w:ind w:firstLine="380"/>
              <w:jc w:val="both"/>
              <w:rPr>
                <w:rFonts w:ascii="PT Astra Serif" w:hAnsi="PT Astra Serif"/>
                <w:sz w:val="28"/>
                <w:szCs w:val="28"/>
              </w:rPr>
            </w:pPr>
            <w:r w:rsidRPr="00D12EEE">
              <w:rPr>
                <w:rFonts w:ascii="PT Astra Serif" w:hAnsi="PT Astra Serif"/>
                <w:sz w:val="28"/>
                <w:szCs w:val="28"/>
              </w:rPr>
              <w:t xml:space="preserve">С </w:t>
            </w:r>
            <w:r>
              <w:rPr>
                <w:rFonts w:ascii="PT Astra Serif" w:hAnsi="PT Astra Serif"/>
                <w:sz w:val="28"/>
                <w:szCs w:val="28"/>
              </w:rPr>
              <w:t>15.07.2020</w:t>
            </w:r>
            <w:r w:rsidRPr="00D12EEE">
              <w:rPr>
                <w:rFonts w:ascii="PT Astra Serif" w:hAnsi="PT Astra Serif"/>
                <w:sz w:val="28"/>
                <w:szCs w:val="28"/>
              </w:rPr>
              <w:t xml:space="preserve"> года по </w:t>
            </w:r>
            <w:r>
              <w:rPr>
                <w:rFonts w:ascii="PT Astra Serif" w:hAnsi="PT Astra Serif"/>
                <w:sz w:val="28"/>
                <w:szCs w:val="28"/>
              </w:rPr>
              <w:t>15.07.2021</w:t>
            </w:r>
            <w:r w:rsidRPr="00D12EEE">
              <w:rPr>
                <w:rFonts w:ascii="PT Astra Serif" w:hAnsi="PT Astra Serif"/>
                <w:sz w:val="28"/>
                <w:szCs w:val="28"/>
              </w:rPr>
              <w:t xml:space="preserve"> года на территории </w:t>
            </w:r>
            <w:r w:rsidRPr="00D12EEE">
              <w:rPr>
                <w:rFonts w:ascii="PT Astra Serif" w:hAnsi="PT Astra Serif"/>
                <w:bCs/>
                <w:sz w:val="28"/>
                <w:szCs w:val="28"/>
              </w:rPr>
              <w:t xml:space="preserve">Киреевского района проводились мероприятий </w:t>
            </w:r>
            <w:r w:rsidRPr="00D12EEE">
              <w:rPr>
                <w:rFonts w:ascii="PT Astra Serif" w:hAnsi="PT Astra Serif"/>
                <w:sz w:val="28"/>
                <w:szCs w:val="28"/>
              </w:rPr>
              <w:t>информационной кампании против жестокости и насилия в отношении несовершеннолетних «Вместе защитим наших детей», направленные на ответственное воспитание детей родителями, духовно-нравственное и законопослушное воспитание подрастающего поколения, в реализации мероприятий принимали участие все субъекты социальной профилактики Киреевского района. СМИ Киреевского района уделяют большое внимание освещению темы воспитания детей в дружной, полной и заботливой семье. В газете «Маяк, Киреевский район» размещаются статьи данной тематики.</w:t>
            </w:r>
          </w:p>
          <w:p w:rsidR="00D376F8" w:rsidRPr="00D12EEE" w:rsidRDefault="00D376F8" w:rsidP="00D376F8">
            <w:pPr>
              <w:ind w:firstLine="380"/>
              <w:jc w:val="both"/>
              <w:rPr>
                <w:rFonts w:ascii="PT Astra Serif" w:hAnsi="PT Astra Serif"/>
                <w:sz w:val="28"/>
                <w:szCs w:val="28"/>
              </w:rPr>
            </w:pPr>
            <w:r w:rsidRPr="00D12EEE">
              <w:rPr>
                <w:rFonts w:ascii="PT Astra Serif" w:hAnsi="PT Astra Serif"/>
                <w:sz w:val="28"/>
                <w:szCs w:val="28"/>
              </w:rPr>
              <w:t>С целью пропаганды брачно-семейного законодательства</w:t>
            </w:r>
            <w:r w:rsidR="0090260C">
              <w:rPr>
                <w:rFonts w:ascii="PT Astra Serif" w:hAnsi="PT Astra Serif"/>
                <w:sz w:val="28"/>
                <w:szCs w:val="28"/>
              </w:rPr>
              <w:t xml:space="preserve"> </w:t>
            </w:r>
            <w:r w:rsidRPr="00D12EEE">
              <w:rPr>
                <w:rFonts w:ascii="PT Astra Serif" w:hAnsi="PT Astra Serif"/>
                <w:sz w:val="28"/>
                <w:szCs w:val="28"/>
              </w:rPr>
              <w:t xml:space="preserve">действуют официальные страницы в сети интернет:  </w:t>
            </w:r>
          </w:p>
          <w:p w:rsidR="00D376F8" w:rsidRPr="00D12EEE" w:rsidRDefault="00D376F8" w:rsidP="00D376F8">
            <w:pPr>
              <w:ind w:firstLine="380"/>
              <w:jc w:val="both"/>
              <w:rPr>
                <w:rFonts w:ascii="PT Astra Serif" w:hAnsi="PT Astra Serif"/>
                <w:sz w:val="28"/>
                <w:szCs w:val="28"/>
              </w:rPr>
            </w:pPr>
            <w:r w:rsidRPr="00D12EEE">
              <w:rPr>
                <w:rFonts w:ascii="PT Astra Serif" w:hAnsi="PT Astra Serif"/>
                <w:sz w:val="28"/>
                <w:szCs w:val="28"/>
              </w:rPr>
              <w:t xml:space="preserve">• http://k-rdk.tls.muzkult.ru/ - мы на сайте ЕИС «Музыка и культура». </w:t>
            </w:r>
          </w:p>
          <w:p w:rsidR="00D376F8" w:rsidRPr="00D12EEE" w:rsidRDefault="00D376F8" w:rsidP="00D376F8">
            <w:pPr>
              <w:ind w:firstLine="380"/>
              <w:jc w:val="both"/>
              <w:rPr>
                <w:rFonts w:ascii="PT Astra Serif" w:hAnsi="PT Astra Serif"/>
                <w:sz w:val="28"/>
                <w:szCs w:val="28"/>
              </w:rPr>
            </w:pPr>
            <w:r w:rsidRPr="00D12EEE">
              <w:rPr>
                <w:rFonts w:ascii="PT Astra Serif" w:hAnsi="PT Astra Serif"/>
                <w:sz w:val="28"/>
                <w:szCs w:val="28"/>
              </w:rPr>
              <w:t xml:space="preserve"> • https://vk.com/rdk55 - наша группа в VК</w:t>
            </w:r>
          </w:p>
          <w:p w:rsidR="00D376F8" w:rsidRPr="00D12EEE" w:rsidRDefault="00D376F8" w:rsidP="00D376F8">
            <w:pPr>
              <w:ind w:firstLine="380"/>
              <w:jc w:val="both"/>
              <w:rPr>
                <w:rFonts w:ascii="PT Astra Serif" w:hAnsi="PT Astra Serif"/>
                <w:sz w:val="28"/>
                <w:szCs w:val="28"/>
              </w:rPr>
            </w:pPr>
            <w:r w:rsidRPr="00D12EEE">
              <w:rPr>
                <w:rFonts w:ascii="PT Astra Serif" w:hAnsi="PT Astra Serif"/>
                <w:sz w:val="28"/>
                <w:szCs w:val="28"/>
              </w:rPr>
              <w:t xml:space="preserve"> • https://ok.ru/rayonnykul - наша группа в OK.RU</w:t>
            </w:r>
          </w:p>
          <w:p w:rsidR="00D376F8" w:rsidRPr="00D12EEE" w:rsidRDefault="00D376F8" w:rsidP="00D376F8">
            <w:pPr>
              <w:autoSpaceDE w:val="0"/>
              <w:autoSpaceDN w:val="0"/>
              <w:adjustRightInd w:val="0"/>
              <w:ind w:firstLine="380"/>
              <w:jc w:val="both"/>
              <w:rPr>
                <w:rFonts w:ascii="PT Astra Serif" w:hAnsi="PT Astra Serif"/>
                <w:sz w:val="28"/>
                <w:szCs w:val="28"/>
              </w:rPr>
            </w:pPr>
            <w:r w:rsidRPr="00D12EEE">
              <w:rPr>
                <w:rFonts w:ascii="PT Astra Serif" w:hAnsi="PT Astra Serif"/>
                <w:sz w:val="28"/>
                <w:szCs w:val="28"/>
              </w:rPr>
              <w:t xml:space="preserve"> • </w:t>
            </w:r>
            <w:hyperlink r:id="rId8" w:history="1">
              <w:r w:rsidRPr="00D12EEE">
                <w:rPr>
                  <w:rStyle w:val="a4"/>
                  <w:rFonts w:ascii="PT Astra Serif" w:hAnsi="PT Astra Serif"/>
                  <w:sz w:val="28"/>
                  <w:szCs w:val="28"/>
                </w:rPr>
                <w:t>https://twitter.com/RDK_Kireevsk - мы в twitter.com</w:t>
              </w:r>
            </w:hyperlink>
          </w:p>
          <w:p w:rsidR="00150380" w:rsidRPr="00D12EEE" w:rsidRDefault="00D376F8" w:rsidP="00D376F8">
            <w:pPr>
              <w:autoSpaceDE w:val="0"/>
              <w:autoSpaceDN w:val="0"/>
              <w:adjustRightInd w:val="0"/>
              <w:ind w:firstLine="380"/>
              <w:jc w:val="both"/>
              <w:rPr>
                <w:rFonts w:ascii="PT Astra Serif" w:hAnsi="PT Astra Serif"/>
                <w:bCs/>
                <w:sz w:val="28"/>
                <w:szCs w:val="28"/>
              </w:rPr>
            </w:pPr>
            <w:r w:rsidRPr="00D12EEE">
              <w:rPr>
                <w:rFonts w:ascii="PT Astra Serif" w:hAnsi="PT Astra Serif"/>
                <w:sz w:val="28"/>
                <w:szCs w:val="28"/>
                <w:shd w:val="clear" w:color="auto" w:fill="FFFFFF"/>
              </w:rPr>
              <w:t xml:space="preserve">В образовательных организациях имеются информационные стенды, на которых размещаются и систематически обновляются материалы по </w:t>
            </w:r>
            <w:r w:rsidRPr="00D12EEE">
              <w:rPr>
                <w:rFonts w:ascii="PT Astra Serif" w:hAnsi="PT Astra Serif"/>
                <w:sz w:val="28"/>
                <w:szCs w:val="28"/>
                <w:shd w:val="clear" w:color="auto" w:fill="FFFFFF"/>
              </w:rPr>
              <w:lastRenderedPageBreak/>
              <w:t>разъяснению норм семейного законодательства, также информация об изменении норм семейного законодательства размещается на сайтах образовательных организаций. </w:t>
            </w:r>
          </w:p>
        </w:tc>
      </w:tr>
      <w:tr w:rsidR="00150380" w:rsidRPr="00D12EEE" w:rsidTr="00873679">
        <w:tc>
          <w:tcPr>
            <w:tcW w:w="776" w:type="dxa"/>
          </w:tcPr>
          <w:p w:rsidR="00150380" w:rsidRPr="00D12EEE" w:rsidRDefault="00150380" w:rsidP="0054518E">
            <w:pPr>
              <w:tabs>
                <w:tab w:val="center" w:pos="7710"/>
                <w:tab w:val="left" w:pos="9480"/>
              </w:tabs>
              <w:rPr>
                <w:rFonts w:ascii="PT Astra Serif" w:hAnsi="PT Astra Serif"/>
                <w:b/>
                <w:sz w:val="28"/>
                <w:szCs w:val="28"/>
              </w:rPr>
            </w:pPr>
            <w:r w:rsidRPr="00D12EEE">
              <w:rPr>
                <w:rFonts w:ascii="PT Astra Serif" w:hAnsi="PT Astra Serif"/>
                <w:sz w:val="28"/>
                <w:szCs w:val="28"/>
              </w:rPr>
              <w:lastRenderedPageBreak/>
              <w:t>4.3.</w:t>
            </w:r>
          </w:p>
        </w:tc>
        <w:tc>
          <w:tcPr>
            <w:tcW w:w="4798" w:type="dxa"/>
          </w:tcPr>
          <w:p w:rsidR="00150380" w:rsidRPr="00D12EEE" w:rsidRDefault="00150380" w:rsidP="0054518E">
            <w:pPr>
              <w:jc w:val="both"/>
              <w:rPr>
                <w:rFonts w:ascii="PT Astra Serif" w:hAnsi="PT Astra Serif"/>
                <w:sz w:val="28"/>
                <w:szCs w:val="28"/>
              </w:rPr>
            </w:pPr>
            <w:r w:rsidRPr="00D12EEE">
              <w:rPr>
                <w:rFonts w:ascii="PT Astra Serif" w:hAnsi="PT Astra Serif"/>
                <w:sz w:val="28"/>
                <w:szCs w:val="28"/>
              </w:rPr>
              <w:t>Размещение информации о проведенных мероприятиях по социальной профилактике разводов в средствах массовой информации, на официальных сайтах</w:t>
            </w:r>
          </w:p>
        </w:tc>
        <w:tc>
          <w:tcPr>
            <w:tcW w:w="9212" w:type="dxa"/>
          </w:tcPr>
          <w:p w:rsidR="00150380" w:rsidRPr="00D12EEE" w:rsidRDefault="00150380" w:rsidP="0090260C">
            <w:pPr>
              <w:ind w:firstLine="380"/>
              <w:jc w:val="both"/>
              <w:rPr>
                <w:rFonts w:ascii="PT Astra Serif" w:hAnsi="PT Astra Serif"/>
                <w:sz w:val="28"/>
                <w:szCs w:val="28"/>
              </w:rPr>
            </w:pPr>
            <w:r w:rsidRPr="00D12EEE">
              <w:rPr>
                <w:rFonts w:ascii="PT Astra Serif" w:hAnsi="PT Astra Serif"/>
                <w:sz w:val="28"/>
                <w:szCs w:val="28"/>
              </w:rPr>
              <w:t>Информация о мероприятиях, проводимых в образовательных организациях, учреждениях культуры, отделе ЗАГС и др. по социальной профилактике разводов, укреплению семейных ценностей, размещается на официальных сайтах образовательных организаций, публикуется в газете «Маяк». Всего в 20</w:t>
            </w:r>
            <w:r w:rsidR="00D12EEE" w:rsidRPr="00D12EEE">
              <w:rPr>
                <w:rFonts w:ascii="PT Astra Serif" w:hAnsi="PT Astra Serif"/>
                <w:sz w:val="28"/>
                <w:szCs w:val="28"/>
              </w:rPr>
              <w:t>2</w:t>
            </w:r>
            <w:r w:rsidR="0090260C">
              <w:rPr>
                <w:rFonts w:ascii="PT Astra Serif" w:hAnsi="PT Astra Serif"/>
                <w:sz w:val="28"/>
                <w:szCs w:val="28"/>
              </w:rPr>
              <w:t>1</w:t>
            </w:r>
            <w:r w:rsidRPr="00D12EEE">
              <w:rPr>
                <w:rFonts w:ascii="PT Astra Serif" w:hAnsi="PT Astra Serif"/>
                <w:sz w:val="28"/>
                <w:szCs w:val="28"/>
              </w:rPr>
              <w:t xml:space="preserve"> году размещено свыше 1</w:t>
            </w:r>
            <w:r w:rsidR="0090260C">
              <w:rPr>
                <w:rFonts w:ascii="PT Astra Serif" w:hAnsi="PT Astra Serif"/>
                <w:sz w:val="28"/>
                <w:szCs w:val="28"/>
              </w:rPr>
              <w:t>2</w:t>
            </w:r>
            <w:r w:rsidRPr="00D12EEE">
              <w:rPr>
                <w:rFonts w:ascii="PT Astra Serif" w:hAnsi="PT Astra Serif"/>
                <w:sz w:val="28"/>
                <w:szCs w:val="28"/>
              </w:rPr>
              <w:t>0 таких материалов.</w:t>
            </w:r>
          </w:p>
        </w:tc>
      </w:tr>
    </w:tbl>
    <w:p w:rsidR="00873679" w:rsidRPr="00D12EEE" w:rsidRDefault="00873679" w:rsidP="00873679">
      <w:pPr>
        <w:ind w:firstLine="709"/>
        <w:jc w:val="both"/>
        <w:rPr>
          <w:rFonts w:ascii="PT Astra Serif" w:hAnsi="PT Astra Serif"/>
          <w:sz w:val="28"/>
          <w:szCs w:val="28"/>
        </w:rPr>
      </w:pPr>
    </w:p>
    <w:p w:rsidR="00773F09" w:rsidRPr="00D12EEE" w:rsidRDefault="00773F09" w:rsidP="00873679">
      <w:pPr>
        <w:ind w:firstLine="709"/>
        <w:jc w:val="both"/>
        <w:rPr>
          <w:rFonts w:ascii="PT Astra Serif" w:hAnsi="PT Astra Serif"/>
          <w:sz w:val="28"/>
          <w:szCs w:val="28"/>
        </w:rPr>
      </w:pPr>
    </w:p>
    <w:p w:rsidR="00773F09" w:rsidRPr="00D12EEE" w:rsidRDefault="00773F09" w:rsidP="00773F09">
      <w:pPr>
        <w:ind w:firstLine="709"/>
        <w:jc w:val="center"/>
        <w:rPr>
          <w:rFonts w:ascii="PT Astra Serif" w:hAnsi="PT Astra Serif"/>
          <w:sz w:val="28"/>
          <w:szCs w:val="28"/>
        </w:rPr>
      </w:pPr>
      <w:r w:rsidRPr="00D12EEE">
        <w:rPr>
          <w:rFonts w:ascii="PT Astra Serif" w:hAnsi="PT Astra Serif"/>
          <w:sz w:val="28"/>
          <w:szCs w:val="28"/>
        </w:rPr>
        <w:t>___________________</w:t>
      </w:r>
    </w:p>
    <w:sectPr w:rsidR="00773F09" w:rsidRPr="00D12EEE" w:rsidSect="00873679">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8F6" w:rsidRDefault="006A28F6" w:rsidP="003E01AA">
      <w:r>
        <w:separator/>
      </w:r>
    </w:p>
  </w:endnote>
  <w:endnote w:type="continuationSeparator" w:id="1">
    <w:p w:rsidR="006A28F6" w:rsidRDefault="006A28F6" w:rsidP="003E0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478"/>
      <w:docPartObj>
        <w:docPartGallery w:val="Page Numbers (Bottom of Page)"/>
        <w:docPartUnique/>
      </w:docPartObj>
    </w:sdtPr>
    <w:sdtContent>
      <w:p w:rsidR="00D12EEE" w:rsidRDefault="0035340E">
        <w:pPr>
          <w:pStyle w:val="af"/>
          <w:jc w:val="center"/>
        </w:pPr>
        <w:fldSimple w:instr=" PAGE   \* MERGEFORMAT ">
          <w:r w:rsidR="00723262">
            <w:rPr>
              <w:noProof/>
            </w:rPr>
            <w:t>11</w:t>
          </w:r>
        </w:fldSimple>
      </w:p>
    </w:sdtContent>
  </w:sdt>
  <w:p w:rsidR="00D12EEE" w:rsidRDefault="00D12EE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8F6" w:rsidRDefault="006A28F6" w:rsidP="003E01AA">
      <w:r>
        <w:separator/>
      </w:r>
    </w:p>
  </w:footnote>
  <w:footnote w:type="continuationSeparator" w:id="1">
    <w:p w:rsidR="006A28F6" w:rsidRDefault="006A28F6" w:rsidP="003E0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780F"/>
    <w:multiLevelType w:val="multilevel"/>
    <w:tmpl w:val="826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31C21"/>
    <w:multiLevelType w:val="multilevel"/>
    <w:tmpl w:val="8EA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81FD1"/>
    <w:rsid w:val="00033F0A"/>
    <w:rsid w:val="00052170"/>
    <w:rsid w:val="000740FC"/>
    <w:rsid w:val="000F21B3"/>
    <w:rsid w:val="00150380"/>
    <w:rsid w:val="00166349"/>
    <w:rsid w:val="002643BB"/>
    <w:rsid w:val="00285E73"/>
    <w:rsid w:val="002D36A4"/>
    <w:rsid w:val="002D79EB"/>
    <w:rsid w:val="00341910"/>
    <w:rsid w:val="0035340E"/>
    <w:rsid w:val="00354D8D"/>
    <w:rsid w:val="00395B9F"/>
    <w:rsid w:val="003D666B"/>
    <w:rsid w:val="003E01AA"/>
    <w:rsid w:val="003E59B0"/>
    <w:rsid w:val="004375F7"/>
    <w:rsid w:val="004642E9"/>
    <w:rsid w:val="004A19FF"/>
    <w:rsid w:val="005323E7"/>
    <w:rsid w:val="00555A49"/>
    <w:rsid w:val="00565A8C"/>
    <w:rsid w:val="00571B94"/>
    <w:rsid w:val="005F5067"/>
    <w:rsid w:val="006374B9"/>
    <w:rsid w:val="00650BE4"/>
    <w:rsid w:val="00661C4F"/>
    <w:rsid w:val="006701B5"/>
    <w:rsid w:val="006A28F6"/>
    <w:rsid w:val="006A5C25"/>
    <w:rsid w:val="006F1ED8"/>
    <w:rsid w:val="00712D6D"/>
    <w:rsid w:val="007134F8"/>
    <w:rsid w:val="00723262"/>
    <w:rsid w:val="00731A7A"/>
    <w:rsid w:val="00753F79"/>
    <w:rsid w:val="00773F09"/>
    <w:rsid w:val="007D2CD0"/>
    <w:rsid w:val="008719BE"/>
    <w:rsid w:val="00873679"/>
    <w:rsid w:val="008779F7"/>
    <w:rsid w:val="008843C8"/>
    <w:rsid w:val="00897913"/>
    <w:rsid w:val="008C3244"/>
    <w:rsid w:val="0090260C"/>
    <w:rsid w:val="009370FC"/>
    <w:rsid w:val="009661D3"/>
    <w:rsid w:val="0098259C"/>
    <w:rsid w:val="009B2E32"/>
    <w:rsid w:val="00A0711C"/>
    <w:rsid w:val="00A27AA4"/>
    <w:rsid w:val="00A37D08"/>
    <w:rsid w:val="00A64041"/>
    <w:rsid w:val="00A81FD1"/>
    <w:rsid w:val="00B175EB"/>
    <w:rsid w:val="00C12900"/>
    <w:rsid w:val="00CC3521"/>
    <w:rsid w:val="00CD077B"/>
    <w:rsid w:val="00D12EEE"/>
    <w:rsid w:val="00D13B65"/>
    <w:rsid w:val="00D3422E"/>
    <w:rsid w:val="00D376F8"/>
    <w:rsid w:val="00D5770D"/>
    <w:rsid w:val="00D90CB7"/>
    <w:rsid w:val="00DA3E3F"/>
    <w:rsid w:val="00DB0AA3"/>
    <w:rsid w:val="00DC71EF"/>
    <w:rsid w:val="00E01E3C"/>
    <w:rsid w:val="00E11E0E"/>
    <w:rsid w:val="00E2064C"/>
    <w:rsid w:val="00E35144"/>
    <w:rsid w:val="00E57AF6"/>
    <w:rsid w:val="00E61697"/>
    <w:rsid w:val="00ED0EBF"/>
    <w:rsid w:val="00F11285"/>
    <w:rsid w:val="00F37989"/>
    <w:rsid w:val="00F45C77"/>
    <w:rsid w:val="00F72F16"/>
    <w:rsid w:val="00FD6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A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ED0EB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ED0EB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bmailrucssattributepostfix">
    <w:name w:val="ob_mailru_css_attribute_postfix"/>
    <w:basedOn w:val="a0"/>
    <w:rsid w:val="00565A8C"/>
  </w:style>
  <w:style w:type="character" w:styleId="a4">
    <w:name w:val="Hyperlink"/>
    <w:basedOn w:val="a0"/>
    <w:uiPriority w:val="99"/>
    <w:unhideWhenUsed/>
    <w:rsid w:val="00F37989"/>
    <w:rPr>
      <w:color w:val="0000FF"/>
      <w:u w:val="single"/>
    </w:rPr>
  </w:style>
  <w:style w:type="character" w:customStyle="1" w:styleId="20">
    <w:name w:val="Заголовок 2 Знак"/>
    <w:basedOn w:val="a0"/>
    <w:link w:val="2"/>
    <w:uiPriority w:val="9"/>
    <w:rsid w:val="00ED0EBF"/>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ED0EBF"/>
    <w:pPr>
      <w:spacing w:before="100" w:beforeAutospacing="1" w:after="100" w:afterAutospacing="1"/>
    </w:pPr>
    <w:rPr>
      <w:sz w:val="24"/>
      <w:szCs w:val="24"/>
    </w:rPr>
  </w:style>
  <w:style w:type="paragraph" w:styleId="a6">
    <w:name w:val="Balloon Text"/>
    <w:basedOn w:val="a"/>
    <w:link w:val="a7"/>
    <w:uiPriority w:val="99"/>
    <w:semiHidden/>
    <w:unhideWhenUsed/>
    <w:rsid w:val="00ED0EBF"/>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ED0EBF"/>
    <w:rPr>
      <w:rFonts w:ascii="Tahoma" w:hAnsi="Tahoma" w:cs="Tahoma"/>
      <w:sz w:val="16"/>
      <w:szCs w:val="16"/>
    </w:rPr>
  </w:style>
  <w:style w:type="character" w:customStyle="1" w:styleId="30">
    <w:name w:val="Заголовок 3 Знак"/>
    <w:basedOn w:val="a0"/>
    <w:link w:val="3"/>
    <w:uiPriority w:val="9"/>
    <w:semiHidden/>
    <w:rsid w:val="00ED0EBF"/>
    <w:rPr>
      <w:rFonts w:asciiTheme="majorHAnsi" w:eastAsiaTheme="majorEastAsia" w:hAnsiTheme="majorHAnsi" w:cstheme="majorBidi"/>
      <w:b/>
      <w:bCs/>
      <w:color w:val="4F81BD" w:themeColor="accent1"/>
    </w:rPr>
  </w:style>
  <w:style w:type="paragraph" w:styleId="a8">
    <w:name w:val="footnote text"/>
    <w:basedOn w:val="a"/>
    <w:link w:val="a9"/>
    <w:semiHidden/>
    <w:unhideWhenUsed/>
    <w:rsid w:val="003E01AA"/>
  </w:style>
  <w:style w:type="character" w:customStyle="1" w:styleId="a9">
    <w:name w:val="Текст сноски Знак"/>
    <w:basedOn w:val="a0"/>
    <w:link w:val="a8"/>
    <w:semiHidden/>
    <w:rsid w:val="003E01AA"/>
    <w:rPr>
      <w:rFonts w:ascii="Times New Roman" w:eastAsia="Times New Roman" w:hAnsi="Times New Roman" w:cs="Times New Roman"/>
      <w:sz w:val="20"/>
      <w:szCs w:val="20"/>
      <w:lang w:eastAsia="ru-RU"/>
    </w:rPr>
  </w:style>
  <w:style w:type="paragraph" w:styleId="aa">
    <w:name w:val="List Bullet"/>
    <w:basedOn w:val="a"/>
    <w:autoRedefine/>
    <w:semiHidden/>
    <w:unhideWhenUsed/>
    <w:rsid w:val="003E01AA"/>
    <w:pPr>
      <w:tabs>
        <w:tab w:val="left" w:pos="0"/>
      </w:tabs>
      <w:ind w:firstLine="227"/>
      <w:jc w:val="both"/>
    </w:pPr>
  </w:style>
  <w:style w:type="paragraph" w:customStyle="1" w:styleId="ConsPlusNonformat">
    <w:name w:val="ConsPlusNonformat"/>
    <w:rsid w:val="003E01AA"/>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4">
    <w:name w:val="Основной текст (4)_"/>
    <w:basedOn w:val="a0"/>
    <w:link w:val="40"/>
    <w:locked/>
    <w:rsid w:val="003E01AA"/>
    <w:rPr>
      <w:sz w:val="16"/>
      <w:szCs w:val="16"/>
      <w:shd w:val="clear" w:color="auto" w:fill="FFFFFF"/>
    </w:rPr>
  </w:style>
  <w:style w:type="paragraph" w:customStyle="1" w:styleId="40">
    <w:name w:val="Основной текст (4)"/>
    <w:basedOn w:val="a"/>
    <w:link w:val="4"/>
    <w:rsid w:val="003E01AA"/>
    <w:pPr>
      <w:widowControl w:val="0"/>
      <w:shd w:val="clear" w:color="auto" w:fill="FFFFFF"/>
      <w:spacing w:before="60" w:line="120" w:lineRule="exact"/>
      <w:ind w:hanging="660"/>
      <w:jc w:val="both"/>
    </w:pPr>
    <w:rPr>
      <w:rFonts w:asciiTheme="minorHAnsi" w:eastAsiaTheme="minorHAnsi" w:hAnsiTheme="minorHAnsi" w:cstheme="minorBidi"/>
      <w:sz w:val="16"/>
      <w:szCs w:val="16"/>
      <w:lang w:eastAsia="en-US"/>
    </w:rPr>
  </w:style>
  <w:style w:type="character" w:styleId="ab">
    <w:name w:val="footnote reference"/>
    <w:basedOn w:val="a0"/>
    <w:semiHidden/>
    <w:unhideWhenUsed/>
    <w:rsid w:val="003E01AA"/>
    <w:rPr>
      <w:vertAlign w:val="superscript"/>
    </w:rPr>
  </w:style>
  <w:style w:type="paragraph" w:customStyle="1" w:styleId="ConsPlusNormal">
    <w:name w:val="ConsPlusNormal"/>
    <w:uiPriority w:val="99"/>
    <w:rsid w:val="00CD077B"/>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E61697"/>
    <w:pPr>
      <w:spacing w:after="0" w:line="240" w:lineRule="auto"/>
    </w:pPr>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D12EEE"/>
    <w:pPr>
      <w:tabs>
        <w:tab w:val="center" w:pos="4677"/>
        <w:tab w:val="right" w:pos="9355"/>
      </w:tabs>
    </w:pPr>
  </w:style>
  <w:style w:type="character" w:customStyle="1" w:styleId="ae">
    <w:name w:val="Верхний колонтитул Знак"/>
    <w:basedOn w:val="a0"/>
    <w:link w:val="ad"/>
    <w:uiPriority w:val="99"/>
    <w:semiHidden/>
    <w:rsid w:val="00D12EE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12EEE"/>
    <w:pPr>
      <w:tabs>
        <w:tab w:val="center" w:pos="4677"/>
        <w:tab w:val="right" w:pos="9355"/>
      </w:tabs>
    </w:pPr>
  </w:style>
  <w:style w:type="character" w:customStyle="1" w:styleId="af0">
    <w:name w:val="Нижний колонтитул Знак"/>
    <w:basedOn w:val="a0"/>
    <w:link w:val="af"/>
    <w:uiPriority w:val="99"/>
    <w:rsid w:val="00D12EE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78673337">
      <w:bodyDiv w:val="1"/>
      <w:marLeft w:val="0"/>
      <w:marRight w:val="0"/>
      <w:marTop w:val="0"/>
      <w:marBottom w:val="0"/>
      <w:divBdr>
        <w:top w:val="none" w:sz="0" w:space="0" w:color="auto"/>
        <w:left w:val="none" w:sz="0" w:space="0" w:color="auto"/>
        <w:bottom w:val="none" w:sz="0" w:space="0" w:color="auto"/>
        <w:right w:val="none" w:sz="0" w:space="0" w:color="auto"/>
      </w:divBdr>
    </w:div>
    <w:div w:id="1797794114">
      <w:bodyDiv w:val="1"/>
      <w:marLeft w:val="0"/>
      <w:marRight w:val="0"/>
      <w:marTop w:val="0"/>
      <w:marBottom w:val="0"/>
      <w:divBdr>
        <w:top w:val="none" w:sz="0" w:space="0" w:color="auto"/>
        <w:left w:val="none" w:sz="0" w:space="0" w:color="auto"/>
        <w:bottom w:val="none" w:sz="0" w:space="0" w:color="auto"/>
        <w:right w:val="none" w:sz="0" w:space="0" w:color="auto"/>
      </w:divBdr>
      <w:divsChild>
        <w:div w:id="2104910711">
          <w:marLeft w:val="0"/>
          <w:marRight w:val="0"/>
          <w:marTop w:val="0"/>
          <w:marBottom w:val="0"/>
          <w:divBdr>
            <w:top w:val="none" w:sz="0" w:space="0" w:color="auto"/>
            <w:left w:val="none" w:sz="0" w:space="0" w:color="auto"/>
            <w:bottom w:val="none" w:sz="0" w:space="0" w:color="auto"/>
            <w:right w:val="none" w:sz="0" w:space="0" w:color="auto"/>
          </w:divBdr>
        </w:div>
      </w:divsChild>
    </w:div>
    <w:div w:id="19336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DK_Kireevsk%20-%20&#1084;&#1099;%20&#1074;%20twitt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5186-F2CA-4E19-96ED-63B92701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VelichkoI</dc:creator>
  <cp:lastModifiedBy>Velichko</cp:lastModifiedBy>
  <cp:revision>14</cp:revision>
  <cp:lastPrinted>2022-01-12T12:33:00Z</cp:lastPrinted>
  <dcterms:created xsi:type="dcterms:W3CDTF">2020-01-13T07:02:00Z</dcterms:created>
  <dcterms:modified xsi:type="dcterms:W3CDTF">2022-01-12T12:33:00Z</dcterms:modified>
</cp:coreProperties>
</file>