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A8A" w:rsidRPr="00260BFA" w:rsidRDefault="008F7A8A" w:rsidP="00260BFA">
      <w:pPr>
        <w:rPr>
          <w:rFonts w:ascii="PT Astra Serif" w:hAnsi="PT Astra Serif"/>
          <w:sz w:val="28"/>
          <w:szCs w:val="28"/>
        </w:rPr>
      </w:pPr>
    </w:p>
    <w:p w:rsidR="00260BFA" w:rsidRDefault="00260BFA" w:rsidP="00260BFA">
      <w:pPr>
        <w:jc w:val="center"/>
        <w:rPr>
          <w:rFonts w:ascii="PT Astra Serif" w:hAnsi="PT Astra Serif"/>
          <w:b/>
          <w:sz w:val="28"/>
          <w:szCs w:val="28"/>
        </w:rPr>
      </w:pPr>
    </w:p>
    <w:p w:rsidR="00260BFA" w:rsidRDefault="00260BFA" w:rsidP="00260BFA">
      <w:pPr>
        <w:jc w:val="center"/>
        <w:rPr>
          <w:rFonts w:ascii="PT Astra Serif" w:hAnsi="PT Astra Serif"/>
          <w:b/>
          <w:sz w:val="28"/>
          <w:szCs w:val="28"/>
        </w:rPr>
      </w:pPr>
    </w:p>
    <w:p w:rsidR="008F7A8A" w:rsidRPr="00260BFA" w:rsidRDefault="00016A2F" w:rsidP="00260BFA">
      <w:pPr>
        <w:jc w:val="center"/>
        <w:rPr>
          <w:rFonts w:ascii="PT Astra Serif" w:hAnsi="PT Astra Serif"/>
          <w:b/>
          <w:sz w:val="28"/>
          <w:szCs w:val="28"/>
        </w:rPr>
      </w:pPr>
      <w:r w:rsidRPr="00260BFA">
        <w:rPr>
          <w:rFonts w:ascii="PT Astra Serif" w:hAnsi="PT Astra Serif"/>
          <w:b/>
          <w:sz w:val="28"/>
          <w:szCs w:val="28"/>
        </w:rPr>
        <w:t>ПАСПОРТ</w:t>
      </w:r>
    </w:p>
    <w:p w:rsidR="008F7A8A" w:rsidRPr="00260BFA" w:rsidRDefault="00016A2F" w:rsidP="00260BFA">
      <w:pPr>
        <w:jc w:val="center"/>
        <w:rPr>
          <w:rFonts w:ascii="PT Astra Serif" w:hAnsi="PT Astra Serif"/>
          <w:b/>
          <w:sz w:val="28"/>
          <w:szCs w:val="28"/>
        </w:rPr>
      </w:pPr>
      <w:r w:rsidRPr="00260BFA">
        <w:rPr>
          <w:rFonts w:ascii="PT Astra Serif" w:hAnsi="PT Astra Serif"/>
          <w:b/>
          <w:sz w:val="28"/>
          <w:szCs w:val="28"/>
        </w:rPr>
        <w:t>Муниципального проекта «Демография»</w:t>
      </w:r>
    </w:p>
    <w:p w:rsidR="008F7A8A" w:rsidRDefault="008F7A8A" w:rsidP="00260BFA">
      <w:pPr>
        <w:ind w:firstLine="540"/>
        <w:rPr>
          <w:rFonts w:ascii="PT Astra Serif" w:hAnsi="PT Astra Serif"/>
          <w:b/>
          <w:sz w:val="28"/>
          <w:szCs w:val="28"/>
        </w:rPr>
      </w:pPr>
    </w:p>
    <w:p w:rsidR="00260BFA" w:rsidRPr="00260BFA" w:rsidRDefault="00260BFA" w:rsidP="00260BFA">
      <w:pPr>
        <w:ind w:firstLine="540"/>
        <w:rPr>
          <w:rFonts w:ascii="PT Astra Serif" w:hAnsi="PT Astra Serif"/>
          <w:b/>
          <w:sz w:val="28"/>
          <w:szCs w:val="28"/>
        </w:rPr>
      </w:pPr>
    </w:p>
    <w:p w:rsidR="008F7A8A" w:rsidRPr="00260BFA" w:rsidRDefault="00016A2F" w:rsidP="00260BFA">
      <w:pPr>
        <w:pStyle w:val="ab"/>
        <w:numPr>
          <w:ilvl w:val="0"/>
          <w:numId w:val="2"/>
        </w:numPr>
        <w:jc w:val="center"/>
        <w:rPr>
          <w:rFonts w:ascii="PT Astra Serif" w:hAnsi="PT Astra Serif"/>
          <w:b/>
          <w:sz w:val="28"/>
          <w:szCs w:val="28"/>
        </w:rPr>
      </w:pPr>
      <w:r w:rsidRPr="00260BFA">
        <w:rPr>
          <w:rFonts w:ascii="PT Astra Serif" w:hAnsi="PT Astra Serif"/>
          <w:b/>
          <w:sz w:val="28"/>
          <w:szCs w:val="28"/>
        </w:rPr>
        <w:t>Основные положения</w:t>
      </w:r>
    </w:p>
    <w:p w:rsidR="00260BFA" w:rsidRPr="00260BFA" w:rsidRDefault="00260BFA" w:rsidP="00260BFA">
      <w:pPr>
        <w:pStyle w:val="ab"/>
        <w:rPr>
          <w:rFonts w:ascii="PT Astra Serif" w:hAnsi="PT Astra Serif"/>
          <w:sz w:val="28"/>
          <w:szCs w:val="28"/>
        </w:rPr>
      </w:pPr>
    </w:p>
    <w:p w:rsidR="00590798" w:rsidRPr="00260BFA" w:rsidRDefault="00590798" w:rsidP="00260BFA">
      <w:pPr>
        <w:pStyle w:val="ab"/>
        <w:rPr>
          <w:rFonts w:ascii="PT Astra Serif" w:hAnsi="PT Astra Serif"/>
          <w:sz w:val="28"/>
          <w:szCs w:val="28"/>
        </w:rPr>
      </w:pPr>
    </w:p>
    <w:tbl>
      <w:tblPr>
        <w:tblW w:w="0" w:type="auto"/>
        <w:tblInd w:w="62" w:type="dxa"/>
        <w:tblLayout w:type="fixed"/>
        <w:tblCellMar>
          <w:left w:w="62" w:type="dxa"/>
          <w:right w:w="62" w:type="dxa"/>
        </w:tblCellMar>
        <w:tblLook w:val="04A0" w:firstRow="1" w:lastRow="0" w:firstColumn="1" w:lastColumn="0" w:noHBand="0" w:noVBand="1"/>
      </w:tblPr>
      <w:tblGrid>
        <w:gridCol w:w="5486"/>
        <w:gridCol w:w="3476"/>
        <w:gridCol w:w="3700"/>
        <w:gridCol w:w="1835"/>
      </w:tblGrid>
      <w:tr w:rsidR="008F7A8A" w:rsidRPr="00260BFA">
        <w:tc>
          <w:tcPr>
            <w:tcW w:w="5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Наименование  муниципального проекта</w:t>
            </w:r>
          </w:p>
        </w:tc>
        <w:tc>
          <w:tcPr>
            <w:tcW w:w="3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Демография</w:t>
            </w:r>
          </w:p>
        </w:tc>
        <w:tc>
          <w:tcPr>
            <w:tcW w:w="3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Срок начала и окончания проекта</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01.01.2019 – 31.12.2024</w:t>
            </w:r>
          </w:p>
        </w:tc>
      </w:tr>
      <w:tr w:rsidR="008F7A8A" w:rsidRPr="00260BFA">
        <w:tc>
          <w:tcPr>
            <w:tcW w:w="5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 xml:space="preserve">Куратор  муниципального проекта </w:t>
            </w:r>
          </w:p>
        </w:tc>
        <w:tc>
          <w:tcPr>
            <w:tcW w:w="90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232B06" w:rsidP="00260BFA">
            <w:pPr>
              <w:widowControl w:val="0"/>
              <w:rPr>
                <w:rFonts w:ascii="PT Astra Serif" w:hAnsi="PT Astra Serif"/>
                <w:sz w:val="28"/>
                <w:szCs w:val="28"/>
              </w:rPr>
            </w:pPr>
            <w:proofErr w:type="spellStart"/>
            <w:r w:rsidRPr="00260BFA">
              <w:rPr>
                <w:rFonts w:ascii="PT Astra Serif" w:hAnsi="PT Astra Serif"/>
                <w:sz w:val="28"/>
                <w:szCs w:val="28"/>
              </w:rPr>
              <w:t>Цховребов</w:t>
            </w:r>
            <w:proofErr w:type="spellEnd"/>
            <w:r w:rsidRPr="00260BFA">
              <w:rPr>
                <w:rFonts w:ascii="PT Astra Serif" w:hAnsi="PT Astra Serif"/>
                <w:sz w:val="28"/>
                <w:szCs w:val="28"/>
              </w:rPr>
              <w:t xml:space="preserve"> Игорь Вячеславович</w:t>
            </w:r>
            <w:r w:rsidR="00016A2F" w:rsidRPr="00260BFA">
              <w:rPr>
                <w:rFonts w:ascii="PT Astra Serif" w:hAnsi="PT Astra Serif"/>
                <w:sz w:val="28"/>
                <w:szCs w:val="28"/>
              </w:rPr>
              <w:t>, глава администрации муниципального образования</w:t>
            </w:r>
            <w:r w:rsidRPr="00260BFA">
              <w:rPr>
                <w:rFonts w:ascii="PT Astra Serif" w:hAnsi="PT Astra Serif"/>
                <w:sz w:val="28"/>
                <w:szCs w:val="28"/>
              </w:rPr>
              <w:t xml:space="preserve"> Киреевский район</w:t>
            </w:r>
          </w:p>
        </w:tc>
      </w:tr>
      <w:tr w:rsidR="008F7A8A" w:rsidRPr="00260BFA">
        <w:trPr>
          <w:trHeight w:val="205"/>
        </w:trPr>
        <w:tc>
          <w:tcPr>
            <w:tcW w:w="5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 xml:space="preserve">Руководитель  муниципального проекта </w:t>
            </w:r>
          </w:p>
        </w:tc>
        <w:tc>
          <w:tcPr>
            <w:tcW w:w="90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232B06" w:rsidP="00260BFA">
            <w:pPr>
              <w:widowControl w:val="0"/>
              <w:jc w:val="both"/>
              <w:rPr>
                <w:rFonts w:ascii="PT Astra Serif" w:hAnsi="PT Astra Serif"/>
                <w:sz w:val="28"/>
                <w:szCs w:val="28"/>
              </w:rPr>
            </w:pPr>
            <w:r w:rsidRPr="00260BFA">
              <w:rPr>
                <w:rFonts w:ascii="PT Astra Serif" w:hAnsi="PT Astra Serif"/>
                <w:sz w:val="28"/>
                <w:szCs w:val="28"/>
              </w:rPr>
              <w:t>Величко Инна Анатольевна</w:t>
            </w:r>
            <w:r w:rsidR="00016A2F" w:rsidRPr="00260BFA">
              <w:rPr>
                <w:rFonts w:ascii="PT Astra Serif" w:hAnsi="PT Astra Serif"/>
                <w:sz w:val="28"/>
                <w:szCs w:val="28"/>
              </w:rPr>
              <w:t>, заместитель главы администрации муниципального образования</w:t>
            </w:r>
            <w:r w:rsidRPr="00260BFA">
              <w:rPr>
                <w:rFonts w:ascii="PT Astra Serif" w:hAnsi="PT Astra Serif"/>
                <w:sz w:val="28"/>
                <w:szCs w:val="28"/>
              </w:rPr>
              <w:t xml:space="preserve"> Киреевский район</w:t>
            </w:r>
          </w:p>
        </w:tc>
      </w:tr>
      <w:tr w:rsidR="008F7A8A" w:rsidRPr="00260BFA">
        <w:tc>
          <w:tcPr>
            <w:tcW w:w="5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 xml:space="preserve">Администратор    муниципального проекта </w:t>
            </w:r>
          </w:p>
        </w:tc>
        <w:tc>
          <w:tcPr>
            <w:tcW w:w="90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232B06" w:rsidP="00260BFA">
            <w:pPr>
              <w:widowControl w:val="0"/>
              <w:jc w:val="both"/>
              <w:rPr>
                <w:rFonts w:ascii="PT Astra Serif" w:hAnsi="PT Astra Serif"/>
                <w:sz w:val="28"/>
                <w:szCs w:val="28"/>
              </w:rPr>
            </w:pPr>
            <w:r w:rsidRPr="00260BFA">
              <w:rPr>
                <w:rFonts w:ascii="PT Astra Serif" w:hAnsi="PT Astra Serif"/>
                <w:sz w:val="28"/>
                <w:szCs w:val="28"/>
              </w:rPr>
              <w:t xml:space="preserve">Пашков Сергей Владимирович, председатель комитета по образованию </w:t>
            </w:r>
            <w:r w:rsidR="00016A2F" w:rsidRPr="00260BFA">
              <w:rPr>
                <w:rFonts w:ascii="PT Astra Serif" w:hAnsi="PT Astra Serif"/>
                <w:sz w:val="28"/>
                <w:szCs w:val="28"/>
              </w:rPr>
              <w:t xml:space="preserve"> </w:t>
            </w:r>
            <w:r w:rsidRPr="00260BFA">
              <w:rPr>
                <w:rFonts w:ascii="PT Astra Serif" w:hAnsi="PT Astra Serif"/>
                <w:sz w:val="28"/>
                <w:szCs w:val="28"/>
              </w:rPr>
              <w:t>администрации муниципального образования Киреевский район</w:t>
            </w:r>
          </w:p>
        </w:tc>
      </w:tr>
      <w:tr w:rsidR="008F7A8A" w:rsidRPr="00260BFA">
        <w:tc>
          <w:tcPr>
            <w:tcW w:w="5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Связь с муниципальными   программами  и государственными программами Тульской области</w:t>
            </w:r>
          </w:p>
        </w:tc>
        <w:tc>
          <w:tcPr>
            <w:tcW w:w="90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Муниципальные   программы:</w:t>
            </w:r>
          </w:p>
          <w:p w:rsidR="00232B06" w:rsidRPr="00260BFA" w:rsidRDefault="00232B06" w:rsidP="00260BFA">
            <w:pPr>
              <w:ind w:left="5" w:firstLine="288"/>
              <w:jc w:val="both"/>
              <w:rPr>
                <w:rFonts w:ascii="PT Astra Serif" w:hAnsi="PT Astra Serif"/>
                <w:sz w:val="28"/>
                <w:szCs w:val="28"/>
              </w:rPr>
            </w:pPr>
            <w:r w:rsidRPr="00260BFA">
              <w:rPr>
                <w:rFonts w:ascii="PT Astra Serif" w:hAnsi="PT Astra Serif"/>
                <w:bCs/>
                <w:sz w:val="28"/>
                <w:szCs w:val="28"/>
              </w:rPr>
              <w:t>Муниципальная программа «</w:t>
            </w:r>
            <w:r w:rsidRPr="00260BFA">
              <w:rPr>
                <w:rFonts w:ascii="PT Astra Serif" w:hAnsi="PT Astra Serif"/>
                <w:sz w:val="28"/>
                <w:szCs w:val="28"/>
              </w:rPr>
              <w:t>Развитие образования Киреевского района», утвержденная п</w:t>
            </w:r>
            <w:r w:rsidRPr="00260BFA">
              <w:rPr>
                <w:rFonts w:ascii="PT Astra Serif" w:hAnsi="PT Astra Serif"/>
                <w:bCs/>
                <w:sz w:val="28"/>
                <w:szCs w:val="28"/>
              </w:rPr>
              <w:t>остановлением администрации муниципального образования Киреевский район от 11.03.2022 № 141 «Об утверждении муниципальной программы «</w:t>
            </w:r>
            <w:r w:rsidRPr="00260BFA">
              <w:rPr>
                <w:rFonts w:ascii="PT Astra Serif" w:hAnsi="PT Astra Serif"/>
                <w:sz w:val="28"/>
                <w:szCs w:val="28"/>
              </w:rPr>
              <w:t>Развитие образования Киреевского района»</w:t>
            </w:r>
            <w:r w:rsidRPr="00260BFA">
              <w:rPr>
                <w:rFonts w:ascii="PT Astra Serif" w:hAnsi="PT Astra Serif"/>
                <w:bCs/>
                <w:sz w:val="28"/>
                <w:szCs w:val="28"/>
              </w:rPr>
              <w:t xml:space="preserve"> </w:t>
            </w:r>
          </w:p>
          <w:p w:rsidR="00232B06" w:rsidRPr="00260BFA" w:rsidRDefault="00232B06" w:rsidP="00260BFA">
            <w:pPr>
              <w:pStyle w:val="ab"/>
              <w:ind w:left="5" w:firstLine="288"/>
              <w:jc w:val="both"/>
              <w:rPr>
                <w:rFonts w:ascii="PT Astra Serif" w:hAnsi="PT Astra Serif"/>
                <w:noProof/>
                <w:sz w:val="28"/>
                <w:szCs w:val="28"/>
              </w:rPr>
            </w:pPr>
            <w:r w:rsidRPr="00260BFA">
              <w:rPr>
                <w:rFonts w:ascii="PT Astra Serif" w:hAnsi="PT Astra Serif"/>
                <w:bCs/>
                <w:sz w:val="28"/>
                <w:szCs w:val="28"/>
              </w:rPr>
              <w:t>Муниципальная программа</w:t>
            </w:r>
            <w:r w:rsidRPr="00260BFA">
              <w:rPr>
                <w:rFonts w:ascii="PT Astra Serif" w:hAnsi="PT Astra Serif"/>
                <w:sz w:val="28"/>
                <w:szCs w:val="28"/>
              </w:rPr>
              <w:t xml:space="preserve"> </w:t>
            </w:r>
            <w:r w:rsidRPr="00260BFA">
              <w:rPr>
                <w:rFonts w:ascii="PT Astra Serif" w:hAnsi="PT Astra Serif"/>
                <w:noProof/>
                <w:sz w:val="28"/>
                <w:szCs w:val="28"/>
              </w:rPr>
              <w:t>«Развитие культуры, молодежной политики и спорта в муниципальном образовании Киреевский район»</w:t>
            </w:r>
            <w:r w:rsidRPr="00260BFA">
              <w:rPr>
                <w:rFonts w:ascii="PT Astra Serif" w:hAnsi="PT Astra Serif"/>
                <w:sz w:val="28"/>
                <w:szCs w:val="28"/>
              </w:rPr>
              <w:t>, утвержденная п</w:t>
            </w:r>
            <w:r w:rsidRPr="00260BFA">
              <w:rPr>
                <w:rFonts w:ascii="PT Astra Serif" w:hAnsi="PT Astra Serif"/>
                <w:noProof/>
                <w:sz w:val="28"/>
                <w:szCs w:val="28"/>
              </w:rPr>
              <w:t>остановлением администрации муниципального образования Киреевский район от 17</w:t>
            </w:r>
            <w:r w:rsidRPr="00260BFA">
              <w:rPr>
                <w:rFonts w:ascii="PT Astra Serif" w:hAnsi="PT Astra Serif"/>
                <w:bCs/>
                <w:sz w:val="28"/>
                <w:szCs w:val="28"/>
              </w:rPr>
              <w:t xml:space="preserve">.03.2022 </w:t>
            </w:r>
            <w:r w:rsidRPr="00260BFA">
              <w:rPr>
                <w:rFonts w:ascii="PT Astra Serif" w:hAnsi="PT Astra Serif"/>
                <w:noProof/>
                <w:sz w:val="28"/>
                <w:szCs w:val="28"/>
              </w:rPr>
              <w:t>№ 155 «Об утверждении муниципальной программы «Развитие культуры, молодежной политики и спорта в муниципальном образовании Киреевский район»</w:t>
            </w:r>
          </w:p>
          <w:p w:rsidR="00232B06" w:rsidRPr="00260BFA" w:rsidRDefault="00232B06" w:rsidP="00260BFA">
            <w:pPr>
              <w:pStyle w:val="ab"/>
              <w:ind w:left="5" w:firstLine="288"/>
              <w:jc w:val="both"/>
              <w:rPr>
                <w:rFonts w:ascii="PT Astra Serif" w:hAnsi="PT Astra Serif"/>
                <w:sz w:val="28"/>
                <w:szCs w:val="28"/>
              </w:rPr>
            </w:pPr>
            <w:r w:rsidRPr="00260BFA">
              <w:rPr>
                <w:rFonts w:ascii="PT Astra Serif" w:hAnsi="PT Astra Serif"/>
                <w:bCs/>
                <w:sz w:val="28"/>
                <w:szCs w:val="28"/>
              </w:rPr>
              <w:lastRenderedPageBreak/>
              <w:t>Муниципальная программа «</w:t>
            </w:r>
            <w:r w:rsidRPr="00260BFA">
              <w:rPr>
                <w:rFonts w:ascii="PT Astra Serif" w:hAnsi="PT Astra Serif"/>
                <w:sz w:val="28"/>
                <w:szCs w:val="28"/>
              </w:rPr>
              <w:t>Социальная поддержка населения Киреевского района», утвержденная п</w:t>
            </w:r>
            <w:r w:rsidRPr="00260BFA">
              <w:rPr>
                <w:rFonts w:ascii="PT Astra Serif" w:hAnsi="PT Astra Serif"/>
                <w:bCs/>
                <w:sz w:val="28"/>
                <w:szCs w:val="28"/>
              </w:rPr>
              <w:t>остановлением администрации муниципального образования Киреевский район от 22.03.2022 № 174 «Об утверждении муниципальной программы «</w:t>
            </w:r>
            <w:r w:rsidRPr="00260BFA">
              <w:rPr>
                <w:rFonts w:ascii="PT Astra Serif" w:hAnsi="PT Astra Serif"/>
                <w:sz w:val="28"/>
                <w:szCs w:val="28"/>
              </w:rPr>
              <w:t>Социальная поддержка населения Киреевского района»</w:t>
            </w:r>
          </w:p>
          <w:p w:rsidR="00232B06" w:rsidRPr="00260BFA" w:rsidRDefault="00232B06" w:rsidP="00260BFA">
            <w:pPr>
              <w:pStyle w:val="ab"/>
              <w:ind w:left="5" w:firstLine="288"/>
              <w:jc w:val="both"/>
              <w:rPr>
                <w:rFonts w:ascii="PT Astra Serif" w:hAnsi="PT Astra Serif"/>
                <w:sz w:val="28"/>
                <w:szCs w:val="28"/>
              </w:rPr>
            </w:pPr>
            <w:r w:rsidRPr="00260BFA">
              <w:rPr>
                <w:rFonts w:ascii="PT Astra Serif" w:hAnsi="PT Astra Serif"/>
                <w:bCs/>
                <w:sz w:val="28"/>
                <w:szCs w:val="28"/>
              </w:rPr>
              <w:t>Муниципальная программа «</w:t>
            </w:r>
            <w:r w:rsidRPr="00260BFA">
              <w:rPr>
                <w:rFonts w:ascii="PT Astra Serif" w:hAnsi="PT Astra Serif"/>
                <w:sz w:val="28"/>
                <w:szCs w:val="28"/>
              </w:rPr>
              <w:t>Районный материнский (семейный) капитал»</w:t>
            </w:r>
            <w:r w:rsidRPr="00260BFA">
              <w:rPr>
                <w:rFonts w:ascii="PT Astra Serif" w:hAnsi="PT Astra Serif"/>
                <w:bCs/>
                <w:sz w:val="28"/>
                <w:szCs w:val="28"/>
              </w:rPr>
              <w:t>, утвержденная постановление администрации муниципального образования Киреевский район от 15.03.2022 № 151 «Об утверждении муниципальной программы «</w:t>
            </w:r>
            <w:r w:rsidRPr="00260BFA">
              <w:rPr>
                <w:rFonts w:ascii="PT Astra Serif" w:hAnsi="PT Astra Serif"/>
                <w:sz w:val="28"/>
                <w:szCs w:val="28"/>
              </w:rPr>
              <w:t>Районный материнский (семейный) капитал»</w:t>
            </w:r>
          </w:p>
          <w:p w:rsidR="00232B06" w:rsidRPr="00260BFA" w:rsidRDefault="00232B06" w:rsidP="00260BFA">
            <w:pPr>
              <w:pStyle w:val="ab"/>
              <w:ind w:left="5" w:firstLine="288"/>
              <w:jc w:val="both"/>
              <w:rPr>
                <w:rFonts w:ascii="PT Astra Serif" w:hAnsi="PT Astra Serif"/>
                <w:sz w:val="28"/>
                <w:szCs w:val="28"/>
              </w:rPr>
            </w:pPr>
            <w:r w:rsidRPr="00260BFA">
              <w:rPr>
                <w:rFonts w:ascii="PT Astra Serif" w:hAnsi="PT Astra Serif"/>
                <w:bCs/>
                <w:sz w:val="28"/>
                <w:szCs w:val="28"/>
              </w:rPr>
              <w:t>Муниципальная программа «</w:t>
            </w:r>
            <w:r w:rsidRPr="00260BFA">
              <w:rPr>
                <w:rFonts w:ascii="PT Astra Serif" w:hAnsi="PT Astra Serif"/>
                <w:sz w:val="28"/>
                <w:szCs w:val="28"/>
              </w:rPr>
              <w:t>Устойчивое развитие сельских территорий Киреевского района на 2014-2017 годы и на период до 2024 года», утвержденная п</w:t>
            </w:r>
            <w:r w:rsidRPr="00260BFA">
              <w:rPr>
                <w:rFonts w:ascii="PT Astra Serif" w:hAnsi="PT Astra Serif"/>
                <w:bCs/>
                <w:sz w:val="28"/>
                <w:szCs w:val="28"/>
              </w:rPr>
              <w:t>остановлением администрации муниципального образования Киреевский район от 15.11.2013 № 911 «Об утверждении муниципальной программы «</w:t>
            </w:r>
            <w:r w:rsidRPr="00260BFA">
              <w:rPr>
                <w:rFonts w:ascii="PT Astra Serif" w:hAnsi="PT Astra Serif"/>
                <w:sz w:val="28"/>
                <w:szCs w:val="28"/>
              </w:rPr>
              <w:t>Устойчивое развитие сельских территорий Киреевского района на 2014-2017 годы и на период до 2024 года»</w:t>
            </w:r>
          </w:p>
          <w:p w:rsidR="00232B06" w:rsidRPr="00260BFA" w:rsidRDefault="00232B06" w:rsidP="00260BFA">
            <w:pPr>
              <w:pStyle w:val="ab"/>
              <w:ind w:left="5" w:firstLine="288"/>
              <w:jc w:val="both"/>
              <w:rPr>
                <w:rFonts w:ascii="PT Astra Serif" w:hAnsi="PT Astra Serif"/>
                <w:sz w:val="28"/>
                <w:szCs w:val="28"/>
              </w:rPr>
            </w:pPr>
            <w:r w:rsidRPr="00260BFA">
              <w:rPr>
                <w:rFonts w:ascii="PT Astra Serif" w:hAnsi="PT Astra Serif"/>
                <w:bCs/>
                <w:sz w:val="28"/>
                <w:szCs w:val="28"/>
              </w:rPr>
              <w:t>Муниципальная программа «</w:t>
            </w:r>
            <w:r w:rsidRPr="00260BFA">
              <w:rPr>
                <w:rFonts w:ascii="PT Astra Serif" w:hAnsi="PT Astra Serif"/>
                <w:sz w:val="28"/>
                <w:szCs w:val="28"/>
              </w:rPr>
              <w:t>Обеспечение доступным и комфортным жильём населения муниципального образования Киреевский район Тульской области», утвержденная п</w:t>
            </w:r>
            <w:r w:rsidRPr="00260BFA">
              <w:rPr>
                <w:rFonts w:ascii="PT Astra Serif" w:hAnsi="PT Astra Serif"/>
                <w:bCs/>
                <w:sz w:val="28"/>
                <w:szCs w:val="28"/>
              </w:rPr>
              <w:t>остановлением администрации муниципального образования Киреевский район от 25.03.2022 № 183 «Об утверждении муниципальной программы «</w:t>
            </w:r>
            <w:r w:rsidRPr="00260BFA">
              <w:rPr>
                <w:rFonts w:ascii="PT Astra Serif" w:hAnsi="PT Astra Serif"/>
                <w:sz w:val="28"/>
                <w:szCs w:val="28"/>
              </w:rPr>
              <w:t>Обеспечение доступным и комфортным жильём населения муниципального образования Киреевский район Тульской области»</w:t>
            </w:r>
          </w:p>
          <w:p w:rsidR="00232B06" w:rsidRPr="00260BFA" w:rsidRDefault="00232B06" w:rsidP="00260BFA">
            <w:pPr>
              <w:pStyle w:val="ab"/>
              <w:ind w:left="5" w:firstLine="288"/>
              <w:jc w:val="both"/>
              <w:rPr>
                <w:rFonts w:ascii="PT Astra Serif" w:hAnsi="PT Astra Serif"/>
                <w:sz w:val="28"/>
                <w:szCs w:val="28"/>
              </w:rPr>
            </w:pPr>
            <w:r w:rsidRPr="00260BFA">
              <w:rPr>
                <w:rFonts w:ascii="PT Astra Serif" w:hAnsi="PT Astra Serif"/>
                <w:bCs/>
                <w:sz w:val="28"/>
                <w:szCs w:val="28"/>
              </w:rPr>
              <w:t>Муниципальная программа «</w:t>
            </w:r>
            <w:r w:rsidRPr="00260BFA">
              <w:rPr>
                <w:rFonts w:ascii="PT Astra Serif" w:hAnsi="PT Astra Serif"/>
                <w:sz w:val="28"/>
                <w:szCs w:val="28"/>
              </w:rPr>
              <w:t>Улучшение инвестиционного климата в муниципальном образовании Киреевский район», утвержденная п</w:t>
            </w:r>
            <w:r w:rsidRPr="00260BFA">
              <w:rPr>
                <w:rFonts w:ascii="PT Astra Serif" w:hAnsi="PT Astra Serif"/>
                <w:bCs/>
                <w:sz w:val="28"/>
                <w:szCs w:val="28"/>
              </w:rPr>
              <w:t>остановлением администрации муниципального образования Киреевский район от 10.03.2022 № 137 «Об утверждении муниципальной программы администрации муниципального образования Киреевский район «</w:t>
            </w:r>
            <w:r w:rsidRPr="00260BFA">
              <w:rPr>
                <w:rFonts w:ascii="PT Astra Serif" w:hAnsi="PT Astra Serif"/>
                <w:sz w:val="28"/>
                <w:szCs w:val="28"/>
              </w:rPr>
              <w:t>Улучшение инвестиционного климата в муниципальном образовании Киреевский район»</w:t>
            </w:r>
          </w:p>
          <w:p w:rsidR="00232B06" w:rsidRPr="00260BFA" w:rsidRDefault="00232B06" w:rsidP="00260BFA">
            <w:pPr>
              <w:pStyle w:val="ab"/>
              <w:ind w:left="5" w:firstLine="288"/>
              <w:jc w:val="both"/>
              <w:rPr>
                <w:rFonts w:ascii="PT Astra Serif" w:hAnsi="PT Astra Serif"/>
                <w:sz w:val="28"/>
                <w:szCs w:val="28"/>
              </w:rPr>
            </w:pPr>
            <w:r w:rsidRPr="00260BFA">
              <w:rPr>
                <w:rFonts w:ascii="PT Astra Serif" w:hAnsi="PT Astra Serif"/>
                <w:bCs/>
                <w:sz w:val="28"/>
                <w:szCs w:val="28"/>
              </w:rPr>
              <w:lastRenderedPageBreak/>
              <w:t>Муниципальная программа «</w:t>
            </w:r>
            <w:r w:rsidRPr="00260BFA">
              <w:rPr>
                <w:rFonts w:ascii="PT Astra Serif" w:hAnsi="PT Astra Serif"/>
                <w:sz w:val="28"/>
                <w:szCs w:val="28"/>
              </w:rPr>
              <w:t>Развитие малого и среднего предпринимательства в муниципальном образовании Киреевский район», утвержденная п</w:t>
            </w:r>
            <w:r w:rsidRPr="00260BFA">
              <w:rPr>
                <w:rFonts w:ascii="PT Astra Serif" w:hAnsi="PT Astra Serif"/>
                <w:bCs/>
                <w:sz w:val="28"/>
                <w:szCs w:val="28"/>
              </w:rPr>
              <w:t>остановлением администрации муниципального образования Киреевский район от 04.03.2022 № 118 «Об утверждении муниципальной программы «</w:t>
            </w:r>
            <w:r w:rsidRPr="00260BFA">
              <w:rPr>
                <w:rFonts w:ascii="PT Astra Serif" w:hAnsi="PT Astra Serif"/>
                <w:sz w:val="28"/>
                <w:szCs w:val="28"/>
              </w:rPr>
              <w:t>Развитие малого и среднего предпринимательства в муниципальном образовании Киреевский район»</w:t>
            </w:r>
          </w:p>
          <w:p w:rsidR="00232B06" w:rsidRPr="00260BFA" w:rsidRDefault="00232B06" w:rsidP="00260BFA">
            <w:pPr>
              <w:pStyle w:val="ab"/>
              <w:ind w:left="5" w:firstLine="288"/>
              <w:jc w:val="both"/>
              <w:rPr>
                <w:rFonts w:ascii="PT Astra Serif" w:hAnsi="PT Astra Serif"/>
                <w:sz w:val="28"/>
                <w:szCs w:val="28"/>
              </w:rPr>
            </w:pPr>
            <w:r w:rsidRPr="00260BFA">
              <w:rPr>
                <w:rFonts w:ascii="PT Astra Serif" w:hAnsi="PT Astra Serif"/>
                <w:bCs/>
                <w:sz w:val="28"/>
                <w:szCs w:val="28"/>
              </w:rPr>
              <w:t xml:space="preserve">Муниципальная программа </w:t>
            </w:r>
            <w:r w:rsidRPr="00260BFA">
              <w:rPr>
                <w:rFonts w:ascii="PT Astra Serif" w:hAnsi="PT Astra Serif"/>
                <w:sz w:val="28"/>
                <w:szCs w:val="28"/>
              </w:rPr>
              <w:t>«Доступная среда», утвержденная п</w:t>
            </w:r>
            <w:r w:rsidRPr="00260BFA">
              <w:rPr>
                <w:rFonts w:ascii="PT Astra Serif" w:hAnsi="PT Astra Serif"/>
                <w:bCs/>
                <w:sz w:val="28"/>
                <w:szCs w:val="28"/>
              </w:rPr>
              <w:t xml:space="preserve">остановлением администрации муниципального образования Киреевский район от 15.03.2022 № 150 «Об утверждении муниципальной программы </w:t>
            </w:r>
            <w:r w:rsidRPr="00260BFA">
              <w:rPr>
                <w:rFonts w:ascii="PT Astra Serif" w:hAnsi="PT Astra Serif"/>
                <w:sz w:val="28"/>
                <w:szCs w:val="28"/>
              </w:rPr>
              <w:t>«Доступная среда»</w:t>
            </w:r>
          </w:p>
          <w:p w:rsidR="00232B06" w:rsidRPr="00260BFA" w:rsidRDefault="00232B06" w:rsidP="00260BFA">
            <w:pPr>
              <w:widowControl w:val="0"/>
              <w:jc w:val="both"/>
              <w:rPr>
                <w:rFonts w:ascii="PT Astra Serif" w:hAnsi="PT Astra Serif"/>
                <w:sz w:val="28"/>
                <w:szCs w:val="28"/>
              </w:rPr>
            </w:pPr>
            <w:r w:rsidRPr="00260BFA">
              <w:rPr>
                <w:rFonts w:ascii="PT Astra Serif" w:hAnsi="PT Astra Serif"/>
                <w:bCs/>
                <w:sz w:val="28"/>
                <w:szCs w:val="28"/>
              </w:rPr>
              <w:t>Муниципальная программа «</w:t>
            </w:r>
            <w:r w:rsidRPr="00260BFA">
              <w:rPr>
                <w:rFonts w:ascii="PT Astra Serif" w:hAnsi="PT Astra Serif"/>
                <w:sz w:val="28"/>
                <w:szCs w:val="28"/>
              </w:rPr>
              <w:t>Обеспечение инженерной и дорожной инфраструктурой земельных участков, предназначенных для бесплатного предоставления многодетным семьям для индивидуального жилищного строительства в Киреевском районе</w:t>
            </w:r>
            <w:r w:rsidRPr="00260BFA">
              <w:rPr>
                <w:rFonts w:ascii="PT Astra Serif" w:hAnsi="PT Astra Serif"/>
                <w:bCs/>
                <w:sz w:val="28"/>
                <w:szCs w:val="28"/>
              </w:rPr>
              <w:t>», утвержденная постановлением администрации муниципального образования Киреевский район от 25.03.2022 № 182 «Об утверждении муниципальной программы «</w:t>
            </w:r>
            <w:r w:rsidRPr="00260BFA">
              <w:rPr>
                <w:rFonts w:ascii="PT Astra Serif" w:hAnsi="PT Astra Serif"/>
                <w:sz w:val="28"/>
                <w:szCs w:val="28"/>
              </w:rPr>
              <w:t>Обеспечение инженерной и дорожной инфраструктурой земельных участков, предназначенных для бесплатного предоставления многодетным семьям для индивидуального жилищного строительства в Киреевском районе</w:t>
            </w:r>
            <w:r w:rsidRPr="00260BFA">
              <w:rPr>
                <w:rFonts w:ascii="PT Astra Serif" w:hAnsi="PT Astra Serif"/>
                <w:bCs/>
                <w:sz w:val="28"/>
                <w:szCs w:val="28"/>
              </w:rPr>
              <w:t>»</w:t>
            </w:r>
          </w:p>
          <w:p w:rsidR="008F7A8A" w:rsidRPr="00260BFA" w:rsidRDefault="008F7A8A" w:rsidP="00260BFA">
            <w:pPr>
              <w:widowControl w:val="0"/>
              <w:jc w:val="both"/>
              <w:rPr>
                <w:rFonts w:ascii="PT Astra Serif" w:hAnsi="PT Astra Serif"/>
                <w:sz w:val="28"/>
                <w:szCs w:val="28"/>
              </w:rPr>
            </w:pP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Государственные программы Тульской области: </w:t>
            </w:r>
          </w:p>
          <w:p w:rsidR="00232B06" w:rsidRPr="00260BFA" w:rsidRDefault="00232B06" w:rsidP="00260BFA">
            <w:pPr>
              <w:pStyle w:val="ConsPlusNormal"/>
              <w:ind w:firstLine="288"/>
              <w:jc w:val="both"/>
              <w:rPr>
                <w:rFonts w:ascii="PT Astra Serif" w:hAnsi="PT Astra Serif" w:cs="Times New Roman"/>
                <w:sz w:val="28"/>
                <w:szCs w:val="28"/>
              </w:rPr>
            </w:pPr>
            <w:r w:rsidRPr="00260BFA">
              <w:rPr>
                <w:rFonts w:ascii="PT Astra Serif" w:hAnsi="PT Astra Serif" w:cs="Times New Roman"/>
                <w:sz w:val="28"/>
                <w:szCs w:val="28"/>
              </w:rPr>
              <w:t>Государственная программа Тульской области «Улучшение демографической ситуации и поддержка семей, воспитывающих детей, в Тульской области»</w:t>
            </w:r>
          </w:p>
          <w:p w:rsidR="00232B06" w:rsidRPr="00260BFA" w:rsidRDefault="00232B06" w:rsidP="00260BFA">
            <w:pPr>
              <w:pStyle w:val="ConsPlusNormal"/>
              <w:ind w:firstLine="288"/>
              <w:jc w:val="both"/>
              <w:rPr>
                <w:rFonts w:ascii="PT Astra Serif" w:hAnsi="PT Astra Serif" w:cs="Times New Roman"/>
                <w:color w:val="000000"/>
                <w:spacing w:val="-2"/>
                <w:sz w:val="28"/>
                <w:szCs w:val="28"/>
              </w:rPr>
            </w:pPr>
            <w:r w:rsidRPr="00260BFA">
              <w:rPr>
                <w:rFonts w:ascii="PT Astra Serif" w:hAnsi="PT Astra Serif" w:cs="Times New Roman"/>
                <w:sz w:val="28"/>
                <w:szCs w:val="28"/>
              </w:rPr>
              <w:t>Государственная программа Тульской области «Развитие образования Тульской области»</w:t>
            </w:r>
          </w:p>
          <w:p w:rsidR="00232B06" w:rsidRPr="00260BFA" w:rsidRDefault="00232B06" w:rsidP="00260BFA">
            <w:pPr>
              <w:pStyle w:val="ConsPlusNormal"/>
              <w:ind w:firstLine="288"/>
              <w:jc w:val="both"/>
              <w:rPr>
                <w:rFonts w:ascii="PT Astra Serif" w:hAnsi="PT Astra Serif" w:cs="Times New Roman"/>
                <w:sz w:val="28"/>
                <w:szCs w:val="28"/>
              </w:rPr>
            </w:pPr>
            <w:r w:rsidRPr="00260BFA">
              <w:rPr>
                <w:rFonts w:ascii="PT Astra Serif" w:hAnsi="PT Astra Serif" w:cs="Times New Roman"/>
                <w:color w:val="000000"/>
                <w:spacing w:val="-2"/>
                <w:sz w:val="28"/>
                <w:szCs w:val="28"/>
              </w:rPr>
              <w:t>Государственная программа Тульской области «Содействие занятости населения Тульской области»</w:t>
            </w:r>
          </w:p>
          <w:p w:rsidR="00232B06" w:rsidRPr="00260BFA" w:rsidRDefault="00232B06" w:rsidP="00260BFA">
            <w:pPr>
              <w:pStyle w:val="ConsPlusNormal"/>
              <w:ind w:firstLine="288"/>
              <w:jc w:val="both"/>
              <w:rPr>
                <w:rFonts w:ascii="PT Astra Serif" w:hAnsi="PT Astra Serif" w:cs="Times New Roman"/>
                <w:sz w:val="28"/>
                <w:szCs w:val="28"/>
              </w:rPr>
            </w:pPr>
            <w:r w:rsidRPr="00260BFA">
              <w:rPr>
                <w:rFonts w:ascii="PT Astra Serif" w:hAnsi="PT Astra Serif" w:cs="Times New Roman"/>
                <w:sz w:val="28"/>
                <w:szCs w:val="28"/>
              </w:rPr>
              <w:lastRenderedPageBreak/>
              <w:t xml:space="preserve">Государственная программа Тульской области «Развитие здравоохранения Тульской области» </w:t>
            </w:r>
          </w:p>
          <w:p w:rsidR="00232B06" w:rsidRPr="00260BFA" w:rsidRDefault="00232B06" w:rsidP="00260BFA">
            <w:pPr>
              <w:pStyle w:val="ConsPlusNormal"/>
              <w:ind w:firstLine="288"/>
              <w:jc w:val="both"/>
              <w:rPr>
                <w:rFonts w:ascii="PT Astra Serif" w:hAnsi="PT Astra Serif" w:cs="Times New Roman"/>
                <w:sz w:val="28"/>
                <w:szCs w:val="28"/>
              </w:rPr>
            </w:pPr>
            <w:r w:rsidRPr="00260BFA">
              <w:rPr>
                <w:rFonts w:ascii="PT Astra Serif" w:hAnsi="PT Astra Serif" w:cs="Times New Roman"/>
                <w:sz w:val="28"/>
                <w:szCs w:val="28"/>
              </w:rPr>
              <w:t>Государственная программа Тульской области «Социальная поддержка и социальное обслуживание населения Тульской области»</w:t>
            </w:r>
          </w:p>
          <w:p w:rsidR="00232B06" w:rsidRPr="00260BFA" w:rsidRDefault="00232B06" w:rsidP="00260BFA">
            <w:pPr>
              <w:widowControl w:val="0"/>
              <w:jc w:val="both"/>
              <w:rPr>
                <w:rFonts w:ascii="PT Astra Serif" w:hAnsi="PT Astra Serif"/>
                <w:sz w:val="28"/>
                <w:szCs w:val="28"/>
              </w:rPr>
            </w:pPr>
            <w:r w:rsidRPr="00260BFA">
              <w:rPr>
                <w:rFonts w:ascii="PT Astra Serif" w:hAnsi="PT Astra Serif"/>
                <w:sz w:val="28"/>
                <w:szCs w:val="28"/>
              </w:rPr>
              <w:t>Государственная программа Тульской области «Развитие физической культуры и спорта в Тульской области»</w:t>
            </w:r>
          </w:p>
        </w:tc>
      </w:tr>
    </w:tbl>
    <w:p w:rsidR="008F7A8A" w:rsidRPr="00260BFA" w:rsidRDefault="008F7A8A" w:rsidP="00260BFA">
      <w:pPr>
        <w:widowControl w:val="0"/>
        <w:ind w:firstLine="366"/>
        <w:jc w:val="center"/>
        <w:rPr>
          <w:rFonts w:ascii="PT Astra Serif" w:hAnsi="PT Astra Serif"/>
          <w:b/>
          <w:sz w:val="28"/>
          <w:szCs w:val="28"/>
        </w:rPr>
      </w:pPr>
    </w:p>
    <w:p w:rsidR="00590798" w:rsidRDefault="00590798" w:rsidP="00260BFA">
      <w:pPr>
        <w:widowControl w:val="0"/>
        <w:ind w:firstLine="366"/>
        <w:jc w:val="center"/>
        <w:rPr>
          <w:rFonts w:ascii="PT Astra Serif" w:hAnsi="PT Astra Serif"/>
          <w:b/>
          <w:sz w:val="28"/>
          <w:szCs w:val="28"/>
        </w:rPr>
      </w:pPr>
    </w:p>
    <w:p w:rsidR="00260BFA" w:rsidRPr="00260BFA" w:rsidRDefault="00260BFA" w:rsidP="00260BFA">
      <w:pPr>
        <w:widowControl w:val="0"/>
        <w:ind w:firstLine="366"/>
        <w:jc w:val="center"/>
        <w:rPr>
          <w:rFonts w:ascii="PT Astra Serif" w:hAnsi="PT Astra Serif"/>
          <w:b/>
          <w:sz w:val="28"/>
          <w:szCs w:val="28"/>
        </w:rPr>
      </w:pPr>
    </w:p>
    <w:p w:rsidR="008F7A8A" w:rsidRPr="00260BFA" w:rsidRDefault="00016A2F" w:rsidP="00260BFA">
      <w:pPr>
        <w:pStyle w:val="ab"/>
        <w:widowControl w:val="0"/>
        <w:numPr>
          <w:ilvl w:val="0"/>
          <w:numId w:val="2"/>
        </w:numPr>
        <w:jc w:val="center"/>
        <w:rPr>
          <w:rFonts w:ascii="PT Astra Serif" w:hAnsi="PT Astra Serif"/>
          <w:b/>
          <w:sz w:val="28"/>
          <w:szCs w:val="28"/>
        </w:rPr>
      </w:pPr>
      <w:r w:rsidRPr="00260BFA">
        <w:rPr>
          <w:rFonts w:ascii="PT Astra Serif" w:hAnsi="PT Astra Serif"/>
          <w:b/>
          <w:sz w:val="28"/>
          <w:szCs w:val="28"/>
        </w:rPr>
        <w:t>Показатели муниципального проекта «Демография»</w:t>
      </w:r>
    </w:p>
    <w:p w:rsidR="00590798" w:rsidRPr="00260BFA" w:rsidRDefault="00590798" w:rsidP="00260BFA">
      <w:pPr>
        <w:pStyle w:val="ab"/>
        <w:widowControl w:val="0"/>
        <w:rPr>
          <w:rFonts w:ascii="PT Astra Serif" w:hAnsi="PT Astra Serif"/>
          <w:b/>
          <w:sz w:val="28"/>
          <w:szCs w:val="28"/>
        </w:rPr>
      </w:pPr>
    </w:p>
    <w:p w:rsidR="008F7A8A" w:rsidRPr="00260BFA" w:rsidRDefault="00016A2F" w:rsidP="00260BFA">
      <w:pPr>
        <w:widowControl w:val="0"/>
        <w:ind w:firstLine="366"/>
        <w:jc w:val="center"/>
        <w:rPr>
          <w:rFonts w:ascii="PT Astra Serif" w:hAnsi="PT Astra Serif"/>
          <w:b/>
          <w:sz w:val="28"/>
          <w:szCs w:val="28"/>
        </w:rPr>
      </w:pPr>
      <w:r w:rsidRPr="00260BFA">
        <w:rPr>
          <w:rFonts w:ascii="PT Astra Serif" w:hAnsi="PT Astra Serif"/>
          <w:b/>
          <w:sz w:val="28"/>
          <w:szCs w:val="28"/>
        </w:rPr>
        <w:t xml:space="preserve"> Влияние на достижение национальных целей развития Российской Федерации</w:t>
      </w:r>
    </w:p>
    <w:p w:rsidR="00260BFA" w:rsidRDefault="00260BFA" w:rsidP="00260BFA">
      <w:pPr>
        <w:widowControl w:val="0"/>
        <w:ind w:firstLine="366"/>
        <w:jc w:val="center"/>
        <w:rPr>
          <w:rFonts w:ascii="PT Astra Serif" w:hAnsi="PT Astra Serif"/>
          <w:b/>
          <w:sz w:val="28"/>
          <w:szCs w:val="28"/>
        </w:rPr>
      </w:pPr>
    </w:p>
    <w:p w:rsidR="00260BFA" w:rsidRDefault="00260BFA" w:rsidP="00260BFA">
      <w:pPr>
        <w:widowControl w:val="0"/>
        <w:ind w:firstLine="366"/>
        <w:jc w:val="center"/>
        <w:rPr>
          <w:rFonts w:ascii="PT Astra Serif" w:hAnsi="PT Astra Serif"/>
          <w:b/>
          <w:sz w:val="28"/>
          <w:szCs w:val="28"/>
        </w:rPr>
      </w:pPr>
    </w:p>
    <w:p w:rsidR="008F7A8A" w:rsidRPr="00260BFA" w:rsidRDefault="00016A2F" w:rsidP="00260BFA">
      <w:pPr>
        <w:widowControl w:val="0"/>
        <w:ind w:firstLine="366"/>
        <w:jc w:val="center"/>
        <w:rPr>
          <w:rFonts w:ascii="PT Astra Serif" w:hAnsi="PT Astra Serif"/>
          <w:b/>
          <w:sz w:val="28"/>
          <w:szCs w:val="28"/>
        </w:rPr>
      </w:pPr>
      <w:r w:rsidRPr="00260BFA">
        <w:rPr>
          <w:rFonts w:ascii="PT Astra Serif" w:hAnsi="PT Astra Serif"/>
          <w:b/>
          <w:sz w:val="28"/>
          <w:szCs w:val="28"/>
        </w:rPr>
        <w:t>Национальные цели и целевые показатели, на достижение которых влияет муниципальный проект:</w:t>
      </w:r>
    </w:p>
    <w:p w:rsidR="008F7A8A" w:rsidRPr="00260BFA" w:rsidRDefault="008F7A8A" w:rsidP="00260BFA">
      <w:pPr>
        <w:widowControl w:val="0"/>
        <w:ind w:firstLine="366"/>
        <w:jc w:val="center"/>
        <w:rPr>
          <w:rFonts w:ascii="PT Astra Serif" w:hAnsi="PT Astra Serif"/>
          <w:b/>
          <w:sz w:val="28"/>
          <w:szCs w:val="28"/>
        </w:rPr>
      </w:pPr>
    </w:p>
    <w:p w:rsidR="008F7A8A" w:rsidRPr="00260BFA" w:rsidRDefault="00016A2F" w:rsidP="00260BFA">
      <w:pPr>
        <w:widowControl w:val="0"/>
        <w:ind w:firstLine="366"/>
        <w:rPr>
          <w:rFonts w:ascii="PT Astra Serif" w:hAnsi="PT Astra Serif"/>
          <w:b/>
          <w:sz w:val="28"/>
          <w:szCs w:val="28"/>
        </w:rPr>
      </w:pPr>
      <w:r w:rsidRPr="00260BFA">
        <w:rPr>
          <w:rFonts w:ascii="PT Astra Serif" w:hAnsi="PT Astra Serif"/>
          <w:b/>
          <w:sz w:val="28"/>
          <w:szCs w:val="28"/>
        </w:rPr>
        <w:t>1.  Сохранение населения, здоровье и благополучие людей</w:t>
      </w:r>
    </w:p>
    <w:p w:rsidR="008F7A8A" w:rsidRPr="00260BFA" w:rsidRDefault="00016A2F" w:rsidP="00260BFA">
      <w:pPr>
        <w:widowControl w:val="0"/>
        <w:ind w:firstLine="366"/>
        <w:rPr>
          <w:rFonts w:ascii="PT Astra Serif" w:hAnsi="PT Astra Serif"/>
          <w:b/>
          <w:sz w:val="28"/>
          <w:szCs w:val="28"/>
        </w:rPr>
      </w:pPr>
      <w:r w:rsidRPr="00260BFA">
        <w:rPr>
          <w:rFonts w:ascii="PT Astra Serif" w:hAnsi="PT Astra Serif"/>
          <w:b/>
          <w:sz w:val="28"/>
          <w:szCs w:val="28"/>
        </w:rPr>
        <w:t>1.1. Повышение ожидаемой продолжительности жизни до 78 лет</w:t>
      </w:r>
    </w:p>
    <w:p w:rsidR="008F7A8A" w:rsidRPr="00260BFA" w:rsidRDefault="00016A2F" w:rsidP="00260BFA">
      <w:pPr>
        <w:widowControl w:val="0"/>
        <w:ind w:firstLine="366"/>
        <w:rPr>
          <w:rFonts w:ascii="PT Astra Serif" w:hAnsi="PT Astra Serif"/>
          <w:b/>
          <w:sz w:val="28"/>
          <w:szCs w:val="28"/>
        </w:rPr>
      </w:pPr>
      <w:r w:rsidRPr="00260BFA">
        <w:rPr>
          <w:rFonts w:ascii="PT Astra Serif" w:hAnsi="PT Astra Serif"/>
          <w:b/>
          <w:sz w:val="28"/>
          <w:szCs w:val="28"/>
        </w:rPr>
        <w:t>1.2.  Обеспечение устойчивого роста численности населения Российской Федерации</w:t>
      </w:r>
    </w:p>
    <w:p w:rsidR="008F7A8A" w:rsidRPr="00260BFA" w:rsidRDefault="00016A2F" w:rsidP="00260BFA">
      <w:pPr>
        <w:widowControl w:val="0"/>
        <w:ind w:firstLine="366"/>
        <w:rPr>
          <w:rFonts w:ascii="PT Astra Serif" w:hAnsi="PT Astra Serif"/>
          <w:b/>
          <w:sz w:val="28"/>
          <w:szCs w:val="28"/>
        </w:rPr>
      </w:pPr>
      <w:r w:rsidRPr="00260BFA">
        <w:rPr>
          <w:rFonts w:ascii="PT Astra Serif" w:hAnsi="PT Astra Serif"/>
          <w:b/>
          <w:sz w:val="28"/>
          <w:szCs w:val="28"/>
        </w:rPr>
        <w:t>1.3. Увеличение доли граждан, систематически занимающихся физической культурой и спортом, до 70 процентов</w:t>
      </w:r>
    </w:p>
    <w:p w:rsidR="008F7A8A" w:rsidRPr="00260BFA" w:rsidRDefault="008F7A8A" w:rsidP="00260BFA">
      <w:pPr>
        <w:widowControl w:val="0"/>
        <w:ind w:firstLine="366"/>
        <w:jc w:val="center"/>
        <w:rPr>
          <w:rFonts w:ascii="PT Astra Serif" w:hAnsi="PT Astra Serif"/>
          <w:b/>
          <w:sz w:val="28"/>
          <w:szCs w:val="28"/>
        </w:rPr>
      </w:pPr>
    </w:p>
    <w:p w:rsidR="008F7A8A" w:rsidRPr="00260BFA" w:rsidRDefault="008F7A8A" w:rsidP="00260BFA">
      <w:pPr>
        <w:widowControl w:val="0"/>
        <w:ind w:firstLine="366"/>
        <w:jc w:val="center"/>
        <w:rPr>
          <w:rFonts w:ascii="PT Astra Serif" w:hAnsi="PT Astra Serif"/>
          <w:b/>
          <w:sz w:val="28"/>
          <w:szCs w:val="28"/>
        </w:rPr>
      </w:pPr>
    </w:p>
    <w:tbl>
      <w:tblPr>
        <w:tblW w:w="0" w:type="auto"/>
        <w:tblInd w:w="-72" w:type="dxa"/>
        <w:tblLayout w:type="fixed"/>
        <w:tblCellMar>
          <w:top w:w="102" w:type="dxa"/>
          <w:left w:w="62" w:type="dxa"/>
          <w:bottom w:w="102" w:type="dxa"/>
          <w:right w:w="62" w:type="dxa"/>
        </w:tblCellMar>
        <w:tblLook w:val="04A0" w:firstRow="1" w:lastRow="0" w:firstColumn="1" w:lastColumn="0" w:noHBand="0" w:noVBand="1"/>
      </w:tblPr>
      <w:tblGrid>
        <w:gridCol w:w="509"/>
        <w:gridCol w:w="3735"/>
        <w:gridCol w:w="2220"/>
        <w:gridCol w:w="1186"/>
        <w:gridCol w:w="1485"/>
        <w:gridCol w:w="735"/>
        <w:gridCol w:w="735"/>
        <w:gridCol w:w="735"/>
        <w:gridCol w:w="735"/>
        <w:gridCol w:w="736"/>
        <w:gridCol w:w="735"/>
        <w:gridCol w:w="687"/>
        <w:gridCol w:w="796"/>
      </w:tblGrid>
      <w:tr w:rsidR="008F7A8A" w:rsidRPr="00260BFA">
        <w:trPr>
          <w:trHeight w:val="385"/>
        </w:trPr>
        <w:tc>
          <w:tcPr>
            <w:tcW w:w="5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N п/п</w:t>
            </w:r>
          </w:p>
        </w:tc>
        <w:tc>
          <w:tcPr>
            <w:tcW w:w="37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Наименование показателя проекта</w:t>
            </w:r>
          </w:p>
        </w:tc>
        <w:tc>
          <w:tcPr>
            <w:tcW w:w="22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Единица измерения</w:t>
            </w:r>
          </w:p>
        </w:tc>
        <w:tc>
          <w:tcPr>
            <w:tcW w:w="2671"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Базовое значение</w:t>
            </w:r>
          </w:p>
        </w:tc>
        <w:tc>
          <w:tcPr>
            <w:tcW w:w="5894"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Период, год</w:t>
            </w:r>
          </w:p>
        </w:tc>
      </w:tr>
      <w:tr w:rsidR="008F7A8A" w:rsidRPr="00260BFA">
        <w:trPr>
          <w:trHeight w:val="458"/>
        </w:trPr>
        <w:tc>
          <w:tcPr>
            <w:tcW w:w="5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37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22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2671"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7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2019</w:t>
            </w:r>
          </w:p>
        </w:tc>
        <w:tc>
          <w:tcPr>
            <w:tcW w:w="7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2020</w:t>
            </w:r>
          </w:p>
        </w:tc>
        <w:tc>
          <w:tcPr>
            <w:tcW w:w="7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2021</w:t>
            </w:r>
          </w:p>
        </w:tc>
        <w:tc>
          <w:tcPr>
            <w:tcW w:w="7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2022</w:t>
            </w:r>
          </w:p>
        </w:tc>
        <w:tc>
          <w:tcPr>
            <w:tcW w:w="7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2023</w:t>
            </w:r>
          </w:p>
        </w:tc>
        <w:tc>
          <w:tcPr>
            <w:tcW w:w="735"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2024</w:t>
            </w:r>
          </w:p>
        </w:tc>
        <w:tc>
          <w:tcPr>
            <w:tcW w:w="687"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2025</w:t>
            </w:r>
          </w:p>
        </w:tc>
        <w:tc>
          <w:tcPr>
            <w:tcW w:w="79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2030</w:t>
            </w:r>
          </w:p>
        </w:tc>
      </w:tr>
      <w:tr w:rsidR="008F7A8A" w:rsidRPr="00260BFA">
        <w:trPr>
          <w:trHeight w:val="31"/>
        </w:trPr>
        <w:tc>
          <w:tcPr>
            <w:tcW w:w="5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37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22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11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Значение</w:t>
            </w: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Дата</w:t>
            </w:r>
          </w:p>
        </w:tc>
        <w:tc>
          <w:tcPr>
            <w:tcW w:w="7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7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7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7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7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73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687"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79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r>
    </w:tbl>
    <w:p w:rsidR="008F7A8A" w:rsidRPr="00260BFA" w:rsidRDefault="008F7A8A" w:rsidP="00260BFA">
      <w:pPr>
        <w:rPr>
          <w:rFonts w:ascii="PT Astra Serif" w:hAnsi="PT Astra Serif"/>
          <w:sz w:val="28"/>
          <w:szCs w:val="28"/>
        </w:rPr>
      </w:pPr>
    </w:p>
    <w:tbl>
      <w:tblPr>
        <w:tblW w:w="0" w:type="auto"/>
        <w:tblInd w:w="-72" w:type="dxa"/>
        <w:tblLayout w:type="fixed"/>
        <w:tblCellMar>
          <w:top w:w="102" w:type="dxa"/>
          <w:left w:w="62" w:type="dxa"/>
          <w:bottom w:w="102" w:type="dxa"/>
          <w:right w:w="62" w:type="dxa"/>
        </w:tblCellMar>
        <w:tblLook w:val="04A0" w:firstRow="1" w:lastRow="0" w:firstColumn="1" w:lastColumn="0" w:noHBand="0" w:noVBand="1"/>
      </w:tblPr>
      <w:tblGrid>
        <w:gridCol w:w="509"/>
        <w:gridCol w:w="3736"/>
        <w:gridCol w:w="2220"/>
        <w:gridCol w:w="1257"/>
        <w:gridCol w:w="1412"/>
        <w:gridCol w:w="735"/>
        <w:gridCol w:w="735"/>
        <w:gridCol w:w="735"/>
        <w:gridCol w:w="735"/>
        <w:gridCol w:w="736"/>
        <w:gridCol w:w="735"/>
        <w:gridCol w:w="735"/>
        <w:gridCol w:w="748"/>
      </w:tblGrid>
      <w:tr w:rsidR="008F7A8A" w:rsidRPr="00260BFA" w:rsidTr="00753E20">
        <w:trPr>
          <w:trHeight w:val="272"/>
        </w:trPr>
        <w:tc>
          <w:tcPr>
            <w:tcW w:w="5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w:t>
            </w:r>
          </w:p>
        </w:tc>
        <w:tc>
          <w:tcPr>
            <w:tcW w:w="3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w:t>
            </w:r>
          </w:p>
        </w:tc>
        <w:tc>
          <w:tcPr>
            <w:tcW w:w="2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3</w:t>
            </w:r>
          </w:p>
        </w:tc>
        <w:tc>
          <w:tcPr>
            <w:tcW w:w="12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4</w:t>
            </w:r>
          </w:p>
        </w:tc>
        <w:tc>
          <w:tcPr>
            <w:tcW w:w="14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5</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6</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7</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8</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9</w:t>
            </w:r>
          </w:p>
        </w:tc>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10</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11</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12</w:t>
            </w:r>
          </w:p>
        </w:tc>
        <w:tc>
          <w:tcPr>
            <w:tcW w:w="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13</w:t>
            </w:r>
          </w:p>
        </w:tc>
      </w:tr>
      <w:tr w:rsidR="00260BFA" w:rsidRPr="00260BFA" w:rsidTr="00F24C80">
        <w:trPr>
          <w:trHeight w:val="272"/>
        </w:trPr>
        <w:tc>
          <w:tcPr>
            <w:tcW w:w="15028" w:type="dxa"/>
            <w:gridSpan w:val="13"/>
            <w:tcBorders>
              <w:left w:val="single" w:sz="4" w:space="0" w:color="000000"/>
              <w:bottom w:val="single" w:sz="4" w:space="0" w:color="000000"/>
              <w:right w:val="single" w:sz="4" w:space="0" w:color="000000"/>
            </w:tcBorders>
            <w:tcMar>
              <w:top w:w="102" w:type="dxa"/>
              <w:left w:w="62" w:type="dxa"/>
              <w:bottom w:w="102" w:type="dxa"/>
              <w:right w:w="62" w:type="dxa"/>
            </w:tcMar>
          </w:tcPr>
          <w:p w:rsidR="00260BFA" w:rsidRDefault="00260BFA" w:rsidP="00260BFA">
            <w:pPr>
              <w:widowControl w:val="0"/>
              <w:contextualSpacing/>
              <w:jc w:val="center"/>
              <w:rPr>
                <w:rFonts w:ascii="PT Astra Serif" w:hAnsi="PT Astra Serif"/>
                <w:b/>
                <w:sz w:val="28"/>
                <w:szCs w:val="28"/>
              </w:rPr>
            </w:pPr>
          </w:p>
          <w:p w:rsidR="00260BFA" w:rsidRDefault="00260BFA" w:rsidP="00260BFA">
            <w:pPr>
              <w:widowControl w:val="0"/>
              <w:contextualSpacing/>
              <w:jc w:val="center"/>
              <w:rPr>
                <w:rFonts w:ascii="PT Astra Serif" w:hAnsi="PT Astra Serif"/>
                <w:b/>
                <w:sz w:val="28"/>
                <w:szCs w:val="28"/>
              </w:rPr>
            </w:pPr>
            <w:r w:rsidRPr="00260BFA">
              <w:rPr>
                <w:rFonts w:ascii="PT Astra Serif" w:hAnsi="PT Astra Serif"/>
                <w:b/>
                <w:sz w:val="28"/>
                <w:szCs w:val="28"/>
              </w:rPr>
              <w:t xml:space="preserve">Целевые показатели муниципального проекта </w:t>
            </w:r>
          </w:p>
          <w:p w:rsidR="00260BFA" w:rsidRPr="00260BFA" w:rsidRDefault="00260BFA" w:rsidP="00260BFA">
            <w:pPr>
              <w:widowControl w:val="0"/>
              <w:contextualSpacing/>
              <w:jc w:val="center"/>
              <w:rPr>
                <w:rFonts w:ascii="PT Astra Serif" w:hAnsi="PT Astra Serif"/>
                <w:sz w:val="28"/>
                <w:szCs w:val="28"/>
              </w:rPr>
            </w:pPr>
          </w:p>
        </w:tc>
      </w:tr>
      <w:tr w:rsidR="008F7A8A" w:rsidRPr="00260BFA">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w:t>
            </w:r>
          </w:p>
        </w:tc>
        <w:tc>
          <w:tcPr>
            <w:tcW w:w="14519"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contextualSpacing/>
              <w:jc w:val="center"/>
              <w:rPr>
                <w:rFonts w:ascii="PT Astra Serif" w:hAnsi="PT Astra Serif"/>
                <w:sz w:val="28"/>
                <w:szCs w:val="28"/>
              </w:rPr>
            </w:pPr>
            <w:r w:rsidRPr="00260BFA">
              <w:rPr>
                <w:rFonts w:ascii="PT Astra Serif" w:hAnsi="PT Astra Serif"/>
                <w:sz w:val="28"/>
                <w:szCs w:val="28"/>
                <w:highlight w:val="white"/>
              </w:rPr>
              <w:t xml:space="preserve"> Семьи с детьми имеют возможность получить адресную поддержку на основании заявления или </w:t>
            </w:r>
            <w:proofErr w:type="spellStart"/>
            <w:r w:rsidRPr="00260BFA">
              <w:rPr>
                <w:rFonts w:ascii="PT Astra Serif" w:hAnsi="PT Astra Serif"/>
                <w:sz w:val="28"/>
                <w:szCs w:val="28"/>
                <w:highlight w:val="white"/>
              </w:rPr>
              <w:t>проактивно</w:t>
            </w:r>
            <w:proofErr w:type="spellEnd"/>
            <w:r w:rsidRPr="00260BFA">
              <w:rPr>
                <w:rFonts w:ascii="PT Astra Serif" w:hAnsi="PT Astra Serif"/>
                <w:sz w:val="28"/>
                <w:szCs w:val="28"/>
                <w:highlight w:val="white"/>
              </w:rPr>
              <w:t xml:space="preserve"> (без предоставления документов)</w:t>
            </w:r>
          </w:p>
        </w:tc>
      </w:tr>
      <w:tr w:rsidR="004B68E0" w:rsidRPr="00260BFA" w:rsidTr="00753E20">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widowControl w:val="0"/>
              <w:jc w:val="center"/>
              <w:rPr>
                <w:rFonts w:ascii="PT Astra Serif" w:hAnsi="PT Astra Serif"/>
                <w:sz w:val="28"/>
                <w:szCs w:val="28"/>
              </w:rPr>
            </w:pPr>
            <w:r w:rsidRPr="00260BFA">
              <w:rPr>
                <w:rFonts w:ascii="PT Astra Serif" w:hAnsi="PT Astra Serif"/>
                <w:sz w:val="28"/>
                <w:szCs w:val="28"/>
              </w:rPr>
              <w:t>1.1</w:t>
            </w:r>
          </w:p>
        </w:tc>
        <w:tc>
          <w:tcPr>
            <w:tcW w:w="3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widowControl w:val="0"/>
              <w:contextualSpacing/>
              <w:rPr>
                <w:rFonts w:ascii="PT Astra Serif" w:hAnsi="PT Astra Serif"/>
                <w:sz w:val="28"/>
                <w:szCs w:val="28"/>
              </w:rPr>
            </w:pPr>
            <w:r w:rsidRPr="00260BFA">
              <w:rPr>
                <w:rFonts w:ascii="PT Astra Serif" w:hAnsi="PT Astra Serif"/>
                <w:sz w:val="28"/>
                <w:szCs w:val="28"/>
              </w:rPr>
              <w:t>Доля получателей мер социальной поддержки, в общем числе обратившихся и подтвердивших право на их получение в соответствии с законодательством Российской Федерации и Тульской области</w:t>
            </w:r>
          </w:p>
        </w:tc>
        <w:tc>
          <w:tcPr>
            <w:tcW w:w="222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68E0" w:rsidRPr="00260BFA" w:rsidRDefault="004B68E0" w:rsidP="00260BFA">
            <w:pPr>
              <w:widowControl w:val="0"/>
              <w:jc w:val="center"/>
              <w:rPr>
                <w:rFonts w:ascii="PT Astra Serif" w:hAnsi="PT Astra Serif"/>
                <w:sz w:val="28"/>
                <w:szCs w:val="28"/>
              </w:rPr>
            </w:pPr>
            <w:r w:rsidRPr="00260BFA">
              <w:rPr>
                <w:rFonts w:ascii="PT Astra Serif" w:hAnsi="PT Astra Serif"/>
                <w:sz w:val="28"/>
                <w:szCs w:val="28"/>
              </w:rPr>
              <w:t>Процент</w:t>
            </w:r>
          </w:p>
        </w:tc>
        <w:tc>
          <w:tcPr>
            <w:tcW w:w="1257"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68E0" w:rsidRPr="00260BFA" w:rsidRDefault="004B68E0" w:rsidP="00260BFA">
            <w:pPr>
              <w:widowControl w:val="0"/>
              <w:jc w:val="center"/>
              <w:rPr>
                <w:rFonts w:ascii="PT Astra Serif" w:hAnsi="PT Astra Serif"/>
                <w:sz w:val="28"/>
                <w:szCs w:val="28"/>
              </w:rPr>
            </w:pPr>
            <w:r w:rsidRPr="00260BFA">
              <w:rPr>
                <w:rFonts w:ascii="PT Astra Serif" w:hAnsi="PT Astra Serif"/>
                <w:sz w:val="28"/>
                <w:szCs w:val="28"/>
              </w:rPr>
              <w:t>100</w:t>
            </w:r>
          </w:p>
        </w:tc>
        <w:tc>
          <w:tcPr>
            <w:tcW w:w="1412"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68E0" w:rsidRPr="00260BFA" w:rsidRDefault="004B68E0" w:rsidP="00260BFA">
            <w:pPr>
              <w:widowControl w:val="0"/>
              <w:jc w:val="center"/>
              <w:rPr>
                <w:rFonts w:ascii="PT Astra Serif" w:hAnsi="PT Astra Serif"/>
                <w:sz w:val="28"/>
                <w:szCs w:val="28"/>
              </w:rPr>
            </w:pPr>
            <w:r w:rsidRPr="00260BFA">
              <w:rPr>
                <w:rFonts w:ascii="PT Astra Serif" w:hAnsi="PT Astra Serif"/>
                <w:sz w:val="28"/>
                <w:szCs w:val="28"/>
              </w:rPr>
              <w:t>31.12.2017</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r w:rsidRPr="00260BFA">
              <w:rPr>
                <w:rFonts w:ascii="PT Astra Serif" w:hAnsi="PT Astra Serif"/>
                <w:sz w:val="28"/>
                <w:szCs w:val="28"/>
              </w:rPr>
              <w:t>100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r w:rsidRPr="00260BFA">
              <w:rPr>
                <w:rFonts w:ascii="PT Astra Serif" w:hAnsi="PT Astra Serif"/>
                <w:sz w:val="28"/>
                <w:szCs w:val="28"/>
              </w:rPr>
              <w:t>100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r w:rsidRPr="00260BFA">
              <w:rPr>
                <w:rFonts w:ascii="PT Astra Serif" w:hAnsi="PT Astra Serif"/>
                <w:sz w:val="28"/>
                <w:szCs w:val="28"/>
              </w:rPr>
              <w:t>100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r w:rsidRPr="00260BFA">
              <w:rPr>
                <w:rFonts w:ascii="PT Astra Serif" w:hAnsi="PT Astra Serif"/>
                <w:sz w:val="28"/>
                <w:szCs w:val="28"/>
              </w:rPr>
              <w:t>100</w:t>
            </w:r>
          </w:p>
        </w:tc>
        <w:tc>
          <w:tcPr>
            <w:tcW w:w="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r w:rsidRPr="00260BFA">
              <w:rPr>
                <w:rFonts w:ascii="PT Astra Serif" w:hAnsi="PT Astra Serif"/>
                <w:sz w:val="28"/>
                <w:szCs w:val="28"/>
              </w:rPr>
              <w:t>100</w:t>
            </w:r>
          </w:p>
        </w:tc>
        <w:tc>
          <w:tcPr>
            <w:tcW w:w="735" w:type="dxa"/>
            <w:tcBorders>
              <w:left w:val="single" w:sz="4" w:space="0" w:color="000000"/>
              <w:bottom w:val="single" w:sz="4" w:space="0" w:color="000000"/>
            </w:tcBorders>
            <w:tcMar>
              <w:top w:w="102" w:type="dxa"/>
              <w:left w:w="62" w:type="dxa"/>
              <w:bottom w:w="102" w:type="dxa"/>
              <w:right w:w="62" w:type="dxa"/>
            </w:tcMar>
          </w:tcPr>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r w:rsidRPr="00260BFA">
              <w:rPr>
                <w:rFonts w:ascii="PT Astra Serif" w:hAnsi="PT Astra Serif"/>
                <w:sz w:val="28"/>
                <w:szCs w:val="28"/>
              </w:rPr>
              <w:t>100</w:t>
            </w:r>
          </w:p>
        </w:tc>
        <w:tc>
          <w:tcPr>
            <w:tcW w:w="735" w:type="dxa"/>
            <w:tcBorders>
              <w:left w:val="single" w:sz="4" w:space="0" w:color="000000"/>
              <w:bottom w:val="single" w:sz="4" w:space="0" w:color="000000"/>
            </w:tcBorders>
            <w:tcMar>
              <w:top w:w="102" w:type="dxa"/>
              <w:left w:w="62" w:type="dxa"/>
              <w:bottom w:w="102" w:type="dxa"/>
              <w:right w:w="62" w:type="dxa"/>
            </w:tcMar>
          </w:tcPr>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p>
          <w:p w:rsidR="004B68E0" w:rsidRPr="00260BFA" w:rsidRDefault="004B68E0" w:rsidP="00260BFA">
            <w:pPr>
              <w:rPr>
                <w:rFonts w:ascii="PT Astra Serif" w:hAnsi="PT Astra Serif"/>
                <w:sz w:val="28"/>
                <w:szCs w:val="28"/>
              </w:rPr>
            </w:pPr>
            <w:r w:rsidRPr="00260BFA">
              <w:rPr>
                <w:rFonts w:ascii="PT Astra Serif" w:hAnsi="PT Astra Serif"/>
                <w:sz w:val="28"/>
                <w:szCs w:val="28"/>
              </w:rPr>
              <w:t>100</w:t>
            </w:r>
          </w:p>
        </w:tc>
        <w:tc>
          <w:tcPr>
            <w:tcW w:w="74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68E0" w:rsidRPr="00260BFA" w:rsidRDefault="004B68E0" w:rsidP="00260BFA">
            <w:pPr>
              <w:widowControl w:val="0"/>
              <w:spacing w:after="160"/>
              <w:jc w:val="center"/>
              <w:rPr>
                <w:rFonts w:ascii="PT Astra Serif" w:hAnsi="PT Astra Serif"/>
                <w:sz w:val="28"/>
                <w:szCs w:val="28"/>
              </w:rPr>
            </w:pPr>
            <w:r w:rsidRPr="00260BFA">
              <w:rPr>
                <w:rFonts w:ascii="PT Astra Serif" w:hAnsi="PT Astra Serif"/>
                <w:sz w:val="28"/>
                <w:szCs w:val="28"/>
              </w:rPr>
              <w:t>-</w:t>
            </w:r>
          </w:p>
        </w:tc>
      </w:tr>
      <w:tr w:rsidR="008F7A8A" w:rsidRPr="00260BFA">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widowControl w:val="0"/>
              <w:jc w:val="center"/>
              <w:rPr>
                <w:rFonts w:ascii="PT Astra Serif" w:hAnsi="PT Astra Serif"/>
                <w:sz w:val="28"/>
                <w:szCs w:val="28"/>
              </w:rPr>
            </w:pPr>
          </w:p>
        </w:tc>
        <w:tc>
          <w:tcPr>
            <w:tcW w:w="14519"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contextualSpacing/>
              <w:rPr>
                <w:rFonts w:ascii="PT Astra Serif" w:hAnsi="PT Astra Serif"/>
                <w:sz w:val="28"/>
                <w:szCs w:val="28"/>
              </w:rPr>
            </w:pPr>
            <w:r w:rsidRPr="00260BFA">
              <w:rPr>
                <w:rFonts w:ascii="PT Astra Serif" w:hAnsi="PT Astra Serif"/>
                <w:sz w:val="28"/>
                <w:szCs w:val="28"/>
              </w:rPr>
              <w:t>Обеспечена  финансовая  поддержка семей при рождении детей за счет средств местного бюджета муниципального образования</w:t>
            </w:r>
          </w:p>
        </w:tc>
      </w:tr>
      <w:tr w:rsidR="003A316A" w:rsidRPr="00260BFA" w:rsidTr="00753E20">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A316A"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1.2</w:t>
            </w:r>
          </w:p>
        </w:tc>
        <w:tc>
          <w:tcPr>
            <w:tcW w:w="3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A316A" w:rsidRPr="00260BFA" w:rsidRDefault="003A316A" w:rsidP="00260BFA">
            <w:pPr>
              <w:widowControl w:val="0"/>
              <w:contextualSpacing/>
              <w:rPr>
                <w:rFonts w:ascii="PT Astra Serif" w:hAnsi="PT Astra Serif"/>
                <w:sz w:val="28"/>
                <w:szCs w:val="28"/>
              </w:rPr>
            </w:pPr>
            <w:r w:rsidRPr="00260BFA">
              <w:rPr>
                <w:rFonts w:ascii="PT Astra Serif" w:hAnsi="PT Astra Serif"/>
                <w:sz w:val="28"/>
                <w:szCs w:val="28"/>
              </w:rPr>
              <w:t>Численность семей с</w:t>
            </w:r>
          </w:p>
          <w:p w:rsidR="003A316A" w:rsidRPr="00260BFA" w:rsidRDefault="003A316A" w:rsidP="00260BFA">
            <w:pPr>
              <w:widowControl w:val="0"/>
              <w:contextualSpacing/>
              <w:rPr>
                <w:rFonts w:ascii="PT Astra Serif" w:hAnsi="PT Astra Serif"/>
                <w:sz w:val="28"/>
                <w:szCs w:val="28"/>
              </w:rPr>
            </w:pPr>
            <w:r w:rsidRPr="00260BFA">
              <w:rPr>
                <w:rFonts w:ascii="PT Astra Serif" w:hAnsi="PT Astra Serif"/>
                <w:sz w:val="28"/>
                <w:szCs w:val="28"/>
              </w:rPr>
              <w:t>детьми, охваченных</w:t>
            </w:r>
          </w:p>
          <w:p w:rsidR="003A316A" w:rsidRPr="00260BFA" w:rsidRDefault="003A316A" w:rsidP="00260BFA">
            <w:pPr>
              <w:widowControl w:val="0"/>
              <w:contextualSpacing/>
              <w:rPr>
                <w:rFonts w:ascii="PT Astra Serif" w:hAnsi="PT Astra Serif"/>
                <w:sz w:val="28"/>
                <w:szCs w:val="28"/>
              </w:rPr>
            </w:pPr>
            <w:r w:rsidRPr="00260BFA">
              <w:rPr>
                <w:rFonts w:ascii="PT Astra Serif" w:hAnsi="PT Astra Serif"/>
                <w:sz w:val="28"/>
                <w:szCs w:val="28"/>
              </w:rPr>
              <w:t>мерами социальной</w:t>
            </w:r>
          </w:p>
          <w:p w:rsidR="003A316A" w:rsidRPr="00260BFA" w:rsidRDefault="003A316A" w:rsidP="00260BFA">
            <w:pPr>
              <w:widowControl w:val="0"/>
              <w:contextualSpacing/>
              <w:rPr>
                <w:rFonts w:ascii="PT Astra Serif" w:hAnsi="PT Astra Serif"/>
                <w:sz w:val="28"/>
                <w:szCs w:val="28"/>
              </w:rPr>
            </w:pPr>
            <w:r w:rsidRPr="00260BFA">
              <w:rPr>
                <w:rFonts w:ascii="PT Astra Serif" w:hAnsi="PT Astra Serif"/>
                <w:sz w:val="28"/>
                <w:szCs w:val="28"/>
              </w:rPr>
              <w:t xml:space="preserve">поддержки за счет средств местного бюджета муниципального образования </w:t>
            </w:r>
          </w:p>
        </w:tc>
        <w:tc>
          <w:tcPr>
            <w:tcW w:w="222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3A316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 xml:space="preserve">Единиц </w:t>
            </w:r>
          </w:p>
        </w:tc>
        <w:tc>
          <w:tcPr>
            <w:tcW w:w="1257"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3A316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356</w:t>
            </w:r>
          </w:p>
        </w:tc>
        <w:tc>
          <w:tcPr>
            <w:tcW w:w="1412"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3A316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31.12.2017</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283</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209</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207</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210</w:t>
            </w:r>
          </w:p>
        </w:tc>
        <w:tc>
          <w:tcPr>
            <w:tcW w:w="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215</w:t>
            </w:r>
          </w:p>
        </w:tc>
        <w:tc>
          <w:tcPr>
            <w:tcW w:w="735" w:type="dxa"/>
            <w:tcBorders>
              <w:left w:val="single" w:sz="4" w:space="0" w:color="000000"/>
              <w:bottom w:val="single" w:sz="4" w:space="0" w:color="000000"/>
            </w:tcBorders>
            <w:tcMar>
              <w:top w:w="102" w:type="dxa"/>
              <w:left w:w="62" w:type="dxa"/>
              <w:bottom w:w="102" w:type="dxa"/>
              <w:right w:w="62" w:type="dxa"/>
            </w:tcMar>
          </w:tcPr>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220</w:t>
            </w:r>
          </w:p>
        </w:tc>
        <w:tc>
          <w:tcPr>
            <w:tcW w:w="735" w:type="dxa"/>
            <w:tcBorders>
              <w:left w:val="single" w:sz="4" w:space="0" w:color="000000"/>
              <w:bottom w:val="single" w:sz="4" w:space="0" w:color="000000"/>
            </w:tcBorders>
            <w:tcMar>
              <w:top w:w="102" w:type="dxa"/>
              <w:left w:w="62" w:type="dxa"/>
              <w:bottom w:w="102" w:type="dxa"/>
              <w:right w:w="62" w:type="dxa"/>
            </w:tcMar>
          </w:tcPr>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p>
          <w:p w:rsidR="003A316A" w:rsidRPr="00260BFA" w:rsidRDefault="003A316A"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225</w:t>
            </w:r>
          </w:p>
        </w:tc>
        <w:tc>
          <w:tcPr>
            <w:tcW w:w="74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3A316A" w:rsidRPr="00260BFA" w:rsidRDefault="003A316A" w:rsidP="00260BFA">
            <w:pPr>
              <w:widowControl w:val="0"/>
              <w:spacing w:after="160"/>
              <w:jc w:val="center"/>
              <w:rPr>
                <w:rFonts w:ascii="PT Astra Serif" w:hAnsi="PT Astra Serif"/>
                <w:sz w:val="28"/>
                <w:szCs w:val="28"/>
              </w:rPr>
            </w:pPr>
            <w:r w:rsidRPr="00260BFA">
              <w:rPr>
                <w:rFonts w:ascii="PT Astra Serif" w:hAnsi="PT Astra Serif"/>
                <w:sz w:val="28"/>
                <w:szCs w:val="28"/>
              </w:rPr>
              <w:t>-</w:t>
            </w:r>
          </w:p>
        </w:tc>
      </w:tr>
      <w:tr w:rsidR="00260BFA" w:rsidRPr="00260BFA" w:rsidTr="00FE74FA">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60BFA" w:rsidRPr="00260BFA" w:rsidRDefault="00260BFA" w:rsidP="00260BFA">
            <w:pPr>
              <w:widowControl w:val="0"/>
              <w:jc w:val="center"/>
              <w:rPr>
                <w:rFonts w:ascii="PT Astra Serif" w:hAnsi="PT Astra Serif"/>
                <w:sz w:val="28"/>
                <w:szCs w:val="28"/>
              </w:rPr>
            </w:pPr>
            <w:r w:rsidRPr="00260BFA">
              <w:rPr>
                <w:rFonts w:ascii="PT Astra Serif" w:hAnsi="PT Astra Serif"/>
                <w:sz w:val="28"/>
                <w:szCs w:val="28"/>
              </w:rPr>
              <w:t>2.</w:t>
            </w:r>
          </w:p>
        </w:tc>
        <w:tc>
          <w:tcPr>
            <w:tcW w:w="14519"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tcPr>
          <w:p w:rsidR="00260BFA" w:rsidRPr="00260BFA" w:rsidRDefault="00260BFA" w:rsidP="00260BFA">
            <w:pPr>
              <w:widowControl w:val="0"/>
              <w:jc w:val="center"/>
              <w:rPr>
                <w:rFonts w:ascii="PT Astra Serif" w:hAnsi="PT Astra Serif"/>
                <w:sz w:val="28"/>
                <w:szCs w:val="28"/>
              </w:rPr>
            </w:pPr>
            <w:r w:rsidRPr="00260BFA">
              <w:rPr>
                <w:rFonts w:ascii="PT Astra Serif" w:hAnsi="PT Astra Serif"/>
                <w:sz w:val="28"/>
                <w:szCs w:val="28"/>
              </w:rPr>
              <w:t xml:space="preserve"> Дети в возрасте от полутора до трех лет имеют возможность получать дошкольное образо</w:t>
            </w:r>
            <w:r>
              <w:rPr>
                <w:rFonts w:ascii="PT Astra Serif" w:hAnsi="PT Astra Serif"/>
                <w:sz w:val="28"/>
                <w:szCs w:val="28"/>
              </w:rPr>
              <w:t>вание</w:t>
            </w:r>
          </w:p>
        </w:tc>
      </w:tr>
      <w:tr w:rsidR="008F7A8A" w:rsidRPr="00260BFA" w:rsidTr="00753E20">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lastRenderedPageBreak/>
              <w:t>2.1</w:t>
            </w:r>
          </w:p>
        </w:tc>
        <w:tc>
          <w:tcPr>
            <w:tcW w:w="3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Доступность дошкольного образования для детей в возрасте от 1,5 до 3 лет</w:t>
            </w:r>
          </w:p>
        </w:tc>
        <w:tc>
          <w:tcPr>
            <w:tcW w:w="222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Процент</w:t>
            </w:r>
          </w:p>
        </w:tc>
        <w:tc>
          <w:tcPr>
            <w:tcW w:w="1257"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174DDA" w:rsidP="00260BFA">
            <w:pPr>
              <w:widowControl w:val="0"/>
              <w:jc w:val="center"/>
              <w:rPr>
                <w:rFonts w:ascii="PT Astra Serif" w:hAnsi="PT Astra Serif"/>
                <w:sz w:val="28"/>
                <w:szCs w:val="28"/>
              </w:rPr>
            </w:pPr>
            <w:r w:rsidRPr="00260BFA">
              <w:rPr>
                <w:rFonts w:ascii="PT Astra Serif" w:hAnsi="PT Astra Serif"/>
                <w:sz w:val="28"/>
                <w:szCs w:val="28"/>
              </w:rPr>
              <w:t>100,0</w:t>
            </w:r>
          </w:p>
        </w:tc>
        <w:tc>
          <w:tcPr>
            <w:tcW w:w="1412"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31.12.2017</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100,0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100,0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100,0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100,0</w:t>
            </w:r>
          </w:p>
        </w:tc>
        <w:tc>
          <w:tcPr>
            <w:tcW w:w="736"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3A316A" w:rsidP="00260BFA">
            <w:pPr>
              <w:widowControl w:val="0"/>
              <w:jc w:val="center"/>
              <w:rPr>
                <w:rFonts w:ascii="PT Astra Serif" w:hAnsi="PT Astra Serif"/>
                <w:sz w:val="28"/>
                <w:szCs w:val="28"/>
              </w:rPr>
            </w:pPr>
            <w:r w:rsidRPr="00260BFA">
              <w:rPr>
                <w:rFonts w:ascii="PT Astra Serif" w:hAnsi="PT Astra Serif"/>
                <w:sz w:val="28"/>
                <w:szCs w:val="28"/>
              </w:rPr>
              <w:t>100,0</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8F7A8A" w:rsidRPr="00260BFA" w:rsidRDefault="003A316A" w:rsidP="00260BFA">
            <w:pPr>
              <w:widowControl w:val="0"/>
              <w:spacing w:after="160"/>
              <w:jc w:val="center"/>
              <w:rPr>
                <w:rFonts w:ascii="PT Astra Serif" w:hAnsi="PT Astra Serif"/>
                <w:sz w:val="28"/>
                <w:szCs w:val="28"/>
              </w:rPr>
            </w:pPr>
            <w:r w:rsidRPr="00260BFA">
              <w:rPr>
                <w:rFonts w:ascii="PT Astra Serif" w:hAnsi="PT Astra Serif"/>
                <w:sz w:val="28"/>
                <w:szCs w:val="28"/>
              </w:rPr>
              <w:t>100,0</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8F7A8A" w:rsidRPr="00260BFA" w:rsidRDefault="003A316A" w:rsidP="00260BFA">
            <w:pPr>
              <w:widowControl w:val="0"/>
              <w:spacing w:after="160"/>
              <w:jc w:val="center"/>
              <w:rPr>
                <w:rFonts w:ascii="PT Astra Serif" w:hAnsi="PT Astra Serif"/>
                <w:sz w:val="28"/>
                <w:szCs w:val="28"/>
              </w:rPr>
            </w:pPr>
            <w:r w:rsidRPr="00260BFA">
              <w:rPr>
                <w:rFonts w:ascii="PT Astra Serif" w:hAnsi="PT Astra Serif"/>
                <w:sz w:val="28"/>
                <w:szCs w:val="28"/>
              </w:rPr>
              <w:t>100,0</w:t>
            </w:r>
          </w:p>
        </w:tc>
        <w:tc>
          <w:tcPr>
            <w:tcW w:w="74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w:t>
            </w:r>
          </w:p>
        </w:tc>
      </w:tr>
      <w:tr w:rsidR="00DB3410" w:rsidRPr="00260BFA" w:rsidTr="00753E20">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2.2</w:t>
            </w:r>
          </w:p>
        </w:tc>
        <w:tc>
          <w:tcPr>
            <w:tcW w:w="3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both"/>
              <w:rPr>
                <w:rFonts w:ascii="PT Astra Serif" w:hAnsi="PT Astra Serif"/>
                <w:sz w:val="28"/>
                <w:szCs w:val="28"/>
              </w:rPr>
            </w:pPr>
            <w:r w:rsidRPr="00260BFA">
              <w:rPr>
                <w:rFonts w:ascii="PT Astra Serif" w:hAnsi="PT Astra Serif"/>
                <w:sz w:val="28"/>
                <w:szCs w:val="28"/>
              </w:rPr>
              <w:t>Количество дополнительно созданных мест с целью</w:t>
            </w:r>
            <w:r w:rsidRPr="00260BFA">
              <w:rPr>
                <w:rFonts w:ascii="PT Astra Serif" w:hAnsi="PT Astra Serif"/>
                <w:sz w:val="28"/>
                <w:szCs w:val="28"/>
              </w:rPr>
              <w:br/>
              <w:t>обеспечения дошкольным образованием детей в возрасте до 3 лет нарастающим итогом</w:t>
            </w:r>
          </w:p>
        </w:tc>
        <w:tc>
          <w:tcPr>
            <w:tcW w:w="222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Тыс. мест</w:t>
            </w:r>
          </w:p>
        </w:tc>
        <w:tc>
          <w:tcPr>
            <w:tcW w:w="1257"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0,12</w:t>
            </w:r>
          </w:p>
        </w:tc>
        <w:tc>
          <w:tcPr>
            <w:tcW w:w="1412"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01.01.2020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w:t>
            </w:r>
          </w:p>
        </w:tc>
        <w:tc>
          <w:tcPr>
            <w:tcW w:w="736"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DB341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0</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5F3379" w:rsidRPr="00260BFA" w:rsidRDefault="005F3379" w:rsidP="00260BFA">
            <w:pPr>
              <w:widowControl w:val="0"/>
              <w:jc w:val="center"/>
              <w:rPr>
                <w:rFonts w:ascii="PT Astra Serif" w:hAnsi="PT Astra Serif"/>
                <w:sz w:val="28"/>
                <w:szCs w:val="28"/>
              </w:rPr>
            </w:pPr>
          </w:p>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0</w:t>
            </w:r>
          </w:p>
          <w:p w:rsidR="00DB3410" w:rsidRPr="00260BFA" w:rsidRDefault="00DB3410" w:rsidP="00260BFA">
            <w:pPr>
              <w:widowControl w:val="0"/>
              <w:jc w:val="center"/>
              <w:rPr>
                <w:rFonts w:ascii="PT Astra Serif" w:hAnsi="PT Astra Serif"/>
                <w:sz w:val="28"/>
                <w:szCs w:val="28"/>
              </w:rPr>
            </w:pPr>
          </w:p>
        </w:tc>
        <w:tc>
          <w:tcPr>
            <w:tcW w:w="74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w:t>
            </w:r>
          </w:p>
        </w:tc>
      </w:tr>
      <w:tr w:rsidR="00260BFA" w:rsidRPr="00260BFA" w:rsidTr="00DC0F14">
        <w:trPr>
          <w:trHeight w:val="486"/>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60BFA" w:rsidRPr="00260BFA" w:rsidRDefault="00260BFA" w:rsidP="00260BFA">
            <w:pPr>
              <w:widowControl w:val="0"/>
              <w:jc w:val="center"/>
              <w:rPr>
                <w:rFonts w:ascii="PT Astra Serif" w:hAnsi="PT Astra Serif"/>
                <w:sz w:val="28"/>
                <w:szCs w:val="28"/>
              </w:rPr>
            </w:pPr>
            <w:r w:rsidRPr="00260BFA">
              <w:rPr>
                <w:rFonts w:ascii="PT Astra Serif" w:hAnsi="PT Astra Serif"/>
                <w:sz w:val="28"/>
                <w:szCs w:val="28"/>
                <w:highlight w:val="white"/>
              </w:rPr>
              <w:t>3.</w:t>
            </w:r>
          </w:p>
        </w:tc>
        <w:tc>
          <w:tcPr>
            <w:tcW w:w="14519"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tcPr>
          <w:p w:rsidR="00260BFA" w:rsidRPr="00260BFA" w:rsidRDefault="00260BFA" w:rsidP="00260BFA">
            <w:pPr>
              <w:widowControl w:val="0"/>
              <w:spacing w:after="160"/>
              <w:jc w:val="center"/>
              <w:rPr>
                <w:rFonts w:ascii="PT Astra Serif" w:hAnsi="PT Astra Serif"/>
                <w:sz w:val="28"/>
                <w:szCs w:val="28"/>
              </w:rPr>
            </w:pPr>
            <w:r w:rsidRPr="00260BFA">
              <w:rPr>
                <w:rFonts w:ascii="PT Astra Serif" w:hAnsi="PT Astra Serif"/>
                <w:sz w:val="28"/>
                <w:szCs w:val="28"/>
                <w:highlight w:val="white"/>
              </w:rPr>
              <w:t>Повышено качество  и доступность медицинской помощи для лиц старше трудоспособного возраста</w:t>
            </w:r>
          </w:p>
        </w:tc>
      </w:tr>
      <w:tr w:rsidR="00DB3410" w:rsidRPr="00260BFA" w:rsidTr="00753E20">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3.1</w:t>
            </w:r>
          </w:p>
        </w:tc>
        <w:tc>
          <w:tcPr>
            <w:tcW w:w="3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spacing w:after="160"/>
              <w:jc w:val="both"/>
              <w:rPr>
                <w:rFonts w:ascii="PT Astra Serif" w:hAnsi="PT Astra Serif"/>
                <w:sz w:val="28"/>
                <w:szCs w:val="28"/>
              </w:rPr>
            </w:pPr>
            <w:r w:rsidRPr="00260BFA">
              <w:rPr>
                <w:rFonts w:ascii="PT Astra Serif" w:hAnsi="PT Astra Serif"/>
                <w:sz w:val="28"/>
                <w:szCs w:val="28"/>
              </w:rPr>
              <w:t>Охват граждан старше трудоспособного возраста профилактическими осмотрами, включая диспансеризацию</w:t>
            </w:r>
          </w:p>
        </w:tc>
        <w:tc>
          <w:tcPr>
            <w:tcW w:w="222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 xml:space="preserve">Процент </w:t>
            </w:r>
          </w:p>
        </w:tc>
        <w:tc>
          <w:tcPr>
            <w:tcW w:w="1257"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15,45</w:t>
            </w:r>
          </w:p>
        </w:tc>
        <w:tc>
          <w:tcPr>
            <w:tcW w:w="1412"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31.12.2017</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22,3</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23,6</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33,2</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55,7</w:t>
            </w:r>
          </w:p>
        </w:tc>
        <w:tc>
          <w:tcPr>
            <w:tcW w:w="736"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65,3</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70,0</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70,0</w:t>
            </w:r>
          </w:p>
        </w:tc>
        <w:tc>
          <w:tcPr>
            <w:tcW w:w="74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i/>
                <w:sz w:val="28"/>
                <w:szCs w:val="28"/>
              </w:rPr>
            </w:pPr>
            <w:r w:rsidRPr="00260BFA">
              <w:rPr>
                <w:rFonts w:ascii="PT Astra Serif" w:hAnsi="PT Astra Serif"/>
                <w:i/>
                <w:sz w:val="28"/>
                <w:szCs w:val="28"/>
              </w:rPr>
              <w:t>-</w:t>
            </w:r>
          </w:p>
        </w:tc>
      </w:tr>
      <w:tr w:rsidR="00DB3410" w:rsidRPr="00260BFA" w:rsidTr="00753E20">
        <w:trPr>
          <w:trHeight w:val="272"/>
        </w:trPr>
        <w:tc>
          <w:tcPr>
            <w:tcW w:w="5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3.2</w:t>
            </w:r>
          </w:p>
        </w:tc>
        <w:tc>
          <w:tcPr>
            <w:tcW w:w="373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spacing w:after="160"/>
              <w:jc w:val="both"/>
              <w:rPr>
                <w:rFonts w:ascii="PT Astra Serif" w:hAnsi="PT Astra Serif"/>
                <w:sz w:val="28"/>
                <w:szCs w:val="28"/>
              </w:rPr>
            </w:pPr>
            <w:r w:rsidRPr="00260BFA">
              <w:rPr>
                <w:rFonts w:ascii="PT Astra Serif" w:hAnsi="PT Astra Serif"/>
                <w:sz w:val="28"/>
                <w:szCs w:val="28"/>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222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 xml:space="preserve">Процент </w:t>
            </w:r>
          </w:p>
        </w:tc>
        <w:tc>
          <w:tcPr>
            <w:tcW w:w="1257"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73,4</w:t>
            </w:r>
          </w:p>
        </w:tc>
        <w:tc>
          <w:tcPr>
            <w:tcW w:w="1412"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31.12.2017</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59,8</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48,3</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68,1</w:t>
            </w:r>
          </w:p>
        </w:tc>
        <w:tc>
          <w:tcPr>
            <w:tcW w:w="735"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69,1</w:t>
            </w:r>
          </w:p>
        </w:tc>
        <w:tc>
          <w:tcPr>
            <w:tcW w:w="736"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80,0</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90,0</w:t>
            </w:r>
          </w:p>
        </w:tc>
        <w:tc>
          <w:tcPr>
            <w:tcW w:w="735" w:type="dxa"/>
            <w:tcBorders>
              <w:left w:val="single" w:sz="4" w:space="0" w:color="000000"/>
              <w:bottom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90,0</w:t>
            </w:r>
          </w:p>
        </w:tc>
        <w:tc>
          <w:tcPr>
            <w:tcW w:w="74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i/>
                <w:sz w:val="28"/>
                <w:szCs w:val="28"/>
              </w:rPr>
            </w:pPr>
            <w:r w:rsidRPr="00260BFA">
              <w:rPr>
                <w:rFonts w:ascii="PT Astra Serif" w:hAnsi="PT Astra Serif"/>
                <w:i/>
                <w:sz w:val="28"/>
                <w:szCs w:val="28"/>
              </w:rPr>
              <w:t>-</w:t>
            </w:r>
          </w:p>
        </w:tc>
      </w:tr>
      <w:tr w:rsidR="00260BFA" w:rsidRPr="00260BFA" w:rsidTr="00502C87">
        <w:trPr>
          <w:trHeight w:val="272"/>
        </w:trPr>
        <w:tc>
          <w:tcPr>
            <w:tcW w:w="509" w:type="dxa"/>
            <w:tcBorders>
              <w:top w:val="single" w:sz="4" w:space="0" w:color="000000"/>
              <w:left w:val="single" w:sz="4" w:space="0" w:color="000000"/>
              <w:bottom w:val="single" w:sz="4" w:space="0" w:color="000000"/>
            </w:tcBorders>
            <w:tcMar>
              <w:top w:w="102" w:type="dxa"/>
              <w:left w:w="62" w:type="dxa"/>
              <w:bottom w:w="102" w:type="dxa"/>
              <w:right w:w="62" w:type="dxa"/>
            </w:tcMar>
          </w:tcPr>
          <w:p w:rsidR="00260BFA" w:rsidRPr="00260BFA" w:rsidRDefault="00260BFA" w:rsidP="00260BFA">
            <w:pPr>
              <w:widowControl w:val="0"/>
              <w:jc w:val="center"/>
              <w:rPr>
                <w:rFonts w:ascii="PT Astra Serif" w:hAnsi="PT Astra Serif"/>
                <w:sz w:val="28"/>
                <w:szCs w:val="28"/>
              </w:rPr>
            </w:pPr>
            <w:r w:rsidRPr="00260BFA">
              <w:rPr>
                <w:rFonts w:ascii="PT Astra Serif" w:hAnsi="PT Astra Serif"/>
                <w:sz w:val="28"/>
                <w:szCs w:val="28"/>
              </w:rPr>
              <w:t>4.</w:t>
            </w:r>
          </w:p>
        </w:tc>
        <w:tc>
          <w:tcPr>
            <w:tcW w:w="14519"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0BFA" w:rsidRPr="00260BFA" w:rsidRDefault="00260BFA" w:rsidP="00260BFA">
            <w:pPr>
              <w:widowControl w:val="0"/>
              <w:jc w:val="center"/>
              <w:rPr>
                <w:rFonts w:ascii="PT Astra Serif" w:hAnsi="PT Astra Serif"/>
                <w:sz w:val="28"/>
                <w:szCs w:val="28"/>
              </w:rPr>
            </w:pPr>
            <w:r w:rsidRPr="00260BFA">
              <w:rPr>
                <w:rFonts w:ascii="PT Astra Serif" w:hAnsi="PT Astra Serif"/>
                <w:sz w:val="28"/>
                <w:szCs w:val="28"/>
              </w:rPr>
              <w:t>Увеличена доля граждан, ведущих здоровый образ жизни</w:t>
            </w:r>
          </w:p>
        </w:tc>
      </w:tr>
      <w:tr w:rsidR="00DB3410" w:rsidRPr="00260BFA" w:rsidTr="00753E20">
        <w:trPr>
          <w:trHeight w:val="967"/>
        </w:trPr>
        <w:tc>
          <w:tcPr>
            <w:tcW w:w="509"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4.1</w:t>
            </w:r>
          </w:p>
        </w:tc>
        <w:tc>
          <w:tcPr>
            <w:tcW w:w="3736"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rPr>
                <w:rFonts w:ascii="PT Astra Serif" w:hAnsi="PT Astra Serif"/>
                <w:sz w:val="28"/>
                <w:szCs w:val="28"/>
              </w:rPr>
            </w:pPr>
            <w:r w:rsidRPr="00260BFA">
              <w:rPr>
                <w:rFonts w:ascii="PT Astra Serif" w:hAnsi="PT Astra Serif"/>
                <w:sz w:val="28"/>
                <w:szCs w:val="28"/>
              </w:rPr>
              <w:t>Розничные продажи</w:t>
            </w:r>
          </w:p>
          <w:p w:rsidR="00DB3410" w:rsidRPr="00260BFA" w:rsidRDefault="00DB3410" w:rsidP="00260BFA">
            <w:pPr>
              <w:widowControl w:val="0"/>
              <w:rPr>
                <w:rFonts w:ascii="PT Astra Serif" w:hAnsi="PT Astra Serif"/>
                <w:sz w:val="28"/>
                <w:szCs w:val="28"/>
              </w:rPr>
            </w:pPr>
            <w:r w:rsidRPr="00260BFA">
              <w:rPr>
                <w:rFonts w:ascii="PT Astra Serif" w:hAnsi="PT Astra Serif"/>
                <w:sz w:val="28"/>
                <w:szCs w:val="28"/>
              </w:rPr>
              <w:t xml:space="preserve"> алкогольной продукции на</w:t>
            </w:r>
          </w:p>
          <w:p w:rsidR="00DB3410" w:rsidRPr="00260BFA" w:rsidRDefault="00DB3410" w:rsidP="00260BFA">
            <w:pPr>
              <w:widowControl w:val="0"/>
              <w:rPr>
                <w:rFonts w:ascii="PT Astra Serif" w:hAnsi="PT Astra Serif"/>
                <w:sz w:val="28"/>
                <w:szCs w:val="28"/>
              </w:rPr>
            </w:pPr>
            <w:r w:rsidRPr="00260BFA">
              <w:rPr>
                <w:rFonts w:ascii="PT Astra Serif" w:hAnsi="PT Astra Serif"/>
                <w:sz w:val="28"/>
                <w:szCs w:val="28"/>
              </w:rPr>
              <w:t xml:space="preserve"> душу населения (в литрах)</w:t>
            </w:r>
          </w:p>
          <w:p w:rsidR="00DB3410" w:rsidRPr="00260BFA" w:rsidRDefault="00DB3410" w:rsidP="00260BFA">
            <w:pPr>
              <w:widowControl w:val="0"/>
              <w:rPr>
                <w:rFonts w:ascii="PT Astra Serif" w:hAnsi="PT Astra Serif"/>
                <w:sz w:val="28"/>
                <w:szCs w:val="28"/>
              </w:rPr>
            </w:pPr>
            <w:r w:rsidRPr="00260BFA">
              <w:rPr>
                <w:rFonts w:ascii="PT Astra Serif" w:hAnsi="PT Astra Serif"/>
                <w:sz w:val="28"/>
                <w:szCs w:val="28"/>
              </w:rPr>
              <w:lastRenderedPageBreak/>
              <w:t xml:space="preserve">Показатель Тульской области </w:t>
            </w:r>
          </w:p>
          <w:p w:rsidR="00DB3410" w:rsidRPr="00260BFA" w:rsidRDefault="00DB3410" w:rsidP="00260BFA">
            <w:pPr>
              <w:widowControl w:val="0"/>
              <w:rPr>
                <w:rFonts w:ascii="PT Astra Serif" w:hAnsi="PT Astra Serif"/>
                <w:sz w:val="28"/>
                <w:szCs w:val="28"/>
              </w:rPr>
            </w:pPr>
            <w:r w:rsidRPr="00260BFA">
              <w:rPr>
                <w:rFonts w:ascii="PT Astra Serif" w:hAnsi="PT Astra Serif"/>
                <w:sz w:val="28"/>
                <w:szCs w:val="28"/>
              </w:rPr>
              <w:t xml:space="preserve"> </w:t>
            </w:r>
          </w:p>
          <w:p w:rsidR="00DB3410" w:rsidRPr="00260BFA" w:rsidRDefault="00DB3410" w:rsidP="00260BFA">
            <w:pPr>
              <w:widowControl w:val="0"/>
              <w:rPr>
                <w:rFonts w:ascii="PT Astra Serif" w:hAnsi="PT Astra Serif"/>
                <w:sz w:val="28"/>
                <w:szCs w:val="28"/>
              </w:rPr>
            </w:pPr>
            <w:r w:rsidRPr="00260BFA">
              <w:rPr>
                <w:rFonts w:ascii="PT Astra Serif" w:hAnsi="PT Astra Serif"/>
                <w:sz w:val="28"/>
                <w:szCs w:val="28"/>
              </w:rPr>
              <w:t xml:space="preserve"> </w:t>
            </w:r>
          </w:p>
        </w:tc>
        <w:tc>
          <w:tcPr>
            <w:tcW w:w="2220"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lastRenderedPageBreak/>
              <w:t xml:space="preserve">Литр чистого (100 %) спирта </w:t>
            </w:r>
          </w:p>
        </w:tc>
        <w:tc>
          <w:tcPr>
            <w:tcW w:w="1257"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center"/>
              <w:rPr>
                <w:rFonts w:ascii="PT Astra Serif" w:hAnsi="PT Astra Serif"/>
                <w:spacing w:val="-2"/>
                <w:sz w:val="28"/>
                <w:szCs w:val="28"/>
              </w:rPr>
            </w:pPr>
            <w:r w:rsidRPr="00260BFA">
              <w:rPr>
                <w:rFonts w:ascii="PT Astra Serif" w:hAnsi="PT Astra Serif"/>
                <w:spacing w:val="-2"/>
                <w:sz w:val="28"/>
                <w:szCs w:val="28"/>
              </w:rPr>
              <w:t>5,20</w:t>
            </w:r>
          </w:p>
        </w:tc>
        <w:tc>
          <w:tcPr>
            <w:tcW w:w="1412"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right"/>
              <w:rPr>
                <w:rFonts w:ascii="PT Astra Serif" w:hAnsi="PT Astra Serif"/>
                <w:spacing w:val="-2"/>
                <w:sz w:val="28"/>
                <w:szCs w:val="28"/>
              </w:rPr>
            </w:pPr>
            <w:r w:rsidRPr="00260BFA">
              <w:rPr>
                <w:rFonts w:ascii="PT Astra Serif" w:hAnsi="PT Astra Serif"/>
                <w:spacing w:val="-2"/>
                <w:sz w:val="28"/>
                <w:szCs w:val="28"/>
              </w:rPr>
              <w:t>31.12.2016</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right"/>
              <w:rPr>
                <w:rFonts w:ascii="PT Astra Serif" w:hAnsi="PT Astra Serif"/>
                <w:spacing w:val="-2"/>
                <w:sz w:val="28"/>
                <w:szCs w:val="28"/>
              </w:rPr>
            </w:pPr>
            <w:r w:rsidRPr="00260BFA">
              <w:rPr>
                <w:rFonts w:ascii="PT Astra Serif" w:hAnsi="PT Astra Serif"/>
                <w:spacing w:val="-2"/>
                <w:sz w:val="28"/>
                <w:szCs w:val="28"/>
              </w:rPr>
              <w:t>5,0</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right"/>
              <w:rPr>
                <w:rFonts w:ascii="PT Astra Serif" w:hAnsi="PT Astra Serif"/>
                <w:spacing w:val="-2"/>
                <w:sz w:val="28"/>
                <w:szCs w:val="28"/>
              </w:rPr>
            </w:pPr>
            <w:r w:rsidRPr="00260BFA">
              <w:rPr>
                <w:rFonts w:ascii="PT Astra Serif" w:hAnsi="PT Astra Serif"/>
                <w:spacing w:val="-2"/>
                <w:sz w:val="28"/>
                <w:szCs w:val="28"/>
              </w:rPr>
              <w:t>5,0</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right"/>
              <w:rPr>
                <w:rFonts w:ascii="PT Astra Serif" w:hAnsi="PT Astra Serif"/>
                <w:spacing w:val="-2"/>
                <w:sz w:val="28"/>
                <w:szCs w:val="28"/>
              </w:rPr>
            </w:pPr>
            <w:r w:rsidRPr="00260BFA">
              <w:rPr>
                <w:rFonts w:ascii="PT Astra Serif" w:hAnsi="PT Astra Serif"/>
                <w:spacing w:val="-2"/>
                <w:sz w:val="28"/>
                <w:szCs w:val="28"/>
              </w:rPr>
              <w:t>4,9</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right"/>
              <w:rPr>
                <w:rFonts w:ascii="PT Astra Serif" w:hAnsi="PT Astra Serif"/>
                <w:spacing w:val="-2"/>
                <w:sz w:val="28"/>
                <w:szCs w:val="28"/>
              </w:rPr>
            </w:pPr>
            <w:r w:rsidRPr="00260BFA">
              <w:rPr>
                <w:rFonts w:ascii="PT Astra Serif" w:hAnsi="PT Astra Serif"/>
                <w:spacing w:val="-2"/>
                <w:sz w:val="28"/>
                <w:szCs w:val="28"/>
              </w:rPr>
              <w:t>4,8</w:t>
            </w:r>
          </w:p>
        </w:tc>
        <w:tc>
          <w:tcPr>
            <w:tcW w:w="736"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right"/>
              <w:rPr>
                <w:rFonts w:ascii="PT Astra Serif" w:hAnsi="PT Astra Serif"/>
                <w:spacing w:val="-2"/>
                <w:sz w:val="28"/>
                <w:szCs w:val="28"/>
              </w:rPr>
            </w:pPr>
            <w:r w:rsidRPr="00260BFA">
              <w:rPr>
                <w:rFonts w:ascii="PT Astra Serif" w:hAnsi="PT Astra Serif"/>
                <w:spacing w:val="-2"/>
                <w:sz w:val="28"/>
                <w:szCs w:val="28"/>
              </w:rPr>
              <w:t>4,8</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spacing w:after="160"/>
              <w:jc w:val="right"/>
              <w:rPr>
                <w:rFonts w:ascii="PT Astra Serif" w:hAnsi="PT Astra Serif"/>
                <w:spacing w:val="-2"/>
                <w:sz w:val="28"/>
                <w:szCs w:val="28"/>
              </w:rPr>
            </w:pPr>
            <w:r w:rsidRPr="00260BFA">
              <w:rPr>
                <w:rFonts w:ascii="PT Astra Serif" w:hAnsi="PT Astra Serif"/>
                <w:spacing w:val="-2"/>
                <w:sz w:val="28"/>
                <w:szCs w:val="28"/>
              </w:rPr>
              <w:t>4,7</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4,7</w:t>
            </w:r>
          </w:p>
        </w:tc>
        <w:tc>
          <w:tcPr>
            <w:tcW w:w="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w:t>
            </w:r>
          </w:p>
        </w:tc>
      </w:tr>
      <w:tr w:rsidR="00DB3410" w:rsidRPr="00260BFA">
        <w:trPr>
          <w:trHeight w:val="272"/>
        </w:trPr>
        <w:tc>
          <w:tcPr>
            <w:tcW w:w="509" w:type="dxa"/>
            <w:tcBorders>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w:t>
            </w:r>
          </w:p>
        </w:tc>
        <w:tc>
          <w:tcPr>
            <w:tcW w:w="14519"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Созданы для всех категорий и групп населения условия  для занятий физической культурой и спортом</w:t>
            </w:r>
          </w:p>
        </w:tc>
      </w:tr>
      <w:tr w:rsidR="00DB3410" w:rsidRPr="00260BFA" w:rsidTr="00753E20">
        <w:trPr>
          <w:trHeight w:val="272"/>
        </w:trPr>
        <w:tc>
          <w:tcPr>
            <w:tcW w:w="5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5.1</w:t>
            </w:r>
          </w:p>
        </w:tc>
        <w:tc>
          <w:tcPr>
            <w:tcW w:w="3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both"/>
              <w:rPr>
                <w:rFonts w:ascii="PT Astra Serif" w:hAnsi="PT Astra Serif"/>
                <w:sz w:val="28"/>
                <w:szCs w:val="28"/>
              </w:rPr>
            </w:pPr>
            <w:r w:rsidRPr="00260BFA">
              <w:rPr>
                <w:rFonts w:ascii="PT Astra Serif" w:hAnsi="PT Astra Serif"/>
                <w:sz w:val="28"/>
                <w:szCs w:val="28"/>
              </w:rPr>
              <w:t>Доля граждан, систематически занимающихся физической культурой и спортом</w:t>
            </w:r>
          </w:p>
        </w:tc>
        <w:tc>
          <w:tcPr>
            <w:tcW w:w="2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Процент</w:t>
            </w:r>
          </w:p>
        </w:tc>
        <w:tc>
          <w:tcPr>
            <w:tcW w:w="12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39,6</w:t>
            </w:r>
          </w:p>
        </w:tc>
        <w:tc>
          <w:tcPr>
            <w:tcW w:w="14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31.12.2017</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44,8</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47,9</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49,0</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51,5</w:t>
            </w:r>
          </w:p>
        </w:tc>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53,0</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53,5</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53,5</w:t>
            </w:r>
          </w:p>
        </w:tc>
        <w:tc>
          <w:tcPr>
            <w:tcW w:w="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w:t>
            </w:r>
          </w:p>
        </w:tc>
      </w:tr>
      <w:tr w:rsidR="00DB3410" w:rsidRPr="00260BFA" w:rsidTr="00753E20">
        <w:trPr>
          <w:trHeight w:val="272"/>
        </w:trPr>
        <w:tc>
          <w:tcPr>
            <w:tcW w:w="5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5.2</w:t>
            </w:r>
          </w:p>
        </w:tc>
        <w:tc>
          <w:tcPr>
            <w:tcW w:w="3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both"/>
              <w:rPr>
                <w:rFonts w:ascii="PT Astra Serif" w:hAnsi="PT Astra Serif"/>
                <w:sz w:val="28"/>
                <w:szCs w:val="28"/>
              </w:rPr>
            </w:pPr>
            <w:r w:rsidRPr="00260BFA">
              <w:rPr>
                <w:rFonts w:ascii="PT Astra Serif" w:hAnsi="PT Astra Serif"/>
                <w:sz w:val="28"/>
                <w:szCs w:val="28"/>
              </w:rPr>
              <w:t>Уровень обеспеченности граждан спортивными сооружениями исходя из единовременной пропускной способности объектов спорта, % нарастающим итогом</w:t>
            </w:r>
          </w:p>
        </w:tc>
        <w:tc>
          <w:tcPr>
            <w:tcW w:w="2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Процент</w:t>
            </w:r>
          </w:p>
        </w:tc>
        <w:tc>
          <w:tcPr>
            <w:tcW w:w="12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53,2</w:t>
            </w:r>
          </w:p>
        </w:tc>
        <w:tc>
          <w:tcPr>
            <w:tcW w:w="14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31.12.2017</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53,2</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53,5</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55,5</w:t>
            </w:r>
          </w:p>
        </w:tc>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56,5</w:t>
            </w:r>
          </w:p>
        </w:tc>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57,5</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59,0</w:t>
            </w:r>
          </w:p>
        </w:tc>
        <w:tc>
          <w:tcPr>
            <w:tcW w:w="735" w:type="dxa"/>
            <w:tcBorders>
              <w:top w:val="single" w:sz="4" w:space="0" w:color="000000"/>
              <w:left w:val="single" w:sz="4" w:space="0" w:color="000000"/>
              <w:bottom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59,0</w:t>
            </w:r>
          </w:p>
        </w:tc>
        <w:tc>
          <w:tcPr>
            <w:tcW w:w="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B3410" w:rsidRPr="00260BFA" w:rsidRDefault="00DB3410" w:rsidP="00260BFA">
            <w:pPr>
              <w:widowControl w:val="0"/>
              <w:jc w:val="center"/>
              <w:rPr>
                <w:rFonts w:ascii="PT Astra Serif" w:hAnsi="PT Astra Serif"/>
                <w:sz w:val="28"/>
                <w:szCs w:val="28"/>
              </w:rPr>
            </w:pPr>
            <w:r w:rsidRPr="00260BFA">
              <w:rPr>
                <w:rFonts w:ascii="PT Astra Serif" w:hAnsi="PT Astra Serif"/>
                <w:sz w:val="28"/>
                <w:szCs w:val="28"/>
              </w:rPr>
              <w:t>-</w:t>
            </w:r>
          </w:p>
        </w:tc>
      </w:tr>
    </w:tbl>
    <w:p w:rsidR="008F7A8A" w:rsidRPr="00260BFA" w:rsidRDefault="008F7A8A" w:rsidP="00260BFA">
      <w:pPr>
        <w:widowControl w:val="0"/>
        <w:ind w:firstLine="147"/>
        <w:jc w:val="center"/>
        <w:rPr>
          <w:rFonts w:ascii="PT Astra Serif" w:hAnsi="PT Astra Serif"/>
          <w:sz w:val="28"/>
          <w:szCs w:val="28"/>
        </w:rPr>
      </w:pPr>
    </w:p>
    <w:p w:rsidR="00260BFA" w:rsidRDefault="00260BFA" w:rsidP="00260BFA">
      <w:pPr>
        <w:widowControl w:val="0"/>
        <w:ind w:firstLine="366"/>
        <w:jc w:val="center"/>
        <w:rPr>
          <w:rFonts w:ascii="PT Astra Serif" w:hAnsi="PT Astra Serif"/>
          <w:sz w:val="28"/>
          <w:szCs w:val="28"/>
        </w:rPr>
      </w:pPr>
    </w:p>
    <w:p w:rsidR="008F7A8A" w:rsidRPr="00260BFA" w:rsidRDefault="00016A2F" w:rsidP="00260BFA">
      <w:pPr>
        <w:widowControl w:val="0"/>
        <w:jc w:val="center"/>
        <w:outlineLvl w:val="1"/>
        <w:rPr>
          <w:rFonts w:ascii="PT Astra Serif" w:hAnsi="PT Astra Serif"/>
          <w:sz w:val="28"/>
          <w:szCs w:val="28"/>
        </w:rPr>
      </w:pPr>
      <w:r w:rsidRPr="00260BFA">
        <w:rPr>
          <w:rFonts w:ascii="PT Astra Serif" w:hAnsi="PT Astra Serif"/>
          <w:b/>
          <w:sz w:val="28"/>
          <w:szCs w:val="28"/>
        </w:rPr>
        <w:t xml:space="preserve">3. </w:t>
      </w:r>
      <w:proofErr w:type="gramStart"/>
      <w:r w:rsidRPr="00260BFA">
        <w:rPr>
          <w:rFonts w:ascii="PT Astra Serif" w:hAnsi="PT Astra Serif"/>
          <w:b/>
          <w:sz w:val="28"/>
          <w:szCs w:val="28"/>
        </w:rPr>
        <w:t>Структура  муниципального</w:t>
      </w:r>
      <w:proofErr w:type="gramEnd"/>
      <w:r w:rsidRPr="00260BFA">
        <w:rPr>
          <w:rFonts w:ascii="PT Astra Serif" w:hAnsi="PT Astra Serif"/>
          <w:b/>
          <w:sz w:val="28"/>
          <w:szCs w:val="28"/>
        </w:rPr>
        <w:t xml:space="preserve"> проекта</w:t>
      </w:r>
    </w:p>
    <w:p w:rsidR="008F7A8A" w:rsidRPr="00260BFA" w:rsidRDefault="008F7A8A" w:rsidP="00260BFA">
      <w:pPr>
        <w:widowControl w:val="0"/>
        <w:ind w:firstLine="147"/>
        <w:jc w:val="center"/>
        <w:rPr>
          <w:rFonts w:ascii="PT Astra Serif" w:hAnsi="PT Astra Serif"/>
          <w:sz w:val="28"/>
          <w:szCs w:val="28"/>
        </w:rPr>
      </w:pPr>
    </w:p>
    <w:tbl>
      <w:tblPr>
        <w:tblW w:w="0" w:type="auto"/>
        <w:tblInd w:w="-72" w:type="dxa"/>
        <w:tblLayout w:type="fixed"/>
        <w:tblCellMar>
          <w:top w:w="102" w:type="dxa"/>
          <w:left w:w="62" w:type="dxa"/>
          <w:bottom w:w="102" w:type="dxa"/>
          <w:right w:w="62" w:type="dxa"/>
        </w:tblCellMar>
        <w:tblLook w:val="04A0" w:firstRow="1" w:lastRow="0" w:firstColumn="1" w:lastColumn="0" w:noHBand="0" w:noVBand="1"/>
      </w:tblPr>
      <w:tblGrid>
        <w:gridCol w:w="510"/>
        <w:gridCol w:w="4092"/>
        <w:gridCol w:w="1418"/>
        <w:gridCol w:w="2608"/>
        <w:gridCol w:w="6467"/>
      </w:tblGrid>
      <w:tr w:rsidR="008F7A8A" w:rsidRPr="00260BF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 п/п</w:t>
            </w:r>
          </w:p>
        </w:tc>
        <w:tc>
          <w:tcPr>
            <w:tcW w:w="40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Наименование направления проекта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Сроки реализации</w:t>
            </w:r>
          </w:p>
        </w:tc>
        <w:tc>
          <w:tcPr>
            <w:tcW w:w="26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Куратор  муниципального проекта</w:t>
            </w:r>
          </w:p>
        </w:tc>
        <w:tc>
          <w:tcPr>
            <w:tcW w:w="64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Руководитель   направления  проекта</w:t>
            </w:r>
          </w:p>
        </w:tc>
      </w:tr>
    </w:tbl>
    <w:p w:rsidR="008F7A8A" w:rsidRPr="00260BFA" w:rsidRDefault="008F7A8A" w:rsidP="00260BFA">
      <w:pPr>
        <w:rPr>
          <w:rFonts w:ascii="PT Astra Serif" w:hAnsi="PT Astra Serif"/>
          <w:sz w:val="28"/>
          <w:szCs w:val="28"/>
        </w:rPr>
      </w:pPr>
    </w:p>
    <w:tbl>
      <w:tblPr>
        <w:tblW w:w="0" w:type="auto"/>
        <w:tblInd w:w="-72" w:type="dxa"/>
        <w:tblLayout w:type="fixed"/>
        <w:tblCellMar>
          <w:top w:w="102" w:type="dxa"/>
          <w:left w:w="62" w:type="dxa"/>
          <w:bottom w:w="102" w:type="dxa"/>
          <w:right w:w="62" w:type="dxa"/>
        </w:tblCellMar>
        <w:tblLook w:val="04A0" w:firstRow="1" w:lastRow="0" w:firstColumn="1" w:lastColumn="0" w:noHBand="0" w:noVBand="1"/>
      </w:tblPr>
      <w:tblGrid>
        <w:gridCol w:w="510"/>
        <w:gridCol w:w="4092"/>
        <w:gridCol w:w="1418"/>
        <w:gridCol w:w="2630"/>
        <w:gridCol w:w="6446"/>
      </w:tblGrid>
      <w:tr w:rsidR="008F7A8A" w:rsidRPr="00260BF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w:t>
            </w:r>
          </w:p>
        </w:tc>
        <w:tc>
          <w:tcPr>
            <w:tcW w:w="40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3</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4</w:t>
            </w:r>
          </w:p>
        </w:tc>
        <w:tc>
          <w:tcPr>
            <w:tcW w:w="6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EF27A2" w:rsidRPr="00260BF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1</w:t>
            </w:r>
          </w:p>
        </w:tc>
        <w:tc>
          <w:tcPr>
            <w:tcW w:w="40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t xml:space="preserve">Финансовая поддержка семей при рождении детей </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01.01.2019-31.12.2024</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rPr>
                <w:rFonts w:ascii="PT Astra Serif" w:hAnsi="PT Astra Serif"/>
                <w:sz w:val="28"/>
                <w:szCs w:val="28"/>
              </w:rPr>
            </w:pPr>
            <w:proofErr w:type="spellStart"/>
            <w:r w:rsidRPr="00260BFA">
              <w:rPr>
                <w:rFonts w:ascii="PT Astra Serif" w:hAnsi="PT Astra Serif"/>
                <w:sz w:val="28"/>
                <w:szCs w:val="28"/>
              </w:rPr>
              <w:t>Цховребов</w:t>
            </w:r>
            <w:proofErr w:type="spellEnd"/>
            <w:r w:rsidRPr="00260BFA">
              <w:rPr>
                <w:rFonts w:ascii="PT Astra Serif" w:hAnsi="PT Astra Serif"/>
                <w:sz w:val="28"/>
                <w:szCs w:val="28"/>
              </w:rPr>
              <w:t xml:space="preserve"> Игорь Вячеславович, глава </w:t>
            </w:r>
            <w:r w:rsidRPr="00260BFA">
              <w:rPr>
                <w:rFonts w:ascii="PT Astra Serif" w:hAnsi="PT Astra Serif"/>
                <w:sz w:val="28"/>
                <w:szCs w:val="28"/>
              </w:rPr>
              <w:lastRenderedPageBreak/>
              <w:t>администрации муниципального образования Киреевский район</w:t>
            </w:r>
          </w:p>
        </w:tc>
        <w:tc>
          <w:tcPr>
            <w:tcW w:w="6446"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proofErr w:type="spellStart"/>
            <w:r w:rsidRPr="00260BFA">
              <w:rPr>
                <w:rFonts w:ascii="PT Astra Serif" w:hAnsi="PT Astra Serif"/>
                <w:sz w:val="28"/>
                <w:szCs w:val="28"/>
              </w:rPr>
              <w:lastRenderedPageBreak/>
              <w:t>Волчкова</w:t>
            </w:r>
            <w:proofErr w:type="spellEnd"/>
            <w:r w:rsidRPr="00260BFA">
              <w:rPr>
                <w:rFonts w:ascii="PT Astra Serif" w:hAnsi="PT Astra Serif"/>
                <w:sz w:val="28"/>
                <w:szCs w:val="28"/>
              </w:rPr>
              <w:t xml:space="preserve"> Лариса Николаевна, заместитель главы администрации - начальник финансового управления </w:t>
            </w:r>
            <w:r w:rsidRPr="00260BFA">
              <w:rPr>
                <w:rFonts w:ascii="PT Astra Serif" w:hAnsi="PT Astra Serif"/>
                <w:sz w:val="28"/>
                <w:szCs w:val="28"/>
              </w:rPr>
              <w:lastRenderedPageBreak/>
              <w:t>администрации муниципального  образования  Киреевский район</w:t>
            </w:r>
          </w:p>
        </w:tc>
      </w:tr>
      <w:tr w:rsidR="00EF27A2" w:rsidRPr="00260BF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lastRenderedPageBreak/>
              <w:t>2</w:t>
            </w:r>
          </w:p>
        </w:tc>
        <w:tc>
          <w:tcPr>
            <w:tcW w:w="40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t>Содействие занятости</w:t>
            </w:r>
          </w:p>
          <w:p w:rsidR="00EF27A2" w:rsidRPr="00260BFA" w:rsidRDefault="00EF27A2" w:rsidP="00260BFA">
            <w:pPr>
              <w:widowControl w:val="0"/>
              <w:jc w:val="both"/>
              <w:rPr>
                <w:rFonts w:ascii="PT Astra Serif" w:hAnsi="PT Astra Serif"/>
                <w:color w:val="FF000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01.01.2019-31.12.2024</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rPr>
                <w:rFonts w:ascii="PT Astra Serif" w:hAnsi="PT Astra Serif"/>
                <w:sz w:val="28"/>
                <w:szCs w:val="28"/>
              </w:rPr>
            </w:pPr>
            <w:proofErr w:type="spellStart"/>
            <w:r w:rsidRPr="00260BFA">
              <w:rPr>
                <w:rFonts w:ascii="PT Astra Serif" w:hAnsi="PT Astra Serif"/>
                <w:sz w:val="28"/>
                <w:szCs w:val="28"/>
              </w:rPr>
              <w:t>Цховребов</w:t>
            </w:r>
            <w:proofErr w:type="spellEnd"/>
            <w:r w:rsidRPr="00260BFA">
              <w:rPr>
                <w:rFonts w:ascii="PT Astra Serif" w:hAnsi="PT Astra Serif"/>
                <w:sz w:val="28"/>
                <w:szCs w:val="28"/>
              </w:rPr>
              <w:t xml:space="preserve"> Игорь Вячеславович, глава администрации муниципального образования Киреевский район</w:t>
            </w:r>
          </w:p>
        </w:tc>
        <w:tc>
          <w:tcPr>
            <w:tcW w:w="6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t>Пашков Сергей Владимирович, председатель комитета по образованию администрации муниципального образования Киреевский район</w:t>
            </w:r>
          </w:p>
        </w:tc>
      </w:tr>
      <w:tr w:rsidR="00EF27A2" w:rsidRPr="00260BFA">
        <w:trPr>
          <w:trHeight w:val="1437"/>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3</w:t>
            </w:r>
          </w:p>
        </w:tc>
        <w:tc>
          <w:tcPr>
            <w:tcW w:w="40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t>Разработка и реализация программы системной поддержки и повышения качества жизни граждан старшего поколения (Старшее поколение)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01.01.2019-31.12.2024</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rPr>
                <w:rFonts w:ascii="PT Astra Serif" w:hAnsi="PT Astra Serif"/>
                <w:sz w:val="28"/>
                <w:szCs w:val="28"/>
              </w:rPr>
            </w:pPr>
            <w:proofErr w:type="spellStart"/>
            <w:r w:rsidRPr="00260BFA">
              <w:rPr>
                <w:rFonts w:ascii="PT Astra Serif" w:hAnsi="PT Astra Serif"/>
                <w:sz w:val="28"/>
                <w:szCs w:val="28"/>
              </w:rPr>
              <w:t>Цховребов</w:t>
            </w:r>
            <w:proofErr w:type="spellEnd"/>
            <w:r w:rsidRPr="00260BFA">
              <w:rPr>
                <w:rFonts w:ascii="PT Astra Serif" w:hAnsi="PT Astra Serif"/>
                <w:sz w:val="28"/>
                <w:szCs w:val="28"/>
              </w:rPr>
              <w:t xml:space="preserve"> Игорь Вячеславович, глава администрации муниципального образования Киреевский район</w:t>
            </w:r>
          </w:p>
        </w:tc>
        <w:tc>
          <w:tcPr>
            <w:tcW w:w="6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t>Воронина Виктория Анатольевна, председатель комитета культуры, молодежной политики и спорта администрации муниципального образования  Киреевский район</w:t>
            </w:r>
          </w:p>
        </w:tc>
      </w:tr>
      <w:tr w:rsidR="00EF27A2" w:rsidRPr="00260BF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4</w:t>
            </w:r>
          </w:p>
        </w:tc>
        <w:tc>
          <w:tcPr>
            <w:tcW w:w="40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01.01.2019-31.12.2024</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rPr>
                <w:rFonts w:ascii="PT Astra Serif" w:hAnsi="PT Astra Serif"/>
                <w:sz w:val="28"/>
                <w:szCs w:val="28"/>
              </w:rPr>
            </w:pPr>
            <w:proofErr w:type="spellStart"/>
            <w:r w:rsidRPr="00260BFA">
              <w:rPr>
                <w:rFonts w:ascii="PT Astra Serif" w:hAnsi="PT Astra Serif"/>
                <w:sz w:val="28"/>
                <w:szCs w:val="28"/>
              </w:rPr>
              <w:t>Цховребов</w:t>
            </w:r>
            <w:proofErr w:type="spellEnd"/>
            <w:r w:rsidRPr="00260BFA">
              <w:rPr>
                <w:rFonts w:ascii="PT Astra Serif" w:hAnsi="PT Astra Serif"/>
                <w:sz w:val="28"/>
                <w:szCs w:val="28"/>
              </w:rPr>
              <w:t xml:space="preserve"> Игорь Вячеславович, глава администрации муниципального образования Киреевский район</w:t>
            </w:r>
          </w:p>
        </w:tc>
        <w:tc>
          <w:tcPr>
            <w:tcW w:w="6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t>Воронина Виктория Анатольевна, председатель комитета культуры, молодежной политики и спорта администрации муниципального образования  Киреевский район</w:t>
            </w:r>
          </w:p>
        </w:tc>
      </w:tr>
      <w:tr w:rsidR="00EF27A2" w:rsidRPr="00260BF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t>5</w:t>
            </w:r>
          </w:p>
        </w:tc>
        <w:tc>
          <w:tcPr>
            <w:tcW w:w="40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ind w:left="81"/>
              <w:jc w:val="both"/>
              <w:rPr>
                <w:rFonts w:ascii="PT Astra Serif" w:hAnsi="PT Astra Serif"/>
                <w:sz w:val="28"/>
                <w:szCs w:val="28"/>
              </w:rPr>
            </w:pPr>
            <w:r w:rsidRPr="00260BFA">
              <w:rPr>
                <w:rFonts w:ascii="PT Astra Serif" w:hAnsi="PT Astra Serif"/>
                <w:sz w:val="28"/>
                <w:szCs w:val="28"/>
              </w:rPr>
              <w:t xml:space="preserve">Создание для всех категорий и групп населения условий для занятий физической культурой и спортом, массовым спортом, в </w:t>
            </w:r>
            <w:r w:rsidRPr="00260BFA">
              <w:rPr>
                <w:rFonts w:ascii="PT Astra Serif" w:hAnsi="PT Astra Serif"/>
                <w:sz w:val="28"/>
                <w:szCs w:val="28"/>
              </w:rPr>
              <w:lastRenderedPageBreak/>
              <w:t>том числе повышение уровня обеспеченности населения объектами спорта и подготовка спортивного резерва  (Спорт-норма жизни)</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center"/>
              <w:rPr>
                <w:rFonts w:ascii="PT Astra Serif" w:hAnsi="PT Astra Serif"/>
                <w:sz w:val="28"/>
                <w:szCs w:val="28"/>
              </w:rPr>
            </w:pPr>
            <w:r w:rsidRPr="00260BFA">
              <w:rPr>
                <w:rFonts w:ascii="PT Astra Serif" w:hAnsi="PT Astra Serif"/>
                <w:sz w:val="28"/>
                <w:szCs w:val="28"/>
              </w:rPr>
              <w:lastRenderedPageBreak/>
              <w:t>01.01.2019-31.12.2024</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rPr>
                <w:rFonts w:ascii="PT Astra Serif" w:hAnsi="PT Astra Serif"/>
                <w:sz w:val="28"/>
                <w:szCs w:val="28"/>
              </w:rPr>
            </w:pPr>
            <w:proofErr w:type="spellStart"/>
            <w:r w:rsidRPr="00260BFA">
              <w:rPr>
                <w:rFonts w:ascii="PT Astra Serif" w:hAnsi="PT Astra Serif"/>
                <w:sz w:val="28"/>
                <w:szCs w:val="28"/>
              </w:rPr>
              <w:t>Цховребов</w:t>
            </w:r>
            <w:proofErr w:type="spellEnd"/>
            <w:r w:rsidRPr="00260BFA">
              <w:rPr>
                <w:rFonts w:ascii="PT Astra Serif" w:hAnsi="PT Astra Serif"/>
                <w:sz w:val="28"/>
                <w:szCs w:val="28"/>
              </w:rPr>
              <w:t xml:space="preserve"> Игорь Вячеславович, глава администрации му</w:t>
            </w:r>
            <w:r w:rsidRPr="00260BFA">
              <w:rPr>
                <w:rFonts w:ascii="PT Astra Serif" w:hAnsi="PT Astra Serif"/>
                <w:sz w:val="28"/>
                <w:szCs w:val="28"/>
              </w:rPr>
              <w:lastRenderedPageBreak/>
              <w:t>ниципального образования Киреевский район</w:t>
            </w:r>
          </w:p>
        </w:tc>
        <w:tc>
          <w:tcPr>
            <w:tcW w:w="64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F27A2" w:rsidRPr="00260BFA" w:rsidRDefault="00EF27A2" w:rsidP="00260BFA">
            <w:pPr>
              <w:widowControl w:val="0"/>
              <w:jc w:val="both"/>
              <w:rPr>
                <w:rFonts w:ascii="PT Astra Serif" w:hAnsi="PT Astra Serif"/>
                <w:sz w:val="28"/>
                <w:szCs w:val="28"/>
              </w:rPr>
            </w:pPr>
            <w:r w:rsidRPr="00260BFA">
              <w:rPr>
                <w:rFonts w:ascii="PT Astra Serif" w:hAnsi="PT Astra Serif"/>
                <w:sz w:val="28"/>
                <w:szCs w:val="28"/>
              </w:rPr>
              <w:lastRenderedPageBreak/>
              <w:t>Воронина Виктория Анатольевна, председатель комитета культуры, молодежной политики и спорта администрации муниципального образования  Киреевский район</w:t>
            </w:r>
          </w:p>
        </w:tc>
      </w:tr>
    </w:tbl>
    <w:p w:rsidR="008F7A8A" w:rsidRDefault="008F7A8A" w:rsidP="00260BFA">
      <w:pPr>
        <w:widowControl w:val="0"/>
        <w:ind w:firstLine="147"/>
        <w:jc w:val="center"/>
        <w:rPr>
          <w:rFonts w:ascii="PT Astra Serif" w:hAnsi="PT Astra Serif"/>
          <w:b/>
          <w:sz w:val="28"/>
          <w:szCs w:val="28"/>
        </w:rPr>
      </w:pPr>
    </w:p>
    <w:p w:rsidR="008F7A8A" w:rsidRPr="00260BFA" w:rsidRDefault="00260BFA" w:rsidP="00260BFA">
      <w:pPr>
        <w:widowControl w:val="0"/>
        <w:ind w:firstLine="147"/>
        <w:jc w:val="center"/>
        <w:rPr>
          <w:rFonts w:ascii="PT Astra Serif" w:hAnsi="PT Astra Serif"/>
          <w:b/>
          <w:sz w:val="28"/>
          <w:szCs w:val="28"/>
        </w:rPr>
      </w:pPr>
      <w:r>
        <w:rPr>
          <w:rFonts w:ascii="PT Astra Serif" w:hAnsi="PT Astra Serif"/>
          <w:b/>
          <w:sz w:val="28"/>
          <w:szCs w:val="28"/>
        </w:rPr>
        <w:t>4</w:t>
      </w:r>
      <w:r w:rsidR="00016A2F" w:rsidRPr="00260BFA">
        <w:rPr>
          <w:rFonts w:ascii="PT Astra Serif" w:hAnsi="PT Astra Serif"/>
          <w:b/>
          <w:sz w:val="28"/>
          <w:szCs w:val="28"/>
        </w:rPr>
        <w:t>. Результаты муниципального проекта</w:t>
      </w:r>
    </w:p>
    <w:p w:rsidR="005F3379" w:rsidRPr="00260BFA" w:rsidRDefault="005F3379" w:rsidP="00260BFA">
      <w:pPr>
        <w:widowControl w:val="0"/>
        <w:ind w:firstLine="147"/>
        <w:jc w:val="center"/>
        <w:rPr>
          <w:rFonts w:ascii="PT Astra Serif" w:hAnsi="PT Astra Serif"/>
          <w:b/>
          <w:sz w:val="28"/>
          <w:szCs w:val="28"/>
        </w:rPr>
      </w:pPr>
    </w:p>
    <w:tbl>
      <w:tblPr>
        <w:tblpPr w:leftFromText="180" w:rightFromText="180" w:vertAnchor="text" w:tblpX="-5" w:tblpY="1"/>
        <w:tblW w:w="0" w:type="auto"/>
        <w:tblLayout w:type="fixed"/>
        <w:tblCellMar>
          <w:top w:w="55" w:type="dxa"/>
          <w:bottom w:w="55" w:type="dxa"/>
        </w:tblCellMar>
        <w:tblLook w:val="04A0" w:firstRow="1" w:lastRow="0" w:firstColumn="1" w:lastColumn="0" w:noHBand="0" w:noVBand="1"/>
      </w:tblPr>
      <w:tblGrid>
        <w:gridCol w:w="637"/>
        <w:gridCol w:w="28"/>
        <w:gridCol w:w="4020"/>
        <w:gridCol w:w="1311"/>
        <w:gridCol w:w="965"/>
        <w:gridCol w:w="105"/>
        <w:gridCol w:w="1001"/>
        <w:gridCol w:w="904"/>
        <w:gridCol w:w="804"/>
        <w:gridCol w:w="3302"/>
        <w:gridCol w:w="1922"/>
      </w:tblGrid>
      <w:tr w:rsidR="008F7A8A" w:rsidRPr="00260BFA">
        <w:tc>
          <w:tcPr>
            <w:tcW w:w="665" w:type="dxa"/>
            <w:gridSpan w:val="2"/>
            <w:vMerge w:val="restart"/>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 п/п</w:t>
            </w:r>
          </w:p>
        </w:tc>
        <w:tc>
          <w:tcPr>
            <w:tcW w:w="4020" w:type="dxa"/>
            <w:vMerge w:val="restart"/>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Наименование результата</w:t>
            </w:r>
          </w:p>
          <w:p w:rsidR="008F7A8A" w:rsidRPr="00260BFA" w:rsidRDefault="008F7A8A" w:rsidP="00260BFA">
            <w:pPr>
              <w:widowControl w:val="0"/>
              <w:jc w:val="center"/>
              <w:rPr>
                <w:rFonts w:ascii="PT Astra Serif" w:hAnsi="PT Astra Serif"/>
                <w:spacing w:val="-2"/>
                <w:sz w:val="28"/>
                <w:szCs w:val="28"/>
              </w:rPr>
            </w:pPr>
          </w:p>
        </w:tc>
        <w:tc>
          <w:tcPr>
            <w:tcW w:w="1311" w:type="dxa"/>
            <w:vMerge w:val="restart"/>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Единица измерения (по ОКЕИ)</w:t>
            </w:r>
          </w:p>
        </w:tc>
        <w:tc>
          <w:tcPr>
            <w:tcW w:w="2071" w:type="dxa"/>
            <w:gridSpan w:val="3"/>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tabs>
                <w:tab w:val="left" w:pos="1876"/>
              </w:tabs>
              <w:ind w:left="-1667" w:firstLine="145"/>
              <w:jc w:val="right"/>
              <w:rPr>
                <w:rFonts w:ascii="PT Astra Serif" w:hAnsi="PT Astra Serif"/>
                <w:spacing w:val="-2"/>
                <w:sz w:val="27"/>
                <w:szCs w:val="27"/>
              </w:rPr>
            </w:pPr>
            <w:r w:rsidRPr="00260BFA">
              <w:rPr>
                <w:rFonts w:ascii="PT Astra Serif" w:hAnsi="PT Astra Serif"/>
                <w:spacing w:val="-2"/>
                <w:sz w:val="27"/>
                <w:szCs w:val="27"/>
              </w:rPr>
              <w:t>Базовое значение</w:t>
            </w:r>
          </w:p>
        </w:tc>
        <w:tc>
          <w:tcPr>
            <w:tcW w:w="1708" w:type="dxa"/>
            <w:gridSpan w:val="2"/>
            <w:tcBorders>
              <w:top w:val="single" w:sz="4" w:space="0" w:color="000000"/>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widowControl w:val="0"/>
              <w:ind w:left="-1239" w:right="376" w:hanging="283"/>
              <w:jc w:val="center"/>
              <w:rPr>
                <w:rFonts w:ascii="PT Astra Serif" w:hAnsi="PT Astra Serif"/>
                <w:spacing w:val="-2"/>
                <w:sz w:val="28"/>
                <w:szCs w:val="28"/>
              </w:rPr>
            </w:pPr>
          </w:p>
        </w:tc>
        <w:tc>
          <w:tcPr>
            <w:tcW w:w="3302" w:type="dxa"/>
            <w:vMerge w:val="restart"/>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016A2F" w:rsidP="00260BFA">
            <w:pPr>
              <w:widowControl w:val="0"/>
              <w:ind w:left="-1239" w:right="376" w:hanging="283"/>
              <w:jc w:val="right"/>
              <w:rPr>
                <w:rFonts w:ascii="PT Astra Serif" w:hAnsi="PT Astra Serif"/>
                <w:spacing w:val="-2"/>
                <w:sz w:val="28"/>
                <w:szCs w:val="28"/>
              </w:rPr>
            </w:pPr>
            <w:r w:rsidRPr="00260BFA">
              <w:rPr>
                <w:rFonts w:ascii="PT Astra Serif" w:hAnsi="PT Astra Serif"/>
                <w:spacing w:val="-2"/>
                <w:sz w:val="28"/>
                <w:szCs w:val="28"/>
              </w:rPr>
              <w:t>Характеристика результата</w:t>
            </w:r>
          </w:p>
        </w:tc>
        <w:tc>
          <w:tcPr>
            <w:tcW w:w="192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8F7A8A" w:rsidRPr="00260BFA" w:rsidRDefault="00016A2F" w:rsidP="00260BFA">
            <w:pPr>
              <w:widowControl w:val="0"/>
              <w:tabs>
                <w:tab w:val="left" w:pos="78"/>
              </w:tabs>
              <w:ind w:left="-1239" w:right="97" w:hanging="283"/>
              <w:jc w:val="right"/>
              <w:rPr>
                <w:rFonts w:ascii="PT Astra Serif" w:hAnsi="PT Astra Serif"/>
                <w:spacing w:val="-2"/>
                <w:sz w:val="28"/>
                <w:szCs w:val="28"/>
              </w:rPr>
            </w:pPr>
            <w:r w:rsidRPr="00260BFA">
              <w:rPr>
                <w:rFonts w:ascii="PT Astra Serif" w:hAnsi="PT Astra Serif"/>
                <w:spacing w:val="-2"/>
                <w:sz w:val="28"/>
                <w:szCs w:val="28"/>
              </w:rPr>
              <w:t>Тип</w:t>
            </w:r>
          </w:p>
          <w:p w:rsidR="008F7A8A" w:rsidRPr="00260BFA" w:rsidRDefault="00016A2F" w:rsidP="00260BFA">
            <w:pPr>
              <w:widowControl w:val="0"/>
              <w:tabs>
                <w:tab w:val="left" w:pos="78"/>
                <w:tab w:val="left" w:pos="1280"/>
              </w:tabs>
              <w:ind w:left="-1239" w:right="97" w:hanging="283"/>
              <w:jc w:val="right"/>
              <w:rPr>
                <w:rFonts w:ascii="PT Astra Serif" w:hAnsi="PT Astra Serif"/>
                <w:spacing w:val="-2"/>
                <w:sz w:val="28"/>
                <w:szCs w:val="28"/>
              </w:rPr>
            </w:pPr>
            <w:r w:rsidRPr="00260BFA">
              <w:rPr>
                <w:rFonts w:ascii="PT Astra Serif" w:hAnsi="PT Astra Serif"/>
                <w:spacing w:val="-2"/>
                <w:sz w:val="28"/>
                <w:szCs w:val="28"/>
              </w:rPr>
              <w:t>результата</w:t>
            </w:r>
          </w:p>
        </w:tc>
      </w:tr>
      <w:tr w:rsidR="008F7A8A" w:rsidRPr="00260BFA">
        <w:tc>
          <w:tcPr>
            <w:tcW w:w="665"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311"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070" w:type="dxa"/>
            <w:gridSpan w:val="2"/>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 xml:space="preserve">Значение </w:t>
            </w:r>
          </w:p>
        </w:tc>
        <w:tc>
          <w:tcPr>
            <w:tcW w:w="1001" w:type="dxa"/>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 xml:space="preserve">Дата </w:t>
            </w:r>
          </w:p>
        </w:tc>
        <w:tc>
          <w:tcPr>
            <w:tcW w:w="904" w:type="dxa"/>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Годы</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Количественное значение результата</w:t>
            </w:r>
          </w:p>
        </w:tc>
        <w:tc>
          <w:tcPr>
            <w:tcW w:w="3302" w:type="dxa"/>
            <w:vMerge/>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8F7A8A" w:rsidRPr="00260BFA">
        <w:tc>
          <w:tcPr>
            <w:tcW w:w="637" w:type="dxa"/>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keepNext/>
              <w:widowControl w:val="0"/>
              <w:tabs>
                <w:tab w:val="left" w:pos="360"/>
              </w:tabs>
              <w:contextualSpacing/>
              <w:jc w:val="center"/>
              <w:rPr>
                <w:rFonts w:ascii="PT Astra Serif" w:hAnsi="PT Astra Serif"/>
                <w:spacing w:val="-2"/>
                <w:sz w:val="28"/>
                <w:szCs w:val="28"/>
              </w:rPr>
            </w:pPr>
          </w:p>
        </w:tc>
        <w:tc>
          <w:tcPr>
            <w:tcW w:w="14362" w:type="dxa"/>
            <w:gridSpan w:val="10"/>
            <w:tcBorders>
              <w:left w:val="single" w:sz="2" w:space="0" w:color="000000"/>
              <w:bottom w:val="single" w:sz="2" w:space="0" w:color="000000"/>
              <w:right w:val="single" w:sz="2" w:space="0" w:color="000000"/>
            </w:tcBorders>
            <w:tcMar>
              <w:top w:w="28" w:type="dxa"/>
              <w:left w:w="28" w:type="dxa"/>
              <w:bottom w:w="28" w:type="dxa"/>
              <w:right w:w="28" w:type="dxa"/>
            </w:tcMar>
          </w:tcPr>
          <w:p w:rsidR="008F7A8A" w:rsidRPr="00260BFA" w:rsidRDefault="00016A2F" w:rsidP="00260BFA">
            <w:pPr>
              <w:widowControl w:val="0"/>
              <w:ind w:left="-533" w:firstLine="533"/>
              <w:jc w:val="center"/>
              <w:rPr>
                <w:rFonts w:ascii="PT Astra Serif" w:hAnsi="PT Astra Serif"/>
                <w:b/>
                <w:spacing w:val="-2"/>
                <w:sz w:val="28"/>
                <w:szCs w:val="28"/>
              </w:rPr>
            </w:pPr>
            <w:r w:rsidRPr="00260BFA">
              <w:rPr>
                <w:rFonts w:ascii="PT Astra Serif" w:hAnsi="PT Astra Serif"/>
                <w:b/>
                <w:spacing w:val="-2"/>
                <w:sz w:val="28"/>
                <w:szCs w:val="28"/>
              </w:rPr>
              <w:t xml:space="preserve"> </w:t>
            </w:r>
            <w:r w:rsidRPr="00260BFA">
              <w:rPr>
                <w:rFonts w:ascii="PT Astra Serif" w:hAnsi="PT Astra Serif"/>
                <w:b/>
                <w:i/>
                <w:spacing w:val="-2"/>
                <w:sz w:val="28"/>
                <w:szCs w:val="28"/>
              </w:rPr>
              <w:t xml:space="preserve">Направление   1. Финансовая поддержка семей при рождении детей </w:t>
            </w:r>
          </w:p>
        </w:tc>
      </w:tr>
      <w:tr w:rsidR="008F7A8A" w:rsidRPr="00260BFA">
        <w:tc>
          <w:tcPr>
            <w:tcW w:w="637" w:type="dxa"/>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keepNext/>
              <w:widowControl w:val="0"/>
              <w:tabs>
                <w:tab w:val="left" w:pos="360"/>
              </w:tabs>
              <w:contextualSpacing/>
              <w:jc w:val="center"/>
              <w:rPr>
                <w:rFonts w:ascii="PT Astra Serif" w:hAnsi="PT Astra Serif"/>
                <w:spacing w:val="-2"/>
                <w:sz w:val="28"/>
                <w:szCs w:val="28"/>
              </w:rPr>
            </w:pPr>
            <w:r w:rsidRPr="00260BFA">
              <w:rPr>
                <w:rFonts w:ascii="PT Astra Serif" w:hAnsi="PT Astra Serif"/>
                <w:spacing w:val="-2"/>
                <w:sz w:val="28"/>
                <w:szCs w:val="28"/>
              </w:rPr>
              <w:t>1.1.</w:t>
            </w:r>
          </w:p>
        </w:tc>
        <w:tc>
          <w:tcPr>
            <w:tcW w:w="14362" w:type="dxa"/>
            <w:gridSpan w:val="10"/>
            <w:tcBorders>
              <w:left w:val="single" w:sz="2" w:space="0" w:color="000000"/>
              <w:bottom w:val="single" w:sz="2" w:space="0" w:color="000000"/>
              <w:right w:val="single" w:sz="2" w:space="0" w:color="000000"/>
            </w:tcBorders>
            <w:tcMar>
              <w:top w:w="28" w:type="dxa"/>
              <w:left w:w="28" w:type="dxa"/>
              <w:bottom w:w="28" w:type="dxa"/>
              <w:right w:w="28" w:type="dxa"/>
            </w:tcMar>
          </w:tcPr>
          <w:p w:rsidR="008F7A8A" w:rsidRPr="00260BFA" w:rsidRDefault="00016A2F" w:rsidP="00260BFA">
            <w:pPr>
              <w:widowControl w:val="0"/>
              <w:ind w:left="-533" w:firstLine="533"/>
              <w:contextualSpacing/>
              <w:jc w:val="center"/>
              <w:rPr>
                <w:rFonts w:ascii="PT Astra Serif" w:hAnsi="PT Astra Serif"/>
                <w:spacing w:val="-2"/>
                <w:sz w:val="28"/>
                <w:szCs w:val="28"/>
              </w:rPr>
            </w:pPr>
            <w:r w:rsidRPr="00260BFA">
              <w:rPr>
                <w:rFonts w:ascii="PT Astra Serif" w:hAnsi="PT Astra Serif"/>
                <w:spacing w:val="-2"/>
                <w:sz w:val="28"/>
                <w:szCs w:val="28"/>
                <w:highlight w:val="white"/>
              </w:rPr>
              <w:t xml:space="preserve"> Семьи с детьми имеют возможность получить адресную поддержку на основании заявления или </w:t>
            </w:r>
            <w:proofErr w:type="spellStart"/>
            <w:r w:rsidRPr="00260BFA">
              <w:rPr>
                <w:rFonts w:ascii="PT Astra Serif" w:hAnsi="PT Astra Serif"/>
                <w:spacing w:val="-2"/>
                <w:sz w:val="28"/>
                <w:szCs w:val="28"/>
                <w:highlight w:val="white"/>
              </w:rPr>
              <w:t>проактивно</w:t>
            </w:r>
            <w:proofErr w:type="spellEnd"/>
            <w:r w:rsidRPr="00260BFA">
              <w:rPr>
                <w:rFonts w:ascii="PT Astra Serif" w:hAnsi="PT Astra Serif"/>
                <w:spacing w:val="-2"/>
                <w:sz w:val="28"/>
                <w:szCs w:val="28"/>
                <w:highlight w:val="white"/>
              </w:rPr>
              <w:t xml:space="preserve"> </w:t>
            </w:r>
          </w:p>
        </w:tc>
      </w:tr>
      <w:tr w:rsidR="008F7A8A" w:rsidRPr="00260BFA">
        <w:trPr>
          <w:trHeight w:val="279"/>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1.1.</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Семьи с детьми получили информацию о возможности получать адресную поддержку на </w:t>
            </w:r>
            <w:r w:rsidRPr="00260BFA">
              <w:rPr>
                <w:rFonts w:ascii="PT Astra Serif" w:hAnsi="PT Astra Serif"/>
                <w:sz w:val="28"/>
                <w:szCs w:val="28"/>
              </w:rPr>
              <w:lastRenderedPageBreak/>
              <w:t xml:space="preserve">основании заявления или </w:t>
            </w:r>
            <w:proofErr w:type="spellStart"/>
            <w:r w:rsidRPr="00260BFA">
              <w:rPr>
                <w:rFonts w:ascii="PT Astra Serif" w:hAnsi="PT Astra Serif"/>
                <w:sz w:val="28"/>
                <w:szCs w:val="28"/>
              </w:rPr>
              <w:t>проактивно</w:t>
            </w:r>
            <w:proofErr w:type="spellEnd"/>
            <w:r w:rsidRPr="00260BFA">
              <w:rPr>
                <w:rFonts w:ascii="PT Astra Serif" w:hAnsi="PT Astra Serif"/>
                <w:sz w:val="28"/>
                <w:szCs w:val="28"/>
              </w:rPr>
              <w:t xml:space="preserve"> (без предоставления документов) по всем  мерам    финансовой поддержки семей</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lastRenderedPageBreak/>
              <w:t>Единиц</w:t>
            </w:r>
          </w:p>
        </w:tc>
        <w:tc>
          <w:tcPr>
            <w:tcW w:w="965" w:type="dxa"/>
            <w:vMerge w:val="restart"/>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1106" w:type="dxa"/>
            <w:gridSpan w:val="2"/>
            <w:vMerge w:val="restart"/>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016A2F"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Ежегодно обеспечено не менее </w:t>
            </w:r>
            <w:r w:rsidR="00EF27A2" w:rsidRPr="00260BFA">
              <w:rPr>
                <w:rFonts w:ascii="PT Astra Serif" w:hAnsi="PT Astra Serif"/>
                <w:spacing w:val="-2"/>
                <w:sz w:val="28"/>
                <w:szCs w:val="28"/>
              </w:rPr>
              <w:t>12</w:t>
            </w:r>
            <w:r w:rsidRPr="00260BFA">
              <w:rPr>
                <w:rFonts w:ascii="PT Astra Serif" w:hAnsi="PT Astra Serif"/>
                <w:spacing w:val="-2"/>
                <w:sz w:val="28"/>
                <w:szCs w:val="28"/>
              </w:rPr>
              <w:t xml:space="preserve"> публикаций, разъяснений или иных </w:t>
            </w:r>
            <w:r w:rsidRPr="00260BFA">
              <w:rPr>
                <w:rFonts w:ascii="PT Astra Serif" w:hAnsi="PT Astra Serif"/>
                <w:spacing w:val="-2"/>
                <w:sz w:val="28"/>
                <w:szCs w:val="28"/>
              </w:rPr>
              <w:lastRenderedPageBreak/>
              <w:t>способов информирования на ресурсах государственных средств массовой информации Тульской области, на официальном сайте муниципального</w:t>
            </w:r>
          </w:p>
          <w:p w:rsidR="008F7A8A" w:rsidRPr="00260BFA" w:rsidRDefault="00016A2F"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образования </w:t>
            </w:r>
            <w:r w:rsidR="00EF27A2" w:rsidRPr="00260BFA">
              <w:rPr>
                <w:rFonts w:ascii="PT Astra Serif" w:hAnsi="PT Astra Serif"/>
                <w:spacing w:val="-2"/>
                <w:sz w:val="28"/>
                <w:szCs w:val="28"/>
              </w:rPr>
              <w:t xml:space="preserve">Киреевский </w:t>
            </w:r>
            <w:r w:rsidRPr="00260BFA">
              <w:rPr>
                <w:rFonts w:ascii="PT Astra Serif" w:hAnsi="PT Astra Serif"/>
                <w:spacing w:val="-2"/>
                <w:sz w:val="28"/>
                <w:szCs w:val="28"/>
              </w:rPr>
              <w:t xml:space="preserve">район в целях популяризации системы мер финансовой поддержки семей на основании   заявления или </w:t>
            </w:r>
            <w:proofErr w:type="spellStart"/>
            <w:r w:rsidRPr="00260BFA">
              <w:rPr>
                <w:rFonts w:ascii="PT Astra Serif" w:hAnsi="PT Astra Serif"/>
                <w:spacing w:val="-2"/>
                <w:sz w:val="28"/>
                <w:szCs w:val="28"/>
              </w:rPr>
              <w:t>проактивно</w:t>
            </w:r>
            <w:proofErr w:type="spellEnd"/>
            <w:r w:rsidRPr="00260BFA">
              <w:rPr>
                <w:rFonts w:ascii="PT Astra Serif" w:hAnsi="PT Astra Serif"/>
                <w:spacing w:val="-2"/>
                <w:sz w:val="28"/>
                <w:szCs w:val="28"/>
              </w:rPr>
              <w:t xml:space="preserve"> (без предоставления документов)  </w:t>
            </w:r>
          </w:p>
        </w:tc>
        <w:tc>
          <w:tcPr>
            <w:tcW w:w="1922" w:type="dxa"/>
            <w:vMerge w:val="restart"/>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lastRenderedPageBreak/>
              <w:t>Предоставление услуг</w:t>
            </w:r>
          </w:p>
        </w:tc>
      </w:tr>
      <w:tr w:rsidR="008F7A8A" w:rsidRPr="00260BFA">
        <w:trPr>
          <w:trHeight w:val="27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965"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106"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8F7A8A" w:rsidRPr="00260BFA">
        <w:trPr>
          <w:trHeight w:val="27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965"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106"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8F7A8A" w:rsidRPr="00260BFA">
        <w:trPr>
          <w:trHeight w:val="27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965"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106"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8F7A8A" w:rsidRPr="00260BFA">
        <w:trPr>
          <w:trHeight w:val="27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965"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106"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8F7A8A" w:rsidRPr="00260BFA">
        <w:trPr>
          <w:trHeight w:val="27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965"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106"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8F7A8A" w:rsidRPr="00260BFA">
        <w:trPr>
          <w:trHeight w:val="27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965"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106"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8F7A8A" w:rsidRPr="00260BFA">
        <w:trPr>
          <w:trHeight w:val="27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965" w:type="dxa"/>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1106" w:type="dxa"/>
            <w:gridSpan w:val="2"/>
            <w:vMerge/>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8F7A8A" w:rsidRPr="00260BFA" w:rsidRDefault="008F7A8A"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8F7A8A" w:rsidRPr="00260BFA" w:rsidRDefault="00016A2F"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tc>
        <w:tc>
          <w:tcPr>
            <w:tcW w:w="804" w:type="dxa"/>
            <w:tcBorders>
              <w:left w:val="single" w:sz="4" w:space="0" w:color="000000"/>
              <w:bottom w:val="single" w:sz="4" w:space="0" w:color="000000"/>
            </w:tcBorders>
            <w:tcMar>
              <w:top w:w="55" w:type="dxa"/>
              <w:left w:w="108" w:type="dxa"/>
              <w:bottom w:w="55" w:type="dxa"/>
              <w:right w:w="108" w:type="dxa"/>
            </w:tcMar>
          </w:tcPr>
          <w:p w:rsidR="008F7A8A" w:rsidRPr="00260BFA" w:rsidRDefault="00EF27A2"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8F7A8A" w:rsidRPr="00260BFA" w:rsidRDefault="008F7A8A" w:rsidP="00260BFA">
            <w:pPr>
              <w:rPr>
                <w:rFonts w:ascii="PT Astra Serif" w:hAnsi="PT Astra Serif"/>
                <w:sz w:val="28"/>
                <w:szCs w:val="28"/>
              </w:rPr>
            </w:pPr>
          </w:p>
        </w:tc>
        <w:tc>
          <w:tcPr>
            <w:tcW w:w="1922" w:type="dxa"/>
            <w:vMerge/>
            <w:tcBorders>
              <w:left w:val="single" w:sz="2" w:space="0" w:color="000000"/>
              <w:bottom w:val="single" w:sz="4" w:space="0" w:color="000000"/>
              <w:right w:val="single" w:sz="2" w:space="0" w:color="000000"/>
            </w:tcBorders>
            <w:tcMar>
              <w:top w:w="28" w:type="dxa"/>
              <w:left w:w="28" w:type="dxa"/>
              <w:bottom w:w="28" w:type="dxa"/>
              <w:right w:w="28" w:type="dxa"/>
            </w:tcMar>
          </w:tcPr>
          <w:p w:rsidR="008F7A8A" w:rsidRPr="00260BFA" w:rsidRDefault="008F7A8A" w:rsidP="00260BFA">
            <w:pPr>
              <w:rPr>
                <w:rFonts w:ascii="PT Astra Serif" w:hAnsi="PT Astra Serif"/>
                <w:sz w:val="28"/>
                <w:szCs w:val="28"/>
              </w:rPr>
            </w:pPr>
          </w:p>
        </w:tc>
      </w:tr>
      <w:tr w:rsidR="00753E20" w:rsidRPr="00260BFA" w:rsidTr="00753E20">
        <w:trPr>
          <w:trHeight w:val="340"/>
        </w:trPr>
        <w:tc>
          <w:tcPr>
            <w:tcW w:w="665" w:type="dxa"/>
            <w:gridSpan w:val="2"/>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14334" w:type="dxa"/>
            <w:gridSpan w:val="9"/>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ind w:left="35"/>
              <w:contextualSpacing/>
              <w:jc w:val="center"/>
              <w:rPr>
                <w:rFonts w:ascii="PT Astra Serif" w:hAnsi="PT Astra Serif"/>
                <w:i/>
                <w:sz w:val="28"/>
                <w:szCs w:val="28"/>
              </w:rPr>
            </w:pPr>
            <w:r w:rsidRPr="00260BFA">
              <w:rPr>
                <w:rFonts w:ascii="PT Astra Serif" w:hAnsi="PT Astra Serif"/>
                <w:i/>
                <w:sz w:val="28"/>
                <w:szCs w:val="28"/>
              </w:rPr>
              <w:t>Обеспечена  финансовая  поддержка семей при рождении детей за счет средств местного бюджета муниципального образования</w:t>
            </w:r>
          </w:p>
        </w:tc>
      </w:tr>
      <w:tr w:rsidR="00753E20" w:rsidRPr="00260BFA">
        <w:trPr>
          <w:trHeight w:val="340"/>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1.2</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ind w:left="35"/>
              <w:jc w:val="both"/>
              <w:rPr>
                <w:rFonts w:ascii="PT Astra Serif" w:hAnsi="PT Astra Serif"/>
                <w:sz w:val="28"/>
                <w:szCs w:val="28"/>
              </w:rPr>
            </w:pPr>
            <w:r w:rsidRPr="00260BFA">
              <w:rPr>
                <w:rFonts w:ascii="PT Astra Serif" w:hAnsi="PT Astra Serif"/>
                <w:sz w:val="28"/>
                <w:szCs w:val="28"/>
              </w:rPr>
              <w:t xml:space="preserve">Семьи с детьми при рождении второго  и последующего ребенка получили  единовременную  выплату в форме  районного материнского (семейного) капитала   за счет средств бюджета   муниципального   образования Киреевский район </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Единиц</w:t>
            </w:r>
          </w:p>
        </w:tc>
        <w:tc>
          <w:tcPr>
            <w:tcW w:w="965"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283</w:t>
            </w:r>
          </w:p>
        </w:tc>
        <w:tc>
          <w:tcPr>
            <w:tcW w:w="330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Предоставлены меры социальной поддержки при рождении второго (третьего) и последующих детей за счет средств бюджета муниципального образования район 100% граждан, имеющим право на них</w:t>
            </w:r>
          </w:p>
        </w:tc>
        <w:tc>
          <w:tcPr>
            <w:tcW w:w="1922" w:type="dxa"/>
            <w:vMerge w:val="restart"/>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Предоставление услуг</w:t>
            </w:r>
          </w:p>
        </w:tc>
      </w:tr>
      <w:tr w:rsidR="00753E20" w:rsidRPr="00260BFA">
        <w:trPr>
          <w:trHeight w:val="390"/>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209</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16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207</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16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210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345"/>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215</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25"/>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220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315"/>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225</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405"/>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c>
          <w:tcPr>
            <w:tcW w:w="665" w:type="dxa"/>
            <w:gridSpan w:val="2"/>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b/>
                <w:spacing w:val="-2"/>
                <w:sz w:val="28"/>
                <w:szCs w:val="28"/>
              </w:rPr>
            </w:pPr>
            <w:r w:rsidRPr="00260BFA">
              <w:rPr>
                <w:rFonts w:ascii="PT Astra Serif" w:hAnsi="PT Astra Serif"/>
                <w:b/>
                <w:spacing w:val="-2"/>
                <w:sz w:val="28"/>
                <w:szCs w:val="28"/>
              </w:rPr>
              <w:lastRenderedPageBreak/>
              <w:t>2.</w:t>
            </w:r>
          </w:p>
        </w:tc>
        <w:tc>
          <w:tcPr>
            <w:tcW w:w="14334" w:type="dxa"/>
            <w:gridSpan w:val="9"/>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widowControl w:val="0"/>
              <w:jc w:val="center"/>
              <w:rPr>
                <w:rFonts w:ascii="PT Astra Serif" w:hAnsi="PT Astra Serif"/>
                <w:b/>
                <w:i/>
                <w:spacing w:val="-2"/>
                <w:sz w:val="28"/>
                <w:szCs w:val="28"/>
              </w:rPr>
            </w:pPr>
            <w:r w:rsidRPr="00260BFA">
              <w:rPr>
                <w:rFonts w:ascii="PT Astra Serif" w:hAnsi="PT Astra Serif"/>
                <w:b/>
                <w:i/>
                <w:spacing w:val="-2"/>
                <w:sz w:val="28"/>
                <w:szCs w:val="28"/>
              </w:rPr>
              <w:t>Направление   2.  Содействие занятости</w:t>
            </w:r>
          </w:p>
        </w:tc>
      </w:tr>
      <w:tr w:rsidR="00753E20" w:rsidRPr="00260BFA">
        <w:tc>
          <w:tcPr>
            <w:tcW w:w="14999" w:type="dxa"/>
            <w:gridSpan w:val="11"/>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i/>
                <w:spacing w:val="-2"/>
                <w:sz w:val="28"/>
                <w:szCs w:val="28"/>
              </w:rPr>
              <w:t>Дети в возрасте от полутора до трех лет имеют возможность получать дошкольное образование</w:t>
            </w:r>
          </w:p>
        </w:tc>
      </w:tr>
      <w:tr w:rsidR="00753E20" w:rsidRPr="00260BFA">
        <w:trPr>
          <w:trHeight w:val="240"/>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2.1</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z w:val="28"/>
                <w:szCs w:val="28"/>
              </w:rPr>
            </w:pPr>
            <w:r w:rsidRPr="00260BFA">
              <w:rPr>
                <w:rFonts w:ascii="PT Astra Serif" w:hAnsi="PT Astra Serif"/>
                <w:spacing w:val="-2"/>
                <w:sz w:val="28"/>
                <w:szCs w:val="28"/>
              </w:rPr>
              <w:t xml:space="preserve">Созданы дополнительные места,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Единиц</w:t>
            </w:r>
          </w:p>
        </w:tc>
        <w:tc>
          <w:tcPr>
            <w:tcW w:w="965"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01.01.</w:t>
            </w:r>
          </w:p>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Создание дополнительных мест для детей в возрасте до трех лет    с целью гарантированного доступного дошкольного образования, а также повышения материально-финансовой состоятельности семей – при наличии потребности на базе существующих детских садов.</w:t>
            </w:r>
          </w:p>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 xml:space="preserve">По состоянию на 01.01.2024 год в районе создано 450 мест для детей в возрасте от 1 года до 3 лет, которые посещают 350 детей. На 01.09.2024 планируется к зачислению 327 детей, на 01.09.2025 - 314. В связи с этим открытие дополнительных мест в 2024 году не планируется.  </w:t>
            </w:r>
          </w:p>
        </w:tc>
        <w:tc>
          <w:tcPr>
            <w:tcW w:w="1922" w:type="dxa"/>
            <w:vMerge w:val="restart"/>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 xml:space="preserve"> </w:t>
            </w:r>
          </w:p>
          <w:p w:rsidR="00753E20" w:rsidRPr="00260BFA" w:rsidRDefault="00753E20" w:rsidP="00260BFA">
            <w:pPr>
              <w:widowControl w:val="0"/>
              <w:jc w:val="center"/>
              <w:rPr>
                <w:rFonts w:ascii="PT Astra Serif" w:hAnsi="PT Astra Serif"/>
                <w:i/>
                <w:spacing w:val="-2"/>
                <w:sz w:val="28"/>
                <w:szCs w:val="28"/>
                <w:highlight w:val="cyan"/>
              </w:rPr>
            </w:pPr>
          </w:p>
        </w:tc>
      </w:tr>
      <w:tr w:rsidR="00753E20" w:rsidRPr="00260BFA">
        <w:trPr>
          <w:trHeight w:val="70"/>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120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72"/>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75"/>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6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6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69"/>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605"/>
        </w:trPr>
        <w:tc>
          <w:tcPr>
            <w:tcW w:w="665"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p w:rsidR="00753E20" w:rsidRPr="00260BFA" w:rsidRDefault="00753E20" w:rsidP="00260BFA">
            <w:pPr>
              <w:widowControl w:val="0"/>
              <w:jc w:val="center"/>
              <w:rPr>
                <w:rFonts w:ascii="PT Astra Serif" w:hAnsi="PT Astra Serif"/>
                <w:spacing w:val="-2"/>
                <w:sz w:val="28"/>
                <w:szCs w:val="28"/>
              </w:rPr>
            </w:pPr>
          </w:p>
          <w:p w:rsidR="00753E20" w:rsidRPr="00260BFA" w:rsidRDefault="00753E20" w:rsidP="00260BFA">
            <w:pPr>
              <w:widowControl w:val="0"/>
              <w:jc w:val="center"/>
              <w:rPr>
                <w:rFonts w:ascii="PT Astra Serif" w:hAnsi="PT Astra Serif"/>
                <w:spacing w:val="-2"/>
                <w:sz w:val="28"/>
                <w:szCs w:val="28"/>
              </w:rPr>
            </w:pPr>
          </w:p>
          <w:p w:rsidR="00753E20" w:rsidRPr="00260BFA" w:rsidRDefault="00753E20" w:rsidP="00260BFA">
            <w:pPr>
              <w:widowControl w:val="0"/>
              <w:jc w:val="center"/>
              <w:rPr>
                <w:rFonts w:ascii="PT Astra Serif" w:hAnsi="PT Astra Serif"/>
                <w:spacing w:val="-2"/>
                <w:sz w:val="28"/>
                <w:szCs w:val="28"/>
              </w:rPr>
            </w:pP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330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163"/>
        </w:trPr>
        <w:tc>
          <w:tcPr>
            <w:tcW w:w="665" w:type="dxa"/>
            <w:gridSpan w:val="2"/>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b/>
                <w:i/>
                <w:spacing w:val="-2"/>
                <w:sz w:val="28"/>
                <w:szCs w:val="28"/>
              </w:rPr>
            </w:pPr>
            <w:r w:rsidRPr="00260BFA">
              <w:rPr>
                <w:rFonts w:ascii="PT Astra Serif" w:hAnsi="PT Astra Serif"/>
                <w:b/>
                <w:i/>
                <w:spacing w:val="-2"/>
                <w:sz w:val="28"/>
                <w:szCs w:val="28"/>
              </w:rPr>
              <w:t>3.</w:t>
            </w:r>
          </w:p>
        </w:tc>
        <w:tc>
          <w:tcPr>
            <w:tcW w:w="14334" w:type="dxa"/>
            <w:gridSpan w:val="9"/>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widowControl w:val="0"/>
              <w:jc w:val="center"/>
              <w:rPr>
                <w:rFonts w:ascii="PT Astra Serif" w:hAnsi="PT Astra Serif"/>
                <w:b/>
                <w:i/>
                <w:spacing w:val="-2"/>
                <w:sz w:val="28"/>
                <w:szCs w:val="28"/>
              </w:rPr>
            </w:pPr>
            <w:r w:rsidRPr="00260BFA">
              <w:rPr>
                <w:rFonts w:ascii="PT Astra Serif" w:hAnsi="PT Astra Serif"/>
                <w:b/>
                <w:i/>
                <w:spacing w:val="-2"/>
                <w:sz w:val="28"/>
                <w:szCs w:val="28"/>
              </w:rPr>
              <w:t>Направление    3 .Разработка и реализация программы системной поддержки и  повышения  качества жизни граждан старшего поколения «Старшее поколение»</w:t>
            </w:r>
          </w:p>
        </w:tc>
      </w:tr>
      <w:tr w:rsidR="00753E20" w:rsidRPr="00260BFA">
        <w:trPr>
          <w:trHeight w:val="163"/>
        </w:trPr>
        <w:tc>
          <w:tcPr>
            <w:tcW w:w="665" w:type="dxa"/>
            <w:gridSpan w:val="2"/>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p>
        </w:tc>
        <w:tc>
          <w:tcPr>
            <w:tcW w:w="14334" w:type="dxa"/>
            <w:gridSpan w:val="9"/>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widowControl w:val="0"/>
              <w:jc w:val="center"/>
              <w:rPr>
                <w:rFonts w:ascii="PT Astra Serif" w:hAnsi="PT Astra Serif"/>
                <w:i/>
                <w:spacing w:val="-2"/>
                <w:sz w:val="28"/>
                <w:szCs w:val="28"/>
              </w:rPr>
            </w:pPr>
            <w:r w:rsidRPr="00260BFA">
              <w:rPr>
                <w:rFonts w:ascii="PT Astra Serif" w:hAnsi="PT Astra Serif"/>
                <w:i/>
                <w:spacing w:val="-2"/>
                <w:sz w:val="28"/>
                <w:szCs w:val="28"/>
              </w:rPr>
              <w:t>Повышение качества и доступности медицинской помощи для лиц старше трудоспособного возраста</w:t>
            </w:r>
          </w:p>
        </w:tc>
      </w:tr>
      <w:tr w:rsidR="00753E20" w:rsidRPr="00260BFA">
        <w:trPr>
          <w:trHeight w:val="163"/>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lastRenderedPageBreak/>
              <w:t>3.1</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В муниципальном образовании Киреевский район не менее 74,1 процента лиц старше трудоспособного возраста, у которых выявлены заболевания и патологические состояния, находятся под диспансерным наблюдением</w:t>
            </w:r>
          </w:p>
          <w:p w:rsidR="00753E20" w:rsidRPr="00260BFA" w:rsidRDefault="00753E20" w:rsidP="00260BFA">
            <w:pPr>
              <w:widowControl w:val="0"/>
              <w:jc w:val="both"/>
              <w:rPr>
                <w:rFonts w:ascii="PT Astra Serif" w:hAnsi="PT Astra Serif"/>
                <w:spacing w:val="-2"/>
                <w:sz w:val="28"/>
                <w:szCs w:val="28"/>
              </w:rPr>
            </w:pPr>
          </w:p>
          <w:p w:rsidR="00753E20" w:rsidRPr="00260BFA" w:rsidRDefault="00753E20" w:rsidP="00260BFA">
            <w:pPr>
              <w:widowControl w:val="0"/>
              <w:jc w:val="both"/>
              <w:rPr>
                <w:rFonts w:ascii="PT Astra Serif" w:hAnsi="PT Astra Serif"/>
                <w:spacing w:val="-2"/>
                <w:sz w:val="28"/>
                <w:szCs w:val="28"/>
              </w:rPr>
            </w:pP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Процентов</w:t>
            </w:r>
          </w:p>
        </w:tc>
        <w:tc>
          <w:tcPr>
            <w:tcW w:w="965"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i/>
                <w:spacing w:val="-2"/>
                <w:sz w:val="28"/>
                <w:szCs w:val="28"/>
              </w:rPr>
            </w:pPr>
            <w:r w:rsidRPr="00260BFA">
              <w:rPr>
                <w:rFonts w:ascii="PT Astra Serif" w:hAnsi="PT Astra Serif"/>
                <w:i/>
                <w:spacing w:val="-2"/>
                <w:sz w:val="28"/>
                <w:szCs w:val="28"/>
              </w:rPr>
              <w:t>-</w:t>
            </w: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74,1</w:t>
            </w:r>
          </w:p>
        </w:tc>
        <w:tc>
          <w:tcPr>
            <w:tcW w:w="3302"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На основании выделенных объемов медицинской помощи медицинскими организациями проведены мероприятия по привлечению пожилых граждан, поставленных на диспансерный учет диспансерным наблюдением, включая проведение </w:t>
            </w:r>
            <w:proofErr w:type="spellStart"/>
            <w:r w:rsidRPr="00260BFA">
              <w:rPr>
                <w:rFonts w:ascii="PT Astra Serif" w:hAnsi="PT Astra Serif"/>
                <w:spacing w:val="-2"/>
                <w:sz w:val="28"/>
                <w:szCs w:val="28"/>
              </w:rPr>
              <w:t>подворовых</w:t>
            </w:r>
            <w:proofErr w:type="spellEnd"/>
            <w:r w:rsidRPr="00260BFA">
              <w:rPr>
                <w:rFonts w:ascii="PT Astra Serif" w:hAnsi="PT Astra Serif"/>
                <w:spacing w:val="-2"/>
                <w:sz w:val="28"/>
                <w:szCs w:val="28"/>
              </w:rPr>
              <w:t xml:space="preserve"> обходов, доставку пожилых граждан автобусным транспортом в медицинские организации, выезды в отдаленные населенные пункты медицинских работников </w:t>
            </w:r>
          </w:p>
          <w:p w:rsidR="00753E20" w:rsidRPr="00260BFA" w:rsidRDefault="00753E20" w:rsidP="00260BFA">
            <w:pPr>
              <w:widowControl w:val="0"/>
              <w:jc w:val="center"/>
              <w:rPr>
                <w:rFonts w:ascii="PT Astra Serif" w:hAnsi="PT Astra Serif"/>
                <w:i/>
                <w:spacing w:val="-2"/>
                <w:sz w:val="28"/>
                <w:szCs w:val="28"/>
              </w:rPr>
            </w:pPr>
          </w:p>
        </w:tc>
        <w:tc>
          <w:tcPr>
            <w:tcW w:w="1922" w:type="dxa"/>
            <w:vMerge w:val="restart"/>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Оказание услуг</w:t>
            </w:r>
          </w:p>
        </w:tc>
      </w:tr>
      <w:tr w:rsidR="00753E20" w:rsidRPr="00260BFA">
        <w:trPr>
          <w:trHeight w:val="263"/>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76,6</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82"/>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77,0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71"/>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77,0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49"/>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80,0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25"/>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90,0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33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90,0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405"/>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160"/>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3.2</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 xml:space="preserve">Обеспечено информирование граждан   старше трудоспособного возраста  о проведении профилактических осмотров, включая диспансеризацию, вакцинации, </w:t>
            </w:r>
            <w:proofErr w:type="spellStart"/>
            <w:r w:rsidRPr="00260BFA">
              <w:rPr>
                <w:rFonts w:ascii="PT Astra Serif" w:hAnsi="PT Astra Serif"/>
                <w:sz w:val="28"/>
                <w:szCs w:val="28"/>
              </w:rPr>
              <w:t>скрининги</w:t>
            </w:r>
            <w:proofErr w:type="spellEnd"/>
            <w:r w:rsidRPr="00260BFA">
              <w:rPr>
                <w:rFonts w:ascii="PT Astra Serif" w:hAnsi="PT Astra Serif"/>
                <w:sz w:val="28"/>
                <w:szCs w:val="28"/>
              </w:rPr>
              <w:t xml:space="preserve"> </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Человек</w:t>
            </w:r>
          </w:p>
        </w:tc>
        <w:tc>
          <w:tcPr>
            <w:tcW w:w="965"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4</w:t>
            </w:r>
          </w:p>
        </w:tc>
        <w:tc>
          <w:tcPr>
            <w:tcW w:w="3302"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Ежегодно опубликованы не менее 4 материалов в соответствии с предоставляемой информацией</w:t>
            </w:r>
          </w:p>
        </w:tc>
        <w:tc>
          <w:tcPr>
            <w:tcW w:w="1922" w:type="dxa"/>
            <w:vMerge w:val="restart"/>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Оказание услуг (выполнение работ)</w:t>
            </w:r>
          </w:p>
          <w:p w:rsidR="00753E20" w:rsidRPr="00260BFA" w:rsidRDefault="00753E20" w:rsidP="00260BFA">
            <w:pPr>
              <w:widowControl w:val="0"/>
              <w:jc w:val="center"/>
              <w:rPr>
                <w:rFonts w:ascii="PT Astra Serif" w:hAnsi="PT Astra Serif"/>
                <w:i/>
                <w:spacing w:val="-2"/>
                <w:sz w:val="28"/>
                <w:szCs w:val="28"/>
              </w:rPr>
            </w:pPr>
          </w:p>
        </w:tc>
      </w:tr>
      <w:tr w:rsidR="00753E20" w:rsidRPr="00260BFA">
        <w:trPr>
          <w:trHeight w:val="195"/>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4</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4</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4</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7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4</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4</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4</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74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p w:rsidR="00753E20" w:rsidRPr="00260BFA" w:rsidRDefault="00753E20" w:rsidP="00260BFA">
            <w:pPr>
              <w:widowControl w:val="0"/>
              <w:jc w:val="center"/>
              <w:rPr>
                <w:rFonts w:ascii="PT Astra Serif" w:hAnsi="PT Astra Serif"/>
                <w:spacing w:val="-2"/>
                <w:sz w:val="28"/>
                <w:szCs w:val="28"/>
              </w:rPr>
            </w:pP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53E20" w:rsidRPr="00260BFA" w:rsidRDefault="00753E20" w:rsidP="00260BFA">
            <w:pPr>
              <w:rPr>
                <w:rFonts w:ascii="PT Astra Serif" w:hAnsi="PT Astra Serif"/>
                <w:sz w:val="28"/>
                <w:szCs w:val="28"/>
              </w:rPr>
            </w:pPr>
          </w:p>
        </w:tc>
      </w:tr>
      <w:tr w:rsidR="00753E20" w:rsidRPr="00260BFA">
        <w:trPr>
          <w:trHeight w:val="265"/>
        </w:trPr>
        <w:tc>
          <w:tcPr>
            <w:tcW w:w="14999" w:type="dxa"/>
            <w:gridSpan w:val="11"/>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i/>
                <w:spacing w:val="-2"/>
                <w:sz w:val="28"/>
                <w:szCs w:val="28"/>
              </w:rPr>
            </w:pPr>
            <w:r w:rsidRPr="00260BFA">
              <w:rPr>
                <w:rFonts w:ascii="PT Astra Serif" w:hAnsi="PT Astra Serif"/>
                <w:i/>
                <w:spacing w:val="-2"/>
                <w:sz w:val="28"/>
                <w:szCs w:val="28"/>
              </w:rPr>
              <w:t>Обеспечены условия для организации досуга граждан старшего поколения</w:t>
            </w:r>
          </w:p>
        </w:tc>
      </w:tr>
      <w:tr w:rsidR="00753E20" w:rsidRPr="00260BFA">
        <w:trPr>
          <w:trHeight w:val="330"/>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z w:val="28"/>
                <w:szCs w:val="28"/>
              </w:rPr>
            </w:pPr>
            <w:r w:rsidRPr="00260BFA">
              <w:rPr>
                <w:rFonts w:ascii="PT Astra Serif" w:hAnsi="PT Astra Serif"/>
                <w:spacing w:val="-2"/>
                <w:sz w:val="28"/>
                <w:szCs w:val="28"/>
              </w:rPr>
              <w:t>3.3</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Гражданам старше трудоспособного возраста   обеспечены  условия для организации досуга и занятиям в группах по интересам</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Человек</w:t>
            </w:r>
          </w:p>
        </w:tc>
        <w:tc>
          <w:tcPr>
            <w:tcW w:w="965"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5000</w:t>
            </w:r>
          </w:p>
        </w:tc>
        <w:tc>
          <w:tcPr>
            <w:tcW w:w="3302"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 xml:space="preserve">Ежегодно не менее 5000  человек из числа лиц старше трудоспособного возраста  занимаются в группах по интересам и клубных объединениях, в том числе с целью повышения компьютерной грамотности </w:t>
            </w:r>
          </w:p>
        </w:tc>
        <w:tc>
          <w:tcPr>
            <w:tcW w:w="192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Оказание услуг (выполнение работ)</w:t>
            </w:r>
          </w:p>
          <w:p w:rsidR="00753E20" w:rsidRPr="00260BFA" w:rsidRDefault="00753E20" w:rsidP="00260BFA">
            <w:pPr>
              <w:widowControl w:val="0"/>
              <w:jc w:val="center"/>
              <w:rPr>
                <w:rFonts w:ascii="PT Astra Serif" w:hAnsi="PT Astra Serif"/>
                <w:i/>
                <w:spacing w:val="-2"/>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5000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5005</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5240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5488</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5789</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1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5900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43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114"/>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3.4</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Гражданам старшего возраста обеспечены условия для занятий физической культурой и спортом, в том числе:</w:t>
            </w:r>
          </w:p>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-в группах здоровья на базе спортивных объектов;</w:t>
            </w:r>
          </w:p>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-участие в спортивных соревнованиях</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Человек</w:t>
            </w:r>
          </w:p>
        </w:tc>
        <w:tc>
          <w:tcPr>
            <w:tcW w:w="965"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7700</w:t>
            </w:r>
          </w:p>
        </w:tc>
        <w:tc>
          <w:tcPr>
            <w:tcW w:w="3302"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z w:val="28"/>
                <w:szCs w:val="28"/>
              </w:rPr>
            </w:pPr>
            <w:r w:rsidRPr="00260BFA">
              <w:rPr>
                <w:rFonts w:ascii="PT Astra Serif" w:hAnsi="PT Astra Serif"/>
                <w:sz w:val="28"/>
                <w:szCs w:val="28"/>
              </w:rPr>
              <w:t>Ежегодно не менее 7700 человек из числа лиц старше трудоспособного возраста, проживающих на территории муниципального образования, занимаются физической культурой и спортом в организованных группах</w:t>
            </w:r>
          </w:p>
        </w:tc>
        <w:tc>
          <w:tcPr>
            <w:tcW w:w="192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Оказание услуг (выполнение работ)</w:t>
            </w:r>
          </w:p>
          <w:p w:rsidR="00753E20" w:rsidRPr="00260BFA" w:rsidRDefault="00753E20" w:rsidP="00260BFA">
            <w:pPr>
              <w:widowControl w:val="0"/>
              <w:jc w:val="center"/>
              <w:rPr>
                <w:rFonts w:ascii="PT Astra Serif" w:hAnsi="PT Astra Serif"/>
                <w:i/>
                <w:spacing w:val="-2"/>
                <w:sz w:val="28"/>
                <w:szCs w:val="28"/>
              </w:rPr>
            </w:pPr>
          </w:p>
        </w:tc>
      </w:tr>
      <w:tr w:rsidR="00753E20" w:rsidRPr="00260BFA">
        <w:trPr>
          <w:trHeight w:val="33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7800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3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7900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3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8000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3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8200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3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8300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36"/>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pacing w:val="-2"/>
                <w:sz w:val="28"/>
                <w:szCs w:val="28"/>
              </w:rPr>
            </w:pPr>
            <w:r w:rsidRPr="00260BFA">
              <w:rPr>
                <w:rFonts w:ascii="PT Astra Serif" w:hAnsi="PT Astra Serif"/>
                <w:spacing w:val="-2"/>
                <w:sz w:val="28"/>
                <w:szCs w:val="28"/>
              </w:rPr>
              <w:t>8400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1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rPr>
                <w:rFonts w:ascii="PT Astra Serif" w:hAnsi="PT Astra Serif"/>
                <w:sz w:val="28"/>
                <w:szCs w:val="28"/>
              </w:rPr>
            </w:pPr>
            <w:r w:rsidRPr="00260BFA">
              <w:rPr>
                <w:rFonts w:ascii="PT Astra Serif" w:hAnsi="PT Astra Serif"/>
                <w:sz w:val="28"/>
                <w:szCs w:val="28"/>
              </w:rPr>
              <w:t>-</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c>
          <w:tcPr>
            <w:tcW w:w="665" w:type="dxa"/>
            <w:gridSpan w:val="2"/>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 xml:space="preserve">4. </w:t>
            </w:r>
          </w:p>
        </w:tc>
        <w:tc>
          <w:tcPr>
            <w:tcW w:w="14334" w:type="dxa"/>
            <w:gridSpan w:val="9"/>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b/>
                <w:i/>
                <w:spacing w:val="-2"/>
                <w:sz w:val="28"/>
                <w:szCs w:val="28"/>
              </w:rPr>
            </w:pPr>
            <w:r w:rsidRPr="00260BFA">
              <w:rPr>
                <w:rFonts w:ascii="PT Astra Serif" w:hAnsi="PT Astra Serif"/>
                <w:b/>
                <w:i/>
                <w:spacing w:val="-2"/>
                <w:sz w:val="28"/>
                <w:szCs w:val="28"/>
              </w:rPr>
              <w:t>Направление      4.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r>
      <w:tr w:rsidR="00753E20" w:rsidRPr="00260BFA">
        <w:tc>
          <w:tcPr>
            <w:tcW w:w="14999" w:type="dxa"/>
            <w:gridSpan w:val="11"/>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i/>
                <w:spacing w:val="-2"/>
                <w:sz w:val="28"/>
                <w:szCs w:val="28"/>
              </w:rPr>
            </w:pPr>
            <w:r w:rsidRPr="00260BFA">
              <w:rPr>
                <w:rFonts w:ascii="PT Astra Serif" w:hAnsi="PT Astra Serif"/>
                <w:i/>
                <w:spacing w:val="-2"/>
                <w:sz w:val="28"/>
                <w:szCs w:val="28"/>
              </w:rPr>
              <w:lastRenderedPageBreak/>
              <w:t>Увеличена доля граждан, ведущих здоровый образ жизни</w:t>
            </w:r>
          </w:p>
        </w:tc>
      </w:tr>
      <w:tr w:rsidR="00753E20" w:rsidRPr="00260BFA">
        <w:trPr>
          <w:trHeight w:val="185"/>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4.1.</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Муниципальным образованием внедрена муниципальная программа «Укрепление общественного здоровья» </w:t>
            </w:r>
          </w:p>
          <w:p w:rsidR="00753E20" w:rsidRPr="00260BFA" w:rsidRDefault="00753E20" w:rsidP="00260BFA">
            <w:pPr>
              <w:widowControl w:val="0"/>
              <w:jc w:val="both"/>
              <w:rPr>
                <w:rFonts w:ascii="PT Astra Serif" w:hAnsi="PT Astra Serif"/>
                <w:spacing w:val="-2"/>
                <w:sz w:val="28"/>
                <w:szCs w:val="28"/>
              </w:rPr>
            </w:pP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Единиц</w:t>
            </w:r>
          </w:p>
        </w:tc>
        <w:tc>
          <w:tcPr>
            <w:tcW w:w="965"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В муниципальном   образовании утверждена муниципальная программа по укреплению общественного здоровья. В соответствии с программой будет продолжена реализация мероприятий по формированию системы мотивации граждан к ведению здорового образа жизни</w:t>
            </w:r>
          </w:p>
        </w:tc>
        <w:tc>
          <w:tcPr>
            <w:tcW w:w="192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Оказание услуг (выполнение работ)</w:t>
            </w:r>
          </w:p>
          <w:p w:rsidR="00753E20" w:rsidRPr="00260BFA" w:rsidRDefault="00753E20" w:rsidP="00260BFA">
            <w:pPr>
              <w:widowControl w:val="0"/>
              <w:jc w:val="center"/>
              <w:rPr>
                <w:rFonts w:ascii="PT Astra Serif" w:hAnsi="PT Astra Serif"/>
                <w:spacing w:val="-2"/>
                <w:sz w:val="28"/>
                <w:szCs w:val="28"/>
              </w:rPr>
            </w:pPr>
          </w:p>
        </w:tc>
      </w:tr>
      <w:tr w:rsidR="00753E20" w:rsidRPr="00260BFA">
        <w:trPr>
          <w:trHeight w:val="121"/>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121"/>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121"/>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1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121"/>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121"/>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85"/>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p w:rsidR="00753E20" w:rsidRPr="00260BFA" w:rsidRDefault="00753E20" w:rsidP="00260BFA">
            <w:pPr>
              <w:widowControl w:val="0"/>
              <w:jc w:val="center"/>
              <w:rPr>
                <w:rFonts w:ascii="PT Astra Serif" w:hAnsi="PT Astra Serif"/>
                <w:spacing w:val="-2"/>
                <w:sz w:val="28"/>
                <w:szCs w:val="28"/>
              </w:rPr>
            </w:pP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c>
          <w:tcPr>
            <w:tcW w:w="665" w:type="dxa"/>
            <w:gridSpan w:val="2"/>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b/>
                <w:spacing w:val="-2"/>
                <w:sz w:val="28"/>
                <w:szCs w:val="28"/>
              </w:rPr>
            </w:pPr>
            <w:r w:rsidRPr="00260BFA">
              <w:rPr>
                <w:rFonts w:ascii="PT Astra Serif" w:hAnsi="PT Astra Serif"/>
                <w:b/>
                <w:spacing w:val="-2"/>
                <w:sz w:val="28"/>
                <w:szCs w:val="28"/>
              </w:rPr>
              <w:t>5.</w:t>
            </w:r>
          </w:p>
        </w:tc>
        <w:tc>
          <w:tcPr>
            <w:tcW w:w="14334" w:type="dxa"/>
            <w:gridSpan w:val="9"/>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b/>
                <w:i/>
                <w:spacing w:val="-2"/>
                <w:sz w:val="28"/>
                <w:szCs w:val="28"/>
              </w:rPr>
            </w:pPr>
            <w:r w:rsidRPr="00260BFA">
              <w:rPr>
                <w:rFonts w:ascii="PT Astra Serif" w:hAnsi="PT Astra Serif"/>
                <w:b/>
                <w:i/>
                <w:spacing w:val="-2"/>
                <w:sz w:val="28"/>
                <w:szCs w:val="28"/>
              </w:rPr>
              <w:t>Направление      5.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753E20" w:rsidRPr="00260BFA">
        <w:tc>
          <w:tcPr>
            <w:tcW w:w="14999" w:type="dxa"/>
            <w:gridSpan w:val="11"/>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rsidR="00753E20" w:rsidRPr="00260BFA" w:rsidRDefault="00753E20" w:rsidP="00260BFA">
            <w:pPr>
              <w:keepNext/>
              <w:widowControl w:val="0"/>
              <w:jc w:val="center"/>
              <w:rPr>
                <w:rFonts w:ascii="PT Astra Serif" w:hAnsi="PT Astra Serif"/>
                <w:i/>
                <w:spacing w:val="-2"/>
                <w:sz w:val="28"/>
                <w:szCs w:val="28"/>
              </w:rPr>
            </w:pPr>
            <w:r w:rsidRPr="00260BFA">
              <w:rPr>
                <w:rFonts w:ascii="PT Astra Serif" w:hAnsi="PT Astra Serif"/>
                <w:i/>
                <w:spacing w:val="-2"/>
                <w:sz w:val="28"/>
                <w:szCs w:val="28"/>
              </w:rPr>
              <w:t xml:space="preserve">Созданы для всех категорий и групп населения условия для занятий физической культурой и спортом , массовым спортом </w:t>
            </w:r>
          </w:p>
        </w:tc>
      </w:tr>
      <w:tr w:rsidR="00753E20" w:rsidRPr="00260BFA">
        <w:trPr>
          <w:trHeight w:val="175"/>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5.1.</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Поставлены комплекты спортивного оборудования (многофункциональные спортивные площадки)</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Единиц</w:t>
            </w:r>
          </w:p>
        </w:tc>
        <w:tc>
          <w:tcPr>
            <w:tcW w:w="965"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w:t>
            </w:r>
          </w:p>
        </w:tc>
        <w:tc>
          <w:tcPr>
            <w:tcW w:w="3302"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Размещение объектов спорта осуществлено с учетом потребностей населения в самостоятельный подготовке к выполнению нормативов Всероссийского физкультурно-спортивного комплекса «Готов к труду и </w:t>
            </w:r>
            <w:r w:rsidRPr="00260BFA">
              <w:rPr>
                <w:rFonts w:ascii="PT Astra Serif" w:hAnsi="PT Astra Serif"/>
                <w:spacing w:val="-2"/>
                <w:sz w:val="28"/>
                <w:szCs w:val="28"/>
              </w:rPr>
              <w:lastRenderedPageBreak/>
              <w:t>обороне» (ГТО), а также организованных формах занятий физической культурой и спортом, массовым спортом   </w:t>
            </w:r>
          </w:p>
        </w:tc>
        <w:tc>
          <w:tcPr>
            <w:tcW w:w="192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lastRenderedPageBreak/>
              <w:t>Приобретение товаров, работ, услуг</w:t>
            </w:r>
          </w:p>
          <w:p w:rsidR="00753E20" w:rsidRPr="00260BFA" w:rsidRDefault="00753E20" w:rsidP="00260BFA">
            <w:pPr>
              <w:widowControl w:val="0"/>
              <w:jc w:val="center"/>
              <w:rPr>
                <w:rFonts w:ascii="PT Astra Serif" w:hAnsi="PT Astra Serif"/>
                <w:spacing w:val="-2"/>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2</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48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p w:rsidR="00753E20" w:rsidRPr="00260BFA" w:rsidRDefault="00753E20" w:rsidP="00260BFA">
            <w:pPr>
              <w:widowControl w:val="0"/>
              <w:jc w:val="center"/>
              <w:rPr>
                <w:rFonts w:ascii="PT Astra Serif" w:hAnsi="PT Astra Serif"/>
                <w:spacing w:val="-2"/>
                <w:sz w:val="28"/>
                <w:szCs w:val="28"/>
              </w:rPr>
            </w:pP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4"/>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5.2.</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Все организации спортивной подготовки предоставляют услуги населению в соответствии с федеральными стандартами спортивной подготовки</w:t>
            </w:r>
          </w:p>
          <w:p w:rsidR="00753E20" w:rsidRPr="00260BFA" w:rsidRDefault="00753E20" w:rsidP="00260BFA">
            <w:pPr>
              <w:widowControl w:val="0"/>
              <w:jc w:val="center"/>
              <w:rPr>
                <w:rFonts w:ascii="PT Astra Serif" w:hAnsi="PT Astra Serif"/>
                <w:spacing w:val="-2"/>
                <w:sz w:val="28"/>
                <w:szCs w:val="28"/>
              </w:rPr>
            </w:pP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Единиц</w:t>
            </w:r>
          </w:p>
        </w:tc>
        <w:tc>
          <w:tcPr>
            <w:tcW w:w="965"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Обеспечена закупка современного оборудования и инвентаря для муниципальных организаций спортивной подготовки в целях приведения организаций спортивной подготовки в нормативное состояние в соответствии с федеральными стандартами спортивной подготовки</w:t>
            </w:r>
          </w:p>
          <w:p w:rsidR="00753E20" w:rsidRPr="00260BFA" w:rsidRDefault="00753E20" w:rsidP="00260BFA">
            <w:pPr>
              <w:widowControl w:val="0"/>
              <w:jc w:val="both"/>
              <w:rPr>
                <w:rFonts w:ascii="PT Astra Serif" w:hAnsi="PT Astra Serif"/>
                <w:spacing w:val="-2"/>
                <w:sz w:val="28"/>
                <w:szCs w:val="28"/>
              </w:rPr>
            </w:pPr>
          </w:p>
        </w:tc>
        <w:tc>
          <w:tcPr>
            <w:tcW w:w="192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Оказание услуг (выполнение работ)</w:t>
            </w:r>
          </w:p>
          <w:p w:rsidR="00753E20" w:rsidRPr="00260BFA" w:rsidRDefault="00753E20" w:rsidP="00260BFA">
            <w:pPr>
              <w:widowControl w:val="0"/>
              <w:jc w:val="center"/>
              <w:rPr>
                <w:rFonts w:ascii="PT Astra Serif" w:hAnsi="PT Astra Serif"/>
                <w:spacing w:val="-2"/>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7"/>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0</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33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2030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w:t>
            </w:r>
          </w:p>
        </w:tc>
        <w:tc>
          <w:tcPr>
            <w:tcW w:w="3302"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87"/>
        </w:trPr>
        <w:tc>
          <w:tcPr>
            <w:tcW w:w="665" w:type="dxa"/>
            <w:gridSpan w:val="2"/>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keepNext/>
              <w:widowControl w:val="0"/>
              <w:jc w:val="center"/>
              <w:rPr>
                <w:rFonts w:ascii="PT Astra Serif" w:hAnsi="PT Astra Serif"/>
                <w:spacing w:val="-2"/>
                <w:sz w:val="28"/>
                <w:szCs w:val="28"/>
              </w:rPr>
            </w:pPr>
            <w:r w:rsidRPr="00260BFA">
              <w:rPr>
                <w:rFonts w:ascii="PT Astra Serif" w:hAnsi="PT Astra Serif"/>
                <w:spacing w:val="-2"/>
                <w:sz w:val="28"/>
                <w:szCs w:val="28"/>
              </w:rPr>
              <w:t>5.3</w:t>
            </w:r>
          </w:p>
        </w:tc>
        <w:tc>
          <w:tcPr>
            <w:tcW w:w="4020"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Проведены физкультурные и комплексные мероприятия для всех категорий и групп населения </w:t>
            </w:r>
          </w:p>
        </w:tc>
        <w:tc>
          <w:tcPr>
            <w:tcW w:w="1311"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Тыс. человек</w:t>
            </w:r>
          </w:p>
        </w:tc>
        <w:tc>
          <w:tcPr>
            <w:tcW w:w="965" w:type="dxa"/>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1106" w:type="dxa"/>
            <w:gridSpan w:val="2"/>
            <w:vMerge w:val="restart"/>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widowControl w:val="0"/>
              <w:jc w:val="center"/>
              <w:rPr>
                <w:rFonts w:ascii="PT Astra Serif" w:hAnsi="PT Astra Serif"/>
                <w:spacing w:val="-2"/>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2019</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10500</w:t>
            </w:r>
          </w:p>
        </w:tc>
        <w:tc>
          <w:tcPr>
            <w:tcW w:w="3302" w:type="dxa"/>
            <w:vMerge w:val="restart"/>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both"/>
              <w:rPr>
                <w:rFonts w:ascii="PT Astra Serif" w:hAnsi="PT Astra Serif"/>
                <w:spacing w:val="-2"/>
                <w:sz w:val="28"/>
                <w:szCs w:val="28"/>
              </w:rPr>
            </w:pPr>
            <w:r w:rsidRPr="00260BFA">
              <w:rPr>
                <w:rFonts w:ascii="PT Astra Serif" w:hAnsi="PT Astra Serif"/>
                <w:spacing w:val="-2"/>
                <w:sz w:val="28"/>
                <w:szCs w:val="28"/>
                <w:highlight w:val="white"/>
              </w:rPr>
              <w:t>Увеличена вовлеченность населения в систематические занятия физической культурой и спортом. Увеличение достигнуто путем участия реализации Единого календарного плана межмуниципаль</w:t>
            </w:r>
            <w:r w:rsidRPr="00260BFA">
              <w:rPr>
                <w:rFonts w:ascii="PT Astra Serif" w:hAnsi="PT Astra Serif"/>
                <w:spacing w:val="-2"/>
                <w:sz w:val="28"/>
                <w:szCs w:val="28"/>
                <w:highlight w:val="white"/>
              </w:rPr>
              <w:lastRenderedPageBreak/>
              <w:t xml:space="preserve">ных, региональных, всероссийских соревнований Тульской области, включая комплексные мероприятия для всех возрастных и социальных групп населения. </w:t>
            </w:r>
          </w:p>
        </w:tc>
        <w:tc>
          <w:tcPr>
            <w:tcW w:w="1922" w:type="dxa"/>
            <w:vMerge w:val="restart"/>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lastRenderedPageBreak/>
              <w:t>Оказание услуг (выполнение работ)</w:t>
            </w:r>
          </w:p>
        </w:tc>
      </w:tr>
      <w:tr w:rsidR="00753E20" w:rsidRPr="00260BFA">
        <w:trPr>
          <w:trHeight w:val="274"/>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11000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38"/>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2021</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13500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69"/>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2022</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14000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8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2023</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15000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8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2024</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jc w:val="center"/>
              <w:rPr>
                <w:rFonts w:ascii="PT Astra Serif" w:hAnsi="PT Astra Serif"/>
                <w:spacing w:val="-2"/>
                <w:sz w:val="28"/>
                <w:szCs w:val="28"/>
              </w:rPr>
            </w:pPr>
            <w:r w:rsidRPr="00260BFA">
              <w:rPr>
                <w:rFonts w:ascii="PT Astra Serif" w:hAnsi="PT Astra Serif"/>
                <w:spacing w:val="-2"/>
                <w:sz w:val="28"/>
                <w:szCs w:val="28"/>
              </w:rPr>
              <w:t>16000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trPr>
          <w:trHeight w:val="280"/>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2025</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rPr>
              <w:t>17000</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r w:rsidR="00753E20" w:rsidRPr="00260BFA" w:rsidTr="00753E20">
        <w:trPr>
          <w:trHeight w:val="355"/>
        </w:trPr>
        <w:tc>
          <w:tcPr>
            <w:tcW w:w="665" w:type="dxa"/>
            <w:gridSpan w:val="2"/>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4020"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311"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965" w:type="dxa"/>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1106" w:type="dxa"/>
            <w:gridSpan w:val="2"/>
            <w:vMerge/>
            <w:tcBorders>
              <w:left w:val="single" w:sz="4" w:space="0" w:color="000000"/>
              <w:bottom w:val="single" w:sz="4" w:space="0" w:color="000000"/>
            </w:tcBorders>
            <w:tcMar>
              <w:top w:w="55" w:type="dxa"/>
              <w:left w:w="108" w:type="dxa"/>
              <w:bottom w:w="55" w:type="dxa"/>
              <w:right w:w="108" w:type="dxa"/>
            </w:tcMar>
            <w:vAlign w:val="center"/>
          </w:tcPr>
          <w:p w:rsidR="00753E20" w:rsidRPr="00260BFA" w:rsidRDefault="00753E20" w:rsidP="00260BFA">
            <w:pPr>
              <w:rPr>
                <w:rFonts w:ascii="PT Astra Serif" w:hAnsi="PT Astra Serif"/>
                <w:sz w:val="28"/>
                <w:szCs w:val="28"/>
              </w:rPr>
            </w:pPr>
          </w:p>
        </w:tc>
        <w:tc>
          <w:tcPr>
            <w:tcW w:w="9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highlight w:val="white"/>
              </w:rPr>
              <w:t>2030</w:t>
            </w:r>
          </w:p>
        </w:tc>
        <w:tc>
          <w:tcPr>
            <w:tcW w:w="804" w:type="dxa"/>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widowControl w:val="0"/>
              <w:jc w:val="center"/>
              <w:rPr>
                <w:rFonts w:ascii="PT Astra Serif" w:hAnsi="PT Astra Serif"/>
                <w:spacing w:val="-2"/>
                <w:sz w:val="28"/>
                <w:szCs w:val="28"/>
              </w:rPr>
            </w:pPr>
            <w:r w:rsidRPr="00260BFA">
              <w:rPr>
                <w:rFonts w:ascii="PT Astra Serif" w:hAnsi="PT Astra Serif"/>
                <w:spacing w:val="-2"/>
                <w:sz w:val="28"/>
                <w:szCs w:val="28"/>
                <w:highlight w:val="white"/>
              </w:rPr>
              <w:t>-</w:t>
            </w:r>
          </w:p>
        </w:tc>
        <w:tc>
          <w:tcPr>
            <w:tcW w:w="3302" w:type="dxa"/>
            <w:vMerge/>
            <w:tcBorders>
              <w:left w:val="single" w:sz="4" w:space="0" w:color="000000"/>
              <w:bottom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c>
          <w:tcPr>
            <w:tcW w:w="1922" w:type="dxa"/>
            <w:vMerge/>
            <w:tcBorders>
              <w:left w:val="single" w:sz="4" w:space="0" w:color="000000"/>
              <w:bottom w:val="single" w:sz="4" w:space="0" w:color="000000"/>
              <w:right w:val="single" w:sz="4" w:space="0" w:color="000000"/>
            </w:tcBorders>
            <w:tcMar>
              <w:top w:w="55" w:type="dxa"/>
              <w:left w:w="108" w:type="dxa"/>
              <w:bottom w:w="55" w:type="dxa"/>
              <w:right w:w="108" w:type="dxa"/>
            </w:tcMar>
          </w:tcPr>
          <w:p w:rsidR="00753E20" w:rsidRPr="00260BFA" w:rsidRDefault="00753E20" w:rsidP="00260BFA">
            <w:pPr>
              <w:rPr>
                <w:rFonts w:ascii="PT Astra Serif" w:hAnsi="PT Astra Serif"/>
                <w:sz w:val="28"/>
                <w:szCs w:val="28"/>
              </w:rPr>
            </w:pPr>
          </w:p>
        </w:tc>
      </w:tr>
    </w:tbl>
    <w:p w:rsidR="008F7A8A" w:rsidRPr="00260BFA" w:rsidRDefault="008F7A8A" w:rsidP="00260BFA">
      <w:pPr>
        <w:rPr>
          <w:rFonts w:ascii="PT Astra Serif" w:hAnsi="PT Astra Serif"/>
          <w:sz w:val="28"/>
          <w:szCs w:val="28"/>
        </w:rPr>
      </w:pPr>
    </w:p>
    <w:p w:rsidR="00753E20" w:rsidRPr="00260BFA" w:rsidRDefault="00753E20" w:rsidP="00260BFA">
      <w:pPr>
        <w:widowControl w:val="0"/>
        <w:ind w:firstLine="147"/>
        <w:jc w:val="center"/>
        <w:rPr>
          <w:rFonts w:ascii="PT Astra Serif" w:hAnsi="PT Astra Serif"/>
          <w:b/>
          <w:sz w:val="28"/>
          <w:szCs w:val="28"/>
        </w:rPr>
      </w:pPr>
    </w:p>
    <w:p w:rsidR="00753E20" w:rsidRPr="00260BFA" w:rsidRDefault="00753E20" w:rsidP="00260BFA">
      <w:pPr>
        <w:widowControl w:val="0"/>
        <w:ind w:firstLine="147"/>
        <w:jc w:val="center"/>
        <w:rPr>
          <w:rFonts w:ascii="PT Astra Serif" w:hAnsi="PT Astra Serif"/>
          <w:b/>
          <w:sz w:val="28"/>
          <w:szCs w:val="28"/>
        </w:rPr>
      </w:pPr>
    </w:p>
    <w:p w:rsidR="00753E20" w:rsidRPr="00260BFA" w:rsidRDefault="00753E20"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p>
    <w:p w:rsidR="00260BFA" w:rsidRDefault="00260BFA" w:rsidP="00260BFA">
      <w:pPr>
        <w:widowControl w:val="0"/>
        <w:ind w:firstLine="147"/>
        <w:jc w:val="center"/>
        <w:rPr>
          <w:rFonts w:ascii="PT Astra Serif" w:hAnsi="PT Astra Serif"/>
          <w:b/>
          <w:sz w:val="28"/>
          <w:szCs w:val="28"/>
        </w:rPr>
      </w:pPr>
      <w:r>
        <w:rPr>
          <w:rFonts w:ascii="PT Astra Serif" w:hAnsi="PT Astra Serif"/>
          <w:b/>
          <w:sz w:val="28"/>
          <w:szCs w:val="28"/>
        </w:rPr>
        <w:t>5</w:t>
      </w:r>
      <w:r w:rsidR="000E6749" w:rsidRPr="00260BFA">
        <w:rPr>
          <w:rFonts w:ascii="PT Astra Serif" w:hAnsi="PT Astra Serif"/>
          <w:b/>
          <w:sz w:val="28"/>
          <w:szCs w:val="28"/>
        </w:rPr>
        <w:t>.</w:t>
      </w:r>
      <w:r w:rsidR="00016A2F" w:rsidRPr="00260BFA">
        <w:rPr>
          <w:rFonts w:ascii="PT Astra Serif" w:hAnsi="PT Astra Serif"/>
          <w:b/>
          <w:sz w:val="28"/>
          <w:szCs w:val="28"/>
        </w:rPr>
        <w:t xml:space="preserve">Финансовое обеспечение </w:t>
      </w:r>
      <w:proofErr w:type="gramStart"/>
      <w:r w:rsidR="00016A2F" w:rsidRPr="00260BFA">
        <w:rPr>
          <w:rFonts w:ascii="PT Astra Serif" w:hAnsi="PT Astra Serif"/>
          <w:b/>
          <w:sz w:val="28"/>
          <w:szCs w:val="28"/>
        </w:rPr>
        <w:t>реализации  муниципального</w:t>
      </w:r>
      <w:proofErr w:type="gramEnd"/>
      <w:r w:rsidR="00016A2F" w:rsidRPr="00260BFA">
        <w:rPr>
          <w:rFonts w:ascii="PT Astra Serif" w:hAnsi="PT Astra Serif"/>
          <w:b/>
          <w:sz w:val="28"/>
          <w:szCs w:val="28"/>
        </w:rPr>
        <w:t xml:space="preserve"> проекта « Демография»</w:t>
      </w:r>
    </w:p>
    <w:p w:rsidR="008F7A8A" w:rsidRDefault="00016A2F" w:rsidP="00260BFA">
      <w:pPr>
        <w:widowControl w:val="0"/>
        <w:ind w:firstLine="147"/>
        <w:jc w:val="center"/>
        <w:rPr>
          <w:rFonts w:ascii="PT Astra Serif" w:hAnsi="PT Astra Serif"/>
          <w:b/>
          <w:sz w:val="28"/>
          <w:szCs w:val="28"/>
        </w:rPr>
      </w:pPr>
      <w:r w:rsidRPr="00260BFA">
        <w:rPr>
          <w:rFonts w:ascii="PT Astra Serif" w:hAnsi="PT Astra Serif"/>
          <w:b/>
          <w:sz w:val="28"/>
          <w:szCs w:val="28"/>
        </w:rPr>
        <w:t xml:space="preserve">  </w:t>
      </w:r>
    </w:p>
    <w:p w:rsidR="008F7A8A" w:rsidRPr="00260BFA" w:rsidRDefault="008F7A8A" w:rsidP="00260BFA">
      <w:pPr>
        <w:widowControl w:val="0"/>
        <w:jc w:val="center"/>
        <w:outlineLvl w:val="1"/>
        <w:rPr>
          <w:rFonts w:ascii="PT Astra Serif" w:hAnsi="PT Astra Serif"/>
          <w:sz w:val="28"/>
          <w:szCs w:val="28"/>
        </w:rPr>
      </w:pPr>
    </w:p>
    <w:tbl>
      <w:tblPr>
        <w:tblW w:w="0" w:type="auto"/>
        <w:tblInd w:w="-72" w:type="dxa"/>
        <w:tblLayout w:type="fixed"/>
        <w:tblCellMar>
          <w:top w:w="102" w:type="dxa"/>
          <w:left w:w="62" w:type="dxa"/>
          <w:bottom w:w="102" w:type="dxa"/>
          <w:right w:w="62" w:type="dxa"/>
        </w:tblCellMar>
        <w:tblLook w:val="04A0" w:firstRow="1" w:lastRow="0" w:firstColumn="1" w:lastColumn="0" w:noHBand="0" w:noVBand="1"/>
      </w:tblPr>
      <w:tblGrid>
        <w:gridCol w:w="569"/>
        <w:gridCol w:w="5897"/>
        <w:gridCol w:w="1080"/>
        <w:gridCol w:w="840"/>
        <w:gridCol w:w="914"/>
        <w:gridCol w:w="855"/>
        <w:gridCol w:w="842"/>
        <w:gridCol w:w="969"/>
        <w:gridCol w:w="922"/>
        <w:gridCol w:w="960"/>
        <w:gridCol w:w="1105"/>
      </w:tblGrid>
      <w:tr w:rsidR="008F7A8A" w:rsidRPr="00260BFA">
        <w:trPr>
          <w:trHeight w:val="787"/>
        </w:trPr>
        <w:tc>
          <w:tcPr>
            <w:tcW w:w="5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w:t>
            </w:r>
          </w:p>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п/п</w:t>
            </w:r>
          </w:p>
          <w:p w:rsidR="008F7A8A" w:rsidRPr="00260BFA" w:rsidRDefault="008F7A8A" w:rsidP="00260BFA">
            <w:pPr>
              <w:widowControl w:val="0"/>
              <w:jc w:val="center"/>
              <w:rPr>
                <w:rFonts w:ascii="PT Astra Serif" w:hAnsi="PT Astra Serif"/>
                <w:sz w:val="28"/>
                <w:szCs w:val="28"/>
              </w:rPr>
            </w:pPr>
          </w:p>
          <w:p w:rsidR="008F7A8A" w:rsidRPr="00260BFA" w:rsidRDefault="008F7A8A" w:rsidP="00260BFA">
            <w:pPr>
              <w:widowControl w:val="0"/>
              <w:jc w:val="center"/>
              <w:rPr>
                <w:rFonts w:ascii="PT Astra Serif" w:hAnsi="PT Astra Serif"/>
                <w:sz w:val="28"/>
                <w:szCs w:val="28"/>
              </w:rPr>
            </w:pPr>
          </w:p>
          <w:p w:rsidR="008F7A8A" w:rsidRPr="00260BFA" w:rsidRDefault="008F7A8A" w:rsidP="00260BFA">
            <w:pPr>
              <w:widowControl w:val="0"/>
              <w:jc w:val="center"/>
              <w:rPr>
                <w:rFonts w:ascii="PT Astra Serif" w:hAnsi="PT Astra Serif"/>
                <w:sz w:val="28"/>
                <w:szCs w:val="28"/>
              </w:rPr>
            </w:pPr>
          </w:p>
          <w:p w:rsidR="008F7A8A" w:rsidRPr="00260BFA" w:rsidRDefault="008F7A8A" w:rsidP="00260BFA">
            <w:pPr>
              <w:widowControl w:val="0"/>
              <w:jc w:val="center"/>
              <w:rPr>
                <w:rFonts w:ascii="PT Astra Serif" w:hAnsi="PT Astra Serif"/>
                <w:sz w:val="28"/>
                <w:szCs w:val="28"/>
              </w:rPr>
            </w:pPr>
          </w:p>
        </w:tc>
        <w:tc>
          <w:tcPr>
            <w:tcW w:w="589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Наименование направления и источники финансирования</w:t>
            </w:r>
          </w:p>
        </w:tc>
        <w:tc>
          <w:tcPr>
            <w:tcW w:w="6422" w:type="dxa"/>
            <w:gridSpan w:val="7"/>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Объем финансового обеспечения по годам реализации (млн. рублей)</w:t>
            </w:r>
          </w:p>
        </w:tc>
        <w:tc>
          <w:tcPr>
            <w:tcW w:w="960"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8F7A8A" w:rsidP="00260BFA">
            <w:pPr>
              <w:widowControl w:val="0"/>
              <w:jc w:val="center"/>
              <w:rPr>
                <w:rFonts w:ascii="PT Astra Serif" w:hAnsi="PT Astra Serif"/>
                <w:sz w:val="28"/>
                <w:szCs w:val="28"/>
              </w:rPr>
            </w:pPr>
          </w:p>
        </w:tc>
        <w:tc>
          <w:tcPr>
            <w:tcW w:w="1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widowControl w:val="0"/>
              <w:jc w:val="center"/>
              <w:rPr>
                <w:rFonts w:ascii="PT Astra Serif" w:hAnsi="PT Astra Serif"/>
                <w:sz w:val="28"/>
                <w:szCs w:val="28"/>
              </w:rPr>
            </w:pPr>
          </w:p>
        </w:tc>
      </w:tr>
      <w:tr w:rsidR="008F7A8A" w:rsidRPr="00260BFA">
        <w:trPr>
          <w:trHeight w:val="1253"/>
        </w:trPr>
        <w:tc>
          <w:tcPr>
            <w:tcW w:w="5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589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rPr>
                <w:rFonts w:ascii="PT Astra Serif" w:hAnsi="PT Astra Serif"/>
                <w:sz w:val="28"/>
                <w:szCs w:val="28"/>
              </w:rPr>
            </w:pPr>
          </w:p>
        </w:tc>
        <w:tc>
          <w:tcPr>
            <w:tcW w:w="10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2019</w:t>
            </w:r>
          </w:p>
        </w:tc>
        <w:tc>
          <w:tcPr>
            <w:tcW w:w="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2020</w:t>
            </w:r>
          </w:p>
        </w:tc>
        <w:tc>
          <w:tcPr>
            <w:tcW w:w="9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2021</w:t>
            </w:r>
          </w:p>
        </w:tc>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2022</w:t>
            </w:r>
          </w:p>
        </w:tc>
        <w:tc>
          <w:tcPr>
            <w:tcW w:w="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2023</w:t>
            </w:r>
          </w:p>
        </w:tc>
        <w:tc>
          <w:tcPr>
            <w:tcW w:w="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2024</w:t>
            </w:r>
          </w:p>
        </w:tc>
        <w:tc>
          <w:tcPr>
            <w:tcW w:w="922"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2025</w:t>
            </w:r>
          </w:p>
        </w:tc>
        <w:tc>
          <w:tcPr>
            <w:tcW w:w="960"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2030</w:t>
            </w:r>
          </w:p>
        </w:tc>
        <w:tc>
          <w:tcPr>
            <w:tcW w:w="11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Всего</w:t>
            </w:r>
          </w:p>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(млн. рублей)</w:t>
            </w:r>
          </w:p>
        </w:tc>
      </w:tr>
    </w:tbl>
    <w:p w:rsidR="008F7A8A" w:rsidRPr="00260BFA" w:rsidRDefault="008F7A8A" w:rsidP="00260BFA">
      <w:pPr>
        <w:rPr>
          <w:rFonts w:ascii="PT Astra Serif" w:hAnsi="PT Astra Serif"/>
          <w:sz w:val="28"/>
          <w:szCs w:val="28"/>
        </w:rPr>
      </w:pPr>
    </w:p>
    <w:tbl>
      <w:tblPr>
        <w:tblW w:w="0" w:type="auto"/>
        <w:tblInd w:w="-44" w:type="dxa"/>
        <w:tblLayout w:type="fixed"/>
        <w:tblCellMar>
          <w:top w:w="102" w:type="dxa"/>
          <w:left w:w="62" w:type="dxa"/>
          <w:bottom w:w="102" w:type="dxa"/>
          <w:right w:w="62" w:type="dxa"/>
        </w:tblCellMar>
        <w:tblLook w:val="04A0" w:firstRow="1" w:lastRow="0" w:firstColumn="1" w:lastColumn="0" w:noHBand="0" w:noVBand="1"/>
      </w:tblPr>
      <w:tblGrid>
        <w:gridCol w:w="510"/>
        <w:gridCol w:w="5940"/>
        <w:gridCol w:w="1049"/>
        <w:gridCol w:w="870"/>
        <w:gridCol w:w="886"/>
        <w:gridCol w:w="870"/>
        <w:gridCol w:w="871"/>
        <w:gridCol w:w="929"/>
        <w:gridCol w:w="937"/>
        <w:gridCol w:w="939"/>
        <w:gridCol w:w="1121"/>
      </w:tblGrid>
      <w:tr w:rsidR="000155AA" w:rsidRPr="00260BFA">
        <w:trPr>
          <w:trHeight w:val="930"/>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p>
        </w:tc>
        <w:tc>
          <w:tcPr>
            <w:tcW w:w="5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rPr>
                <w:rFonts w:ascii="PT Astra Serif" w:hAnsi="PT Astra Serif"/>
                <w:sz w:val="28"/>
                <w:szCs w:val="28"/>
              </w:rPr>
            </w:pPr>
            <w:r w:rsidRPr="00260BFA">
              <w:rPr>
                <w:rFonts w:ascii="PT Astra Serif" w:hAnsi="PT Astra Serif"/>
                <w:b/>
                <w:sz w:val="28"/>
                <w:szCs w:val="28"/>
              </w:rPr>
              <w:t xml:space="preserve">Направление 1. </w:t>
            </w:r>
            <w:r w:rsidRPr="00260BFA">
              <w:rPr>
                <w:rFonts w:ascii="PT Astra Serif" w:hAnsi="PT Astra Serif"/>
                <w:sz w:val="28"/>
                <w:szCs w:val="28"/>
              </w:rPr>
              <w:t>Финансовая поддержка семей при рождении детей, в том числе:</w:t>
            </w:r>
          </w:p>
          <w:p w:rsidR="000155AA" w:rsidRPr="00260BFA" w:rsidRDefault="000155AA" w:rsidP="00260BFA">
            <w:pPr>
              <w:widowControl w:val="0"/>
              <w:tabs>
                <w:tab w:val="left" w:pos="556"/>
              </w:tabs>
              <w:ind w:left="80"/>
              <w:jc w:val="both"/>
              <w:rPr>
                <w:rFonts w:ascii="PT Astra Serif" w:hAnsi="PT Astra Serif"/>
                <w:b/>
                <w:sz w:val="28"/>
                <w:szCs w:val="28"/>
              </w:rPr>
            </w:pPr>
          </w:p>
        </w:tc>
        <w:tc>
          <w:tcPr>
            <w:tcW w:w="1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3,213</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2,412</w:t>
            </w:r>
          </w:p>
        </w:tc>
        <w:tc>
          <w:tcPr>
            <w:tcW w:w="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2,394</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3,242</w:t>
            </w:r>
          </w:p>
        </w:tc>
        <w:tc>
          <w:tcPr>
            <w:tcW w:w="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2,659</w:t>
            </w:r>
          </w:p>
        </w:tc>
        <w:tc>
          <w:tcPr>
            <w:tcW w:w="929" w:type="dxa"/>
            <w:tcBorders>
              <w:top w:val="single" w:sz="4" w:space="0" w:color="000000"/>
              <w:left w:val="single" w:sz="4" w:space="0" w:color="000000"/>
              <w:bottom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3,0</w:t>
            </w:r>
          </w:p>
        </w:tc>
        <w:tc>
          <w:tcPr>
            <w:tcW w:w="937" w:type="dxa"/>
            <w:tcBorders>
              <w:top w:val="single" w:sz="4" w:space="0" w:color="000000"/>
              <w:left w:val="single" w:sz="4" w:space="0" w:color="000000"/>
              <w:bottom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3,0</w:t>
            </w:r>
          </w:p>
        </w:tc>
        <w:tc>
          <w:tcPr>
            <w:tcW w:w="9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19,92</w:t>
            </w:r>
          </w:p>
        </w:tc>
      </w:tr>
      <w:tr w:rsidR="008F7A8A" w:rsidRPr="00260BFA">
        <w:trPr>
          <w:trHeight w:val="167"/>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8F7A8A" w:rsidP="00260BFA">
            <w:pPr>
              <w:widowControl w:val="0"/>
              <w:jc w:val="center"/>
              <w:rPr>
                <w:rFonts w:ascii="PT Astra Serif" w:hAnsi="PT Astra Serif"/>
                <w:sz w:val="28"/>
                <w:szCs w:val="28"/>
              </w:rPr>
            </w:pPr>
          </w:p>
        </w:tc>
        <w:tc>
          <w:tcPr>
            <w:tcW w:w="5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016A2F" w:rsidP="00260BFA">
            <w:pPr>
              <w:widowControl w:val="0"/>
              <w:tabs>
                <w:tab w:val="left" w:pos="556"/>
              </w:tabs>
              <w:ind w:left="80" w:right="-29"/>
              <w:rPr>
                <w:rFonts w:ascii="PT Astra Serif" w:hAnsi="PT Astra Serif"/>
                <w:sz w:val="28"/>
                <w:szCs w:val="28"/>
              </w:rPr>
            </w:pPr>
            <w:r w:rsidRPr="00260BFA">
              <w:rPr>
                <w:rFonts w:ascii="PT Astra Serif" w:hAnsi="PT Astra Serif"/>
                <w:sz w:val="28"/>
                <w:szCs w:val="28"/>
              </w:rPr>
              <w:t xml:space="preserve">Местный бюджет муниципального образования </w:t>
            </w:r>
          </w:p>
        </w:tc>
        <w:tc>
          <w:tcPr>
            <w:tcW w:w="1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3,213</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2,412</w:t>
            </w:r>
          </w:p>
        </w:tc>
        <w:tc>
          <w:tcPr>
            <w:tcW w:w="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2,394</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3,242</w:t>
            </w:r>
          </w:p>
        </w:tc>
        <w:tc>
          <w:tcPr>
            <w:tcW w:w="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2,659</w:t>
            </w:r>
          </w:p>
        </w:tc>
        <w:tc>
          <w:tcPr>
            <w:tcW w:w="929"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3,0</w:t>
            </w:r>
          </w:p>
        </w:tc>
        <w:tc>
          <w:tcPr>
            <w:tcW w:w="937"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3,0</w:t>
            </w:r>
          </w:p>
        </w:tc>
        <w:tc>
          <w:tcPr>
            <w:tcW w:w="9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19,92</w:t>
            </w:r>
          </w:p>
        </w:tc>
      </w:tr>
      <w:tr w:rsidR="004B68E0" w:rsidRPr="00260BFA">
        <w:trPr>
          <w:trHeight w:val="167"/>
        </w:trPr>
        <w:tc>
          <w:tcPr>
            <w:tcW w:w="51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widowControl w:val="0"/>
              <w:jc w:val="center"/>
              <w:rPr>
                <w:rFonts w:ascii="PT Astra Serif" w:hAnsi="PT Astra Serif"/>
                <w:sz w:val="28"/>
                <w:szCs w:val="28"/>
              </w:rPr>
            </w:pPr>
          </w:p>
        </w:tc>
        <w:tc>
          <w:tcPr>
            <w:tcW w:w="594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68E0" w:rsidRPr="00260BFA" w:rsidRDefault="004B68E0" w:rsidP="00260BFA">
            <w:pPr>
              <w:widowControl w:val="0"/>
              <w:tabs>
                <w:tab w:val="left" w:pos="556"/>
              </w:tabs>
              <w:ind w:left="80" w:right="-29"/>
              <w:rPr>
                <w:rFonts w:ascii="PT Astra Serif" w:hAnsi="PT Astra Serif"/>
                <w:sz w:val="28"/>
                <w:szCs w:val="28"/>
              </w:rPr>
            </w:pPr>
            <w:r w:rsidRPr="00260BFA">
              <w:rPr>
                <w:rFonts w:ascii="PT Astra Serif" w:hAnsi="PT Astra Serif"/>
                <w:b/>
                <w:sz w:val="28"/>
                <w:szCs w:val="28"/>
              </w:rPr>
              <w:t>Направление 5.</w:t>
            </w:r>
            <w:r w:rsidRPr="00260BFA">
              <w:rPr>
                <w:rFonts w:ascii="PT Astra Serif" w:hAnsi="PT Astra Serif"/>
                <w:sz w:val="28"/>
                <w:szCs w:val="28"/>
              </w:rPr>
              <w:t xml:space="preserve"> Спорт -норма жизни ( в соответствии с Соглашением с Министерством спорта Тульской области,  в том числе:</w:t>
            </w:r>
          </w:p>
        </w:tc>
        <w:tc>
          <w:tcPr>
            <w:tcW w:w="10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pStyle w:val="ConsPlusNormal"/>
              <w:ind w:firstLine="0"/>
              <w:jc w:val="center"/>
              <w:rPr>
                <w:rFonts w:ascii="PT Astra Serif" w:hAnsi="PT Astra Serif" w:cs="Times New Roman"/>
                <w:sz w:val="28"/>
                <w:szCs w:val="28"/>
              </w:rPr>
            </w:pPr>
            <w:r w:rsidRPr="00260BFA">
              <w:rPr>
                <w:rFonts w:ascii="PT Astra Serif" w:hAnsi="PT Astra Serif" w:cs="Times New Roman"/>
                <w:sz w:val="28"/>
                <w:szCs w:val="28"/>
              </w:rPr>
              <w:t>9,393</w:t>
            </w:r>
          </w:p>
        </w:tc>
        <w:tc>
          <w:tcPr>
            <w:tcW w:w="8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pStyle w:val="ConsPlusNormal"/>
              <w:ind w:firstLine="0"/>
              <w:jc w:val="center"/>
              <w:rPr>
                <w:rFonts w:ascii="PT Astra Serif" w:hAnsi="PT Astra Serif" w:cs="Times New Roman"/>
                <w:sz w:val="28"/>
                <w:szCs w:val="28"/>
              </w:rPr>
            </w:pPr>
            <w:r w:rsidRPr="00260BFA">
              <w:rPr>
                <w:rFonts w:ascii="PT Astra Serif" w:hAnsi="PT Astra Serif" w:cs="Times New Roman"/>
                <w:sz w:val="28"/>
                <w:szCs w:val="28"/>
              </w:rPr>
              <w:t>4,372</w:t>
            </w:r>
          </w:p>
        </w:tc>
        <w:tc>
          <w:tcPr>
            <w:tcW w:w="88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1,044</w:t>
            </w:r>
          </w:p>
        </w:tc>
        <w:tc>
          <w:tcPr>
            <w:tcW w:w="8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0,3</w:t>
            </w:r>
          </w:p>
        </w:tc>
        <w:tc>
          <w:tcPr>
            <w:tcW w:w="87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0,39</w:t>
            </w:r>
          </w:p>
        </w:tc>
        <w:tc>
          <w:tcPr>
            <w:tcW w:w="929" w:type="dxa"/>
            <w:tcBorders>
              <w:left w:val="single" w:sz="4" w:space="0" w:color="000000"/>
              <w:bottom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0,5</w:t>
            </w:r>
          </w:p>
        </w:tc>
        <w:tc>
          <w:tcPr>
            <w:tcW w:w="937" w:type="dxa"/>
            <w:tcBorders>
              <w:left w:val="single" w:sz="4" w:space="0" w:color="000000"/>
              <w:bottom w:val="single" w:sz="4" w:space="0" w:color="000000"/>
            </w:tcBorders>
            <w:tcMar>
              <w:top w:w="102" w:type="dxa"/>
              <w:left w:w="62" w:type="dxa"/>
              <w:bottom w:w="102" w:type="dxa"/>
              <w:right w:w="62" w:type="dxa"/>
            </w:tcMar>
          </w:tcPr>
          <w:p w:rsidR="004B68E0" w:rsidRPr="00260BFA" w:rsidRDefault="004B68E0" w:rsidP="00260BFA">
            <w:pPr>
              <w:pStyle w:val="ConsPlusNormal"/>
              <w:ind w:firstLine="0"/>
              <w:jc w:val="center"/>
              <w:rPr>
                <w:rFonts w:ascii="PT Astra Serif" w:hAnsi="PT Astra Serif" w:cs="Times New Roman"/>
                <w:sz w:val="28"/>
                <w:szCs w:val="28"/>
              </w:rPr>
            </w:pPr>
            <w:r w:rsidRPr="00260BFA">
              <w:rPr>
                <w:rFonts w:ascii="PT Astra Serif" w:hAnsi="PT Astra Serif" w:cs="Times New Roman"/>
                <w:sz w:val="28"/>
                <w:szCs w:val="28"/>
              </w:rPr>
              <w:t>0,5</w:t>
            </w:r>
          </w:p>
        </w:tc>
        <w:tc>
          <w:tcPr>
            <w:tcW w:w="93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2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widowControl w:val="0"/>
              <w:jc w:val="center"/>
              <w:rPr>
                <w:rFonts w:ascii="PT Astra Serif" w:hAnsi="PT Astra Serif"/>
                <w:sz w:val="28"/>
                <w:szCs w:val="28"/>
              </w:rPr>
            </w:pPr>
            <w:r w:rsidRPr="00260BFA">
              <w:rPr>
                <w:rFonts w:ascii="PT Astra Serif" w:hAnsi="PT Astra Serif"/>
                <w:sz w:val="28"/>
                <w:szCs w:val="28"/>
              </w:rPr>
              <w:t>16,499</w:t>
            </w:r>
          </w:p>
        </w:tc>
      </w:tr>
      <w:tr w:rsidR="004B68E0" w:rsidRPr="00260BFA">
        <w:trPr>
          <w:trHeight w:val="167"/>
        </w:trPr>
        <w:tc>
          <w:tcPr>
            <w:tcW w:w="51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widowControl w:val="0"/>
              <w:jc w:val="center"/>
              <w:rPr>
                <w:rFonts w:ascii="PT Astra Serif" w:hAnsi="PT Astra Serif"/>
                <w:sz w:val="28"/>
                <w:szCs w:val="28"/>
              </w:rPr>
            </w:pPr>
          </w:p>
        </w:tc>
        <w:tc>
          <w:tcPr>
            <w:tcW w:w="5940"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68E0" w:rsidRPr="00260BFA" w:rsidRDefault="004B68E0" w:rsidP="00260BFA">
            <w:pPr>
              <w:widowControl w:val="0"/>
              <w:tabs>
                <w:tab w:val="left" w:pos="556"/>
              </w:tabs>
              <w:ind w:left="80" w:right="-29"/>
              <w:rPr>
                <w:rFonts w:ascii="PT Astra Serif" w:hAnsi="PT Astra Serif"/>
                <w:sz w:val="28"/>
                <w:szCs w:val="28"/>
              </w:rPr>
            </w:pPr>
            <w:r w:rsidRPr="00260BFA">
              <w:rPr>
                <w:rFonts w:ascii="PT Astra Serif" w:hAnsi="PT Astra Serif"/>
                <w:sz w:val="28"/>
                <w:szCs w:val="28"/>
              </w:rPr>
              <w:t xml:space="preserve">Местный бюджет муниципального образования </w:t>
            </w:r>
          </w:p>
        </w:tc>
        <w:tc>
          <w:tcPr>
            <w:tcW w:w="10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pStyle w:val="ConsPlusNormal"/>
              <w:ind w:firstLine="0"/>
              <w:jc w:val="center"/>
              <w:rPr>
                <w:rFonts w:ascii="PT Astra Serif" w:hAnsi="PT Astra Serif" w:cs="Times New Roman"/>
                <w:sz w:val="28"/>
                <w:szCs w:val="28"/>
              </w:rPr>
            </w:pPr>
            <w:r w:rsidRPr="00260BFA">
              <w:rPr>
                <w:rFonts w:ascii="PT Astra Serif" w:hAnsi="PT Astra Serif" w:cs="Times New Roman"/>
                <w:sz w:val="28"/>
                <w:szCs w:val="28"/>
              </w:rPr>
              <w:t>0,347</w:t>
            </w:r>
          </w:p>
        </w:tc>
        <w:tc>
          <w:tcPr>
            <w:tcW w:w="8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0,120</w:t>
            </w:r>
          </w:p>
        </w:tc>
        <w:tc>
          <w:tcPr>
            <w:tcW w:w="88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1,044</w:t>
            </w:r>
          </w:p>
        </w:tc>
        <w:tc>
          <w:tcPr>
            <w:tcW w:w="8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0,3</w:t>
            </w:r>
          </w:p>
        </w:tc>
        <w:tc>
          <w:tcPr>
            <w:tcW w:w="87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0,39</w:t>
            </w:r>
          </w:p>
        </w:tc>
        <w:tc>
          <w:tcPr>
            <w:tcW w:w="929" w:type="dxa"/>
            <w:tcBorders>
              <w:left w:val="single" w:sz="4" w:space="0" w:color="000000"/>
              <w:bottom w:val="single" w:sz="4" w:space="0" w:color="000000"/>
            </w:tcBorders>
            <w:tcMar>
              <w:top w:w="102" w:type="dxa"/>
              <w:left w:w="62" w:type="dxa"/>
              <w:bottom w:w="102" w:type="dxa"/>
              <w:right w:w="62" w:type="dxa"/>
            </w:tcMar>
          </w:tcPr>
          <w:p w:rsidR="004B68E0" w:rsidRPr="00260BFA" w:rsidRDefault="004B68E0" w:rsidP="00260BFA">
            <w:pPr>
              <w:jc w:val="center"/>
              <w:rPr>
                <w:rFonts w:ascii="PT Astra Serif" w:hAnsi="PT Astra Serif"/>
                <w:sz w:val="28"/>
                <w:szCs w:val="28"/>
              </w:rPr>
            </w:pPr>
            <w:r w:rsidRPr="00260BFA">
              <w:rPr>
                <w:rFonts w:ascii="PT Astra Serif" w:hAnsi="PT Astra Serif"/>
                <w:sz w:val="28"/>
                <w:szCs w:val="28"/>
              </w:rPr>
              <w:t>0,5</w:t>
            </w:r>
          </w:p>
        </w:tc>
        <w:tc>
          <w:tcPr>
            <w:tcW w:w="937" w:type="dxa"/>
            <w:tcBorders>
              <w:left w:val="single" w:sz="4" w:space="0" w:color="000000"/>
              <w:bottom w:val="single" w:sz="4" w:space="0" w:color="000000"/>
            </w:tcBorders>
            <w:tcMar>
              <w:top w:w="102" w:type="dxa"/>
              <w:left w:w="62" w:type="dxa"/>
              <w:bottom w:w="102" w:type="dxa"/>
              <w:right w:w="62" w:type="dxa"/>
            </w:tcMar>
          </w:tcPr>
          <w:p w:rsidR="004B68E0" w:rsidRPr="00260BFA" w:rsidRDefault="004B68E0" w:rsidP="00260BFA">
            <w:pPr>
              <w:pStyle w:val="ConsPlusNormal"/>
              <w:ind w:firstLine="0"/>
              <w:jc w:val="center"/>
              <w:rPr>
                <w:rFonts w:ascii="PT Astra Serif" w:hAnsi="PT Astra Serif" w:cs="Times New Roman"/>
                <w:sz w:val="28"/>
                <w:szCs w:val="28"/>
              </w:rPr>
            </w:pPr>
            <w:r w:rsidRPr="00260BFA">
              <w:rPr>
                <w:rFonts w:ascii="PT Astra Serif" w:hAnsi="PT Astra Serif" w:cs="Times New Roman"/>
                <w:sz w:val="28"/>
                <w:szCs w:val="28"/>
              </w:rPr>
              <w:t>0,5</w:t>
            </w:r>
          </w:p>
        </w:tc>
        <w:tc>
          <w:tcPr>
            <w:tcW w:w="93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2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8E0" w:rsidRPr="00260BFA" w:rsidRDefault="004B68E0" w:rsidP="00260BFA">
            <w:pPr>
              <w:widowControl w:val="0"/>
              <w:jc w:val="center"/>
              <w:rPr>
                <w:rFonts w:ascii="PT Astra Serif" w:hAnsi="PT Astra Serif"/>
                <w:sz w:val="28"/>
                <w:szCs w:val="28"/>
              </w:rPr>
            </w:pPr>
            <w:r w:rsidRPr="00260BFA">
              <w:rPr>
                <w:rFonts w:ascii="PT Astra Serif" w:hAnsi="PT Astra Serif"/>
                <w:sz w:val="28"/>
                <w:szCs w:val="28"/>
              </w:rPr>
              <w:t>3,201</w:t>
            </w:r>
          </w:p>
        </w:tc>
      </w:tr>
      <w:tr w:rsidR="008F7A8A" w:rsidRPr="00260BFA">
        <w:trPr>
          <w:trHeight w:val="342"/>
        </w:trPr>
        <w:tc>
          <w:tcPr>
            <w:tcW w:w="64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Всего по муниципальному проекту за счет всех источников, в том числе:</w:t>
            </w:r>
          </w:p>
        </w:tc>
        <w:tc>
          <w:tcPr>
            <w:tcW w:w="1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12,606</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F3379" w:rsidP="00260BFA">
            <w:pPr>
              <w:widowControl w:val="0"/>
              <w:jc w:val="center"/>
              <w:rPr>
                <w:rFonts w:ascii="PT Astra Serif" w:hAnsi="PT Astra Serif"/>
                <w:sz w:val="28"/>
                <w:szCs w:val="28"/>
              </w:rPr>
            </w:pPr>
            <w:r w:rsidRPr="00260BFA">
              <w:rPr>
                <w:rFonts w:ascii="PT Astra Serif" w:hAnsi="PT Astra Serif"/>
                <w:sz w:val="28"/>
                <w:szCs w:val="28"/>
              </w:rPr>
              <w:t>6,784</w:t>
            </w:r>
          </w:p>
        </w:tc>
        <w:tc>
          <w:tcPr>
            <w:tcW w:w="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3,438</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3,542</w:t>
            </w:r>
          </w:p>
        </w:tc>
        <w:tc>
          <w:tcPr>
            <w:tcW w:w="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3,049</w:t>
            </w:r>
          </w:p>
        </w:tc>
        <w:tc>
          <w:tcPr>
            <w:tcW w:w="929"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3,5</w:t>
            </w:r>
          </w:p>
        </w:tc>
        <w:tc>
          <w:tcPr>
            <w:tcW w:w="937"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3,5</w:t>
            </w:r>
          </w:p>
        </w:tc>
        <w:tc>
          <w:tcPr>
            <w:tcW w:w="9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36,419</w:t>
            </w:r>
          </w:p>
        </w:tc>
      </w:tr>
      <w:tr w:rsidR="008F7A8A" w:rsidRPr="00260BFA">
        <w:trPr>
          <w:trHeight w:val="342"/>
        </w:trPr>
        <w:tc>
          <w:tcPr>
            <w:tcW w:w="64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F7A8A" w:rsidRPr="00260BFA" w:rsidRDefault="00016A2F" w:rsidP="00260BFA">
            <w:pPr>
              <w:widowControl w:val="0"/>
              <w:ind w:right="-29"/>
              <w:rPr>
                <w:rFonts w:ascii="PT Astra Serif" w:hAnsi="PT Astra Serif"/>
                <w:sz w:val="28"/>
                <w:szCs w:val="28"/>
              </w:rPr>
            </w:pPr>
            <w:r w:rsidRPr="00260BFA">
              <w:rPr>
                <w:rFonts w:ascii="PT Astra Serif" w:hAnsi="PT Astra Serif"/>
                <w:sz w:val="28"/>
                <w:szCs w:val="28"/>
              </w:rPr>
              <w:t xml:space="preserve">Местный бюджет муниципального образования </w:t>
            </w:r>
            <w:r w:rsidR="000155AA" w:rsidRPr="00260BFA">
              <w:rPr>
                <w:rFonts w:ascii="PT Astra Serif" w:hAnsi="PT Astra Serif"/>
                <w:sz w:val="28"/>
                <w:szCs w:val="28"/>
              </w:rPr>
              <w:t>Киреевский район</w:t>
            </w:r>
            <w:r w:rsidRPr="00260BFA">
              <w:rPr>
                <w:rFonts w:ascii="PT Astra Serif" w:hAnsi="PT Astra Serif"/>
                <w:sz w:val="28"/>
                <w:szCs w:val="28"/>
              </w:rPr>
              <w:t xml:space="preserve"> </w:t>
            </w:r>
          </w:p>
        </w:tc>
        <w:tc>
          <w:tcPr>
            <w:tcW w:w="1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3,56</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2,532</w:t>
            </w:r>
          </w:p>
        </w:tc>
        <w:tc>
          <w:tcPr>
            <w:tcW w:w="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3,438</w:t>
            </w:r>
          </w:p>
        </w:tc>
        <w:tc>
          <w:tcPr>
            <w:tcW w:w="8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3,542</w:t>
            </w:r>
          </w:p>
        </w:tc>
        <w:tc>
          <w:tcPr>
            <w:tcW w:w="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3,049</w:t>
            </w:r>
          </w:p>
        </w:tc>
        <w:tc>
          <w:tcPr>
            <w:tcW w:w="929"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3,5</w:t>
            </w:r>
          </w:p>
        </w:tc>
        <w:tc>
          <w:tcPr>
            <w:tcW w:w="937" w:type="dxa"/>
            <w:tcBorders>
              <w:top w:val="single" w:sz="4" w:space="0" w:color="000000"/>
              <w:left w:val="single" w:sz="4" w:space="0" w:color="000000"/>
              <w:bottom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3,5</w:t>
            </w:r>
          </w:p>
        </w:tc>
        <w:tc>
          <w:tcPr>
            <w:tcW w:w="9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w:t>
            </w:r>
          </w:p>
        </w:tc>
        <w:tc>
          <w:tcPr>
            <w:tcW w:w="1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8A" w:rsidRPr="00260BFA" w:rsidRDefault="00590798" w:rsidP="00260BFA">
            <w:pPr>
              <w:widowControl w:val="0"/>
              <w:jc w:val="center"/>
              <w:rPr>
                <w:rFonts w:ascii="PT Astra Serif" w:hAnsi="PT Astra Serif"/>
                <w:sz w:val="28"/>
                <w:szCs w:val="28"/>
              </w:rPr>
            </w:pPr>
            <w:r w:rsidRPr="00260BFA">
              <w:rPr>
                <w:rFonts w:ascii="PT Astra Serif" w:hAnsi="PT Astra Serif"/>
                <w:sz w:val="28"/>
                <w:szCs w:val="28"/>
              </w:rPr>
              <w:t>23,121</w:t>
            </w:r>
          </w:p>
        </w:tc>
      </w:tr>
    </w:tbl>
    <w:p w:rsidR="008F7A8A" w:rsidRDefault="008F7A8A" w:rsidP="00260BFA">
      <w:pPr>
        <w:widowControl w:val="0"/>
        <w:jc w:val="center"/>
        <w:outlineLvl w:val="1"/>
        <w:rPr>
          <w:rFonts w:ascii="PT Astra Serif" w:hAnsi="PT Astra Serif"/>
          <w:sz w:val="28"/>
          <w:szCs w:val="28"/>
        </w:rPr>
      </w:pPr>
    </w:p>
    <w:p w:rsidR="00260BFA" w:rsidRPr="00260BFA" w:rsidRDefault="00260BFA" w:rsidP="00260BFA">
      <w:pPr>
        <w:widowControl w:val="0"/>
        <w:jc w:val="center"/>
        <w:outlineLvl w:val="1"/>
        <w:rPr>
          <w:rFonts w:ascii="PT Astra Serif" w:hAnsi="PT Astra Serif"/>
          <w:sz w:val="28"/>
          <w:szCs w:val="28"/>
        </w:rPr>
      </w:pPr>
    </w:p>
    <w:p w:rsidR="008F7A8A" w:rsidRDefault="00016A2F" w:rsidP="00260BFA">
      <w:pPr>
        <w:widowControl w:val="0"/>
        <w:ind w:firstLine="147"/>
        <w:jc w:val="center"/>
        <w:rPr>
          <w:rFonts w:ascii="PT Astra Serif" w:hAnsi="PT Astra Serif"/>
          <w:b/>
          <w:sz w:val="28"/>
          <w:szCs w:val="28"/>
        </w:rPr>
      </w:pPr>
      <w:r w:rsidRPr="00260BFA">
        <w:rPr>
          <w:rFonts w:ascii="PT Astra Serif" w:hAnsi="PT Astra Serif"/>
          <w:b/>
          <w:sz w:val="28"/>
          <w:szCs w:val="28"/>
        </w:rPr>
        <w:t xml:space="preserve">6. Участники муниципального проекта </w:t>
      </w:r>
    </w:p>
    <w:p w:rsidR="00260BFA" w:rsidRPr="00260BFA" w:rsidRDefault="00260BFA" w:rsidP="00260BFA">
      <w:pPr>
        <w:widowControl w:val="0"/>
        <w:ind w:firstLine="147"/>
        <w:jc w:val="center"/>
        <w:rPr>
          <w:rFonts w:ascii="PT Astra Serif" w:hAnsi="PT Astra Serif"/>
          <w:b/>
          <w:sz w:val="28"/>
          <w:szCs w:val="28"/>
        </w:rPr>
      </w:pPr>
    </w:p>
    <w:p w:rsidR="008F7A8A" w:rsidRPr="00260BFA" w:rsidRDefault="008F7A8A" w:rsidP="00260BFA">
      <w:pPr>
        <w:widowControl w:val="0"/>
        <w:ind w:firstLine="147"/>
        <w:jc w:val="center"/>
        <w:rPr>
          <w:rFonts w:ascii="PT Astra Serif" w:hAnsi="PT Astra Serif"/>
          <w:sz w:val="28"/>
          <w:szCs w:val="28"/>
        </w:rPr>
      </w:pPr>
    </w:p>
    <w:tbl>
      <w:tblPr>
        <w:tblW w:w="0" w:type="auto"/>
        <w:tblInd w:w="-72" w:type="dxa"/>
        <w:tblLayout w:type="fixed"/>
        <w:tblCellMar>
          <w:top w:w="28" w:type="dxa"/>
          <w:left w:w="62" w:type="dxa"/>
          <w:bottom w:w="28" w:type="dxa"/>
          <w:right w:w="62" w:type="dxa"/>
        </w:tblCellMar>
        <w:tblLook w:val="04A0" w:firstRow="1" w:lastRow="0" w:firstColumn="1" w:lastColumn="0" w:noHBand="0" w:noVBand="1"/>
      </w:tblPr>
      <w:tblGrid>
        <w:gridCol w:w="566"/>
        <w:gridCol w:w="3184"/>
        <w:gridCol w:w="3261"/>
        <w:gridCol w:w="3688"/>
        <w:gridCol w:w="2766"/>
        <w:gridCol w:w="1405"/>
      </w:tblGrid>
      <w:tr w:rsidR="008F7A8A" w:rsidRPr="00260BFA">
        <w:trPr>
          <w:trHeight w:val="20"/>
        </w:trPr>
        <w:tc>
          <w:tcPr>
            <w:tcW w:w="56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 п/п</w:t>
            </w:r>
          </w:p>
        </w:tc>
        <w:tc>
          <w:tcPr>
            <w:tcW w:w="318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Роль в проекте</w:t>
            </w:r>
          </w:p>
        </w:tc>
        <w:tc>
          <w:tcPr>
            <w:tcW w:w="3261"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Фамилия, инициалы</w:t>
            </w:r>
          </w:p>
        </w:tc>
        <w:tc>
          <w:tcPr>
            <w:tcW w:w="368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Должность</w:t>
            </w:r>
          </w:p>
        </w:tc>
        <w:tc>
          <w:tcPr>
            <w:tcW w:w="276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Непосредственный руководитель</w:t>
            </w:r>
          </w:p>
        </w:tc>
        <w:tc>
          <w:tcPr>
            <w:tcW w:w="140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Занятость в проекте (процентов)</w:t>
            </w:r>
          </w:p>
        </w:tc>
      </w:tr>
    </w:tbl>
    <w:p w:rsidR="008F7A8A" w:rsidRPr="00260BFA" w:rsidRDefault="008F7A8A" w:rsidP="00260BFA">
      <w:pPr>
        <w:rPr>
          <w:rFonts w:ascii="PT Astra Serif" w:hAnsi="PT Astra Serif"/>
          <w:sz w:val="28"/>
          <w:szCs w:val="28"/>
        </w:rPr>
      </w:pPr>
    </w:p>
    <w:tbl>
      <w:tblPr>
        <w:tblW w:w="0" w:type="auto"/>
        <w:tblInd w:w="-14" w:type="dxa"/>
        <w:tblLayout w:type="fixed"/>
        <w:tblCellMar>
          <w:top w:w="28" w:type="dxa"/>
          <w:left w:w="62" w:type="dxa"/>
          <w:bottom w:w="28" w:type="dxa"/>
          <w:right w:w="62" w:type="dxa"/>
        </w:tblCellMar>
        <w:tblLook w:val="04A0" w:firstRow="1" w:lastRow="0" w:firstColumn="1" w:lastColumn="0" w:noHBand="0" w:noVBand="1"/>
      </w:tblPr>
      <w:tblGrid>
        <w:gridCol w:w="524"/>
        <w:gridCol w:w="3195"/>
        <w:gridCol w:w="3315"/>
        <w:gridCol w:w="3616"/>
        <w:gridCol w:w="2776"/>
        <w:gridCol w:w="1386"/>
      </w:tblGrid>
      <w:tr w:rsidR="008F7A8A" w:rsidRPr="00260BFA">
        <w:trPr>
          <w:trHeight w:val="20"/>
        </w:trPr>
        <w:tc>
          <w:tcPr>
            <w:tcW w:w="52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w:t>
            </w:r>
          </w:p>
        </w:tc>
        <w:tc>
          <w:tcPr>
            <w:tcW w:w="319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w:t>
            </w:r>
          </w:p>
        </w:tc>
        <w:tc>
          <w:tcPr>
            <w:tcW w:w="33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3</w:t>
            </w:r>
          </w:p>
        </w:tc>
        <w:tc>
          <w:tcPr>
            <w:tcW w:w="361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4</w:t>
            </w:r>
          </w:p>
        </w:tc>
        <w:tc>
          <w:tcPr>
            <w:tcW w:w="27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5</w:t>
            </w:r>
          </w:p>
        </w:tc>
        <w:tc>
          <w:tcPr>
            <w:tcW w:w="138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6</w:t>
            </w:r>
          </w:p>
        </w:tc>
      </w:tr>
      <w:tr w:rsidR="008F7A8A" w:rsidRPr="00260BFA">
        <w:trPr>
          <w:trHeight w:val="20"/>
        </w:trPr>
        <w:tc>
          <w:tcPr>
            <w:tcW w:w="52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w:t>
            </w:r>
          </w:p>
        </w:tc>
        <w:tc>
          <w:tcPr>
            <w:tcW w:w="319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Руководитель</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муниципального  проекта</w:t>
            </w:r>
          </w:p>
        </w:tc>
        <w:tc>
          <w:tcPr>
            <w:tcW w:w="33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 xml:space="preserve">Величко </w:t>
            </w:r>
          </w:p>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Инна Анатольевна</w:t>
            </w:r>
          </w:p>
        </w:tc>
        <w:tc>
          <w:tcPr>
            <w:tcW w:w="361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w:t>
            </w:r>
            <w:r w:rsidR="000155AA" w:rsidRPr="00260BFA">
              <w:rPr>
                <w:rFonts w:ascii="PT Astra Serif" w:hAnsi="PT Astra Serif"/>
                <w:sz w:val="28"/>
                <w:szCs w:val="28"/>
              </w:rPr>
              <w:t>ции муниципального образования Киреевский район</w:t>
            </w:r>
          </w:p>
        </w:tc>
        <w:tc>
          <w:tcPr>
            <w:tcW w:w="27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глава администрации муниципального образования</w:t>
            </w:r>
          </w:p>
          <w:p w:rsidR="008F7A8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Киреевский район</w:t>
            </w:r>
          </w:p>
        </w:tc>
        <w:tc>
          <w:tcPr>
            <w:tcW w:w="138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8F7A8A" w:rsidRPr="00260BFA">
        <w:trPr>
          <w:trHeight w:val="20"/>
        </w:trPr>
        <w:tc>
          <w:tcPr>
            <w:tcW w:w="52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2.</w:t>
            </w:r>
          </w:p>
        </w:tc>
        <w:tc>
          <w:tcPr>
            <w:tcW w:w="319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Администратор муниципального проекта</w:t>
            </w:r>
          </w:p>
        </w:tc>
        <w:tc>
          <w:tcPr>
            <w:tcW w:w="33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 xml:space="preserve">Пашков </w:t>
            </w:r>
          </w:p>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Сергей Владимирович</w:t>
            </w:r>
          </w:p>
        </w:tc>
        <w:tc>
          <w:tcPr>
            <w:tcW w:w="361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председатель комитета  по образованию</w:t>
            </w:r>
            <w:r w:rsidR="00016A2F" w:rsidRPr="00260BFA">
              <w:rPr>
                <w:rFonts w:ascii="PT Astra Serif" w:hAnsi="PT Astra Serif"/>
                <w:sz w:val="28"/>
                <w:szCs w:val="28"/>
              </w:rPr>
              <w:t xml:space="preserve">  администра</w:t>
            </w:r>
            <w:r w:rsidR="00016A2F" w:rsidRPr="00260BFA">
              <w:rPr>
                <w:rFonts w:ascii="PT Astra Serif" w:hAnsi="PT Astra Serif"/>
                <w:sz w:val="28"/>
                <w:szCs w:val="28"/>
              </w:rPr>
              <w:lastRenderedPageBreak/>
              <w:t xml:space="preserve">ции муниципального образования </w:t>
            </w:r>
            <w:r w:rsidRPr="00260BFA">
              <w:rPr>
                <w:rFonts w:ascii="PT Astra Serif" w:hAnsi="PT Astra Serif"/>
                <w:sz w:val="28"/>
                <w:szCs w:val="28"/>
              </w:rPr>
              <w:t>Киреевский район</w:t>
            </w:r>
            <w:r w:rsidR="00016A2F" w:rsidRPr="00260BFA">
              <w:rPr>
                <w:rFonts w:ascii="PT Astra Serif" w:hAnsi="PT Astra Serif"/>
                <w:sz w:val="28"/>
                <w:szCs w:val="28"/>
              </w:rPr>
              <w:t xml:space="preserve"> </w:t>
            </w:r>
          </w:p>
        </w:tc>
        <w:tc>
          <w:tcPr>
            <w:tcW w:w="27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lastRenderedPageBreak/>
              <w:t>заместитель главы администрации муниципального образования</w:t>
            </w:r>
          </w:p>
          <w:p w:rsidR="008F7A8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lastRenderedPageBreak/>
              <w:t>Киреевский район</w:t>
            </w:r>
            <w:r w:rsidR="00016A2F" w:rsidRPr="00260BFA">
              <w:rPr>
                <w:rFonts w:ascii="PT Astra Serif" w:hAnsi="PT Astra Serif"/>
                <w:sz w:val="28"/>
                <w:szCs w:val="28"/>
              </w:rPr>
              <w:t xml:space="preserve"> </w:t>
            </w:r>
          </w:p>
        </w:tc>
        <w:tc>
          <w:tcPr>
            <w:tcW w:w="138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lastRenderedPageBreak/>
              <w:t>5%</w:t>
            </w:r>
          </w:p>
        </w:tc>
      </w:tr>
      <w:tr w:rsidR="008F7A8A" w:rsidRPr="00260BFA">
        <w:trPr>
          <w:trHeight w:val="20"/>
        </w:trPr>
        <w:tc>
          <w:tcPr>
            <w:tcW w:w="14812"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8F7A8A" w:rsidP="00260BFA">
            <w:pPr>
              <w:widowControl w:val="0"/>
              <w:jc w:val="center"/>
              <w:outlineLvl w:val="2"/>
              <w:rPr>
                <w:rFonts w:ascii="PT Astra Serif" w:hAnsi="PT Astra Serif"/>
                <w:sz w:val="28"/>
                <w:szCs w:val="28"/>
              </w:rPr>
            </w:pPr>
          </w:p>
          <w:p w:rsidR="008F7A8A" w:rsidRPr="00260BFA" w:rsidRDefault="00016A2F" w:rsidP="00260BFA">
            <w:pPr>
              <w:widowControl w:val="0"/>
              <w:jc w:val="center"/>
              <w:outlineLvl w:val="2"/>
              <w:rPr>
                <w:rFonts w:ascii="PT Astra Serif" w:hAnsi="PT Astra Serif"/>
                <w:sz w:val="28"/>
                <w:szCs w:val="28"/>
              </w:rPr>
            </w:pPr>
            <w:r w:rsidRPr="00260BFA">
              <w:rPr>
                <w:rFonts w:ascii="PT Astra Serif" w:hAnsi="PT Astra Serif"/>
                <w:sz w:val="28"/>
                <w:szCs w:val="28"/>
              </w:rPr>
              <w:t>Общие организационные мероприятия по проекту</w:t>
            </w:r>
          </w:p>
        </w:tc>
      </w:tr>
      <w:tr w:rsidR="000155AA" w:rsidRPr="00260BFA">
        <w:trPr>
          <w:trHeight w:val="20"/>
        </w:trPr>
        <w:tc>
          <w:tcPr>
            <w:tcW w:w="52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3.</w:t>
            </w:r>
          </w:p>
        </w:tc>
        <w:tc>
          <w:tcPr>
            <w:tcW w:w="319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Администратор муниципального проекта</w:t>
            </w:r>
          </w:p>
        </w:tc>
        <w:tc>
          <w:tcPr>
            <w:tcW w:w="33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 xml:space="preserve">Пашков </w:t>
            </w:r>
          </w:p>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Сергей Владимирович</w:t>
            </w:r>
          </w:p>
        </w:tc>
        <w:tc>
          <w:tcPr>
            <w:tcW w:w="361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председатель комитета  по образованию  администрации муниципального образования Киреевский район </w:t>
            </w:r>
          </w:p>
        </w:tc>
        <w:tc>
          <w:tcPr>
            <w:tcW w:w="27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муниципального образования</w:t>
            </w:r>
            <w:r w:rsidR="00753E20" w:rsidRPr="00260BFA">
              <w:rPr>
                <w:rFonts w:ascii="PT Astra Serif" w:hAnsi="PT Astra Serif"/>
                <w:sz w:val="28"/>
                <w:szCs w:val="28"/>
              </w:rPr>
              <w:t xml:space="preserve"> </w:t>
            </w:r>
            <w:r w:rsidRPr="00260BFA">
              <w:rPr>
                <w:rFonts w:ascii="PT Astra Serif" w:hAnsi="PT Astra Serif"/>
                <w:sz w:val="28"/>
                <w:szCs w:val="28"/>
              </w:rPr>
              <w:t xml:space="preserve">Киреевский район </w:t>
            </w:r>
          </w:p>
        </w:tc>
        <w:tc>
          <w:tcPr>
            <w:tcW w:w="138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b/>
                <w:sz w:val="28"/>
                <w:szCs w:val="28"/>
              </w:rPr>
              <w:t>Направление 1: Финансовая   поддержка семей при рождении детей</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b/>
                <w:i/>
                <w:spacing w:val="-2"/>
                <w:sz w:val="28"/>
                <w:szCs w:val="28"/>
                <w:highlight w:val="white"/>
              </w:rPr>
              <w:t xml:space="preserve">Семьи с детьми имеют возможность получить адресную поддержку на основании заявления или </w:t>
            </w:r>
            <w:proofErr w:type="spellStart"/>
            <w:r w:rsidRPr="00260BFA">
              <w:rPr>
                <w:rFonts w:ascii="PT Astra Serif" w:hAnsi="PT Astra Serif"/>
                <w:b/>
                <w:i/>
                <w:spacing w:val="-2"/>
                <w:sz w:val="28"/>
                <w:szCs w:val="28"/>
                <w:highlight w:val="white"/>
              </w:rPr>
              <w:t>проактивно</w:t>
            </w:r>
            <w:proofErr w:type="spellEnd"/>
            <w:r w:rsidRPr="00260BFA">
              <w:rPr>
                <w:rFonts w:ascii="PT Astra Serif" w:hAnsi="PT Astra Serif"/>
                <w:b/>
                <w:i/>
                <w:spacing w:val="-2"/>
                <w:sz w:val="28"/>
                <w:szCs w:val="28"/>
                <w:highlight w:val="white"/>
              </w:rPr>
              <w:t xml:space="preserve"> (без предоставления документов)</w:t>
            </w:r>
          </w:p>
        </w:tc>
      </w:tr>
      <w:tr w:rsidR="000155AA" w:rsidRPr="00260BFA">
        <w:trPr>
          <w:trHeight w:val="20"/>
        </w:trPr>
        <w:tc>
          <w:tcPr>
            <w:tcW w:w="52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4.</w:t>
            </w:r>
          </w:p>
        </w:tc>
        <w:tc>
          <w:tcPr>
            <w:tcW w:w="319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Ответственный за достижение результата </w:t>
            </w:r>
          </w:p>
        </w:tc>
        <w:tc>
          <w:tcPr>
            <w:tcW w:w="33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w:t>
            </w:r>
          </w:p>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Лариса Николаевна</w:t>
            </w:r>
          </w:p>
        </w:tc>
        <w:tc>
          <w:tcPr>
            <w:tcW w:w="361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 начальник</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финансового управления администрации муниципального образования Киреевский район </w:t>
            </w:r>
          </w:p>
        </w:tc>
        <w:tc>
          <w:tcPr>
            <w:tcW w:w="27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глава администрации муниципального образования</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Киреевский район</w:t>
            </w:r>
          </w:p>
        </w:tc>
        <w:tc>
          <w:tcPr>
            <w:tcW w:w="138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8F7A8A" w:rsidRPr="00260BFA">
        <w:trPr>
          <w:trHeight w:val="20"/>
        </w:trPr>
        <w:tc>
          <w:tcPr>
            <w:tcW w:w="524"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5.</w:t>
            </w:r>
          </w:p>
        </w:tc>
        <w:tc>
          <w:tcPr>
            <w:tcW w:w="319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Участник</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муниципального проекта</w:t>
            </w:r>
          </w:p>
        </w:tc>
        <w:tc>
          <w:tcPr>
            <w:tcW w:w="331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 xml:space="preserve">Ковалева </w:t>
            </w:r>
          </w:p>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Валентина Александровна</w:t>
            </w:r>
          </w:p>
        </w:tc>
        <w:tc>
          <w:tcPr>
            <w:tcW w:w="361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начальник отдела социальной защиты населения</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 по </w:t>
            </w:r>
            <w:r w:rsidR="000155AA" w:rsidRPr="00260BFA">
              <w:rPr>
                <w:rFonts w:ascii="PT Astra Serif" w:hAnsi="PT Astra Serif"/>
                <w:sz w:val="28"/>
                <w:szCs w:val="28"/>
              </w:rPr>
              <w:t>Киреевскому району</w:t>
            </w:r>
            <w:r w:rsidRPr="00260BFA">
              <w:rPr>
                <w:rFonts w:ascii="PT Astra Serif" w:hAnsi="PT Astra Serif"/>
                <w:sz w:val="28"/>
                <w:szCs w:val="28"/>
              </w:rPr>
              <w:t xml:space="preserve"> </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 ГУ ТО «Управление социальной защиты населения</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 Тульской области»</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(по согласованию)</w:t>
            </w:r>
          </w:p>
        </w:tc>
        <w:tc>
          <w:tcPr>
            <w:tcW w:w="27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директор</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государственного учреждения</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 Тульской области «Управление социальной защиты населения Тульской области»</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 (по согласованию)</w:t>
            </w:r>
          </w:p>
        </w:tc>
        <w:tc>
          <w:tcPr>
            <w:tcW w:w="138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ind w:left="35"/>
              <w:contextualSpacing/>
              <w:jc w:val="center"/>
              <w:rPr>
                <w:rFonts w:ascii="PT Astra Serif" w:hAnsi="PT Astra Serif"/>
                <w:sz w:val="28"/>
                <w:szCs w:val="28"/>
              </w:rPr>
            </w:pPr>
            <w:r w:rsidRPr="00260BFA">
              <w:rPr>
                <w:rFonts w:ascii="PT Astra Serif" w:hAnsi="PT Astra Serif"/>
                <w:i/>
                <w:sz w:val="28"/>
                <w:szCs w:val="28"/>
              </w:rPr>
              <w:t xml:space="preserve">Обеспечена  финансовая  поддержка семей при рождении детей за счет средств местного бюджета муниципального </w:t>
            </w:r>
            <w:r w:rsidRPr="00260BFA">
              <w:rPr>
                <w:rFonts w:ascii="PT Astra Serif" w:hAnsi="PT Astra Serif"/>
                <w:i/>
                <w:sz w:val="28"/>
                <w:szCs w:val="28"/>
              </w:rPr>
              <w:lastRenderedPageBreak/>
              <w:t xml:space="preserve">образования </w:t>
            </w:r>
          </w:p>
        </w:tc>
      </w:tr>
      <w:tr w:rsidR="000155AA"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lastRenderedPageBreak/>
              <w:t>6.</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Ответственный</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за достижение результата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w:t>
            </w:r>
          </w:p>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Лариса Николаевна</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 начальник</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финансового управления администрации муниципального образования Киреевский район </w:t>
            </w:r>
          </w:p>
          <w:p w:rsidR="000155AA" w:rsidRPr="00260BFA" w:rsidRDefault="000155AA" w:rsidP="00260BFA">
            <w:pPr>
              <w:widowControl w:val="0"/>
              <w:jc w:val="both"/>
              <w:rPr>
                <w:rFonts w:ascii="PT Astra Serif" w:hAnsi="PT Astra Serif"/>
                <w:sz w:val="28"/>
                <w:szCs w:val="28"/>
              </w:rPr>
            </w:pPr>
          </w:p>
          <w:p w:rsidR="000155AA" w:rsidRPr="00260BFA" w:rsidRDefault="000155AA" w:rsidP="00260BFA">
            <w:pPr>
              <w:widowControl w:val="0"/>
              <w:jc w:val="both"/>
              <w:rPr>
                <w:rFonts w:ascii="PT Astra Serif" w:hAnsi="PT Astra Serif"/>
                <w:sz w:val="28"/>
                <w:szCs w:val="28"/>
              </w:rPr>
            </w:pP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глава администрации муниципального образования</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Киреевский район</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0155AA"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7.</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Участник</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муниципального проекта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 xml:space="preserve">Ковалева </w:t>
            </w:r>
          </w:p>
          <w:p w:rsidR="000155AA" w:rsidRPr="00260BFA" w:rsidRDefault="00753E20" w:rsidP="00260BFA">
            <w:pPr>
              <w:widowControl w:val="0"/>
              <w:jc w:val="center"/>
              <w:rPr>
                <w:rFonts w:ascii="PT Astra Serif" w:hAnsi="PT Astra Serif"/>
                <w:sz w:val="28"/>
                <w:szCs w:val="28"/>
              </w:rPr>
            </w:pPr>
            <w:r w:rsidRPr="00260BFA">
              <w:rPr>
                <w:rFonts w:ascii="PT Astra Serif" w:hAnsi="PT Astra Serif"/>
                <w:sz w:val="28"/>
                <w:szCs w:val="28"/>
              </w:rPr>
              <w:t xml:space="preserve">Валентина </w:t>
            </w:r>
            <w:r w:rsidR="000155AA" w:rsidRPr="00260BFA">
              <w:rPr>
                <w:rFonts w:ascii="PT Astra Serif" w:hAnsi="PT Astra Serif"/>
                <w:sz w:val="28"/>
                <w:szCs w:val="28"/>
              </w:rPr>
              <w:t>Александровна</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начальник отдела социальной защиты населения</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 по Киреевскому району </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 ГУ ТО «Управление социальной защиты населения</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 Тульской области»</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(по согласованию)</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директор</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государственного учреждения</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 Тульской области «Управление социальной защиты населения Тульской области»</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 (по согласованию)</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8F7A8A" w:rsidRPr="00260BFA">
        <w:trPr>
          <w:trHeight w:val="20"/>
        </w:trPr>
        <w:tc>
          <w:tcPr>
            <w:tcW w:w="14812"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b/>
                <w:sz w:val="28"/>
                <w:szCs w:val="28"/>
              </w:rPr>
              <w:t>Направление 2: Содействие занятости</w:t>
            </w:r>
          </w:p>
        </w:tc>
      </w:tr>
      <w:tr w:rsidR="008F7A8A" w:rsidRPr="00260BFA">
        <w:trPr>
          <w:trHeight w:val="507"/>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i/>
                <w:sz w:val="28"/>
                <w:szCs w:val="28"/>
              </w:rPr>
            </w:pPr>
            <w:r w:rsidRPr="00260BFA">
              <w:rPr>
                <w:rFonts w:ascii="PT Astra Serif" w:hAnsi="PT Astra Serif"/>
                <w:i/>
                <w:spacing w:val="-2"/>
                <w:sz w:val="28"/>
                <w:szCs w:val="28"/>
              </w:rPr>
              <w:t>Дети в возрасте от полутора до трех лет имеют возможность получать дошкольное образование</w:t>
            </w:r>
          </w:p>
        </w:tc>
      </w:tr>
      <w:tr w:rsidR="000155AA"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8.</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Ответственный</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за достижение результата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 xml:space="preserve">Пашков </w:t>
            </w:r>
          </w:p>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Сергей Владимирович</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председатель комитета  по образованию  администрации муниципального образования Киреевский район </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муниципального образования</w:t>
            </w:r>
          </w:p>
          <w:p w:rsidR="000155AA" w:rsidRPr="00260BFA" w:rsidRDefault="000155AA" w:rsidP="00260BFA">
            <w:pPr>
              <w:widowControl w:val="0"/>
              <w:jc w:val="both"/>
              <w:rPr>
                <w:rFonts w:ascii="PT Astra Serif" w:hAnsi="PT Astra Serif"/>
                <w:sz w:val="28"/>
                <w:szCs w:val="28"/>
              </w:rPr>
            </w:pPr>
            <w:r w:rsidRPr="00260BFA">
              <w:rPr>
                <w:rFonts w:ascii="PT Astra Serif" w:hAnsi="PT Astra Serif"/>
                <w:sz w:val="28"/>
                <w:szCs w:val="28"/>
              </w:rPr>
              <w:t xml:space="preserve">Киреевский район </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0155A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10%</w:t>
            </w:r>
          </w:p>
        </w:tc>
      </w:tr>
      <w:tr w:rsidR="008F7A8A" w:rsidRPr="00260BFA">
        <w:trPr>
          <w:trHeight w:val="20"/>
        </w:trPr>
        <w:tc>
          <w:tcPr>
            <w:tcW w:w="14812" w:type="dxa"/>
            <w:gridSpan w:val="6"/>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b/>
                <w:sz w:val="28"/>
                <w:szCs w:val="28"/>
              </w:rPr>
              <w:t>Направление 3: Разработка и реализация программы системной поддержки   и повышения качества жизни граждан старшего поколения  «Старшее поколение»</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i/>
                <w:spacing w:val="-2"/>
                <w:sz w:val="28"/>
                <w:szCs w:val="28"/>
              </w:rPr>
            </w:pPr>
            <w:r w:rsidRPr="00260BFA">
              <w:rPr>
                <w:rFonts w:ascii="PT Astra Serif" w:hAnsi="PT Astra Serif"/>
                <w:i/>
                <w:spacing w:val="-2"/>
                <w:sz w:val="28"/>
                <w:szCs w:val="28"/>
              </w:rPr>
              <w:t>Повышение качества и доступности медицинской помощи для лиц старше трудоспособного возраста</w:t>
            </w:r>
          </w:p>
        </w:tc>
      </w:tr>
      <w:tr w:rsidR="008F7A8A"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lastRenderedPageBreak/>
              <w:t>9.</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Ответственный</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за достижение результата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55AA" w:rsidP="00260BFA">
            <w:pPr>
              <w:widowControl w:val="0"/>
              <w:jc w:val="center"/>
              <w:rPr>
                <w:rFonts w:ascii="PT Astra Serif" w:hAnsi="PT Astra Serif"/>
                <w:sz w:val="28"/>
                <w:szCs w:val="28"/>
              </w:rPr>
            </w:pPr>
            <w:r w:rsidRPr="00260BFA">
              <w:rPr>
                <w:rFonts w:ascii="PT Astra Serif" w:hAnsi="PT Astra Serif"/>
                <w:sz w:val="28"/>
                <w:szCs w:val="28"/>
              </w:rPr>
              <w:t>Котова Жанна Сергеевна</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55AA" w:rsidP="00260BFA">
            <w:pPr>
              <w:widowControl w:val="0"/>
              <w:jc w:val="both"/>
              <w:rPr>
                <w:rFonts w:ascii="PT Astra Serif" w:hAnsi="PT Astra Serif"/>
                <w:sz w:val="28"/>
                <w:szCs w:val="28"/>
              </w:rPr>
            </w:pPr>
            <w:proofErr w:type="spellStart"/>
            <w:r w:rsidRPr="00260BFA">
              <w:rPr>
                <w:rFonts w:ascii="PT Astra Serif" w:hAnsi="PT Astra Serif"/>
                <w:sz w:val="28"/>
                <w:szCs w:val="28"/>
              </w:rPr>
              <w:t>ВрИО</w:t>
            </w:r>
            <w:proofErr w:type="spellEnd"/>
            <w:r w:rsidRPr="00260BFA">
              <w:rPr>
                <w:rFonts w:ascii="PT Astra Serif" w:hAnsi="PT Astra Serif"/>
                <w:sz w:val="28"/>
                <w:szCs w:val="28"/>
              </w:rPr>
              <w:t xml:space="preserve"> г</w:t>
            </w:r>
            <w:r w:rsidR="00016A2F" w:rsidRPr="00260BFA">
              <w:rPr>
                <w:rFonts w:ascii="PT Astra Serif" w:hAnsi="PT Astra Serif"/>
                <w:sz w:val="28"/>
                <w:szCs w:val="28"/>
              </w:rPr>
              <w:t>лавн</w:t>
            </w:r>
            <w:r w:rsidRPr="00260BFA">
              <w:rPr>
                <w:rFonts w:ascii="PT Astra Serif" w:hAnsi="PT Astra Serif"/>
                <w:sz w:val="28"/>
                <w:szCs w:val="28"/>
              </w:rPr>
              <w:t>ого</w:t>
            </w:r>
            <w:r w:rsidR="00016A2F" w:rsidRPr="00260BFA">
              <w:rPr>
                <w:rFonts w:ascii="PT Astra Serif" w:hAnsi="PT Astra Serif"/>
                <w:sz w:val="28"/>
                <w:szCs w:val="28"/>
              </w:rPr>
              <w:t xml:space="preserve"> врач</w:t>
            </w:r>
            <w:r w:rsidRPr="00260BFA">
              <w:rPr>
                <w:rFonts w:ascii="PT Astra Serif" w:hAnsi="PT Astra Serif"/>
                <w:sz w:val="28"/>
                <w:szCs w:val="28"/>
              </w:rPr>
              <w:t>а</w:t>
            </w:r>
            <w:r w:rsidR="00016A2F" w:rsidRPr="00260BFA">
              <w:rPr>
                <w:rFonts w:ascii="PT Astra Serif" w:hAnsi="PT Astra Serif"/>
                <w:sz w:val="28"/>
                <w:szCs w:val="28"/>
              </w:rPr>
              <w:t xml:space="preserve"> ГУЗ</w:t>
            </w:r>
            <w:r w:rsidRPr="00260BFA">
              <w:rPr>
                <w:rFonts w:ascii="PT Astra Serif" w:hAnsi="PT Astra Serif"/>
                <w:sz w:val="28"/>
                <w:szCs w:val="28"/>
              </w:rPr>
              <w:t xml:space="preserve"> ТО</w:t>
            </w:r>
            <w:r w:rsidR="00016A2F" w:rsidRPr="00260BFA">
              <w:rPr>
                <w:rFonts w:ascii="PT Astra Serif" w:hAnsi="PT Astra Serif"/>
                <w:sz w:val="28"/>
                <w:szCs w:val="28"/>
              </w:rPr>
              <w:t xml:space="preserve"> «</w:t>
            </w:r>
            <w:r w:rsidRPr="00260BFA">
              <w:rPr>
                <w:rFonts w:ascii="PT Astra Serif" w:hAnsi="PT Astra Serif"/>
                <w:sz w:val="28"/>
                <w:szCs w:val="28"/>
              </w:rPr>
              <w:t xml:space="preserve">Киреевская </w:t>
            </w:r>
            <w:r w:rsidR="00016A2F" w:rsidRPr="00260BFA">
              <w:rPr>
                <w:rFonts w:ascii="PT Astra Serif" w:hAnsi="PT Astra Serif"/>
                <w:sz w:val="28"/>
                <w:szCs w:val="28"/>
              </w:rPr>
              <w:t>ЦРБ»</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(по согласованию)</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министр здравоохранения Тульской области</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(по согласованию)</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10%</w:t>
            </w:r>
          </w:p>
        </w:tc>
      </w:tr>
      <w:tr w:rsidR="008F7A8A"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10.</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Участник</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муниципального проекта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DA18A2" w:rsidP="00260BFA">
            <w:pPr>
              <w:widowControl w:val="0"/>
              <w:jc w:val="center"/>
              <w:rPr>
                <w:rFonts w:ascii="PT Astra Serif" w:hAnsi="PT Astra Serif"/>
                <w:sz w:val="28"/>
                <w:szCs w:val="28"/>
              </w:rPr>
            </w:pPr>
            <w:proofErr w:type="spellStart"/>
            <w:r w:rsidRPr="00260BFA">
              <w:rPr>
                <w:rFonts w:ascii="PT Astra Serif" w:hAnsi="PT Astra Serif"/>
                <w:sz w:val="28"/>
                <w:szCs w:val="28"/>
              </w:rPr>
              <w:t>Шевнина</w:t>
            </w:r>
            <w:proofErr w:type="spellEnd"/>
            <w:r w:rsidRPr="00260BFA">
              <w:rPr>
                <w:rFonts w:ascii="PT Astra Serif" w:hAnsi="PT Astra Serif"/>
                <w:sz w:val="28"/>
                <w:szCs w:val="28"/>
              </w:rPr>
              <w:t xml:space="preserve"> </w:t>
            </w:r>
          </w:p>
          <w:p w:rsidR="008F7A8A"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Татьяна Анатольевна</w:t>
            </w:r>
            <w:r w:rsidR="00016A2F" w:rsidRPr="00260BFA">
              <w:rPr>
                <w:rFonts w:ascii="PT Astra Serif" w:hAnsi="PT Astra Serif"/>
                <w:sz w:val="28"/>
                <w:szCs w:val="28"/>
              </w:rPr>
              <w:t xml:space="preserve"> </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Руководитель</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 ГУТО «Комплексный центр социального обслуживания № </w:t>
            </w:r>
            <w:r w:rsidR="00DA18A2" w:rsidRPr="00260BFA">
              <w:rPr>
                <w:rFonts w:ascii="PT Astra Serif" w:hAnsi="PT Astra Serif"/>
                <w:sz w:val="28"/>
                <w:szCs w:val="28"/>
              </w:rPr>
              <w:t>6</w:t>
            </w:r>
            <w:r w:rsidRPr="00260BFA">
              <w:rPr>
                <w:rFonts w:ascii="PT Astra Serif" w:hAnsi="PT Astra Serif"/>
                <w:sz w:val="28"/>
                <w:szCs w:val="28"/>
              </w:rPr>
              <w:t>»</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(по согласованию)</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министр труда и социальной защиты Тульской области</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(по согласованию)</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5%</w:t>
            </w:r>
          </w:p>
        </w:tc>
      </w:tr>
      <w:tr w:rsidR="008F7A8A"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8F7A8A" w:rsidP="00260BFA">
            <w:pPr>
              <w:widowControl w:val="0"/>
              <w:jc w:val="center"/>
              <w:rPr>
                <w:rFonts w:ascii="PT Astra Serif" w:hAnsi="PT Astra Serif"/>
                <w:sz w:val="28"/>
                <w:szCs w:val="28"/>
              </w:rPr>
            </w:pPr>
          </w:p>
        </w:tc>
        <w:tc>
          <w:tcPr>
            <w:tcW w:w="14288" w:type="dxa"/>
            <w:gridSpan w:val="5"/>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i/>
                <w:spacing w:val="-2"/>
                <w:sz w:val="28"/>
                <w:szCs w:val="28"/>
              </w:rPr>
              <w:t>Обеспечены условия для организации досуга граждан старшего поколения</w:t>
            </w:r>
            <w:r w:rsidRPr="00260BFA">
              <w:rPr>
                <w:rFonts w:ascii="PT Astra Serif" w:hAnsi="PT Astra Serif"/>
                <w:b/>
                <w:i/>
                <w:spacing w:val="-2"/>
                <w:sz w:val="28"/>
                <w:szCs w:val="28"/>
              </w:rPr>
              <w:t>.</w:t>
            </w:r>
          </w:p>
        </w:tc>
      </w:tr>
      <w:tr w:rsidR="008F7A8A"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11</w:t>
            </w:r>
            <w:r w:rsidR="00753E20" w:rsidRPr="00260BFA">
              <w:rPr>
                <w:rFonts w:ascii="PT Astra Serif" w:hAnsi="PT Astra Serif"/>
                <w:sz w:val="28"/>
                <w:szCs w:val="28"/>
              </w:rPr>
              <w:t>.</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Ответственный</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за достижение результата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 xml:space="preserve">Воронина </w:t>
            </w:r>
          </w:p>
          <w:p w:rsidR="008F7A8A"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Виктория Анатольевна</w:t>
            </w:r>
            <w:r w:rsidR="00016A2F" w:rsidRPr="00260BFA">
              <w:rPr>
                <w:rFonts w:ascii="PT Astra Serif" w:hAnsi="PT Astra Serif"/>
                <w:sz w:val="28"/>
                <w:szCs w:val="28"/>
              </w:rPr>
              <w:t xml:space="preserve"> </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Председатель комитета культуры</w:t>
            </w:r>
            <w:r w:rsidR="00DA18A2" w:rsidRPr="00260BFA">
              <w:rPr>
                <w:rFonts w:ascii="PT Astra Serif" w:hAnsi="PT Astra Serif"/>
                <w:sz w:val="28"/>
                <w:szCs w:val="28"/>
              </w:rPr>
              <w:t>, молодежной политики и спорта</w:t>
            </w:r>
            <w:r w:rsidRPr="00260BFA">
              <w:rPr>
                <w:rFonts w:ascii="PT Astra Serif" w:hAnsi="PT Astra Serif"/>
                <w:sz w:val="28"/>
                <w:szCs w:val="28"/>
              </w:rPr>
              <w:t xml:space="preserve"> администрации муниципального образования </w:t>
            </w:r>
            <w:r w:rsidR="00DA18A2" w:rsidRPr="00260BFA">
              <w:rPr>
                <w:rFonts w:ascii="PT Astra Serif" w:hAnsi="PT Astra Serif"/>
                <w:sz w:val="28"/>
                <w:szCs w:val="28"/>
              </w:rPr>
              <w:t>Киреевский район</w:t>
            </w:r>
            <w:r w:rsidRPr="00260BFA">
              <w:rPr>
                <w:rFonts w:ascii="PT Astra Serif" w:hAnsi="PT Astra Serif"/>
                <w:sz w:val="28"/>
                <w:szCs w:val="28"/>
              </w:rPr>
              <w:t xml:space="preserve"> </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муниципального образования</w:t>
            </w:r>
          </w:p>
          <w:p w:rsidR="008F7A8A" w:rsidRPr="00260BFA" w:rsidRDefault="00016A2F" w:rsidP="00260BFA">
            <w:pPr>
              <w:widowControl w:val="0"/>
              <w:jc w:val="both"/>
              <w:rPr>
                <w:rFonts w:ascii="PT Astra Serif" w:hAnsi="PT Astra Serif"/>
                <w:sz w:val="28"/>
                <w:szCs w:val="28"/>
              </w:rPr>
            </w:pPr>
            <w:r w:rsidRPr="00260BFA">
              <w:rPr>
                <w:rFonts w:ascii="PT Astra Serif" w:hAnsi="PT Astra Serif"/>
                <w:sz w:val="28"/>
                <w:szCs w:val="28"/>
              </w:rPr>
              <w:t xml:space="preserve"> </w:t>
            </w:r>
            <w:r w:rsidR="00DA18A2" w:rsidRPr="00260BFA">
              <w:rPr>
                <w:rFonts w:ascii="PT Astra Serif" w:hAnsi="PT Astra Serif"/>
                <w:sz w:val="28"/>
                <w:szCs w:val="28"/>
              </w:rPr>
              <w:t>Киреевский район</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t>10%</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b/>
                <w:sz w:val="28"/>
                <w:szCs w:val="28"/>
              </w:rPr>
              <w:t>Направление 4:</w:t>
            </w:r>
            <w:r w:rsidRPr="00260BFA">
              <w:rPr>
                <w:rFonts w:ascii="PT Astra Serif" w:hAnsi="PT Astra Serif"/>
                <w:sz w:val="28"/>
                <w:szCs w:val="28"/>
              </w:rPr>
              <w:t xml:space="preserve"> </w:t>
            </w:r>
            <w:r w:rsidRPr="00260BFA">
              <w:rPr>
                <w:rFonts w:ascii="PT Astra Serif" w:hAnsi="PT Astra Serif"/>
                <w:b/>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i/>
                <w:sz w:val="28"/>
                <w:szCs w:val="28"/>
              </w:rPr>
              <w:t>Обеспечение внедрения муниципальной  программы общественного здоровья</w:t>
            </w:r>
          </w:p>
        </w:tc>
      </w:tr>
      <w:tr w:rsidR="00DA18A2" w:rsidRPr="00260BFA">
        <w:trPr>
          <w:trHeight w:val="135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color w:val="auto"/>
                <w:sz w:val="28"/>
                <w:szCs w:val="28"/>
              </w:rPr>
            </w:pPr>
            <w:r w:rsidRPr="00260BFA">
              <w:rPr>
                <w:rFonts w:ascii="PT Astra Serif" w:hAnsi="PT Astra Serif"/>
                <w:sz w:val="28"/>
                <w:szCs w:val="28"/>
              </w:rPr>
              <w:t>12</w:t>
            </w:r>
            <w:r w:rsidR="00753E20" w:rsidRPr="00260BFA">
              <w:rPr>
                <w:rFonts w:ascii="PT Astra Serif" w:hAnsi="PT Astra Serif"/>
                <w:color w:val="auto"/>
                <w:sz w:val="28"/>
                <w:szCs w:val="28"/>
              </w:rPr>
              <w:t>.</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Ответственный</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за достижение результата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753E20"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 xml:space="preserve">Воронина </w:t>
            </w:r>
          </w:p>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 xml:space="preserve">Виктория Анатольевна </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 xml:space="preserve">Председатель комитета культуры, молодежной политики и спорта администрации муниципального образования Киреевский район </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муниципального образования</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 xml:space="preserve"> Киреевский район</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10%</w:t>
            </w:r>
          </w:p>
        </w:tc>
      </w:tr>
      <w:tr w:rsidR="00DA18A2"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13.</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Участник</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муниципального проекта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Котова Жанна Сергеевна</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proofErr w:type="spellStart"/>
            <w:r w:rsidRPr="00260BFA">
              <w:rPr>
                <w:rFonts w:ascii="PT Astra Serif" w:hAnsi="PT Astra Serif"/>
                <w:sz w:val="28"/>
                <w:szCs w:val="28"/>
              </w:rPr>
              <w:t>ВрИО</w:t>
            </w:r>
            <w:proofErr w:type="spellEnd"/>
            <w:r w:rsidRPr="00260BFA">
              <w:rPr>
                <w:rFonts w:ascii="PT Astra Serif" w:hAnsi="PT Astra Serif"/>
                <w:sz w:val="28"/>
                <w:szCs w:val="28"/>
              </w:rPr>
              <w:t xml:space="preserve"> главного врача ГУЗ ТО «Киреевская ЦРБ»</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(по согласованию)</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министр здравоохранения Тульской области</w:t>
            </w:r>
            <w:r w:rsidR="00753E20" w:rsidRPr="00260BFA">
              <w:rPr>
                <w:rFonts w:ascii="PT Astra Serif" w:hAnsi="PT Astra Serif"/>
                <w:sz w:val="28"/>
                <w:szCs w:val="28"/>
              </w:rPr>
              <w:t xml:space="preserve"> </w:t>
            </w:r>
            <w:r w:rsidRPr="00260BFA">
              <w:rPr>
                <w:rFonts w:ascii="PT Astra Serif" w:hAnsi="PT Astra Serif"/>
                <w:sz w:val="28"/>
                <w:szCs w:val="28"/>
              </w:rPr>
              <w:t>(по согласованию)</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10%</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ind w:left="81"/>
              <w:jc w:val="center"/>
              <w:rPr>
                <w:rFonts w:ascii="PT Astra Serif" w:hAnsi="PT Astra Serif"/>
                <w:b/>
                <w:sz w:val="28"/>
                <w:szCs w:val="28"/>
              </w:rPr>
            </w:pPr>
            <w:r w:rsidRPr="00260BFA">
              <w:rPr>
                <w:rFonts w:ascii="PT Astra Serif" w:hAnsi="PT Astra Serif"/>
                <w:b/>
                <w:sz w:val="28"/>
                <w:szCs w:val="28"/>
              </w:rPr>
              <w:t xml:space="preserve">Направление 5. Создание для всех категорий и групп населения условий для занятий физической культурой и </w:t>
            </w:r>
            <w:r w:rsidRPr="00260BFA">
              <w:rPr>
                <w:rFonts w:ascii="PT Astra Serif" w:hAnsi="PT Astra Serif"/>
                <w:b/>
                <w:sz w:val="28"/>
                <w:szCs w:val="28"/>
              </w:rPr>
              <w:lastRenderedPageBreak/>
              <w:t>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8F7A8A" w:rsidRPr="00260BFA">
        <w:trPr>
          <w:trHeight w:val="20"/>
        </w:trPr>
        <w:tc>
          <w:tcPr>
            <w:tcW w:w="14812" w:type="dxa"/>
            <w:gridSpan w:val="6"/>
            <w:tcBorders>
              <w:left w:val="single" w:sz="4" w:space="0" w:color="000000"/>
              <w:bottom w:val="single" w:sz="4" w:space="0" w:color="000000"/>
              <w:right w:val="single" w:sz="4" w:space="0" w:color="000000"/>
            </w:tcBorders>
            <w:tcMar>
              <w:top w:w="28" w:type="dxa"/>
              <w:left w:w="62" w:type="dxa"/>
              <w:bottom w:w="28" w:type="dxa"/>
              <w:right w:w="62" w:type="dxa"/>
            </w:tcMar>
          </w:tcPr>
          <w:p w:rsidR="008F7A8A" w:rsidRPr="00260BFA" w:rsidRDefault="00016A2F" w:rsidP="00260BFA">
            <w:pPr>
              <w:widowControl w:val="0"/>
              <w:jc w:val="center"/>
              <w:rPr>
                <w:rFonts w:ascii="PT Astra Serif" w:hAnsi="PT Astra Serif"/>
                <w:sz w:val="28"/>
                <w:szCs w:val="28"/>
              </w:rPr>
            </w:pPr>
            <w:r w:rsidRPr="00260BFA">
              <w:rPr>
                <w:rFonts w:ascii="PT Astra Serif" w:hAnsi="PT Astra Serif"/>
                <w:sz w:val="28"/>
                <w:szCs w:val="28"/>
              </w:rPr>
              <w:lastRenderedPageBreak/>
              <w:t xml:space="preserve">  </w:t>
            </w:r>
            <w:r w:rsidRPr="00260BFA">
              <w:rPr>
                <w:rFonts w:ascii="PT Astra Serif" w:hAnsi="PT Astra Serif"/>
                <w:i/>
                <w:sz w:val="28"/>
                <w:szCs w:val="28"/>
              </w:rPr>
              <w:t>Увеличение   вовлеченности  населения в систематические занятия физической культурой и спортом</w:t>
            </w:r>
          </w:p>
        </w:tc>
      </w:tr>
      <w:tr w:rsidR="00DA18A2"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12.</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Ответственный</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за достижение результата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260BFA"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 xml:space="preserve">Воронина </w:t>
            </w:r>
          </w:p>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 xml:space="preserve">Виктория Анатольевна </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 xml:space="preserve">Председатель комитета культуры, молодежной политики и спорта администрации муниципального образования Киреевский район </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муниципального образования</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 xml:space="preserve"> Киреевский район</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10%</w:t>
            </w:r>
          </w:p>
        </w:tc>
      </w:tr>
      <w:tr w:rsidR="00DA18A2" w:rsidRPr="00260BFA">
        <w:trPr>
          <w:trHeight w:val="20"/>
        </w:trPr>
        <w:tc>
          <w:tcPr>
            <w:tcW w:w="524"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13.</w:t>
            </w:r>
          </w:p>
        </w:tc>
        <w:tc>
          <w:tcPr>
            <w:tcW w:w="3195"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Участник</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муниципального проекта</w:t>
            </w:r>
          </w:p>
        </w:tc>
        <w:tc>
          <w:tcPr>
            <w:tcW w:w="3315" w:type="dxa"/>
            <w:tcBorders>
              <w:left w:val="single" w:sz="4" w:space="0" w:color="000000"/>
              <w:bottom w:val="single" w:sz="4" w:space="0" w:color="000000"/>
              <w:right w:val="single" w:sz="4" w:space="0" w:color="000000"/>
            </w:tcBorders>
            <w:tcMar>
              <w:top w:w="28" w:type="dxa"/>
              <w:left w:w="62" w:type="dxa"/>
              <w:bottom w:w="28" w:type="dxa"/>
              <w:right w:w="62" w:type="dxa"/>
            </w:tcMar>
          </w:tcPr>
          <w:p w:rsidR="00260BFA"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 xml:space="preserve">Пашков </w:t>
            </w:r>
          </w:p>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Сергей Владимирович</w:t>
            </w:r>
          </w:p>
        </w:tc>
        <w:tc>
          <w:tcPr>
            <w:tcW w:w="361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 xml:space="preserve">председатель комитета  по образованию  администрации муниципального образования Киреевский район </w:t>
            </w:r>
          </w:p>
        </w:tc>
        <w:tc>
          <w:tcPr>
            <w:tcW w:w="277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заместитель главы администрации муниципального образования</w:t>
            </w:r>
          </w:p>
          <w:p w:rsidR="00DA18A2" w:rsidRPr="00260BFA" w:rsidRDefault="00DA18A2" w:rsidP="00260BFA">
            <w:pPr>
              <w:widowControl w:val="0"/>
              <w:jc w:val="both"/>
              <w:rPr>
                <w:rFonts w:ascii="PT Astra Serif" w:hAnsi="PT Astra Serif"/>
                <w:sz w:val="28"/>
                <w:szCs w:val="28"/>
              </w:rPr>
            </w:pPr>
            <w:r w:rsidRPr="00260BFA">
              <w:rPr>
                <w:rFonts w:ascii="PT Astra Serif" w:hAnsi="PT Astra Serif"/>
                <w:sz w:val="28"/>
                <w:szCs w:val="28"/>
              </w:rPr>
              <w:t xml:space="preserve">Киреевский район </w:t>
            </w:r>
          </w:p>
        </w:tc>
        <w:tc>
          <w:tcPr>
            <w:tcW w:w="1386" w:type="dxa"/>
            <w:tcBorders>
              <w:left w:val="single" w:sz="4" w:space="0" w:color="000000"/>
              <w:bottom w:val="single" w:sz="4" w:space="0" w:color="000000"/>
              <w:right w:val="single" w:sz="4" w:space="0" w:color="000000"/>
            </w:tcBorders>
            <w:tcMar>
              <w:top w:w="28" w:type="dxa"/>
              <w:left w:w="62" w:type="dxa"/>
              <w:bottom w:w="28" w:type="dxa"/>
              <w:right w:w="62" w:type="dxa"/>
            </w:tcMar>
          </w:tcPr>
          <w:p w:rsidR="00DA18A2" w:rsidRPr="00260BFA" w:rsidRDefault="00DA18A2" w:rsidP="00260BFA">
            <w:pPr>
              <w:widowControl w:val="0"/>
              <w:jc w:val="center"/>
              <w:rPr>
                <w:rFonts w:ascii="PT Astra Serif" w:hAnsi="PT Astra Serif"/>
                <w:sz w:val="28"/>
                <w:szCs w:val="28"/>
              </w:rPr>
            </w:pPr>
            <w:r w:rsidRPr="00260BFA">
              <w:rPr>
                <w:rFonts w:ascii="PT Astra Serif" w:hAnsi="PT Astra Serif"/>
                <w:sz w:val="28"/>
                <w:szCs w:val="28"/>
              </w:rPr>
              <w:t>10%</w:t>
            </w:r>
          </w:p>
        </w:tc>
      </w:tr>
    </w:tbl>
    <w:p w:rsidR="008F7A8A" w:rsidRDefault="008F7A8A" w:rsidP="00260BFA">
      <w:pPr>
        <w:widowControl w:val="0"/>
        <w:jc w:val="center"/>
        <w:outlineLvl w:val="1"/>
        <w:rPr>
          <w:rFonts w:ascii="PT Astra Serif" w:hAnsi="PT Astra Serif"/>
          <w:sz w:val="28"/>
          <w:szCs w:val="28"/>
        </w:rPr>
      </w:pPr>
    </w:p>
    <w:p w:rsidR="00260BFA" w:rsidRPr="00260BFA" w:rsidRDefault="00260BFA" w:rsidP="00260BFA">
      <w:pPr>
        <w:widowControl w:val="0"/>
        <w:jc w:val="center"/>
        <w:outlineLvl w:val="1"/>
        <w:rPr>
          <w:rFonts w:ascii="PT Astra Serif" w:hAnsi="PT Astra Serif"/>
          <w:b/>
          <w:sz w:val="28"/>
          <w:szCs w:val="28"/>
        </w:rPr>
      </w:pPr>
    </w:p>
    <w:p w:rsidR="008F7A8A" w:rsidRPr="00260BFA" w:rsidRDefault="00016A2F" w:rsidP="00260BFA">
      <w:pPr>
        <w:widowControl w:val="0"/>
        <w:jc w:val="center"/>
        <w:outlineLvl w:val="1"/>
        <w:rPr>
          <w:rFonts w:ascii="PT Astra Serif" w:hAnsi="PT Astra Serif"/>
          <w:b/>
          <w:sz w:val="28"/>
          <w:szCs w:val="28"/>
        </w:rPr>
      </w:pPr>
      <w:r w:rsidRPr="00260BFA">
        <w:rPr>
          <w:rFonts w:ascii="PT Astra Serif" w:hAnsi="PT Astra Serif"/>
          <w:b/>
          <w:sz w:val="28"/>
          <w:szCs w:val="28"/>
        </w:rPr>
        <w:t>7.  Дополнительная информация</w:t>
      </w:r>
    </w:p>
    <w:p w:rsidR="00260BFA" w:rsidRPr="00260BFA" w:rsidRDefault="00260BFA" w:rsidP="00260BFA">
      <w:pPr>
        <w:widowControl w:val="0"/>
        <w:jc w:val="center"/>
        <w:outlineLvl w:val="1"/>
        <w:rPr>
          <w:rFonts w:ascii="PT Astra Serif" w:hAnsi="PT Astra Serif"/>
          <w:sz w:val="28"/>
          <w:szCs w:val="28"/>
        </w:rPr>
      </w:pPr>
    </w:p>
    <w:p w:rsidR="008F7A8A" w:rsidRPr="00260BFA" w:rsidRDefault="00016A2F" w:rsidP="00260BFA">
      <w:pPr>
        <w:widowControl w:val="0"/>
        <w:ind w:firstLine="709"/>
        <w:jc w:val="both"/>
        <w:outlineLvl w:val="1"/>
        <w:rPr>
          <w:rFonts w:ascii="PT Astra Serif" w:hAnsi="PT Astra Serif"/>
          <w:sz w:val="28"/>
          <w:szCs w:val="28"/>
        </w:rPr>
      </w:pPr>
      <w:r w:rsidRPr="00260BFA">
        <w:rPr>
          <w:rFonts w:ascii="PT Astra Serif" w:hAnsi="PT Astra Serif"/>
          <w:sz w:val="28"/>
          <w:szCs w:val="28"/>
        </w:rPr>
        <w:t>Муниципальный проект включает комплекс направлений, реализуемых на территории муниципального образования в рамках соответствующих региональных проектов, входящих в структуру региональной приоритетной программы «Демография».</w:t>
      </w:r>
    </w:p>
    <w:p w:rsidR="008F7A8A" w:rsidRPr="00260BFA" w:rsidRDefault="00016A2F" w:rsidP="00260BFA">
      <w:pPr>
        <w:ind w:firstLine="709"/>
        <w:contextualSpacing/>
        <w:jc w:val="both"/>
        <w:rPr>
          <w:rFonts w:ascii="PT Astra Serif" w:hAnsi="PT Astra Serif"/>
          <w:sz w:val="28"/>
          <w:szCs w:val="28"/>
        </w:rPr>
      </w:pPr>
      <w:r w:rsidRPr="00260BFA">
        <w:rPr>
          <w:rFonts w:ascii="PT Astra Serif" w:hAnsi="PT Astra Serif"/>
          <w:i/>
          <w:sz w:val="28"/>
          <w:szCs w:val="28"/>
        </w:rPr>
        <w:t xml:space="preserve">Направление «Финансовая поддержка семей при рождении детей» </w:t>
      </w:r>
      <w:r w:rsidRPr="00260BFA">
        <w:rPr>
          <w:rFonts w:ascii="PT Astra Serif" w:hAnsi="PT Astra Serif"/>
          <w:sz w:val="28"/>
          <w:szCs w:val="28"/>
        </w:rPr>
        <w:t xml:space="preserve">обеспечит внедрение к 2024 году механизма финансовой поддержки семей при рождении детей,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 </w:t>
      </w:r>
      <w:proofErr w:type="gramStart"/>
      <w:r w:rsidRPr="00260BFA">
        <w:rPr>
          <w:rFonts w:ascii="PT Astra Serif" w:hAnsi="PT Astra Serif"/>
          <w:sz w:val="28"/>
          <w:szCs w:val="28"/>
        </w:rPr>
        <w:t xml:space="preserve">путем  </w:t>
      </w:r>
      <w:r w:rsidRPr="00260BFA">
        <w:rPr>
          <w:rFonts w:ascii="PT Astra Serif" w:hAnsi="PT Astra Serif"/>
          <w:spacing w:val="-2"/>
          <w:sz w:val="28"/>
          <w:szCs w:val="28"/>
          <w:highlight w:val="white"/>
        </w:rPr>
        <w:t>адресной</w:t>
      </w:r>
      <w:proofErr w:type="gramEnd"/>
      <w:r w:rsidRPr="00260BFA">
        <w:rPr>
          <w:rFonts w:ascii="PT Astra Serif" w:hAnsi="PT Astra Serif"/>
          <w:spacing w:val="-2"/>
          <w:sz w:val="28"/>
          <w:szCs w:val="28"/>
          <w:highlight w:val="white"/>
        </w:rPr>
        <w:t xml:space="preserve"> поддержки на основании заявления или </w:t>
      </w:r>
      <w:proofErr w:type="spellStart"/>
      <w:r w:rsidRPr="00260BFA">
        <w:rPr>
          <w:rFonts w:ascii="PT Astra Serif" w:hAnsi="PT Astra Serif"/>
          <w:spacing w:val="-2"/>
          <w:sz w:val="28"/>
          <w:szCs w:val="28"/>
          <w:highlight w:val="white"/>
        </w:rPr>
        <w:t>проактивно</w:t>
      </w:r>
      <w:proofErr w:type="spellEnd"/>
      <w:r w:rsidRPr="00260BFA">
        <w:rPr>
          <w:rFonts w:ascii="PT Astra Serif" w:hAnsi="PT Astra Serif"/>
          <w:spacing w:val="-2"/>
          <w:sz w:val="28"/>
          <w:szCs w:val="28"/>
          <w:highlight w:val="white"/>
        </w:rPr>
        <w:t xml:space="preserve"> (без предоставления документов)</w:t>
      </w:r>
      <w:r w:rsidRPr="00260BFA">
        <w:rPr>
          <w:rFonts w:ascii="PT Astra Serif" w:hAnsi="PT Astra Serif"/>
          <w:sz w:val="28"/>
          <w:szCs w:val="28"/>
        </w:rPr>
        <w:t>,.</w:t>
      </w:r>
    </w:p>
    <w:p w:rsidR="008F7A8A" w:rsidRPr="00260BFA" w:rsidRDefault="00016A2F" w:rsidP="00260BFA">
      <w:pPr>
        <w:ind w:firstLine="709"/>
        <w:contextualSpacing/>
        <w:jc w:val="both"/>
        <w:rPr>
          <w:rFonts w:ascii="PT Astra Serif" w:hAnsi="PT Astra Serif"/>
          <w:sz w:val="28"/>
          <w:szCs w:val="28"/>
        </w:rPr>
      </w:pPr>
      <w:r w:rsidRPr="00260BFA">
        <w:rPr>
          <w:rFonts w:ascii="PT Astra Serif" w:hAnsi="PT Astra Serif"/>
          <w:i/>
          <w:sz w:val="28"/>
          <w:szCs w:val="28"/>
        </w:rPr>
        <w:t xml:space="preserve">Направление «Содействие занятости» обеспечит возможность для получения дошкольного образования </w:t>
      </w:r>
      <w:proofErr w:type="gramStart"/>
      <w:r w:rsidRPr="00260BFA">
        <w:rPr>
          <w:rFonts w:ascii="PT Astra Serif" w:hAnsi="PT Astra Serif"/>
          <w:i/>
          <w:sz w:val="28"/>
          <w:szCs w:val="28"/>
        </w:rPr>
        <w:t>детям  в</w:t>
      </w:r>
      <w:proofErr w:type="gramEnd"/>
      <w:r w:rsidRPr="00260BFA">
        <w:rPr>
          <w:rFonts w:ascii="PT Astra Serif" w:hAnsi="PT Astra Serif"/>
          <w:i/>
          <w:sz w:val="28"/>
          <w:szCs w:val="28"/>
        </w:rPr>
        <w:t xml:space="preserve">  возрасте от 1,5  до 3 лет. </w:t>
      </w:r>
    </w:p>
    <w:p w:rsidR="008F7A8A" w:rsidRPr="00260BFA" w:rsidRDefault="00016A2F" w:rsidP="00260BFA">
      <w:pPr>
        <w:ind w:firstLine="709"/>
        <w:contextualSpacing/>
        <w:jc w:val="both"/>
        <w:rPr>
          <w:rFonts w:ascii="PT Astra Serif" w:hAnsi="PT Astra Serif"/>
          <w:sz w:val="28"/>
          <w:szCs w:val="28"/>
        </w:rPr>
      </w:pPr>
      <w:r w:rsidRPr="00260BFA">
        <w:rPr>
          <w:rFonts w:ascii="PT Astra Serif" w:hAnsi="PT Astra Serif"/>
          <w:i/>
          <w:sz w:val="28"/>
          <w:szCs w:val="28"/>
        </w:rPr>
        <w:t>Направление</w:t>
      </w:r>
      <w:proofErr w:type="gramStart"/>
      <w:r w:rsidRPr="00260BFA">
        <w:rPr>
          <w:rFonts w:ascii="PT Astra Serif" w:hAnsi="PT Astra Serif"/>
          <w:i/>
          <w:sz w:val="28"/>
          <w:szCs w:val="28"/>
        </w:rPr>
        <w:t xml:space="preserve">   «</w:t>
      </w:r>
      <w:proofErr w:type="gramEnd"/>
      <w:r w:rsidRPr="00260BFA">
        <w:rPr>
          <w:rFonts w:ascii="PT Astra Serif" w:hAnsi="PT Astra Serif"/>
          <w:sz w:val="28"/>
          <w:szCs w:val="28"/>
        </w:rPr>
        <w:t xml:space="preserve">Разработка и реализация программы системной поддержки и повышения качества жизни граждан старшего поколения </w:t>
      </w:r>
      <w:r w:rsidRPr="00260BFA">
        <w:rPr>
          <w:rFonts w:ascii="PT Astra Serif" w:hAnsi="PT Astra Serif"/>
          <w:i/>
          <w:sz w:val="28"/>
          <w:szCs w:val="28"/>
        </w:rPr>
        <w:t xml:space="preserve">«Старшее поколение» </w:t>
      </w:r>
      <w:r w:rsidRPr="00260BFA">
        <w:rPr>
          <w:rFonts w:ascii="PT Astra Serif" w:hAnsi="PT Astra Serif"/>
          <w:sz w:val="28"/>
          <w:szCs w:val="28"/>
        </w:rPr>
        <w:t>носит межведомственный характер, реализация мероприятий обеспечит создание к 2024 году условий для активного долголетия, качественной жизни граждан пожилого возраста, создание мотивации к ведению ими здорового образа жизни.</w:t>
      </w:r>
    </w:p>
    <w:p w:rsidR="008F7A8A" w:rsidRPr="00260BFA" w:rsidRDefault="00016A2F" w:rsidP="00260BFA">
      <w:pPr>
        <w:ind w:firstLine="709"/>
        <w:contextualSpacing/>
        <w:jc w:val="both"/>
        <w:rPr>
          <w:rFonts w:ascii="PT Astra Serif" w:hAnsi="PT Astra Serif"/>
          <w:sz w:val="28"/>
          <w:szCs w:val="28"/>
        </w:rPr>
      </w:pPr>
      <w:r w:rsidRPr="00260BFA">
        <w:rPr>
          <w:rFonts w:ascii="PT Astra Serif" w:hAnsi="PT Astra Serif"/>
          <w:sz w:val="28"/>
          <w:szCs w:val="28"/>
        </w:rPr>
        <w:lastRenderedPageBreak/>
        <w:t xml:space="preserve">Важнейшими задачами общества являются признание важности людей старшего поколения, формирование образа здорового старения. Одним из актуальных вопросов реализации данного направления также является совершенствование медицинской помощи гражданам старшего поколения на основе мониторинга состояния их здоровья, проводимого в рамках профилактических осмотров (не реже одного раза в год), а также диспансерного </w:t>
      </w:r>
      <w:proofErr w:type="gramStart"/>
      <w:r w:rsidRPr="00260BFA">
        <w:rPr>
          <w:rFonts w:ascii="PT Astra Serif" w:hAnsi="PT Astra Serif"/>
          <w:sz w:val="28"/>
          <w:szCs w:val="28"/>
        </w:rPr>
        <w:t>наблюдения .</w:t>
      </w:r>
      <w:proofErr w:type="gramEnd"/>
    </w:p>
    <w:p w:rsidR="008F7A8A" w:rsidRPr="00260BFA" w:rsidRDefault="00016A2F" w:rsidP="00260BFA">
      <w:pPr>
        <w:ind w:firstLine="709"/>
        <w:contextualSpacing/>
        <w:jc w:val="both"/>
        <w:rPr>
          <w:rFonts w:ascii="PT Astra Serif" w:hAnsi="PT Astra Serif"/>
          <w:sz w:val="28"/>
          <w:szCs w:val="28"/>
        </w:rPr>
      </w:pPr>
      <w:r w:rsidRPr="00260BFA">
        <w:rPr>
          <w:rFonts w:ascii="PT Astra Serif" w:hAnsi="PT Astra Serif"/>
          <w:sz w:val="28"/>
          <w:szCs w:val="28"/>
        </w:rPr>
        <w:t xml:space="preserve">В рамках </w:t>
      </w:r>
      <w:r w:rsidRPr="00260BFA">
        <w:rPr>
          <w:rFonts w:ascii="PT Astra Serif" w:hAnsi="PT Astra Serif"/>
          <w:i/>
          <w:sz w:val="28"/>
          <w:szCs w:val="28"/>
        </w:rPr>
        <w:t xml:space="preserve">направления «Укрепление общественного здоровья» </w:t>
      </w:r>
      <w:r w:rsidRPr="00260BFA">
        <w:rPr>
          <w:rFonts w:ascii="PT Astra Serif" w:hAnsi="PT Astra Serif"/>
          <w:sz w:val="28"/>
          <w:szCs w:val="28"/>
        </w:rPr>
        <w:t>будут объединены меры, направленные на формирование системы мотивации граждан к ведению здорового образа жизни, включая здоровое питание, защиту от табачного дыма, снижение потребления алкоголя. Реализуемые в рамках направления меры носят комплексный характер на основе муниципальной программы «Укрепление общественного здоровья».</w:t>
      </w:r>
    </w:p>
    <w:p w:rsidR="008F7A8A" w:rsidRPr="00260BFA" w:rsidRDefault="00016A2F" w:rsidP="00260BFA">
      <w:pPr>
        <w:widowControl w:val="0"/>
        <w:ind w:firstLine="709"/>
        <w:jc w:val="both"/>
        <w:rPr>
          <w:rFonts w:ascii="PT Astra Serif" w:hAnsi="PT Astra Serif"/>
          <w:sz w:val="28"/>
          <w:szCs w:val="28"/>
        </w:rPr>
      </w:pPr>
      <w:r w:rsidRPr="00260BFA">
        <w:rPr>
          <w:rFonts w:ascii="PT Astra Serif" w:hAnsi="PT Astra Serif"/>
          <w:sz w:val="28"/>
          <w:szCs w:val="28"/>
        </w:rPr>
        <w:t xml:space="preserve">Успешная реализация муниципального проекта «Спорт - норма </w:t>
      </w:r>
      <w:proofErr w:type="gramStart"/>
      <w:r w:rsidRPr="00260BFA">
        <w:rPr>
          <w:rFonts w:ascii="PT Astra Serif" w:hAnsi="PT Astra Serif"/>
          <w:sz w:val="28"/>
          <w:szCs w:val="28"/>
        </w:rPr>
        <w:t>жизни»  повлияет</w:t>
      </w:r>
      <w:proofErr w:type="gramEnd"/>
      <w:r w:rsidRPr="00260BFA">
        <w:rPr>
          <w:rFonts w:ascii="PT Astra Serif" w:hAnsi="PT Astra Serif"/>
          <w:sz w:val="28"/>
          <w:szCs w:val="28"/>
        </w:rPr>
        <w:t xml:space="preserve"> на достижение целей региональной приоритетной программы «Демография» по вовлечению граждан в занятия физической культурой и спортом, укреплению здоровья жителей области, увеличению продолжительности жизни.</w:t>
      </w:r>
    </w:p>
    <w:p w:rsidR="008F7A8A" w:rsidRPr="00260BFA" w:rsidRDefault="008F7A8A" w:rsidP="00260BFA">
      <w:pPr>
        <w:rPr>
          <w:rFonts w:ascii="PT Astra Serif" w:hAnsi="PT Astra Serif"/>
          <w:sz w:val="28"/>
          <w:szCs w:val="28"/>
        </w:rPr>
      </w:pPr>
    </w:p>
    <w:p w:rsidR="00DA18A2" w:rsidRPr="00260BFA" w:rsidRDefault="00DA18A2" w:rsidP="00260BFA">
      <w:pPr>
        <w:rPr>
          <w:rFonts w:ascii="PT Astra Serif" w:hAnsi="PT Astra Serif"/>
          <w:sz w:val="28"/>
          <w:szCs w:val="28"/>
        </w:rPr>
      </w:pPr>
    </w:p>
    <w:p w:rsidR="00DA18A2" w:rsidRPr="00260BFA" w:rsidRDefault="00DA18A2" w:rsidP="00260BFA">
      <w:pPr>
        <w:rPr>
          <w:rFonts w:ascii="PT Astra Serif" w:hAnsi="PT Astra Serif"/>
          <w:b/>
          <w:sz w:val="28"/>
          <w:szCs w:val="28"/>
        </w:rPr>
      </w:pPr>
      <w:r w:rsidRPr="00260BFA">
        <w:rPr>
          <w:rFonts w:ascii="PT Astra Serif" w:hAnsi="PT Astra Serif"/>
          <w:b/>
          <w:sz w:val="28"/>
          <w:szCs w:val="28"/>
        </w:rPr>
        <w:t xml:space="preserve">            Заместитель главы администрации </w:t>
      </w:r>
    </w:p>
    <w:p w:rsidR="00DA18A2" w:rsidRPr="00260BFA" w:rsidRDefault="00DA18A2" w:rsidP="00260BFA">
      <w:pPr>
        <w:rPr>
          <w:rFonts w:ascii="PT Astra Serif" w:hAnsi="PT Astra Serif"/>
          <w:b/>
          <w:sz w:val="28"/>
          <w:szCs w:val="28"/>
        </w:rPr>
      </w:pPr>
      <w:r w:rsidRPr="00260BFA">
        <w:rPr>
          <w:rFonts w:ascii="PT Astra Serif" w:hAnsi="PT Astra Serif"/>
          <w:b/>
          <w:sz w:val="28"/>
          <w:szCs w:val="28"/>
        </w:rPr>
        <w:t xml:space="preserve">муниципального образования Киреевский район                                                                </w:t>
      </w:r>
      <w:proofErr w:type="spellStart"/>
      <w:r w:rsidRPr="00260BFA">
        <w:rPr>
          <w:rFonts w:ascii="PT Astra Serif" w:hAnsi="PT Astra Serif"/>
          <w:b/>
          <w:sz w:val="28"/>
          <w:szCs w:val="28"/>
        </w:rPr>
        <w:t>И.А.Величко</w:t>
      </w:r>
      <w:proofErr w:type="spellEnd"/>
      <w:r w:rsidRPr="00260BFA">
        <w:rPr>
          <w:rFonts w:ascii="PT Astra Serif" w:hAnsi="PT Astra Serif"/>
          <w:b/>
          <w:sz w:val="28"/>
          <w:szCs w:val="28"/>
        </w:rPr>
        <w:t xml:space="preserve"> </w:t>
      </w:r>
    </w:p>
    <w:p w:rsidR="00DA18A2" w:rsidRPr="00260BFA" w:rsidRDefault="00DA18A2" w:rsidP="00260BFA">
      <w:pPr>
        <w:rPr>
          <w:rFonts w:ascii="PT Astra Serif" w:hAnsi="PT Astra Serif"/>
          <w:sz w:val="28"/>
          <w:szCs w:val="28"/>
        </w:rPr>
      </w:pPr>
    </w:p>
    <w:p w:rsidR="00DA18A2" w:rsidRPr="00260BFA" w:rsidRDefault="00DA18A2" w:rsidP="00260BFA">
      <w:pPr>
        <w:rPr>
          <w:rFonts w:ascii="PT Astra Serif" w:hAnsi="PT Astra Serif"/>
          <w:sz w:val="28"/>
          <w:szCs w:val="28"/>
        </w:rPr>
      </w:pPr>
    </w:p>
    <w:p w:rsidR="008F7A8A" w:rsidRPr="00260BFA" w:rsidRDefault="008F7A8A" w:rsidP="00260BFA">
      <w:pPr>
        <w:rPr>
          <w:rFonts w:ascii="PT Astra Serif" w:hAnsi="PT Astra Serif"/>
          <w:sz w:val="28"/>
          <w:szCs w:val="28"/>
        </w:rPr>
      </w:pPr>
    </w:p>
    <w:p w:rsidR="008F7A8A" w:rsidRPr="00260BFA" w:rsidRDefault="008F7A8A" w:rsidP="00260BFA">
      <w:pPr>
        <w:rPr>
          <w:rFonts w:ascii="PT Astra Serif" w:hAnsi="PT Astra Serif"/>
          <w:sz w:val="28"/>
          <w:szCs w:val="28"/>
        </w:rPr>
      </w:pPr>
    </w:p>
    <w:p w:rsidR="008F7A8A" w:rsidRPr="00260BFA" w:rsidRDefault="008F7A8A" w:rsidP="00260BFA">
      <w:pPr>
        <w:rPr>
          <w:rFonts w:ascii="PT Astra Serif" w:hAnsi="PT Astra Serif"/>
          <w:sz w:val="28"/>
          <w:szCs w:val="28"/>
        </w:rPr>
      </w:pPr>
    </w:p>
    <w:p w:rsidR="008F7A8A" w:rsidRDefault="008F7A8A" w:rsidP="00260BFA">
      <w:pPr>
        <w:rPr>
          <w:rFonts w:ascii="PT Astra Serif" w:hAnsi="PT Astra Serif"/>
          <w:sz w:val="28"/>
          <w:szCs w:val="28"/>
        </w:rPr>
      </w:pPr>
    </w:p>
    <w:p w:rsidR="00260BFA" w:rsidRDefault="00260BFA" w:rsidP="00260BFA">
      <w:pPr>
        <w:rPr>
          <w:rFonts w:ascii="PT Astra Serif" w:hAnsi="PT Astra Serif"/>
          <w:sz w:val="28"/>
          <w:szCs w:val="28"/>
        </w:rPr>
      </w:pPr>
    </w:p>
    <w:p w:rsidR="00260BFA" w:rsidRDefault="00260BFA" w:rsidP="00260BFA">
      <w:pPr>
        <w:rPr>
          <w:rFonts w:ascii="PT Astra Serif" w:hAnsi="PT Astra Serif"/>
          <w:sz w:val="28"/>
          <w:szCs w:val="28"/>
        </w:rPr>
      </w:pPr>
    </w:p>
    <w:p w:rsidR="00260BFA" w:rsidRDefault="00260BFA" w:rsidP="00260BFA">
      <w:pPr>
        <w:rPr>
          <w:rFonts w:ascii="PT Astra Serif" w:hAnsi="PT Astra Serif"/>
          <w:sz w:val="28"/>
          <w:szCs w:val="28"/>
        </w:rPr>
      </w:pPr>
    </w:p>
    <w:p w:rsidR="00260BFA" w:rsidRDefault="00260BFA" w:rsidP="00260BFA">
      <w:pPr>
        <w:rPr>
          <w:rFonts w:ascii="PT Astra Serif" w:hAnsi="PT Astra Serif"/>
          <w:sz w:val="28"/>
          <w:szCs w:val="28"/>
        </w:rPr>
      </w:pPr>
    </w:p>
    <w:p w:rsidR="00260BFA" w:rsidRDefault="00260BFA" w:rsidP="00260BFA">
      <w:pPr>
        <w:rPr>
          <w:rFonts w:ascii="PT Astra Serif" w:hAnsi="PT Astra Serif"/>
          <w:sz w:val="28"/>
          <w:szCs w:val="28"/>
        </w:rPr>
      </w:pPr>
    </w:p>
    <w:p w:rsidR="00260BFA" w:rsidRPr="00260BFA" w:rsidRDefault="00260BFA" w:rsidP="00260BFA">
      <w:pPr>
        <w:rPr>
          <w:rFonts w:ascii="PT Astra Serif" w:hAnsi="PT Astra Serif"/>
          <w:sz w:val="28"/>
          <w:szCs w:val="28"/>
        </w:rPr>
      </w:pPr>
    </w:p>
    <w:p w:rsidR="008F7A8A" w:rsidRPr="00260BFA" w:rsidRDefault="008F7A8A" w:rsidP="00260BFA">
      <w:pPr>
        <w:rPr>
          <w:rFonts w:ascii="PT Astra Serif" w:hAnsi="PT Astra Serif"/>
          <w:sz w:val="28"/>
          <w:szCs w:val="28"/>
        </w:rPr>
      </w:pPr>
    </w:p>
    <w:p w:rsidR="008F7A8A" w:rsidRPr="00260BFA" w:rsidRDefault="008F7A8A" w:rsidP="00260BFA">
      <w:pPr>
        <w:rPr>
          <w:rFonts w:ascii="PT Astra Serif" w:hAnsi="PT Astra Serif"/>
          <w:sz w:val="28"/>
          <w:szCs w:val="28"/>
        </w:rPr>
      </w:pPr>
    </w:p>
    <w:p w:rsidR="008F7A8A" w:rsidRPr="00260BFA" w:rsidRDefault="00016A2F" w:rsidP="00260BFA">
      <w:pPr>
        <w:widowControl w:val="0"/>
        <w:jc w:val="right"/>
        <w:outlineLvl w:val="1"/>
        <w:rPr>
          <w:rFonts w:ascii="PT Astra Serif" w:hAnsi="PT Astra Serif"/>
          <w:b/>
          <w:sz w:val="28"/>
          <w:szCs w:val="28"/>
        </w:rPr>
      </w:pPr>
      <w:r w:rsidRPr="00260BFA">
        <w:rPr>
          <w:rFonts w:ascii="PT Astra Serif" w:hAnsi="PT Astra Serif"/>
          <w:b/>
          <w:sz w:val="28"/>
          <w:szCs w:val="28"/>
        </w:rPr>
        <w:lastRenderedPageBreak/>
        <w:t>Приложение №1 к паспорту</w:t>
      </w:r>
    </w:p>
    <w:p w:rsidR="008F7A8A" w:rsidRPr="00260BFA" w:rsidRDefault="00016A2F" w:rsidP="00260BFA">
      <w:pPr>
        <w:widowControl w:val="0"/>
        <w:jc w:val="right"/>
        <w:outlineLvl w:val="1"/>
        <w:rPr>
          <w:rFonts w:ascii="PT Astra Serif" w:hAnsi="PT Astra Serif"/>
          <w:b/>
          <w:sz w:val="28"/>
          <w:szCs w:val="28"/>
        </w:rPr>
      </w:pPr>
      <w:r w:rsidRPr="00260BFA">
        <w:rPr>
          <w:rFonts w:ascii="PT Astra Serif" w:hAnsi="PT Astra Serif"/>
          <w:b/>
          <w:sz w:val="28"/>
          <w:szCs w:val="28"/>
        </w:rPr>
        <w:t xml:space="preserve"> муниципального проекта</w:t>
      </w:r>
    </w:p>
    <w:p w:rsidR="008F7A8A" w:rsidRPr="00260BFA" w:rsidRDefault="00016A2F" w:rsidP="00260BFA">
      <w:pPr>
        <w:widowControl w:val="0"/>
        <w:jc w:val="right"/>
        <w:outlineLvl w:val="1"/>
        <w:rPr>
          <w:rFonts w:ascii="PT Astra Serif" w:hAnsi="PT Astra Serif"/>
          <w:b/>
          <w:sz w:val="28"/>
          <w:szCs w:val="28"/>
        </w:rPr>
      </w:pPr>
      <w:r w:rsidRPr="00260BFA">
        <w:rPr>
          <w:rFonts w:ascii="PT Astra Serif" w:hAnsi="PT Astra Serif"/>
          <w:b/>
          <w:sz w:val="28"/>
          <w:szCs w:val="28"/>
        </w:rPr>
        <w:t xml:space="preserve"> «Демография»  </w:t>
      </w:r>
    </w:p>
    <w:p w:rsidR="008F7A8A" w:rsidRPr="00260BFA" w:rsidRDefault="008F7A8A" w:rsidP="00260BFA">
      <w:pPr>
        <w:widowControl w:val="0"/>
        <w:jc w:val="both"/>
        <w:outlineLvl w:val="1"/>
        <w:rPr>
          <w:rFonts w:ascii="PT Astra Serif" w:hAnsi="PT Astra Serif"/>
          <w:b/>
          <w:sz w:val="28"/>
          <w:szCs w:val="28"/>
        </w:rPr>
      </w:pPr>
    </w:p>
    <w:p w:rsidR="008F7A8A" w:rsidRPr="00260BFA" w:rsidRDefault="008F7A8A" w:rsidP="00260BFA">
      <w:pPr>
        <w:widowControl w:val="0"/>
        <w:jc w:val="both"/>
        <w:outlineLvl w:val="1"/>
        <w:rPr>
          <w:rFonts w:ascii="PT Astra Serif" w:hAnsi="PT Astra Serif"/>
          <w:b/>
          <w:sz w:val="28"/>
          <w:szCs w:val="28"/>
        </w:rPr>
      </w:pPr>
    </w:p>
    <w:p w:rsidR="008F7A8A" w:rsidRPr="00260BFA" w:rsidRDefault="00016A2F" w:rsidP="00260BFA">
      <w:pPr>
        <w:widowControl w:val="0"/>
        <w:jc w:val="center"/>
        <w:outlineLvl w:val="1"/>
        <w:rPr>
          <w:rFonts w:ascii="PT Astra Serif" w:hAnsi="PT Astra Serif"/>
          <w:b/>
          <w:sz w:val="28"/>
          <w:szCs w:val="28"/>
        </w:rPr>
      </w:pPr>
      <w:r w:rsidRPr="00260BFA">
        <w:rPr>
          <w:rFonts w:ascii="PT Astra Serif" w:hAnsi="PT Astra Serif"/>
          <w:b/>
          <w:sz w:val="28"/>
          <w:szCs w:val="28"/>
        </w:rPr>
        <w:t xml:space="preserve"> План реализации муниципального проекта «Демография»</w:t>
      </w:r>
    </w:p>
    <w:p w:rsidR="008F7A8A" w:rsidRPr="00260BFA" w:rsidRDefault="008F7A8A" w:rsidP="00260BFA">
      <w:pPr>
        <w:widowControl w:val="0"/>
        <w:jc w:val="center"/>
        <w:outlineLvl w:val="1"/>
        <w:rPr>
          <w:rFonts w:ascii="PT Astra Serif" w:hAnsi="PT Astra Serif"/>
          <w:b/>
          <w:sz w:val="28"/>
          <w:szCs w:val="28"/>
        </w:rPr>
      </w:pPr>
    </w:p>
    <w:tbl>
      <w:tblPr>
        <w:tblW w:w="15638" w:type="dxa"/>
        <w:tblInd w:w="94" w:type="dxa"/>
        <w:tblLayout w:type="fixed"/>
        <w:tblCellMar>
          <w:top w:w="55" w:type="dxa"/>
          <w:left w:w="55" w:type="dxa"/>
          <w:bottom w:w="55" w:type="dxa"/>
          <w:right w:w="55" w:type="dxa"/>
        </w:tblCellMar>
        <w:tblLook w:val="04A0" w:firstRow="1" w:lastRow="0" w:firstColumn="1" w:lastColumn="0" w:noHBand="0" w:noVBand="1"/>
      </w:tblPr>
      <w:tblGrid>
        <w:gridCol w:w="795"/>
        <w:gridCol w:w="2504"/>
        <w:gridCol w:w="1306"/>
        <w:gridCol w:w="1410"/>
        <w:gridCol w:w="1424"/>
        <w:gridCol w:w="1410"/>
        <w:gridCol w:w="2040"/>
        <w:gridCol w:w="1952"/>
        <w:gridCol w:w="2797"/>
      </w:tblGrid>
      <w:tr w:rsidR="008F7A8A" w:rsidRPr="00260BFA" w:rsidTr="003F4F0E">
        <w:tc>
          <w:tcPr>
            <w:tcW w:w="795"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w:t>
            </w:r>
          </w:p>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п/п</w:t>
            </w:r>
          </w:p>
        </w:tc>
        <w:tc>
          <w:tcPr>
            <w:tcW w:w="2504"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 xml:space="preserve">Наименование результата (контрольной точки) </w:t>
            </w:r>
          </w:p>
        </w:tc>
        <w:tc>
          <w:tcPr>
            <w:tcW w:w="2716"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Сроки реализации</w:t>
            </w:r>
          </w:p>
        </w:tc>
        <w:tc>
          <w:tcPr>
            <w:tcW w:w="2834"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Взаимосвязь</w:t>
            </w:r>
          </w:p>
        </w:tc>
        <w:tc>
          <w:tcPr>
            <w:tcW w:w="204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Ответственный исполнитель</w:t>
            </w:r>
          </w:p>
        </w:tc>
        <w:tc>
          <w:tcPr>
            <w:tcW w:w="1952"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Вид документа, характеристика результата</w:t>
            </w:r>
          </w:p>
        </w:tc>
        <w:tc>
          <w:tcPr>
            <w:tcW w:w="2797"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F7A8A" w:rsidRPr="00260BFA" w:rsidRDefault="00016A2F" w:rsidP="00260BFA">
            <w:pPr>
              <w:widowControl w:val="0"/>
              <w:spacing w:after="160"/>
              <w:jc w:val="center"/>
              <w:rPr>
                <w:rFonts w:ascii="PT Astra Serif" w:hAnsi="PT Astra Serif"/>
                <w:sz w:val="28"/>
                <w:szCs w:val="28"/>
              </w:rPr>
            </w:pPr>
            <w:r w:rsidRPr="00260BFA">
              <w:rPr>
                <w:rFonts w:ascii="PT Astra Serif" w:hAnsi="PT Astra Serif"/>
                <w:sz w:val="28"/>
                <w:szCs w:val="28"/>
              </w:rPr>
              <w:t xml:space="preserve">Информационная система, источник данных </w:t>
            </w:r>
          </w:p>
        </w:tc>
      </w:tr>
      <w:tr w:rsidR="008F7A8A" w:rsidRPr="00260BFA" w:rsidTr="003F4F0E">
        <w:tc>
          <w:tcPr>
            <w:tcW w:w="795"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8F7A8A" w:rsidP="00260BFA">
            <w:pPr>
              <w:rPr>
                <w:rFonts w:ascii="PT Astra Serif" w:hAnsi="PT Astra Serif"/>
                <w:sz w:val="28"/>
                <w:szCs w:val="28"/>
              </w:rPr>
            </w:pPr>
          </w:p>
        </w:tc>
        <w:tc>
          <w:tcPr>
            <w:tcW w:w="2504"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8F7A8A" w:rsidP="00260BFA">
            <w:pPr>
              <w:rPr>
                <w:rFonts w:ascii="PT Astra Serif" w:hAnsi="PT Astra Serif"/>
                <w:sz w:val="28"/>
                <w:szCs w:val="28"/>
              </w:rPr>
            </w:pPr>
          </w:p>
        </w:tc>
        <w:tc>
          <w:tcPr>
            <w:tcW w:w="1306"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Начало</w:t>
            </w:r>
          </w:p>
        </w:tc>
        <w:tc>
          <w:tcPr>
            <w:tcW w:w="1410"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Окончание</w:t>
            </w:r>
          </w:p>
        </w:tc>
        <w:tc>
          <w:tcPr>
            <w:tcW w:w="1424"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Предшественники</w:t>
            </w:r>
          </w:p>
        </w:tc>
        <w:tc>
          <w:tcPr>
            <w:tcW w:w="1410"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Последователи</w:t>
            </w:r>
          </w:p>
        </w:tc>
        <w:tc>
          <w:tcPr>
            <w:tcW w:w="2040"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8F7A8A" w:rsidP="00260BFA">
            <w:pPr>
              <w:rPr>
                <w:rFonts w:ascii="PT Astra Serif" w:hAnsi="PT Astra Serif"/>
                <w:sz w:val="28"/>
                <w:szCs w:val="28"/>
              </w:rPr>
            </w:pPr>
          </w:p>
        </w:tc>
        <w:tc>
          <w:tcPr>
            <w:tcW w:w="1952" w:type="dxa"/>
            <w:vMerge/>
            <w:tcBorders>
              <w:top w:val="single" w:sz="4" w:space="0" w:color="000000"/>
              <w:left w:val="single" w:sz="4" w:space="0" w:color="000000"/>
              <w:bottom w:val="single" w:sz="4" w:space="0" w:color="000000"/>
            </w:tcBorders>
            <w:tcMar>
              <w:top w:w="55" w:type="dxa"/>
              <w:left w:w="55" w:type="dxa"/>
              <w:bottom w:w="55" w:type="dxa"/>
              <w:right w:w="55" w:type="dxa"/>
            </w:tcMar>
          </w:tcPr>
          <w:p w:rsidR="008F7A8A" w:rsidRPr="00260BFA" w:rsidRDefault="008F7A8A" w:rsidP="00260BFA">
            <w:pPr>
              <w:rPr>
                <w:rFonts w:ascii="PT Astra Serif" w:hAnsi="PT Astra Serif"/>
                <w:sz w:val="28"/>
                <w:szCs w:val="28"/>
              </w:rPr>
            </w:pPr>
          </w:p>
        </w:tc>
        <w:tc>
          <w:tcPr>
            <w:tcW w:w="2797"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F7A8A" w:rsidRPr="00260BFA" w:rsidRDefault="008F7A8A" w:rsidP="00260BFA">
            <w:pPr>
              <w:rPr>
                <w:rFonts w:ascii="PT Astra Serif" w:hAnsi="PT Astra Serif"/>
                <w:sz w:val="28"/>
                <w:szCs w:val="28"/>
              </w:rPr>
            </w:pPr>
          </w:p>
        </w:tc>
      </w:tr>
      <w:tr w:rsidR="008F7A8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1.</w:t>
            </w: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8F7A8A" w:rsidRPr="00260BFA" w:rsidRDefault="00016A2F" w:rsidP="00260BFA">
            <w:pPr>
              <w:widowControl w:val="0"/>
              <w:jc w:val="center"/>
              <w:rPr>
                <w:rFonts w:ascii="PT Astra Serif" w:hAnsi="PT Astra Serif"/>
                <w:b/>
                <w:sz w:val="28"/>
                <w:szCs w:val="28"/>
              </w:rPr>
            </w:pPr>
            <w:r w:rsidRPr="00260BFA">
              <w:rPr>
                <w:rFonts w:ascii="PT Astra Serif" w:hAnsi="PT Astra Serif"/>
                <w:b/>
                <w:sz w:val="28"/>
                <w:szCs w:val="28"/>
              </w:rPr>
              <w:t>Обеспечение финансовой поддержки семей при рождении детей</w:t>
            </w:r>
          </w:p>
        </w:tc>
      </w:tr>
      <w:tr w:rsidR="008F7A8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1.1.</w:t>
            </w:r>
          </w:p>
        </w:tc>
        <w:tc>
          <w:tcPr>
            <w:tcW w:w="2504"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Результат.</w:t>
            </w:r>
          </w:p>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 xml:space="preserve">Семьи с детьми получили информацию о возможности получать адресную поддержку на основании заявления или </w:t>
            </w:r>
            <w:proofErr w:type="spellStart"/>
            <w:r w:rsidRPr="00260BFA">
              <w:rPr>
                <w:rFonts w:ascii="PT Astra Serif" w:hAnsi="PT Astra Serif"/>
                <w:sz w:val="28"/>
                <w:szCs w:val="28"/>
              </w:rPr>
              <w:t>проактивно</w:t>
            </w:r>
            <w:proofErr w:type="spellEnd"/>
            <w:r w:rsidRPr="00260BFA">
              <w:rPr>
                <w:rFonts w:ascii="PT Astra Serif" w:hAnsi="PT Astra Serif"/>
                <w:sz w:val="28"/>
                <w:szCs w:val="28"/>
              </w:rPr>
              <w:t xml:space="preserve"> (без предоставления документов) по всем  мерам    финансовой поддержки семей </w:t>
            </w:r>
          </w:p>
        </w:tc>
        <w:tc>
          <w:tcPr>
            <w:tcW w:w="1306" w:type="dxa"/>
            <w:tcBorders>
              <w:left w:val="single" w:sz="4" w:space="0" w:color="000000"/>
              <w:bottom w:val="single" w:sz="4" w:space="0" w:color="000000"/>
            </w:tcBorders>
            <w:tcMar>
              <w:top w:w="55" w:type="dxa"/>
              <w:left w:w="55" w:type="dxa"/>
              <w:bottom w:w="55" w:type="dxa"/>
              <w:right w:w="55" w:type="dxa"/>
            </w:tcMar>
          </w:tcPr>
          <w:p w:rsid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01.01.</w:t>
            </w:r>
          </w:p>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2019</w:t>
            </w:r>
          </w:p>
        </w:tc>
        <w:tc>
          <w:tcPr>
            <w:tcW w:w="1410"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31.12.2024</w:t>
            </w:r>
          </w:p>
        </w:tc>
        <w:tc>
          <w:tcPr>
            <w:tcW w:w="1424"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rPr>
                <w:rFonts w:ascii="PT Astra Serif" w:hAnsi="PT Astra Serif"/>
                <w:sz w:val="28"/>
                <w:szCs w:val="28"/>
              </w:rPr>
            </w:pPr>
            <w:r w:rsidRPr="00260BFA">
              <w:rPr>
                <w:rFonts w:ascii="PT Astra Serif" w:hAnsi="PT Astra Serif"/>
                <w:sz w:val="28"/>
                <w:szCs w:val="28"/>
              </w:rPr>
              <w:t xml:space="preserve"> </w:t>
            </w:r>
            <w:r w:rsidR="00D72BD9" w:rsidRPr="00260BFA">
              <w:rPr>
                <w:rFonts w:ascii="PT Astra Serif" w:hAnsi="PT Astra Serif"/>
                <w:sz w:val="28"/>
                <w:szCs w:val="28"/>
              </w:rPr>
              <w:t>Величко И.А</w:t>
            </w:r>
            <w:r w:rsidR="00DA18A2" w:rsidRPr="00260BFA">
              <w:rPr>
                <w:rFonts w:ascii="PT Astra Serif" w:hAnsi="PT Astra Serif"/>
                <w:sz w:val="28"/>
                <w:szCs w:val="28"/>
              </w:rPr>
              <w:t>.</w:t>
            </w:r>
          </w:p>
        </w:tc>
        <w:tc>
          <w:tcPr>
            <w:tcW w:w="1952" w:type="dxa"/>
            <w:tcBorders>
              <w:left w:val="single" w:sz="4" w:space="0" w:color="000000"/>
              <w:bottom w:val="single" w:sz="4" w:space="0" w:color="000000"/>
            </w:tcBorders>
            <w:tcMar>
              <w:top w:w="55" w:type="dxa"/>
              <w:left w:w="55" w:type="dxa"/>
              <w:bottom w:w="55" w:type="dxa"/>
              <w:right w:w="55" w:type="dxa"/>
            </w:tcMar>
          </w:tcPr>
          <w:p w:rsidR="008F7A8A" w:rsidRPr="00260BFA" w:rsidRDefault="00016A2F" w:rsidP="00260BFA">
            <w:pPr>
              <w:widowControl w:val="0"/>
              <w:rPr>
                <w:rFonts w:ascii="PT Astra Serif" w:hAnsi="PT Astra Serif"/>
                <w:spacing w:val="-2"/>
                <w:sz w:val="28"/>
                <w:szCs w:val="28"/>
              </w:rPr>
            </w:pPr>
            <w:r w:rsidRPr="00260BFA">
              <w:rPr>
                <w:rFonts w:ascii="PT Astra Serif" w:hAnsi="PT Astra Serif"/>
                <w:spacing w:val="-2"/>
                <w:sz w:val="28"/>
                <w:szCs w:val="28"/>
              </w:rPr>
              <w:t>Ежегодно обеспечено не менее 12 публикаций, разъяснений или иных способов информирования на граждан ресурсах  средств массовой информации , на официальном сайте муниципаль</w:t>
            </w:r>
            <w:r w:rsidRPr="00260BFA">
              <w:rPr>
                <w:rFonts w:ascii="PT Astra Serif" w:hAnsi="PT Astra Serif"/>
                <w:spacing w:val="-2"/>
                <w:sz w:val="28"/>
                <w:szCs w:val="28"/>
              </w:rPr>
              <w:lastRenderedPageBreak/>
              <w:t xml:space="preserve">ного образования </w:t>
            </w:r>
            <w:r w:rsidR="00DA18A2" w:rsidRPr="00260BFA">
              <w:rPr>
                <w:rFonts w:ascii="PT Astra Serif" w:hAnsi="PT Astra Serif"/>
                <w:spacing w:val="-2"/>
                <w:sz w:val="28"/>
                <w:szCs w:val="28"/>
              </w:rPr>
              <w:t>Киреев</w:t>
            </w:r>
            <w:r w:rsidRPr="00260BFA">
              <w:rPr>
                <w:rFonts w:ascii="PT Astra Serif" w:hAnsi="PT Astra Serif"/>
                <w:spacing w:val="-2"/>
                <w:sz w:val="28"/>
                <w:szCs w:val="28"/>
              </w:rPr>
              <w:t xml:space="preserve">ский район в целях популяризации системы мер финансовой поддержки семей на основании заявления или </w:t>
            </w:r>
            <w:proofErr w:type="spellStart"/>
            <w:r w:rsidRPr="00260BFA">
              <w:rPr>
                <w:rFonts w:ascii="PT Astra Serif" w:hAnsi="PT Astra Serif"/>
                <w:spacing w:val="-2"/>
                <w:sz w:val="28"/>
                <w:szCs w:val="28"/>
              </w:rPr>
              <w:t>проактивно</w:t>
            </w:r>
            <w:proofErr w:type="spellEnd"/>
            <w:r w:rsidRPr="00260BFA">
              <w:rPr>
                <w:rFonts w:ascii="PT Astra Serif" w:hAnsi="PT Astra Serif"/>
                <w:spacing w:val="-2"/>
                <w:sz w:val="28"/>
                <w:szCs w:val="28"/>
              </w:rPr>
              <w:t xml:space="preserve"> (без предоставления документов)</w:t>
            </w:r>
            <w:r w:rsidR="00260BFA">
              <w:rPr>
                <w:rFonts w:ascii="PT Astra Serif" w:hAnsi="PT Astra Serif"/>
                <w:spacing w:val="-2"/>
                <w:sz w:val="28"/>
                <w:szCs w:val="28"/>
              </w:rPr>
              <w:t xml:space="preserve"> на основании предоставленной ОСЗН по Киреевскому району информации</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8F7A8A" w:rsidRPr="00260BFA" w:rsidRDefault="00016A2F" w:rsidP="00260BFA">
            <w:pPr>
              <w:widowControl w:val="0"/>
              <w:spacing w:after="160"/>
              <w:rPr>
                <w:rFonts w:ascii="PT Astra Serif" w:hAnsi="PT Astra Serif"/>
                <w:sz w:val="28"/>
                <w:szCs w:val="28"/>
              </w:rPr>
            </w:pPr>
            <w:r w:rsidRPr="00260BFA">
              <w:rPr>
                <w:rFonts w:ascii="PT Astra Serif" w:hAnsi="PT Astra Serif"/>
                <w:sz w:val="28"/>
                <w:szCs w:val="28"/>
              </w:rPr>
              <w:lastRenderedPageBreak/>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1.1.1</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 Для оказания услуги (выполнения работы) подготовлено материально-техническое обеспечение</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 xml:space="preserve"> </w:t>
            </w: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Л.Н.</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260BFA" w:rsidP="00260BFA">
            <w:pPr>
              <w:widowControl w:val="0"/>
              <w:spacing w:after="160"/>
              <w:rPr>
                <w:rFonts w:ascii="PT Astra Serif" w:hAnsi="PT Astra Serif"/>
                <w:sz w:val="28"/>
                <w:szCs w:val="28"/>
              </w:rPr>
            </w:pPr>
            <w:r>
              <w:rPr>
                <w:rFonts w:ascii="PT Astra Serif" w:hAnsi="PT Astra Serif"/>
                <w:sz w:val="28"/>
                <w:szCs w:val="28"/>
              </w:rPr>
              <w:lastRenderedPageBreak/>
              <w:t>1.1.2</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 xml:space="preserve"> </w:t>
            </w: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Л.Н.</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1.1.3</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 Для оказания услуги (выполнения работы) подготовлено материально-техническое обеспечение</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 xml:space="preserve"> </w:t>
            </w: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Л.Н.</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1.1.4.</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25.12.2025</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w:t>
            </w:r>
            <w:r w:rsidRPr="00260BFA">
              <w:rPr>
                <w:rFonts w:ascii="PT Astra Serif" w:hAnsi="PT Astra Serif"/>
                <w:sz w:val="28"/>
                <w:szCs w:val="28"/>
              </w:rPr>
              <w:lastRenderedPageBreak/>
              <w:t>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lastRenderedPageBreak/>
              <w:t>Взаимосвязь с иными результатами и контрольными точ</w:t>
            </w:r>
            <w:r w:rsidRPr="00260BFA">
              <w:rPr>
                <w:rFonts w:ascii="PT Astra Serif" w:hAnsi="PT Astra Serif"/>
                <w:sz w:val="28"/>
                <w:szCs w:val="28"/>
              </w:rPr>
              <w:lastRenderedPageBreak/>
              <w:t>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lastRenderedPageBreak/>
              <w:t xml:space="preserve"> </w:t>
            </w: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Л.Н.</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1.2. </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ind w:left="35"/>
              <w:contextualSpacing/>
              <w:rPr>
                <w:rFonts w:ascii="PT Astra Serif" w:hAnsi="PT Astra Serif"/>
                <w:sz w:val="28"/>
                <w:szCs w:val="28"/>
              </w:rPr>
            </w:pPr>
            <w:r w:rsidRPr="00260BFA">
              <w:rPr>
                <w:rFonts w:ascii="PT Astra Serif" w:hAnsi="PT Astra Serif"/>
                <w:sz w:val="28"/>
                <w:szCs w:val="28"/>
              </w:rPr>
              <w:t xml:space="preserve"> Результат.</w:t>
            </w:r>
          </w:p>
          <w:p w:rsidR="003F4F0E" w:rsidRPr="00260BFA" w:rsidRDefault="003F4F0E" w:rsidP="00260BFA">
            <w:pPr>
              <w:widowControl w:val="0"/>
              <w:ind w:left="35"/>
              <w:contextualSpacing/>
              <w:rPr>
                <w:rFonts w:ascii="PT Astra Serif" w:hAnsi="PT Astra Serif"/>
                <w:sz w:val="28"/>
                <w:szCs w:val="28"/>
              </w:rPr>
            </w:pPr>
            <w:r w:rsidRPr="00260BFA">
              <w:rPr>
                <w:rFonts w:ascii="PT Astra Serif" w:hAnsi="PT Astra Serif"/>
                <w:sz w:val="28"/>
                <w:szCs w:val="28"/>
              </w:rPr>
              <w:t xml:space="preserve">Обеспечена  финансовая  поддержка семей при рождении детей за счет средств местного бюджета муниципального образования Киреевский район </w:t>
            </w:r>
          </w:p>
        </w:tc>
        <w:tc>
          <w:tcPr>
            <w:tcW w:w="1306" w:type="dxa"/>
            <w:tcBorders>
              <w:left w:val="single" w:sz="4" w:space="0" w:color="000000"/>
              <w:bottom w:val="single" w:sz="4" w:space="0" w:color="000000"/>
            </w:tcBorders>
            <w:tcMar>
              <w:top w:w="55" w:type="dxa"/>
              <w:left w:w="55" w:type="dxa"/>
              <w:bottom w:w="55" w:type="dxa"/>
              <w:right w:w="55" w:type="dxa"/>
            </w:tcMar>
          </w:tcPr>
          <w:p w:rsid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01.01.</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2019</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 xml:space="preserve"> </w:t>
            </w: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Л.Н.</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Предоставлены меры социальной поддержки при рождении второго и последующих детей за счет средств бюджета муниципального образования район 100% граждан, имеющим право на них</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1.2.1</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 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01.01.2023 </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Величко И.А.</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Решение Собрания представителей муниципального образования Киреевский район (при необходимости), постанов</w:t>
            </w:r>
            <w:r w:rsidRPr="00260BFA">
              <w:rPr>
                <w:rFonts w:ascii="PT Astra Serif" w:hAnsi="PT Astra Serif"/>
                <w:sz w:val="28"/>
                <w:szCs w:val="28"/>
              </w:rPr>
              <w:lastRenderedPageBreak/>
              <w:t>ление о размере районного материнского (семейного) капитала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1.2.2</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 xml:space="preserve"> </w:t>
            </w: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Л.Н.</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1.2.3</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 xml:space="preserve"> </w:t>
            </w:r>
            <w:proofErr w:type="spellStart"/>
            <w:r w:rsidRPr="00260BFA">
              <w:rPr>
                <w:rFonts w:ascii="PT Astra Serif" w:hAnsi="PT Astra Serif"/>
                <w:sz w:val="28"/>
                <w:szCs w:val="28"/>
              </w:rPr>
              <w:t>Волчкова</w:t>
            </w:r>
            <w:proofErr w:type="spellEnd"/>
            <w:r w:rsidRPr="00260BFA">
              <w:rPr>
                <w:rFonts w:ascii="PT Astra Serif" w:hAnsi="PT Astra Serif"/>
                <w:sz w:val="28"/>
                <w:szCs w:val="28"/>
              </w:rPr>
              <w:t xml:space="preserve"> Л.Н.</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w:t>
            </w: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jc w:val="center"/>
              <w:rPr>
                <w:rFonts w:ascii="PT Astra Serif" w:hAnsi="PT Astra Serif"/>
                <w:b/>
                <w:sz w:val="28"/>
                <w:szCs w:val="28"/>
              </w:rPr>
            </w:pPr>
            <w:r w:rsidRPr="00260BFA">
              <w:rPr>
                <w:rFonts w:ascii="PT Astra Serif" w:hAnsi="PT Astra Serif"/>
                <w:b/>
                <w:sz w:val="28"/>
                <w:szCs w:val="28"/>
              </w:rPr>
              <w:t>Содействие занятости</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2.1.</w:t>
            </w: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jc w:val="center"/>
              <w:rPr>
                <w:rFonts w:ascii="PT Astra Serif" w:hAnsi="PT Astra Serif"/>
                <w:b/>
                <w:sz w:val="28"/>
                <w:szCs w:val="28"/>
              </w:rPr>
            </w:pPr>
            <w:r w:rsidRPr="00260BFA">
              <w:rPr>
                <w:rFonts w:ascii="PT Astra Serif" w:hAnsi="PT Astra Serif"/>
                <w:b/>
                <w:sz w:val="28"/>
                <w:szCs w:val="28"/>
              </w:rPr>
              <w:t xml:space="preserve">Дети в возрасте от полутора до трех лет имеют возможность </w:t>
            </w:r>
            <w:r w:rsidR="00260BFA">
              <w:rPr>
                <w:rFonts w:ascii="PT Astra Serif" w:hAnsi="PT Astra Serif"/>
                <w:b/>
                <w:sz w:val="28"/>
                <w:szCs w:val="28"/>
              </w:rPr>
              <w:t>получать дошкольное образование</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260BFA" w:rsidP="00260BFA">
            <w:pPr>
              <w:widowControl w:val="0"/>
              <w:spacing w:after="160"/>
              <w:rPr>
                <w:rFonts w:ascii="PT Astra Serif" w:hAnsi="PT Astra Serif"/>
                <w:sz w:val="28"/>
                <w:szCs w:val="28"/>
              </w:rPr>
            </w:pPr>
            <w:r>
              <w:rPr>
                <w:rFonts w:ascii="PT Astra Serif" w:hAnsi="PT Astra Serif"/>
                <w:sz w:val="28"/>
                <w:szCs w:val="28"/>
              </w:rPr>
              <w:lastRenderedPageBreak/>
              <w:t>2.1.1</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jc w:val="both"/>
              <w:rPr>
                <w:rFonts w:ascii="PT Astra Serif" w:hAnsi="PT Astra Serif"/>
                <w:sz w:val="28"/>
                <w:szCs w:val="28"/>
              </w:rPr>
            </w:pPr>
            <w:r w:rsidRPr="00260BFA">
              <w:rPr>
                <w:rFonts w:ascii="PT Astra Serif" w:hAnsi="PT Astra Serif"/>
                <w:spacing w:val="-2"/>
                <w:sz w:val="28"/>
                <w:szCs w:val="28"/>
              </w:rPr>
              <w:t>Результат.</w:t>
            </w:r>
          </w:p>
          <w:p w:rsidR="003F4F0E" w:rsidRPr="00260BFA" w:rsidRDefault="003F4F0E" w:rsidP="00260BFA">
            <w:pPr>
              <w:widowControl w:val="0"/>
              <w:jc w:val="both"/>
              <w:rPr>
                <w:rFonts w:ascii="PT Astra Serif" w:hAnsi="PT Astra Serif"/>
                <w:sz w:val="28"/>
                <w:szCs w:val="28"/>
              </w:rPr>
            </w:pPr>
            <w:r w:rsidRPr="00260BFA">
              <w:rPr>
                <w:rFonts w:ascii="PT Astra Serif" w:hAnsi="PT Astra Serif"/>
                <w:spacing w:val="-2"/>
                <w:sz w:val="28"/>
                <w:szCs w:val="28"/>
              </w:rPr>
              <w:t xml:space="preserve">Созданы дополнительные места,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01.01. 2019</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25.12.2020</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Пашков С.В.</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260BFA" w:rsidP="00260BFA">
            <w:pPr>
              <w:widowControl w:val="0"/>
              <w:spacing w:after="160"/>
              <w:rPr>
                <w:rFonts w:ascii="PT Astra Serif" w:hAnsi="PT Astra Serif"/>
                <w:sz w:val="28"/>
                <w:szCs w:val="28"/>
              </w:rPr>
            </w:pPr>
            <w:r>
              <w:rPr>
                <w:rFonts w:ascii="PT Astra Serif" w:hAnsi="PT Astra Serif"/>
                <w:sz w:val="28"/>
                <w:szCs w:val="28"/>
              </w:rPr>
              <w:t>2.1.2</w:t>
            </w:r>
            <w:r w:rsidR="003F4F0E" w:rsidRPr="00260BFA">
              <w:rPr>
                <w:rFonts w:ascii="PT Astra Serif" w:hAnsi="PT Astra Serif"/>
                <w:sz w:val="28"/>
                <w:szCs w:val="28"/>
              </w:rPr>
              <w:t xml:space="preserve"> </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Отчет о создании дополнительных мест для детей в возрасте до 3 лет в образовательных организациях, осуществляющих образовательную дея</w:t>
            </w:r>
            <w:r w:rsidRPr="00260BFA">
              <w:rPr>
                <w:rFonts w:ascii="PT Astra Serif" w:hAnsi="PT Astra Serif"/>
                <w:sz w:val="28"/>
                <w:szCs w:val="28"/>
              </w:rPr>
              <w:lastRenderedPageBreak/>
              <w:t>тельность по образовательным программам дошкольного образования</w:t>
            </w:r>
          </w:p>
          <w:p w:rsidR="003F4F0E" w:rsidRPr="00260BFA" w:rsidRDefault="003F4F0E" w:rsidP="00260BFA">
            <w:pPr>
              <w:widowControl w:val="0"/>
              <w:spacing w:after="160"/>
              <w:rPr>
                <w:rFonts w:ascii="PT Astra Serif" w:hAnsi="PT Astra Serif"/>
                <w:sz w:val="28"/>
                <w:szCs w:val="28"/>
              </w:rPr>
            </w:pP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25.12. 2023</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Пашков С.В.</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Прочий вид документа. </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Отчет о создании дополнительных мест для детей  в возрасте до 3 лет в образовательных орга</w:t>
            </w:r>
            <w:r w:rsidRPr="00260BFA">
              <w:rPr>
                <w:rFonts w:ascii="PT Astra Serif" w:hAnsi="PT Astra Serif"/>
                <w:sz w:val="28"/>
                <w:szCs w:val="28"/>
              </w:rPr>
              <w:lastRenderedPageBreak/>
              <w:t>низациях, осуществляющих образовательную деятельность по образовательным программам дошкольного образования</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lastRenderedPageBreak/>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2.1.3</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Отчет о создании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3F4F0E" w:rsidRPr="00260BFA" w:rsidRDefault="003F4F0E" w:rsidP="00260BFA">
            <w:pPr>
              <w:widowControl w:val="0"/>
              <w:spacing w:after="160"/>
              <w:rPr>
                <w:rFonts w:ascii="PT Astra Serif" w:hAnsi="PT Astra Serif"/>
                <w:sz w:val="28"/>
                <w:szCs w:val="28"/>
              </w:rPr>
            </w:pP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25.12. 2024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Пашков С.В.</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Прочий вид документа. </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Отчет о создании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lastRenderedPageBreak/>
              <w:t>3.</w:t>
            </w: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jc w:val="center"/>
              <w:rPr>
                <w:rFonts w:ascii="PT Astra Serif" w:hAnsi="PT Astra Serif"/>
                <w:b/>
                <w:i/>
                <w:spacing w:val="-2"/>
                <w:sz w:val="28"/>
                <w:szCs w:val="28"/>
              </w:rPr>
            </w:pPr>
            <w:r w:rsidRPr="00260BFA">
              <w:rPr>
                <w:rFonts w:ascii="PT Astra Serif" w:hAnsi="PT Astra Serif"/>
                <w:b/>
                <w:i/>
                <w:spacing w:val="-2"/>
                <w:sz w:val="28"/>
                <w:szCs w:val="28"/>
              </w:rPr>
              <w:t>Разработка и реализация программы системной поддержки и  повышения  качества жизни граждан старшего поколения «Старшее поколение»</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jc w:val="center"/>
              <w:rPr>
                <w:rFonts w:ascii="PT Astra Serif" w:hAnsi="PT Astra Serif"/>
                <w:i/>
                <w:spacing w:val="-2"/>
                <w:sz w:val="28"/>
                <w:szCs w:val="28"/>
              </w:rPr>
            </w:pPr>
            <w:r w:rsidRPr="00260BFA">
              <w:rPr>
                <w:rFonts w:ascii="PT Astra Serif" w:hAnsi="PT Astra Serif"/>
                <w:i/>
                <w:spacing w:val="-2"/>
                <w:sz w:val="28"/>
                <w:szCs w:val="28"/>
              </w:rPr>
              <w:t>Повышение качества и доступности медицинской помощи для лиц старше трудоспособного возраста</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В муниципальном образовании Киреевский район не менее 74,1 процента лиц старше трудоспособного возраста, у которых выявлены заболевания и патологические состояния, находятся под диспансерным наблюдением</w:t>
            </w:r>
          </w:p>
          <w:p w:rsidR="003F4F0E" w:rsidRPr="00260BFA" w:rsidRDefault="003F4F0E" w:rsidP="00260BFA">
            <w:pPr>
              <w:widowControl w:val="0"/>
              <w:jc w:val="both"/>
              <w:rPr>
                <w:rFonts w:ascii="PT Astra Serif" w:hAnsi="PT Astra Serif"/>
                <w:spacing w:val="-2"/>
                <w:sz w:val="28"/>
                <w:szCs w:val="28"/>
              </w:rPr>
            </w:pPr>
          </w:p>
        </w:tc>
        <w:tc>
          <w:tcPr>
            <w:tcW w:w="1306" w:type="dxa"/>
            <w:tcBorders>
              <w:left w:val="single" w:sz="4" w:space="0" w:color="000000"/>
              <w:bottom w:val="single" w:sz="4" w:space="0" w:color="000000"/>
            </w:tcBorders>
            <w:tcMar>
              <w:top w:w="55" w:type="dxa"/>
              <w:left w:w="55" w:type="dxa"/>
              <w:bottom w:w="55" w:type="dxa"/>
              <w:right w:w="55" w:type="dxa"/>
            </w:tcMar>
          </w:tcPr>
          <w:p w:rsid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01.01.</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2019</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 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3.1.1</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31.03.2023</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Распорядительные документы</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lastRenderedPageBreak/>
              <w:t>3.1.2</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r w:rsidR="003F4F0E" w:rsidRPr="00260BFA">
              <w:rPr>
                <w:rFonts w:ascii="PT Astra Serif" w:hAnsi="PT Astra Serif"/>
                <w:sz w:val="28"/>
                <w:szCs w:val="28"/>
              </w:rPr>
              <w:t xml:space="preserve">.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3.1.3</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31.03.2024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Распорядительные документы</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3.1.4</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r w:rsidR="003F4F0E" w:rsidRPr="00260BFA">
              <w:rPr>
                <w:rFonts w:ascii="PT Astra Serif" w:hAnsi="PT Astra Serif"/>
                <w:sz w:val="28"/>
                <w:szCs w:val="28"/>
              </w:rPr>
              <w:t xml:space="preserve">.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3.2.</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jc w:val="both"/>
              <w:rPr>
                <w:rFonts w:ascii="PT Astra Serif" w:hAnsi="PT Astra Serif"/>
                <w:sz w:val="28"/>
                <w:szCs w:val="28"/>
              </w:rPr>
            </w:pPr>
            <w:r w:rsidRPr="00260BFA">
              <w:rPr>
                <w:rFonts w:ascii="PT Astra Serif" w:hAnsi="PT Astra Serif"/>
                <w:sz w:val="28"/>
                <w:szCs w:val="28"/>
              </w:rPr>
              <w:t>Обеспечено информирование граждан   старше трудоспособного возраста  о проведении профилактических осмотров, включая диспансеризацию, вак</w:t>
            </w:r>
            <w:r w:rsidRPr="00260BFA">
              <w:rPr>
                <w:rFonts w:ascii="PT Astra Serif" w:hAnsi="PT Astra Serif"/>
                <w:sz w:val="28"/>
                <w:szCs w:val="28"/>
              </w:rPr>
              <w:lastRenderedPageBreak/>
              <w:t xml:space="preserve">цинации, </w:t>
            </w:r>
            <w:proofErr w:type="spellStart"/>
            <w:r w:rsidRPr="00260BFA">
              <w:rPr>
                <w:rFonts w:ascii="PT Astra Serif" w:hAnsi="PT Astra Serif"/>
                <w:sz w:val="28"/>
                <w:szCs w:val="28"/>
              </w:rPr>
              <w:t>скринингов</w:t>
            </w:r>
            <w:proofErr w:type="spellEnd"/>
            <w:r w:rsidRPr="00260BFA">
              <w:rPr>
                <w:rFonts w:ascii="PT Astra Serif" w:hAnsi="PT Astra Serif"/>
                <w:sz w:val="28"/>
                <w:szCs w:val="28"/>
              </w:rPr>
              <w:t>, о проведении мероприятий по профессиональному переобучению и дополнительному профессиональному образованию</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lastRenderedPageBreak/>
              <w:t>01.01.2019</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3.2.1</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Для оказания услуги (выполнения работы) подготовлено материально-техническое обеспечение</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30.01.2023</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3.2.2</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3.2.3</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Для оказания услуги (выполнения работы) подготовлено материально-техническое </w:t>
            </w:r>
            <w:r w:rsidRPr="00260BFA">
              <w:rPr>
                <w:rFonts w:ascii="PT Astra Serif" w:hAnsi="PT Astra Serif"/>
                <w:sz w:val="28"/>
                <w:szCs w:val="28"/>
              </w:rPr>
              <w:lastRenderedPageBreak/>
              <w:t>обеспечение</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30.01.2024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3.2.4</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3.1</w:t>
            </w: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Котова Ж.С.</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F4F0E"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3.3.</w:t>
            </w:r>
          </w:p>
        </w:tc>
        <w:tc>
          <w:tcPr>
            <w:tcW w:w="250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jc w:val="both"/>
              <w:rPr>
                <w:rFonts w:ascii="PT Astra Serif" w:hAnsi="PT Astra Serif"/>
                <w:sz w:val="28"/>
                <w:szCs w:val="28"/>
              </w:rPr>
            </w:pPr>
            <w:r w:rsidRPr="00260BFA">
              <w:rPr>
                <w:rFonts w:ascii="PT Astra Serif" w:hAnsi="PT Astra Serif"/>
                <w:sz w:val="28"/>
                <w:szCs w:val="28"/>
              </w:rPr>
              <w:t xml:space="preserve">Гражданам старше трудоспособного возраста   обеспечены  условия для организации досуга </w:t>
            </w:r>
          </w:p>
        </w:tc>
        <w:tc>
          <w:tcPr>
            <w:tcW w:w="1306"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01.01.2019</w:t>
            </w: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2040" w:type="dxa"/>
            <w:tcBorders>
              <w:left w:val="single" w:sz="4" w:space="0" w:color="000000"/>
              <w:bottom w:val="single" w:sz="4" w:space="0" w:color="000000"/>
            </w:tcBorders>
            <w:tcMar>
              <w:top w:w="55" w:type="dxa"/>
              <w:left w:w="55" w:type="dxa"/>
              <w:bottom w:w="55" w:type="dxa"/>
              <w:right w:w="55" w:type="dxa"/>
            </w:tcMar>
          </w:tcPr>
          <w:p w:rsidR="003F4F0E"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F4F0E" w:rsidRPr="00260BFA" w:rsidRDefault="003F4F0E"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3.3.1</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31.01.2023</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Распорядительные документы</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3.3.2</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w:t>
            </w:r>
            <w:r w:rsidRPr="00260BFA">
              <w:rPr>
                <w:rFonts w:ascii="PT Astra Serif" w:hAnsi="PT Astra Serif"/>
                <w:sz w:val="28"/>
                <w:szCs w:val="28"/>
              </w:rPr>
              <w:lastRenderedPageBreak/>
              <w:t>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lastRenderedPageBreak/>
              <w:t>Взаимосвязь с иными результатами и контроль</w:t>
            </w:r>
            <w:r w:rsidRPr="00260BFA">
              <w:rPr>
                <w:rFonts w:ascii="PT Astra Serif" w:hAnsi="PT Astra Serif"/>
                <w:sz w:val="28"/>
                <w:szCs w:val="28"/>
              </w:rPr>
              <w:lastRenderedPageBreak/>
              <w:t>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lastRenderedPageBreak/>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3.3.3</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3.4</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jc w:val="both"/>
              <w:rPr>
                <w:rFonts w:ascii="PT Astra Serif" w:hAnsi="PT Astra Serif"/>
                <w:sz w:val="28"/>
                <w:szCs w:val="28"/>
              </w:rPr>
            </w:pPr>
            <w:r w:rsidRPr="00260BFA">
              <w:rPr>
                <w:rFonts w:ascii="PT Astra Serif" w:hAnsi="PT Astra Serif"/>
                <w:sz w:val="28"/>
                <w:szCs w:val="28"/>
              </w:rPr>
              <w:t>Гражданам старшего возраста обеспечены условия для занятий физической культурой и спортом, в том числе:</w:t>
            </w:r>
          </w:p>
          <w:p w:rsidR="006226A7" w:rsidRPr="00260BFA" w:rsidRDefault="006226A7" w:rsidP="00260BFA">
            <w:pPr>
              <w:widowControl w:val="0"/>
              <w:jc w:val="both"/>
              <w:rPr>
                <w:rFonts w:ascii="PT Astra Serif" w:hAnsi="PT Astra Serif"/>
                <w:sz w:val="28"/>
                <w:szCs w:val="28"/>
              </w:rPr>
            </w:pPr>
            <w:r w:rsidRPr="00260BFA">
              <w:rPr>
                <w:rFonts w:ascii="PT Astra Serif" w:hAnsi="PT Astra Serif"/>
                <w:sz w:val="28"/>
                <w:szCs w:val="28"/>
              </w:rPr>
              <w:t>-группы здоровья на базе спортивных объектов;</w:t>
            </w:r>
          </w:p>
          <w:p w:rsidR="006226A7" w:rsidRPr="00260BFA" w:rsidRDefault="006226A7" w:rsidP="00260BFA">
            <w:pPr>
              <w:widowControl w:val="0"/>
              <w:jc w:val="both"/>
              <w:rPr>
                <w:rFonts w:ascii="PT Astra Serif" w:hAnsi="PT Astra Serif"/>
                <w:sz w:val="28"/>
                <w:szCs w:val="28"/>
              </w:rPr>
            </w:pPr>
            <w:r w:rsidRPr="00260BFA">
              <w:rPr>
                <w:rFonts w:ascii="PT Astra Serif" w:hAnsi="PT Astra Serif"/>
                <w:sz w:val="28"/>
                <w:szCs w:val="28"/>
              </w:rPr>
              <w:t>-организация спортивных соревнований</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01.01.2019</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3.4.1</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lastRenderedPageBreak/>
              <w:t>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31.01.2023</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 xml:space="preserve">Взаимосвязь с </w:t>
            </w:r>
            <w:r w:rsidRPr="00260BFA">
              <w:rPr>
                <w:rFonts w:ascii="PT Astra Serif" w:hAnsi="PT Astra Serif"/>
                <w:sz w:val="28"/>
                <w:szCs w:val="28"/>
              </w:rPr>
              <w:lastRenderedPageBreak/>
              <w:t>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lastRenderedPageBreak/>
              <w:t xml:space="preserve">Взаимосвязь с </w:t>
            </w:r>
            <w:r w:rsidRPr="00260BFA">
              <w:rPr>
                <w:rFonts w:ascii="PT Astra Serif" w:hAnsi="PT Astra Serif"/>
                <w:sz w:val="28"/>
                <w:szCs w:val="28"/>
              </w:rPr>
              <w:lastRenderedPageBreak/>
              <w:t>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lastRenderedPageBreak/>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Распоряди</w:t>
            </w:r>
            <w:r w:rsidRPr="00260BFA">
              <w:rPr>
                <w:rFonts w:ascii="PT Astra Serif" w:hAnsi="PT Astra Serif"/>
                <w:sz w:val="28"/>
                <w:szCs w:val="28"/>
              </w:rPr>
              <w:lastRenderedPageBreak/>
              <w:t>тельные документы</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3.4.2</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3.4.3</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4.</w:t>
            </w: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jc w:val="center"/>
              <w:rPr>
                <w:rFonts w:ascii="PT Astra Serif" w:hAnsi="PT Astra Serif"/>
                <w:b/>
                <w:i/>
                <w:sz w:val="28"/>
                <w:szCs w:val="28"/>
              </w:rPr>
            </w:pPr>
            <w:r w:rsidRPr="00260BFA">
              <w:rPr>
                <w:rFonts w:ascii="PT Astra Serif" w:hAnsi="PT Astra Serif"/>
                <w:b/>
                <w:i/>
                <w:sz w:val="28"/>
                <w:szCs w:val="28"/>
              </w:rPr>
              <w:t>Укрепление общественного здоровья</w:t>
            </w: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lastRenderedPageBreak/>
              <w:t>4.1.</w:t>
            </w: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jc w:val="center"/>
              <w:rPr>
                <w:rFonts w:ascii="PT Astra Serif" w:hAnsi="PT Astra Serif"/>
                <w:i/>
                <w:sz w:val="28"/>
                <w:szCs w:val="28"/>
              </w:rPr>
            </w:pPr>
            <w:r w:rsidRPr="00260BFA">
              <w:rPr>
                <w:rFonts w:ascii="PT Astra Serif" w:hAnsi="PT Astra Serif"/>
                <w:i/>
                <w:sz w:val="28"/>
                <w:szCs w:val="28"/>
              </w:rPr>
              <w:t>Обеспечение внедрения муниципальной  программы общественного здоровья</w:t>
            </w: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4.1.1</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Муниципальным образованием</w:t>
            </w:r>
            <w:r w:rsidR="00D72BD9" w:rsidRPr="00260BFA">
              <w:rPr>
                <w:rFonts w:ascii="PT Astra Serif" w:hAnsi="PT Astra Serif"/>
                <w:spacing w:val="-2"/>
                <w:sz w:val="28"/>
                <w:szCs w:val="28"/>
              </w:rPr>
              <w:t xml:space="preserve"> Киреевский район</w:t>
            </w:r>
            <w:r w:rsidRPr="00260BFA">
              <w:rPr>
                <w:rFonts w:ascii="PT Astra Serif" w:hAnsi="PT Astra Serif"/>
                <w:spacing w:val="-2"/>
                <w:sz w:val="28"/>
                <w:szCs w:val="28"/>
              </w:rPr>
              <w:t xml:space="preserve"> внедрена муниципальная программа «Укрепление общественного здоровья» </w:t>
            </w:r>
          </w:p>
          <w:p w:rsidR="006226A7" w:rsidRPr="00260BFA" w:rsidRDefault="006226A7" w:rsidP="00260BFA">
            <w:pPr>
              <w:widowControl w:val="0"/>
              <w:jc w:val="both"/>
              <w:rPr>
                <w:rFonts w:ascii="PT Astra Serif" w:hAnsi="PT Astra Serif"/>
                <w:spacing w:val="-2"/>
                <w:sz w:val="28"/>
                <w:szCs w:val="28"/>
              </w:rPr>
            </w:pP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19.01. 2019</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Величко И.А.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4.1.2</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31.01.2024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rPr>
                <w:rFonts w:ascii="PT Astra Serif" w:hAnsi="PT Astra Serif"/>
                <w:sz w:val="28"/>
                <w:szCs w:val="28"/>
              </w:rPr>
            </w:pPr>
            <w:r w:rsidRPr="00260BFA">
              <w:rPr>
                <w:rFonts w:ascii="PT Astra Serif" w:hAnsi="PT Astra Serif"/>
                <w:sz w:val="28"/>
                <w:szCs w:val="28"/>
              </w:rPr>
              <w:t>Величко И.А.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Постановление администрации муниципального образования Киреевский район</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4.1.3</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260BFA" w:rsidP="00260BFA">
            <w:pPr>
              <w:widowControl w:val="0"/>
              <w:spacing w:after="160"/>
              <w:rPr>
                <w:rFonts w:ascii="PT Astra Serif" w:hAnsi="PT Astra Serif"/>
                <w:sz w:val="28"/>
                <w:szCs w:val="28"/>
              </w:rPr>
            </w:pPr>
            <w:r>
              <w:rPr>
                <w:rFonts w:ascii="PT Astra Serif" w:hAnsi="PT Astra Serif"/>
                <w:sz w:val="28"/>
                <w:szCs w:val="28"/>
              </w:rPr>
              <w:t>25.12.2</w:t>
            </w:r>
            <w:bookmarkStart w:id="0" w:name="_GoBack"/>
            <w:bookmarkEnd w:id="0"/>
            <w:r w:rsidR="006226A7" w:rsidRPr="00260BFA">
              <w:rPr>
                <w:rFonts w:ascii="PT Astra Serif" w:hAnsi="PT Astra Serif"/>
                <w:sz w:val="28"/>
                <w:szCs w:val="28"/>
              </w:rPr>
              <w:t>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w:t>
            </w:r>
            <w:r w:rsidRPr="00260BFA">
              <w:rPr>
                <w:rFonts w:ascii="PT Astra Serif" w:hAnsi="PT Astra Serif"/>
                <w:sz w:val="28"/>
                <w:szCs w:val="28"/>
              </w:rPr>
              <w:lastRenderedPageBreak/>
              <w:t>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lastRenderedPageBreak/>
              <w:t>Взаимосвязь с иными результатами и контроль</w:t>
            </w:r>
            <w:r w:rsidRPr="00260BFA">
              <w:rPr>
                <w:rFonts w:ascii="PT Astra Serif" w:hAnsi="PT Astra Serif"/>
                <w:sz w:val="28"/>
                <w:szCs w:val="28"/>
              </w:rPr>
              <w:lastRenderedPageBreak/>
              <w:t>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rPr>
                <w:rFonts w:ascii="PT Astra Serif" w:hAnsi="PT Astra Serif"/>
                <w:sz w:val="28"/>
                <w:szCs w:val="28"/>
              </w:rPr>
            </w:pPr>
            <w:r w:rsidRPr="00260BFA">
              <w:rPr>
                <w:rFonts w:ascii="PT Astra Serif" w:hAnsi="PT Astra Serif"/>
                <w:sz w:val="28"/>
                <w:szCs w:val="28"/>
              </w:rPr>
              <w:lastRenderedPageBreak/>
              <w:t>Величко И.А.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5.</w:t>
            </w:r>
          </w:p>
        </w:tc>
        <w:tc>
          <w:tcPr>
            <w:tcW w:w="14843" w:type="dxa"/>
            <w:gridSpan w:val="8"/>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jc w:val="center"/>
              <w:rPr>
                <w:rFonts w:ascii="PT Astra Serif" w:hAnsi="PT Astra Serif"/>
                <w:i/>
                <w:spacing w:val="-2"/>
                <w:sz w:val="28"/>
                <w:szCs w:val="28"/>
              </w:rPr>
            </w:pPr>
            <w:r w:rsidRPr="00260BFA">
              <w:rPr>
                <w:rFonts w:ascii="PT Astra Serif" w:hAnsi="PT Astra Serif"/>
                <w:i/>
                <w:spacing w:val="-2"/>
                <w:sz w:val="28"/>
                <w:szCs w:val="28"/>
              </w:rPr>
              <w:t>Созданы для всех категорий и групп населения условия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5.1.</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Поставлены комплекты спортивного оборудования (многофункциональные спортивные площадки)</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01.01.2019</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 xml:space="preserve"> 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Отчет</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6226A7"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3.1.1.</w:t>
            </w:r>
          </w:p>
        </w:tc>
        <w:tc>
          <w:tcPr>
            <w:tcW w:w="250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 Контрольная</w:t>
            </w:r>
          </w:p>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 точка</w:t>
            </w:r>
          </w:p>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 -</w:t>
            </w:r>
          </w:p>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"Оборудование</w:t>
            </w:r>
          </w:p>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 введено</w:t>
            </w:r>
          </w:p>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 xml:space="preserve"> в</w:t>
            </w:r>
          </w:p>
          <w:p w:rsidR="006226A7" w:rsidRPr="00260BFA" w:rsidRDefault="006226A7" w:rsidP="00260BFA">
            <w:pPr>
              <w:widowControl w:val="0"/>
              <w:jc w:val="both"/>
              <w:rPr>
                <w:rFonts w:ascii="PT Astra Serif" w:hAnsi="PT Astra Serif"/>
                <w:spacing w:val="-2"/>
                <w:sz w:val="28"/>
                <w:szCs w:val="28"/>
              </w:rPr>
            </w:pPr>
            <w:r w:rsidRPr="00260BFA">
              <w:rPr>
                <w:rFonts w:ascii="PT Astra Serif" w:hAnsi="PT Astra Serif"/>
                <w:spacing w:val="-2"/>
                <w:sz w:val="28"/>
                <w:szCs w:val="28"/>
              </w:rPr>
              <w:t>эксплуатацию"</w:t>
            </w:r>
          </w:p>
        </w:tc>
        <w:tc>
          <w:tcPr>
            <w:tcW w:w="1306"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lang w:val="en-US"/>
              </w:rPr>
            </w:pPr>
            <w:r w:rsidRPr="00260BFA">
              <w:rPr>
                <w:rFonts w:ascii="PT Astra Serif" w:hAnsi="PT Astra Serif"/>
                <w:sz w:val="28"/>
                <w:szCs w:val="28"/>
              </w:rPr>
              <w:t>01.12.2024</w:t>
            </w:r>
          </w:p>
        </w:tc>
        <w:tc>
          <w:tcPr>
            <w:tcW w:w="1424"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6226A7" w:rsidRPr="00260BFA" w:rsidRDefault="006226A7"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Отчет</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6226A7" w:rsidRPr="00260BFA" w:rsidRDefault="006226A7"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3.1.2</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w:t>
            </w:r>
            <w:r w:rsidRPr="00260BFA">
              <w:rPr>
                <w:rFonts w:ascii="PT Astra Serif" w:hAnsi="PT Astra Serif"/>
                <w:sz w:val="28"/>
                <w:szCs w:val="28"/>
              </w:rPr>
              <w:lastRenderedPageBreak/>
              <w:t xml:space="preserve">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25.12. </w:t>
            </w:r>
            <w:r w:rsidRPr="00260BFA">
              <w:rPr>
                <w:rFonts w:ascii="PT Astra Serif" w:hAnsi="PT Astra Serif"/>
                <w:sz w:val="28"/>
                <w:szCs w:val="28"/>
              </w:rPr>
              <w:lastRenderedPageBreak/>
              <w:t>2024</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lastRenderedPageBreak/>
              <w:t xml:space="preserve">Взаимосвязь с </w:t>
            </w:r>
            <w:r w:rsidRPr="00260BFA">
              <w:rPr>
                <w:rFonts w:ascii="PT Astra Serif" w:hAnsi="PT Astra Serif"/>
                <w:sz w:val="28"/>
                <w:szCs w:val="28"/>
              </w:rPr>
              <w:lastRenderedPageBreak/>
              <w:t>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lastRenderedPageBreak/>
              <w:t xml:space="preserve">Взаимосвязь с </w:t>
            </w:r>
            <w:r w:rsidRPr="00260BFA">
              <w:rPr>
                <w:rFonts w:ascii="PT Astra Serif" w:hAnsi="PT Astra Serif"/>
                <w:sz w:val="28"/>
                <w:szCs w:val="28"/>
              </w:rPr>
              <w:lastRenderedPageBreak/>
              <w:t>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lastRenderedPageBreak/>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lastRenderedPageBreak/>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r>
      <w:tr w:rsidR="003A316A" w:rsidRPr="00260BFA" w:rsidTr="003F4F0E">
        <w:trPr>
          <w:trHeight w:val="2360"/>
        </w:trPr>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5.2.</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Все организации спортивной подготовки предоставляют услуги населению в соответствии с федеральными стандартами спортивной подготовки</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01.01.2019</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5.2.1</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Распорядительные документы</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lastRenderedPageBreak/>
              <w:t>5.2.2.</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25.12. 2023</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5.2.3</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Контрольная точка.</w:t>
            </w:r>
          </w:p>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Утверждены (одобрены, сформированы) документы, необходимые для оказания услуги (выполнения работы)</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Распорядительные документы</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5.2.4</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Услуга оказана (работа выполнена) </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25.12. 2024</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w:t>
            </w:r>
            <w:r w:rsidRPr="00260BFA">
              <w:rPr>
                <w:rFonts w:ascii="PT Astra Serif" w:hAnsi="PT Astra Serif"/>
                <w:sz w:val="28"/>
                <w:szCs w:val="28"/>
              </w:rPr>
              <w:lastRenderedPageBreak/>
              <w:t>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lastRenderedPageBreak/>
              <w:t>Взаимосвязь с иными результатами и контрольными точ</w:t>
            </w:r>
            <w:r w:rsidRPr="00260BFA">
              <w:rPr>
                <w:rFonts w:ascii="PT Astra Serif" w:hAnsi="PT Astra Serif"/>
                <w:sz w:val="28"/>
                <w:szCs w:val="28"/>
              </w:rPr>
              <w:lastRenderedPageBreak/>
              <w:t>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lastRenderedPageBreak/>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rPr>
                <w:rFonts w:ascii="PT Astra Serif" w:hAnsi="PT Astra Serif"/>
                <w:sz w:val="28"/>
                <w:szCs w:val="28"/>
              </w:rPr>
            </w:pPr>
            <w:r w:rsidRPr="00260BFA">
              <w:rPr>
                <w:rFonts w:ascii="PT Astra Serif" w:hAnsi="PT Astra Serif"/>
                <w:sz w:val="28"/>
                <w:szCs w:val="28"/>
              </w:rPr>
              <w:t>Прочий вид документа.</w:t>
            </w:r>
          </w:p>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5.3</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jc w:val="both"/>
              <w:rPr>
                <w:rFonts w:ascii="PT Astra Serif" w:hAnsi="PT Astra Serif"/>
                <w:spacing w:val="-2"/>
                <w:sz w:val="28"/>
                <w:szCs w:val="28"/>
              </w:rPr>
            </w:pPr>
            <w:r w:rsidRPr="00260BFA">
              <w:rPr>
                <w:rFonts w:ascii="PT Astra Serif" w:hAnsi="PT Astra Serif"/>
                <w:spacing w:val="-2"/>
                <w:sz w:val="28"/>
                <w:szCs w:val="28"/>
              </w:rPr>
              <w:t>Проведены физкультурные и комплексные мероприятия для всех категорий и групп населения</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01.01.2019</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rPr>
                <w:rFonts w:ascii="PT Astra Serif" w:hAnsi="PT Astra Serif"/>
                <w:sz w:val="28"/>
                <w:szCs w:val="28"/>
              </w:rPr>
            </w:pPr>
            <w:r w:rsidRPr="00260BFA">
              <w:rPr>
                <w:rFonts w:ascii="PT Astra Serif" w:hAnsi="PT Astra Serif"/>
                <w:sz w:val="28"/>
                <w:szCs w:val="28"/>
              </w:rPr>
              <w:t xml:space="preserve"> Прочий вид документа.</w:t>
            </w:r>
          </w:p>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Отчет</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5.3.1</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Мониторинг </w:t>
            </w:r>
            <w:r w:rsidRPr="00260BFA">
              <w:rPr>
                <w:rFonts w:ascii="PT Astra Serif" w:hAnsi="PT Astra Serif"/>
                <w:spacing w:val="-2"/>
                <w:sz w:val="28"/>
                <w:szCs w:val="28"/>
              </w:rPr>
              <w:t xml:space="preserve">физкультурных и комплексных мероприятий для всех категорий и групп населения за 1 квартал </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30.04.2023</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Прочий вид документа. 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5.3.2</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Мониторинг </w:t>
            </w:r>
            <w:r w:rsidRPr="00260BFA">
              <w:rPr>
                <w:rFonts w:ascii="PT Astra Serif" w:hAnsi="PT Astra Serif"/>
                <w:spacing w:val="-2"/>
                <w:sz w:val="28"/>
                <w:szCs w:val="28"/>
              </w:rPr>
              <w:t>физкультурных и комплексных мероприятий для всех кате</w:t>
            </w:r>
            <w:r w:rsidRPr="00260BFA">
              <w:rPr>
                <w:rFonts w:ascii="PT Astra Serif" w:hAnsi="PT Astra Serif"/>
                <w:spacing w:val="-2"/>
                <w:sz w:val="28"/>
                <w:szCs w:val="28"/>
              </w:rPr>
              <w:lastRenderedPageBreak/>
              <w:t xml:space="preserve">горий и групп населения за год </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25.12.2023</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Взаимосвязь с иными результатами и </w:t>
            </w:r>
            <w:r w:rsidRPr="00260BFA">
              <w:rPr>
                <w:rFonts w:ascii="PT Astra Serif" w:hAnsi="PT Astra Serif"/>
                <w:sz w:val="28"/>
                <w:szCs w:val="28"/>
              </w:rPr>
              <w:lastRenderedPageBreak/>
              <w:t>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lastRenderedPageBreak/>
              <w:t xml:space="preserve">Взаимосвязь с иными результатами и </w:t>
            </w:r>
            <w:r w:rsidRPr="00260BFA">
              <w:rPr>
                <w:rFonts w:ascii="PT Astra Serif" w:hAnsi="PT Astra Serif"/>
                <w:sz w:val="28"/>
                <w:szCs w:val="28"/>
              </w:rPr>
              <w:lastRenderedPageBreak/>
              <w:t>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lastRenderedPageBreak/>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Прочий вид документа. 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w:t>
            </w:r>
          </w:p>
        </w:tc>
      </w:tr>
      <w:tr w:rsidR="003A316A" w:rsidRPr="00260BFA" w:rsidTr="003F4F0E">
        <w:tc>
          <w:tcPr>
            <w:tcW w:w="795"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5.3.8</w:t>
            </w:r>
          </w:p>
        </w:tc>
        <w:tc>
          <w:tcPr>
            <w:tcW w:w="250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 xml:space="preserve">Контрольная точка. Мониторинг </w:t>
            </w:r>
            <w:r w:rsidRPr="00260BFA">
              <w:rPr>
                <w:rFonts w:ascii="PT Astra Serif" w:hAnsi="PT Astra Serif"/>
                <w:spacing w:val="-2"/>
                <w:sz w:val="28"/>
                <w:szCs w:val="28"/>
              </w:rPr>
              <w:t xml:space="preserve">физкультурных и комплексных мероприятий для всех категорий и групп населения за год </w:t>
            </w:r>
          </w:p>
        </w:tc>
        <w:tc>
          <w:tcPr>
            <w:tcW w:w="1306"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25.12.2024</w:t>
            </w:r>
          </w:p>
        </w:tc>
        <w:tc>
          <w:tcPr>
            <w:tcW w:w="1424"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141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Взаимосвязь с иными результатами и контрольными точками отсутствует</w:t>
            </w:r>
          </w:p>
        </w:tc>
        <w:tc>
          <w:tcPr>
            <w:tcW w:w="2040"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rPr>
                <w:rFonts w:ascii="PT Astra Serif" w:hAnsi="PT Astra Serif"/>
                <w:sz w:val="28"/>
                <w:szCs w:val="28"/>
              </w:rPr>
            </w:pPr>
            <w:r w:rsidRPr="00260BFA">
              <w:rPr>
                <w:rFonts w:ascii="PT Astra Serif" w:hAnsi="PT Astra Serif"/>
                <w:sz w:val="28"/>
                <w:szCs w:val="28"/>
              </w:rPr>
              <w:t>Воронина В.А.</w:t>
            </w:r>
          </w:p>
        </w:tc>
        <w:tc>
          <w:tcPr>
            <w:tcW w:w="1952" w:type="dxa"/>
            <w:tcBorders>
              <w:left w:val="single" w:sz="4" w:space="0" w:color="000000"/>
              <w:bottom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Прочий вид документа. Аналитическая записка</w:t>
            </w:r>
          </w:p>
        </w:tc>
        <w:tc>
          <w:tcPr>
            <w:tcW w:w="2797" w:type="dxa"/>
            <w:tcBorders>
              <w:left w:val="single" w:sz="4" w:space="0" w:color="000000"/>
              <w:bottom w:val="single" w:sz="4" w:space="0" w:color="000000"/>
              <w:right w:val="single" w:sz="4" w:space="0" w:color="000000"/>
            </w:tcBorders>
            <w:tcMar>
              <w:top w:w="55" w:type="dxa"/>
              <w:left w:w="55" w:type="dxa"/>
              <w:bottom w:w="55" w:type="dxa"/>
              <w:right w:w="55" w:type="dxa"/>
            </w:tcMar>
          </w:tcPr>
          <w:p w:rsidR="003A316A" w:rsidRPr="00260BFA" w:rsidRDefault="003A316A" w:rsidP="00260BFA">
            <w:pPr>
              <w:widowControl w:val="0"/>
              <w:spacing w:after="160"/>
              <w:rPr>
                <w:rFonts w:ascii="PT Astra Serif" w:hAnsi="PT Astra Serif"/>
                <w:sz w:val="28"/>
                <w:szCs w:val="28"/>
              </w:rPr>
            </w:pPr>
            <w:r w:rsidRPr="00260BFA">
              <w:rPr>
                <w:rFonts w:ascii="PT Astra Serif" w:hAnsi="PT Astra Serif"/>
                <w:sz w:val="28"/>
                <w:szCs w:val="28"/>
              </w:rPr>
              <w:t>-</w:t>
            </w:r>
          </w:p>
        </w:tc>
      </w:tr>
    </w:tbl>
    <w:p w:rsidR="008F7A8A" w:rsidRPr="00260BFA" w:rsidRDefault="008F7A8A" w:rsidP="00260BFA">
      <w:pPr>
        <w:widowControl w:val="0"/>
        <w:jc w:val="center"/>
        <w:outlineLvl w:val="1"/>
        <w:rPr>
          <w:rFonts w:ascii="PT Astra Serif" w:hAnsi="PT Astra Serif"/>
          <w:b/>
          <w:sz w:val="28"/>
          <w:szCs w:val="28"/>
        </w:rPr>
      </w:pPr>
    </w:p>
    <w:p w:rsidR="008F7A8A" w:rsidRPr="00260BFA" w:rsidRDefault="00016A2F" w:rsidP="00260BFA">
      <w:pPr>
        <w:widowControl w:val="0"/>
        <w:jc w:val="center"/>
        <w:outlineLvl w:val="1"/>
        <w:rPr>
          <w:rFonts w:ascii="PT Astra Serif" w:hAnsi="PT Astra Serif"/>
          <w:b/>
          <w:sz w:val="28"/>
          <w:szCs w:val="28"/>
        </w:rPr>
      </w:pPr>
      <w:r w:rsidRPr="00260BFA">
        <w:rPr>
          <w:rFonts w:ascii="PT Astra Serif" w:hAnsi="PT Astra Serif"/>
          <w:b/>
          <w:sz w:val="28"/>
          <w:szCs w:val="28"/>
        </w:rPr>
        <w:t>_____________________________________________________</w:t>
      </w:r>
    </w:p>
    <w:p w:rsidR="008F7A8A" w:rsidRPr="00260BFA" w:rsidRDefault="008F7A8A" w:rsidP="00260BFA">
      <w:pPr>
        <w:rPr>
          <w:rFonts w:ascii="PT Astra Serif" w:hAnsi="PT Astra Serif"/>
          <w:sz w:val="28"/>
          <w:szCs w:val="28"/>
        </w:rPr>
      </w:pPr>
    </w:p>
    <w:p w:rsidR="008F7A8A" w:rsidRPr="00260BFA" w:rsidRDefault="008F7A8A" w:rsidP="00260BFA">
      <w:pPr>
        <w:rPr>
          <w:rFonts w:ascii="PT Astra Serif" w:hAnsi="PT Astra Serif"/>
          <w:sz w:val="28"/>
          <w:szCs w:val="28"/>
        </w:rPr>
      </w:pPr>
    </w:p>
    <w:sectPr w:rsidR="008F7A8A" w:rsidRPr="00260BFA" w:rsidSect="00260BFA">
      <w:headerReference w:type="default" r:id="rId8"/>
      <w:footerReference w:type="default" r:id="rId9"/>
      <w:pgSz w:w="16848" w:h="11908" w:orient="landscape"/>
      <w:pgMar w:top="1134" w:right="407" w:bottom="426" w:left="709"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E7" w:rsidRDefault="003516E7">
      <w:r>
        <w:separator/>
      </w:r>
    </w:p>
  </w:endnote>
  <w:endnote w:type="continuationSeparator" w:id="0">
    <w:p w:rsidR="003516E7" w:rsidRDefault="0035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01"/>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1"/>
    <w:family w:val="roman"/>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24672"/>
      <w:docPartObj>
        <w:docPartGallery w:val="Page Numbers (Bottom of Page)"/>
        <w:docPartUnique/>
      </w:docPartObj>
    </w:sdtPr>
    <w:sdtContent>
      <w:p w:rsidR="00753E20" w:rsidRDefault="00753E20">
        <w:pPr>
          <w:pStyle w:val="aff0"/>
          <w:jc w:val="right"/>
        </w:pPr>
        <w:r>
          <w:fldChar w:fldCharType="begin"/>
        </w:r>
        <w:r>
          <w:instrText>PAGE   \* MERGEFORMAT</w:instrText>
        </w:r>
        <w:r>
          <w:fldChar w:fldCharType="separate"/>
        </w:r>
        <w:r w:rsidR="00827B68">
          <w:rPr>
            <w:noProof/>
          </w:rPr>
          <w:t>41</w:t>
        </w:r>
        <w:r>
          <w:fldChar w:fldCharType="end"/>
        </w:r>
      </w:p>
    </w:sdtContent>
  </w:sdt>
  <w:p w:rsidR="00753E20" w:rsidRDefault="00753E20">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E7" w:rsidRDefault="003516E7">
      <w:r>
        <w:separator/>
      </w:r>
    </w:p>
  </w:footnote>
  <w:footnote w:type="continuationSeparator" w:id="0">
    <w:p w:rsidR="003516E7" w:rsidRDefault="0035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20" w:rsidRDefault="00753E20">
    <w:pPr>
      <w:pStyle w:val="aff4"/>
      <w:jc w:val="center"/>
    </w:pPr>
  </w:p>
  <w:p w:rsidR="00753E20" w:rsidRDefault="00753E20">
    <w:pPr>
      <w:pStyle w:val="af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838AB"/>
    <w:multiLevelType w:val="hybridMultilevel"/>
    <w:tmpl w:val="53C2C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456204"/>
    <w:multiLevelType w:val="multilevel"/>
    <w:tmpl w:val="F2FC7460"/>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pStyle w:val="6"/>
      <w:lvlText w:val=""/>
      <w:lvlJc w:val="left"/>
      <w:pPr>
        <w:tabs>
          <w:tab w:val="left" w:pos="0"/>
        </w:tabs>
        <w:ind w:left="0" w:firstLine="0"/>
      </w:pPr>
    </w:lvl>
    <w:lvl w:ilvl="6">
      <w:start w:val="1"/>
      <w:numFmt w:val="decimal"/>
      <w:pStyle w:val="7"/>
      <w:lvlText w:val=""/>
      <w:lvlJc w:val="left"/>
      <w:pPr>
        <w:tabs>
          <w:tab w:val="left" w:pos="0"/>
        </w:tabs>
        <w:ind w:left="0" w:firstLine="0"/>
      </w:pPr>
    </w:lvl>
    <w:lvl w:ilvl="7">
      <w:start w:val="1"/>
      <w:numFmt w:val="decimal"/>
      <w:pStyle w:val="8"/>
      <w:lvlText w:val=""/>
      <w:lvlJc w:val="left"/>
      <w:pPr>
        <w:tabs>
          <w:tab w:val="left" w:pos="0"/>
        </w:tabs>
        <w:ind w:left="0" w:firstLine="0"/>
      </w:pPr>
    </w:lvl>
    <w:lvl w:ilvl="8">
      <w:start w:val="1"/>
      <w:numFmt w:val="decimal"/>
      <w:pStyle w:val="9"/>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8A"/>
    <w:rsid w:val="000155AA"/>
    <w:rsid w:val="00016A2F"/>
    <w:rsid w:val="000E6749"/>
    <w:rsid w:val="00140A43"/>
    <w:rsid w:val="00174DDA"/>
    <w:rsid w:val="00232B06"/>
    <w:rsid w:val="00260BFA"/>
    <w:rsid w:val="0031538F"/>
    <w:rsid w:val="003516E7"/>
    <w:rsid w:val="003A316A"/>
    <w:rsid w:val="003F4F0E"/>
    <w:rsid w:val="004A67E9"/>
    <w:rsid w:val="004A7D45"/>
    <w:rsid w:val="004B68E0"/>
    <w:rsid w:val="00590798"/>
    <w:rsid w:val="005C29B3"/>
    <w:rsid w:val="005F3379"/>
    <w:rsid w:val="006226A7"/>
    <w:rsid w:val="00753E20"/>
    <w:rsid w:val="007F762B"/>
    <w:rsid w:val="008117A3"/>
    <w:rsid w:val="00827B68"/>
    <w:rsid w:val="008F7A8A"/>
    <w:rsid w:val="00CB2883"/>
    <w:rsid w:val="00D72BD9"/>
    <w:rsid w:val="00DA18A2"/>
    <w:rsid w:val="00DB3410"/>
    <w:rsid w:val="00EF27A2"/>
    <w:rsid w:val="00F264B0"/>
    <w:rsid w:val="00FD4A04"/>
    <w:rsid w:val="00FF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143A"/>
  <w15:docId w15:val="{245B1FB8-7B3F-41AD-9D61-5A13BC6B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sz w:val="24"/>
    </w:rPr>
  </w:style>
  <w:style w:type="paragraph" w:styleId="1">
    <w:name w:val="heading 1"/>
    <w:basedOn w:val="a"/>
    <w:next w:val="a"/>
    <w:link w:val="11"/>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styleId="a3">
    <w:name w:val="Balloon Text"/>
    <w:basedOn w:val="a"/>
    <w:link w:val="12"/>
    <w:rPr>
      <w:rFonts w:ascii="Tahoma" w:hAnsi="Tahoma"/>
      <w:sz w:val="16"/>
    </w:rPr>
  </w:style>
  <w:style w:type="character" w:customStyle="1" w:styleId="12">
    <w:name w:val="Текст выноски Знак1"/>
    <w:basedOn w:val="10"/>
    <w:link w:val="a3"/>
    <w:rPr>
      <w:rFonts w:ascii="Tahoma" w:hAnsi="Tahoma"/>
      <w:sz w:val="16"/>
    </w:rPr>
  </w:style>
  <w:style w:type="paragraph" w:customStyle="1" w:styleId="WW8Num5z5">
    <w:name w:val="WW8Num5z5"/>
    <w:link w:val="WW8Num5z50"/>
  </w:style>
  <w:style w:type="character" w:customStyle="1" w:styleId="WW8Num5z50">
    <w:name w:val="WW8Num5z5"/>
    <w:link w:val="WW8Num5z5"/>
  </w:style>
  <w:style w:type="paragraph" w:customStyle="1" w:styleId="WW8Num15z8">
    <w:name w:val="WW8Num15z8"/>
    <w:link w:val="WW8Num15z80"/>
  </w:style>
  <w:style w:type="character" w:customStyle="1" w:styleId="WW8Num15z80">
    <w:name w:val="WW8Num15z8"/>
    <w:link w:val="WW8Num15z8"/>
  </w:style>
  <w:style w:type="paragraph" w:customStyle="1" w:styleId="WW8Num28z1">
    <w:name w:val="WW8Num28z1"/>
    <w:link w:val="WW8Num28z10"/>
  </w:style>
  <w:style w:type="character" w:customStyle="1" w:styleId="WW8Num28z10">
    <w:name w:val="WW8Num28z1"/>
    <w:link w:val="WW8Num28z1"/>
  </w:style>
  <w:style w:type="paragraph" w:customStyle="1" w:styleId="WW8Num11z3">
    <w:name w:val="WW8Num11z3"/>
    <w:link w:val="WW8Num11z30"/>
  </w:style>
  <w:style w:type="character" w:customStyle="1" w:styleId="WW8Num11z30">
    <w:name w:val="WW8Num11z3"/>
    <w:link w:val="WW8Num11z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3z2">
    <w:name w:val="WW8Num13z2"/>
    <w:link w:val="WW8Num13z20"/>
  </w:style>
  <w:style w:type="character" w:customStyle="1" w:styleId="WW8Num13z20">
    <w:name w:val="WW8Num13z2"/>
    <w:link w:val="WW8Num13z2"/>
  </w:style>
  <w:style w:type="paragraph" w:customStyle="1" w:styleId="WW8Num26z0">
    <w:name w:val="WW8Num26z0"/>
    <w:link w:val="WW8Num26z00"/>
  </w:style>
  <w:style w:type="character" w:customStyle="1" w:styleId="WW8Num26z00">
    <w:name w:val="WW8Num26z0"/>
    <w:link w:val="WW8Num26z0"/>
  </w:style>
  <w:style w:type="paragraph" w:customStyle="1" w:styleId="WW8Num30z3">
    <w:name w:val="WW8Num30z3"/>
    <w:link w:val="WW8Num30z30"/>
  </w:style>
  <w:style w:type="character" w:customStyle="1" w:styleId="WW8Num30z30">
    <w:name w:val="WW8Num30z3"/>
    <w:link w:val="WW8Num30z3"/>
  </w:style>
  <w:style w:type="paragraph" w:customStyle="1" w:styleId="WW8Num30z8">
    <w:name w:val="WW8Num30z8"/>
    <w:link w:val="WW8Num30z80"/>
  </w:style>
  <w:style w:type="character" w:customStyle="1" w:styleId="WW8Num30z80">
    <w:name w:val="WW8Num30z8"/>
    <w:link w:val="WW8Num30z8"/>
  </w:style>
  <w:style w:type="paragraph" w:customStyle="1" w:styleId="WW8Num27z6">
    <w:name w:val="WW8Num27z6"/>
    <w:link w:val="WW8Num27z60"/>
  </w:style>
  <w:style w:type="character" w:customStyle="1" w:styleId="WW8Num27z60">
    <w:name w:val="WW8Num27z6"/>
    <w:link w:val="WW8Num27z6"/>
  </w:style>
  <w:style w:type="paragraph" w:customStyle="1" w:styleId="WW8Num17z8">
    <w:name w:val="WW8Num17z8"/>
    <w:link w:val="WW8Num17z80"/>
  </w:style>
  <w:style w:type="character" w:customStyle="1" w:styleId="WW8Num17z80">
    <w:name w:val="WW8Num17z8"/>
    <w:link w:val="WW8Num17z8"/>
  </w:style>
  <w:style w:type="paragraph" w:customStyle="1" w:styleId="23">
    <w:name w:val="Указатель2"/>
    <w:basedOn w:val="a"/>
    <w:link w:val="24"/>
  </w:style>
  <w:style w:type="character" w:customStyle="1" w:styleId="24">
    <w:name w:val="Указатель2"/>
    <w:basedOn w:val="10"/>
    <w:link w:val="23"/>
    <w:rPr>
      <w:sz w:val="24"/>
    </w:rPr>
  </w:style>
  <w:style w:type="paragraph" w:customStyle="1" w:styleId="WW8Num24z6">
    <w:name w:val="WW8Num24z6"/>
    <w:link w:val="WW8Num24z60"/>
  </w:style>
  <w:style w:type="character" w:customStyle="1" w:styleId="WW8Num24z60">
    <w:name w:val="WW8Num24z6"/>
    <w:link w:val="WW8Num24z6"/>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32z2">
    <w:name w:val="WW8Num32z2"/>
    <w:link w:val="WW8Num32z20"/>
  </w:style>
  <w:style w:type="character" w:customStyle="1" w:styleId="WW8Num32z20">
    <w:name w:val="WW8Num32z2"/>
    <w:link w:val="WW8Num32z2"/>
  </w:style>
  <w:style w:type="paragraph" w:customStyle="1" w:styleId="WW8Num15z6">
    <w:name w:val="WW8Num15z6"/>
    <w:link w:val="WW8Num15z60"/>
  </w:style>
  <w:style w:type="character" w:customStyle="1" w:styleId="WW8Num15z60">
    <w:name w:val="WW8Num15z6"/>
    <w:link w:val="WW8Num15z6"/>
  </w:style>
  <w:style w:type="paragraph" w:customStyle="1" w:styleId="WW8Num24z2">
    <w:name w:val="WW8Num24z2"/>
    <w:link w:val="WW8Num24z20"/>
  </w:style>
  <w:style w:type="character" w:customStyle="1" w:styleId="WW8Num24z20">
    <w:name w:val="WW8Num24z2"/>
    <w:link w:val="WW8Num24z2"/>
  </w:style>
  <w:style w:type="paragraph" w:customStyle="1" w:styleId="WW8Num29z3">
    <w:name w:val="WW8Num29z3"/>
    <w:link w:val="WW8Num29z30"/>
  </w:style>
  <w:style w:type="character" w:customStyle="1" w:styleId="WW8Num29z30">
    <w:name w:val="WW8Num29z3"/>
    <w:link w:val="WW8Num29z3"/>
  </w:style>
  <w:style w:type="paragraph" w:customStyle="1" w:styleId="WW8Num30z7">
    <w:name w:val="WW8Num30z7"/>
    <w:link w:val="WW8Num30z70"/>
  </w:style>
  <w:style w:type="character" w:customStyle="1" w:styleId="WW8Num30z70">
    <w:name w:val="WW8Num30z7"/>
    <w:link w:val="WW8Num30z7"/>
  </w:style>
  <w:style w:type="character" w:customStyle="1" w:styleId="70">
    <w:name w:val="Заголовок 7 Знак"/>
    <w:basedOn w:val="10"/>
    <w:link w:val="7"/>
    <w:rPr>
      <w:b/>
      <w:sz w:val="28"/>
    </w:rPr>
  </w:style>
  <w:style w:type="paragraph" w:customStyle="1" w:styleId="13">
    <w:name w:val="Знак примечания1"/>
    <w:link w:val="14"/>
    <w:rPr>
      <w:sz w:val="16"/>
    </w:rPr>
  </w:style>
  <w:style w:type="character" w:customStyle="1" w:styleId="14">
    <w:name w:val="Знак примечания1"/>
    <w:link w:val="13"/>
    <w:rPr>
      <w:sz w:val="16"/>
    </w:rPr>
  </w:style>
  <w:style w:type="paragraph" w:customStyle="1" w:styleId="WW8Num15z4">
    <w:name w:val="WW8Num15z4"/>
    <w:link w:val="WW8Num15z40"/>
  </w:style>
  <w:style w:type="character" w:customStyle="1" w:styleId="WW8Num15z40">
    <w:name w:val="WW8Num15z4"/>
    <w:link w:val="WW8Num15z4"/>
  </w:style>
  <w:style w:type="paragraph" w:customStyle="1" w:styleId="WW8Num21z8">
    <w:name w:val="WW8Num21z8"/>
    <w:link w:val="WW8Num21z80"/>
  </w:style>
  <w:style w:type="character" w:customStyle="1" w:styleId="WW8Num21z80">
    <w:name w:val="WW8Num21z8"/>
    <w:link w:val="WW8Num21z8"/>
  </w:style>
  <w:style w:type="paragraph" w:customStyle="1" w:styleId="WW8Num1z7">
    <w:name w:val="WW8Num1z7"/>
    <w:link w:val="WW8Num1z70"/>
  </w:style>
  <w:style w:type="character" w:customStyle="1" w:styleId="WW8Num1z70">
    <w:name w:val="WW8Num1z7"/>
    <w:link w:val="WW8Num1z7"/>
  </w:style>
  <w:style w:type="paragraph" w:customStyle="1" w:styleId="WW8Num13z4">
    <w:name w:val="WW8Num13z4"/>
    <w:link w:val="WW8Num13z40"/>
  </w:style>
  <w:style w:type="character" w:customStyle="1" w:styleId="WW8Num13z40">
    <w:name w:val="WW8Num13z4"/>
    <w:link w:val="WW8Num13z4"/>
  </w:style>
  <w:style w:type="paragraph" w:customStyle="1" w:styleId="WW8Num1z5">
    <w:name w:val="WW8Num1z5"/>
    <w:link w:val="WW8Num1z50"/>
  </w:style>
  <w:style w:type="character" w:customStyle="1" w:styleId="WW8Num1z50">
    <w:name w:val="WW8Num1z5"/>
    <w:link w:val="WW8Num1z5"/>
  </w:style>
  <w:style w:type="paragraph" w:customStyle="1" w:styleId="WW8Num13z5">
    <w:name w:val="WW8Num13z5"/>
    <w:link w:val="WW8Num13z50"/>
  </w:style>
  <w:style w:type="character" w:customStyle="1" w:styleId="WW8Num13z50">
    <w:name w:val="WW8Num13z5"/>
    <w:link w:val="WW8Num13z5"/>
  </w:style>
  <w:style w:type="paragraph" w:customStyle="1" w:styleId="WW8Num16z3">
    <w:name w:val="WW8Num16z3"/>
    <w:link w:val="WW8Num16z30"/>
  </w:style>
  <w:style w:type="character" w:customStyle="1" w:styleId="WW8Num16z30">
    <w:name w:val="WW8Num16z3"/>
    <w:link w:val="WW8Num16z3"/>
  </w:style>
  <w:style w:type="paragraph" w:customStyle="1" w:styleId="WW8Num8z1">
    <w:name w:val="WW8Num8z1"/>
    <w:link w:val="WW8Num8z10"/>
  </w:style>
  <w:style w:type="character" w:customStyle="1" w:styleId="WW8Num8z10">
    <w:name w:val="WW8Num8z1"/>
    <w:link w:val="WW8Num8z1"/>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WW8Num5z7">
    <w:name w:val="WW8Num5z7"/>
    <w:link w:val="WW8Num5z70"/>
  </w:style>
  <w:style w:type="character" w:customStyle="1" w:styleId="WW8Num5z70">
    <w:name w:val="WW8Num5z7"/>
    <w:link w:val="WW8Num5z7"/>
  </w:style>
  <w:style w:type="paragraph" w:customStyle="1" w:styleId="WW8Num3z4">
    <w:name w:val="WW8Num3z4"/>
    <w:link w:val="WW8Num3z40"/>
  </w:style>
  <w:style w:type="character" w:customStyle="1" w:styleId="WW8Num3z40">
    <w:name w:val="WW8Num3z4"/>
    <w:link w:val="WW8Num3z4"/>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WW8Num5z6">
    <w:name w:val="WW8Num5z6"/>
    <w:link w:val="WW8Num5z60"/>
  </w:style>
  <w:style w:type="character" w:customStyle="1" w:styleId="WW8Num5z60">
    <w:name w:val="WW8Num5z6"/>
    <w:link w:val="WW8Num5z6"/>
  </w:style>
  <w:style w:type="paragraph" w:customStyle="1" w:styleId="WW8Num15z5">
    <w:name w:val="WW8Num15z5"/>
    <w:link w:val="WW8Num15z50"/>
  </w:style>
  <w:style w:type="character" w:customStyle="1" w:styleId="WW8Num15z50">
    <w:name w:val="WW8Num15z5"/>
    <w:link w:val="WW8Num15z5"/>
  </w:style>
  <w:style w:type="paragraph" w:customStyle="1" w:styleId="WW8Num12z5">
    <w:name w:val="WW8Num12z5"/>
    <w:link w:val="WW8Num12z50"/>
  </w:style>
  <w:style w:type="character" w:customStyle="1" w:styleId="WW8Num12z50">
    <w:name w:val="WW8Num12z5"/>
    <w:link w:val="WW8Num12z5"/>
  </w:style>
  <w:style w:type="paragraph" w:customStyle="1" w:styleId="WW8Num34z6">
    <w:name w:val="WW8Num34z6"/>
    <w:link w:val="WW8Num34z60"/>
  </w:style>
  <w:style w:type="character" w:customStyle="1" w:styleId="WW8Num34z60">
    <w:name w:val="WW8Num34z6"/>
    <w:link w:val="WW8Num34z6"/>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WW8Num34z8">
    <w:name w:val="WW8Num34z8"/>
    <w:link w:val="WW8Num34z80"/>
  </w:style>
  <w:style w:type="character" w:customStyle="1" w:styleId="WW8Num34z80">
    <w:name w:val="WW8Num34z8"/>
    <w:link w:val="WW8Num34z8"/>
  </w:style>
  <w:style w:type="paragraph" w:customStyle="1" w:styleId="WW8Num31z1">
    <w:name w:val="WW8Num31z1"/>
    <w:link w:val="WW8Num31z10"/>
  </w:style>
  <w:style w:type="character" w:customStyle="1" w:styleId="WW8Num31z10">
    <w:name w:val="WW8Num31z1"/>
    <w:link w:val="WW8Num31z1"/>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WW8Num4z7">
    <w:name w:val="WW8Num4z7"/>
    <w:link w:val="WW8Num4z70"/>
  </w:style>
  <w:style w:type="character" w:customStyle="1" w:styleId="WW8Num4z70">
    <w:name w:val="WW8Num4z7"/>
    <w:link w:val="WW8Num4z7"/>
  </w:style>
  <w:style w:type="paragraph" w:customStyle="1" w:styleId="WW8Num19z7">
    <w:name w:val="WW8Num19z7"/>
    <w:link w:val="WW8Num19z70"/>
  </w:style>
  <w:style w:type="character" w:customStyle="1" w:styleId="WW8Num19z70">
    <w:name w:val="WW8Num19z7"/>
    <w:link w:val="WW8Num19z7"/>
  </w:style>
  <w:style w:type="paragraph" w:customStyle="1" w:styleId="31">
    <w:name w:val="Указатель3"/>
    <w:basedOn w:val="a"/>
    <w:link w:val="32"/>
  </w:style>
  <w:style w:type="character" w:customStyle="1" w:styleId="32">
    <w:name w:val="Указатель3"/>
    <w:basedOn w:val="10"/>
    <w:link w:val="31"/>
    <w:rPr>
      <w:sz w:val="24"/>
    </w:rPr>
  </w:style>
  <w:style w:type="paragraph" w:styleId="a4">
    <w:name w:val="annotation subject"/>
    <w:basedOn w:val="15"/>
    <w:next w:val="15"/>
    <w:link w:val="16"/>
    <w:rPr>
      <w:b/>
    </w:rPr>
  </w:style>
  <w:style w:type="character" w:customStyle="1" w:styleId="16">
    <w:name w:val="Тема примечания Знак1"/>
    <w:basedOn w:val="17"/>
    <w:link w:val="a4"/>
    <w:rPr>
      <w:b/>
      <w:sz w:val="20"/>
    </w:rPr>
  </w:style>
  <w:style w:type="paragraph" w:customStyle="1" w:styleId="WW8Num4z6">
    <w:name w:val="WW8Num4z6"/>
    <w:link w:val="WW8Num4z60"/>
  </w:style>
  <w:style w:type="character" w:customStyle="1" w:styleId="WW8Num4z60">
    <w:name w:val="WW8Num4z6"/>
    <w:link w:val="WW8Num4z6"/>
  </w:style>
  <w:style w:type="paragraph" w:customStyle="1" w:styleId="WW8Num17z4">
    <w:name w:val="WW8Num17z4"/>
    <w:link w:val="WW8Num17z40"/>
  </w:style>
  <w:style w:type="character" w:customStyle="1" w:styleId="WW8Num17z40">
    <w:name w:val="WW8Num17z4"/>
    <w:link w:val="WW8Num17z4"/>
  </w:style>
  <w:style w:type="paragraph" w:customStyle="1" w:styleId="WW8Num20z5">
    <w:name w:val="WW8Num20z5"/>
    <w:link w:val="WW8Num20z50"/>
  </w:style>
  <w:style w:type="character" w:customStyle="1" w:styleId="WW8Num20z50">
    <w:name w:val="WW8Num20z5"/>
    <w:link w:val="WW8Num20z5"/>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11z6">
    <w:name w:val="WW8Num11z6"/>
    <w:link w:val="WW8Num11z60"/>
  </w:style>
  <w:style w:type="character" w:customStyle="1" w:styleId="WW8Num11z60">
    <w:name w:val="WW8Num11z6"/>
    <w:link w:val="WW8Num11z6"/>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0"/>
    <w:link w:val="3"/>
    <w:rPr>
      <w:sz w:val="28"/>
    </w:rPr>
  </w:style>
  <w:style w:type="paragraph" w:customStyle="1" w:styleId="WW8Num21z2">
    <w:name w:val="WW8Num21z2"/>
    <w:link w:val="WW8Num21z20"/>
  </w:style>
  <w:style w:type="character" w:customStyle="1" w:styleId="WW8Num21z20">
    <w:name w:val="WW8Num21z2"/>
    <w:link w:val="WW8Num21z2"/>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WW8Num20z4">
    <w:name w:val="WW8Num20z4"/>
    <w:link w:val="WW8Num20z40"/>
  </w:style>
  <w:style w:type="character" w:customStyle="1" w:styleId="WW8Num20z40">
    <w:name w:val="WW8Num20z4"/>
    <w:link w:val="WW8Num20z4"/>
  </w:style>
  <w:style w:type="paragraph" w:customStyle="1" w:styleId="WW8Num32z7">
    <w:name w:val="WW8Num32z7"/>
    <w:link w:val="WW8Num32z70"/>
  </w:style>
  <w:style w:type="character" w:customStyle="1" w:styleId="WW8Num32z70">
    <w:name w:val="WW8Num32z7"/>
    <w:link w:val="WW8Num32z7"/>
  </w:style>
  <w:style w:type="paragraph" w:customStyle="1" w:styleId="WW8Num31z4">
    <w:name w:val="WW8Num31z4"/>
    <w:link w:val="WW8Num31z40"/>
  </w:style>
  <w:style w:type="character" w:customStyle="1" w:styleId="WW8Num31z40">
    <w:name w:val="WW8Num31z4"/>
    <w:link w:val="WW8Num31z4"/>
  </w:style>
  <w:style w:type="paragraph" w:customStyle="1" w:styleId="WW8Num26z3">
    <w:name w:val="WW8Num26z3"/>
    <w:link w:val="WW8Num26z30"/>
  </w:style>
  <w:style w:type="character" w:customStyle="1" w:styleId="WW8Num26z30">
    <w:name w:val="WW8Num26z3"/>
    <w:link w:val="WW8Num26z3"/>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WW8Num8z4">
    <w:name w:val="WW8Num8z4"/>
    <w:link w:val="WW8Num8z40"/>
  </w:style>
  <w:style w:type="character" w:customStyle="1" w:styleId="WW8Num8z40">
    <w:name w:val="WW8Num8z4"/>
    <w:link w:val="WW8Num8z4"/>
  </w:style>
  <w:style w:type="paragraph" w:customStyle="1" w:styleId="WW8Num26z6">
    <w:name w:val="WW8Num26z6"/>
    <w:link w:val="WW8Num26z60"/>
  </w:style>
  <w:style w:type="character" w:customStyle="1" w:styleId="WW8Num26z60">
    <w:name w:val="WW8Num26z6"/>
    <w:link w:val="WW8Num26z6"/>
  </w:style>
  <w:style w:type="paragraph" w:customStyle="1" w:styleId="WW8Num26z4">
    <w:name w:val="WW8Num26z4"/>
    <w:link w:val="WW8Num26z40"/>
  </w:style>
  <w:style w:type="character" w:customStyle="1" w:styleId="WW8Num26z40">
    <w:name w:val="WW8Num26z4"/>
    <w:link w:val="WW8Num26z4"/>
  </w:style>
  <w:style w:type="paragraph" w:customStyle="1" w:styleId="WW8Num11z0">
    <w:name w:val="WW8Num11z0"/>
    <w:link w:val="WW8Num11z00"/>
  </w:style>
  <w:style w:type="character" w:customStyle="1" w:styleId="WW8Num11z00">
    <w:name w:val="WW8Num11z0"/>
    <w:link w:val="WW8Num11z0"/>
  </w:style>
  <w:style w:type="paragraph" w:customStyle="1" w:styleId="WW8Num4z1">
    <w:name w:val="WW8Num4z1"/>
    <w:link w:val="WW8Num4z10"/>
  </w:style>
  <w:style w:type="character" w:customStyle="1" w:styleId="WW8Num4z10">
    <w:name w:val="WW8Num4z1"/>
    <w:link w:val="WW8Num4z1"/>
  </w:style>
  <w:style w:type="paragraph" w:customStyle="1" w:styleId="210">
    <w:name w:val="Основной текст с отступом 21"/>
    <w:basedOn w:val="a"/>
    <w:link w:val="211"/>
    <w:pPr>
      <w:ind w:left="510"/>
      <w:jc w:val="both"/>
    </w:pPr>
    <w:rPr>
      <w:sz w:val="28"/>
    </w:rPr>
  </w:style>
  <w:style w:type="character" w:customStyle="1" w:styleId="211">
    <w:name w:val="Основной текст с отступом 21"/>
    <w:basedOn w:val="10"/>
    <w:link w:val="210"/>
    <w:rPr>
      <w:sz w:val="28"/>
    </w:rPr>
  </w:style>
  <w:style w:type="paragraph" w:customStyle="1" w:styleId="WW8Num26z7">
    <w:name w:val="WW8Num26z7"/>
    <w:link w:val="WW8Num26z70"/>
  </w:style>
  <w:style w:type="character" w:customStyle="1" w:styleId="WW8Num26z70">
    <w:name w:val="WW8Num26z7"/>
    <w:link w:val="WW8Num26z7"/>
  </w:style>
  <w:style w:type="paragraph" w:customStyle="1" w:styleId="WW8Num4z2">
    <w:name w:val="WW8Num4z2"/>
    <w:link w:val="WW8Num4z20"/>
  </w:style>
  <w:style w:type="character" w:customStyle="1" w:styleId="WW8Num4z20">
    <w:name w:val="WW8Num4z2"/>
    <w:link w:val="WW8Num4z2"/>
  </w:style>
  <w:style w:type="paragraph" w:customStyle="1" w:styleId="WW8Num3z5">
    <w:name w:val="WW8Num3z5"/>
    <w:link w:val="WW8Num3z50"/>
  </w:style>
  <w:style w:type="character" w:customStyle="1" w:styleId="WW8Num3z50">
    <w:name w:val="WW8Num3z5"/>
    <w:link w:val="WW8Num3z5"/>
  </w:style>
  <w:style w:type="paragraph" w:customStyle="1" w:styleId="WW8Num20z7">
    <w:name w:val="WW8Num20z7"/>
    <w:link w:val="WW8Num20z70"/>
  </w:style>
  <w:style w:type="character" w:customStyle="1" w:styleId="WW8Num20z70">
    <w:name w:val="WW8Num20z7"/>
    <w:link w:val="WW8Num20z7"/>
  </w:style>
  <w:style w:type="paragraph" w:customStyle="1" w:styleId="WW8Num23z4">
    <w:name w:val="WW8Num23z4"/>
    <w:link w:val="WW8Num23z40"/>
  </w:style>
  <w:style w:type="character" w:customStyle="1" w:styleId="WW8Num23z40">
    <w:name w:val="WW8Num23z4"/>
    <w:link w:val="WW8Num23z4"/>
  </w:style>
  <w:style w:type="paragraph" w:customStyle="1" w:styleId="WW8Num28z5">
    <w:name w:val="WW8Num28z5"/>
    <w:link w:val="WW8Num28z50"/>
  </w:style>
  <w:style w:type="character" w:customStyle="1" w:styleId="WW8Num28z50">
    <w:name w:val="WW8Num28z5"/>
    <w:link w:val="WW8Num28z5"/>
  </w:style>
  <w:style w:type="paragraph" w:customStyle="1" w:styleId="WW8Num24z0">
    <w:name w:val="WW8Num24z0"/>
    <w:link w:val="WW8Num24z00"/>
  </w:style>
  <w:style w:type="character" w:customStyle="1" w:styleId="WW8Num24z00">
    <w:name w:val="WW8Num24z0"/>
    <w:link w:val="WW8Num24z0"/>
  </w:style>
  <w:style w:type="paragraph" w:customStyle="1" w:styleId="WW8Num16z4">
    <w:name w:val="WW8Num16z4"/>
    <w:link w:val="WW8Num16z40"/>
  </w:style>
  <w:style w:type="character" w:customStyle="1" w:styleId="WW8Num16z40">
    <w:name w:val="WW8Num16z4"/>
    <w:link w:val="WW8Num16z4"/>
  </w:style>
  <w:style w:type="paragraph" w:customStyle="1" w:styleId="WW8Num23z2">
    <w:name w:val="WW8Num23z2"/>
    <w:link w:val="WW8Num23z20"/>
  </w:style>
  <w:style w:type="character" w:customStyle="1" w:styleId="WW8Num23z20">
    <w:name w:val="WW8Num23z2"/>
    <w:link w:val="WW8Num23z2"/>
  </w:style>
  <w:style w:type="paragraph" w:customStyle="1" w:styleId="WW8Num2z0">
    <w:name w:val="WW8Num2z0"/>
    <w:link w:val="WW8Num2z00"/>
  </w:style>
  <w:style w:type="character" w:customStyle="1" w:styleId="WW8Num2z00">
    <w:name w:val="WW8Num2z0"/>
    <w:link w:val="WW8Num2z0"/>
    <w:rPr>
      <w:rFonts w:ascii="Times New Roman" w:hAnsi="Times New Roman"/>
    </w:rPr>
  </w:style>
  <w:style w:type="paragraph" w:customStyle="1" w:styleId="WW8Num15z0">
    <w:name w:val="WW8Num15z0"/>
    <w:link w:val="WW8Num15z00"/>
  </w:style>
  <w:style w:type="character" w:customStyle="1" w:styleId="WW8Num15z00">
    <w:name w:val="WW8Num15z0"/>
    <w:link w:val="WW8Num15z0"/>
  </w:style>
  <w:style w:type="paragraph" w:customStyle="1" w:styleId="WW8Num23z1">
    <w:name w:val="WW8Num23z1"/>
    <w:link w:val="WW8Num23z10"/>
  </w:style>
  <w:style w:type="character" w:customStyle="1" w:styleId="WW8Num23z10">
    <w:name w:val="WW8Num23z1"/>
    <w:link w:val="WW8Num23z1"/>
  </w:style>
  <w:style w:type="paragraph" w:customStyle="1" w:styleId="WW8Num11z2">
    <w:name w:val="WW8Num11z2"/>
    <w:link w:val="WW8Num11z20"/>
  </w:style>
  <w:style w:type="character" w:customStyle="1" w:styleId="WW8Num11z20">
    <w:name w:val="WW8Num11z2"/>
    <w:link w:val="WW8Num11z2"/>
  </w:style>
  <w:style w:type="paragraph" w:customStyle="1" w:styleId="WW8Num5z4">
    <w:name w:val="WW8Num5z4"/>
    <w:link w:val="WW8Num5z40"/>
  </w:style>
  <w:style w:type="character" w:customStyle="1" w:styleId="WW8Num5z40">
    <w:name w:val="WW8Num5z4"/>
    <w:link w:val="WW8Num5z4"/>
  </w:style>
  <w:style w:type="paragraph" w:customStyle="1" w:styleId="WW8Num8z2">
    <w:name w:val="WW8Num8z2"/>
    <w:link w:val="WW8Num8z20"/>
  </w:style>
  <w:style w:type="character" w:customStyle="1" w:styleId="WW8Num8z20">
    <w:name w:val="WW8Num8z2"/>
    <w:link w:val="WW8Num8z2"/>
  </w:style>
  <w:style w:type="paragraph" w:customStyle="1" w:styleId="WW8Num33z0">
    <w:name w:val="WW8Num33z0"/>
    <w:link w:val="WW8Num33z00"/>
  </w:style>
  <w:style w:type="character" w:customStyle="1" w:styleId="WW8Num33z00">
    <w:name w:val="WW8Num33z0"/>
    <w:link w:val="WW8Num33z0"/>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sz w:val="24"/>
    </w:rPr>
  </w:style>
  <w:style w:type="paragraph" w:customStyle="1" w:styleId="WW8Num29z4">
    <w:name w:val="WW8Num29z4"/>
    <w:link w:val="WW8Num29z40"/>
  </w:style>
  <w:style w:type="character" w:customStyle="1" w:styleId="WW8Num29z40">
    <w:name w:val="WW8Num29z4"/>
    <w:link w:val="WW8Num29z4"/>
  </w:style>
  <w:style w:type="character" w:customStyle="1" w:styleId="90">
    <w:name w:val="Заголовок 9 Знак"/>
    <w:basedOn w:val="10"/>
    <w:link w:val="9"/>
    <w:rPr>
      <w:b/>
      <w:sz w:val="26"/>
    </w:rPr>
  </w:style>
  <w:style w:type="paragraph" w:customStyle="1" w:styleId="WW8Num29z1">
    <w:name w:val="WW8Num29z1"/>
    <w:link w:val="WW8Num29z10"/>
  </w:style>
  <w:style w:type="character" w:customStyle="1" w:styleId="WW8Num29z10">
    <w:name w:val="WW8Num29z1"/>
    <w:link w:val="WW8Num29z1"/>
  </w:style>
  <w:style w:type="paragraph" w:customStyle="1" w:styleId="WW8Num27z7">
    <w:name w:val="WW8Num27z7"/>
    <w:link w:val="WW8Num27z70"/>
  </w:style>
  <w:style w:type="character" w:customStyle="1" w:styleId="WW8Num27z70">
    <w:name w:val="WW8Num27z7"/>
    <w:link w:val="WW8Num27z7"/>
  </w:style>
  <w:style w:type="paragraph" w:customStyle="1" w:styleId="WW8Num19z1">
    <w:name w:val="WW8Num19z1"/>
    <w:link w:val="WW8Num19z10"/>
  </w:style>
  <w:style w:type="character" w:customStyle="1" w:styleId="WW8Num19z10">
    <w:name w:val="WW8Num19z1"/>
    <w:link w:val="WW8Num19z1"/>
  </w:style>
  <w:style w:type="paragraph" w:customStyle="1" w:styleId="WW8Num28z4">
    <w:name w:val="WW8Num28z4"/>
    <w:link w:val="WW8Num28z40"/>
  </w:style>
  <w:style w:type="character" w:customStyle="1" w:styleId="WW8Num28z40">
    <w:name w:val="WW8Num28z4"/>
    <w:link w:val="WW8Num28z4"/>
  </w:style>
  <w:style w:type="paragraph" w:customStyle="1" w:styleId="WW8Num8z6">
    <w:name w:val="WW8Num8z6"/>
    <w:link w:val="WW8Num8z60"/>
  </w:style>
  <w:style w:type="character" w:customStyle="1" w:styleId="WW8Num8z60">
    <w:name w:val="WW8Num8z6"/>
    <w:link w:val="WW8Num8z6"/>
  </w:style>
  <w:style w:type="paragraph" w:customStyle="1" w:styleId="WW8Num25z4">
    <w:name w:val="WW8Num25z4"/>
    <w:link w:val="WW8Num25z40"/>
  </w:style>
  <w:style w:type="character" w:customStyle="1" w:styleId="WW8Num25z40">
    <w:name w:val="WW8Num25z4"/>
    <w:link w:val="WW8Num25z4"/>
  </w:style>
  <w:style w:type="paragraph" w:customStyle="1" w:styleId="WW8Num28z3">
    <w:name w:val="WW8Num28z3"/>
    <w:link w:val="WW8Num28z30"/>
  </w:style>
  <w:style w:type="character" w:customStyle="1" w:styleId="WW8Num28z30">
    <w:name w:val="WW8Num28z3"/>
    <w:link w:val="WW8Num28z3"/>
  </w:style>
  <w:style w:type="paragraph" w:customStyle="1" w:styleId="WW8Num22z8">
    <w:name w:val="WW8Num22z8"/>
    <w:link w:val="WW8Num22z80"/>
  </w:style>
  <w:style w:type="character" w:customStyle="1" w:styleId="WW8Num22z80">
    <w:name w:val="WW8Num22z8"/>
    <w:link w:val="WW8Num22z8"/>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paragraph" w:customStyle="1" w:styleId="WW8Num31z2">
    <w:name w:val="WW8Num31z2"/>
    <w:link w:val="WW8Num31z20"/>
  </w:style>
  <w:style w:type="character" w:customStyle="1" w:styleId="WW8Num31z20">
    <w:name w:val="WW8Num31z2"/>
    <w:link w:val="WW8Num31z2"/>
  </w:style>
  <w:style w:type="paragraph" w:customStyle="1" w:styleId="WW8Num20z2">
    <w:name w:val="WW8Num20z2"/>
    <w:link w:val="WW8Num20z20"/>
  </w:style>
  <w:style w:type="character" w:customStyle="1" w:styleId="WW8Num20z20">
    <w:name w:val="WW8Num20z2"/>
    <w:link w:val="WW8Num20z2"/>
  </w:style>
  <w:style w:type="paragraph" w:customStyle="1" w:styleId="WW8Num4z5">
    <w:name w:val="WW8Num4z5"/>
    <w:link w:val="WW8Num4z50"/>
  </w:style>
  <w:style w:type="character" w:customStyle="1" w:styleId="WW8Num4z50">
    <w:name w:val="WW8Num4z5"/>
    <w:link w:val="WW8Num4z5"/>
  </w:style>
  <w:style w:type="paragraph" w:customStyle="1" w:styleId="WW8Num18z4">
    <w:name w:val="WW8Num18z4"/>
    <w:link w:val="WW8Num18z40"/>
  </w:style>
  <w:style w:type="character" w:customStyle="1" w:styleId="WW8Num18z40">
    <w:name w:val="WW8Num18z4"/>
    <w:link w:val="WW8Num18z4"/>
  </w:style>
  <w:style w:type="paragraph" w:customStyle="1" w:styleId="WW8Num31z0">
    <w:name w:val="WW8Num31z0"/>
    <w:link w:val="WW8Num31z00"/>
  </w:style>
  <w:style w:type="character" w:customStyle="1" w:styleId="WW8Num31z00">
    <w:name w:val="WW8Num31z0"/>
    <w:link w:val="WW8Num31z0"/>
  </w:style>
  <w:style w:type="paragraph" w:customStyle="1" w:styleId="18">
    <w:name w:val="Заголовок1"/>
    <w:basedOn w:val="a"/>
    <w:next w:val="a9"/>
    <w:link w:val="19"/>
    <w:pPr>
      <w:keepNext/>
      <w:spacing w:before="240" w:after="120"/>
    </w:pPr>
    <w:rPr>
      <w:rFonts w:ascii="Liberation Sans" w:hAnsi="Liberation Sans"/>
      <w:sz w:val="28"/>
    </w:rPr>
  </w:style>
  <w:style w:type="character" w:customStyle="1" w:styleId="19">
    <w:name w:val="Заголовок1"/>
    <w:basedOn w:val="10"/>
    <w:link w:val="18"/>
    <w:rPr>
      <w:rFonts w:ascii="Liberation Sans" w:hAnsi="Liberation Sans"/>
      <w:sz w:val="28"/>
    </w:rPr>
  </w:style>
  <w:style w:type="paragraph" w:customStyle="1" w:styleId="WW8Num3z7">
    <w:name w:val="WW8Num3z7"/>
    <w:link w:val="WW8Num3z70"/>
  </w:style>
  <w:style w:type="character" w:customStyle="1" w:styleId="WW8Num3z70">
    <w:name w:val="WW8Num3z7"/>
    <w:link w:val="WW8Num3z7"/>
  </w:style>
  <w:style w:type="paragraph" w:customStyle="1" w:styleId="WW8Num22z7">
    <w:name w:val="WW8Num22z7"/>
    <w:link w:val="WW8Num22z70"/>
  </w:style>
  <w:style w:type="character" w:customStyle="1" w:styleId="WW8Num22z70">
    <w:name w:val="WW8Num22z7"/>
    <w:link w:val="WW8Num22z7"/>
  </w:style>
  <w:style w:type="paragraph" w:customStyle="1" w:styleId="WW8Num27z5">
    <w:name w:val="WW8Num27z5"/>
    <w:link w:val="WW8Num27z50"/>
  </w:style>
  <w:style w:type="character" w:customStyle="1" w:styleId="WW8Num27z50">
    <w:name w:val="WW8Num27z5"/>
    <w:link w:val="WW8Num27z5"/>
  </w:style>
  <w:style w:type="paragraph" w:customStyle="1" w:styleId="WW8Num22z2">
    <w:name w:val="WW8Num22z2"/>
    <w:link w:val="WW8Num22z20"/>
  </w:style>
  <w:style w:type="character" w:customStyle="1" w:styleId="WW8Num22z20">
    <w:name w:val="WW8Num22z2"/>
    <w:link w:val="WW8Num22z2"/>
  </w:style>
  <w:style w:type="paragraph" w:customStyle="1" w:styleId="WW8Num33z3">
    <w:name w:val="WW8Num33z3"/>
    <w:link w:val="WW8Num33z30"/>
  </w:style>
  <w:style w:type="character" w:customStyle="1" w:styleId="WW8Num33z30">
    <w:name w:val="WW8Num33z3"/>
    <w:link w:val="WW8Num33z3"/>
  </w:style>
  <w:style w:type="paragraph" w:customStyle="1" w:styleId="WW8Num11z7">
    <w:name w:val="WW8Num11z7"/>
    <w:link w:val="WW8Num11z70"/>
  </w:style>
  <w:style w:type="character" w:customStyle="1" w:styleId="WW8Num11z70">
    <w:name w:val="WW8Num11z7"/>
    <w:link w:val="WW8Num11z7"/>
  </w:style>
  <w:style w:type="paragraph" w:customStyle="1" w:styleId="WW8Num13z0">
    <w:name w:val="WW8Num13z0"/>
    <w:link w:val="WW8Num13z00"/>
  </w:style>
  <w:style w:type="character" w:customStyle="1" w:styleId="WW8Num13z00">
    <w:name w:val="WW8Num13z0"/>
    <w:link w:val="WW8Num13z0"/>
  </w:style>
  <w:style w:type="paragraph" w:customStyle="1" w:styleId="1a">
    <w:name w:val="Текст1"/>
    <w:basedOn w:val="a"/>
    <w:link w:val="1b"/>
    <w:rPr>
      <w:rFonts w:ascii="Courier New" w:hAnsi="Courier New"/>
      <w:sz w:val="20"/>
    </w:rPr>
  </w:style>
  <w:style w:type="character" w:customStyle="1" w:styleId="1b">
    <w:name w:val="Текст1"/>
    <w:basedOn w:val="10"/>
    <w:link w:val="1a"/>
    <w:rPr>
      <w:rFonts w:ascii="Courier New" w:hAnsi="Courier New"/>
      <w:sz w:val="20"/>
    </w:rPr>
  </w:style>
  <w:style w:type="paragraph" w:customStyle="1" w:styleId="WW8Num29z6">
    <w:name w:val="WW8Num29z6"/>
    <w:link w:val="WW8Num29z60"/>
  </w:style>
  <w:style w:type="character" w:customStyle="1" w:styleId="WW8Num29z60">
    <w:name w:val="WW8Num29z6"/>
    <w:link w:val="WW8Num29z6"/>
  </w:style>
  <w:style w:type="paragraph" w:customStyle="1" w:styleId="WW8Num16z1">
    <w:name w:val="WW8Num16z1"/>
    <w:link w:val="WW8Num16z10"/>
  </w:style>
  <w:style w:type="character" w:customStyle="1" w:styleId="WW8Num16z10">
    <w:name w:val="WW8Num16z1"/>
    <w:link w:val="WW8Num16z1"/>
  </w:style>
  <w:style w:type="paragraph" w:styleId="a9">
    <w:name w:val="Body Text"/>
    <w:basedOn w:val="a"/>
    <w:link w:val="aa"/>
    <w:pPr>
      <w:jc w:val="both"/>
    </w:pPr>
    <w:rPr>
      <w:sz w:val="28"/>
    </w:rPr>
  </w:style>
  <w:style w:type="character" w:customStyle="1" w:styleId="aa">
    <w:name w:val="Основной текст Знак"/>
    <w:basedOn w:val="10"/>
    <w:link w:val="a9"/>
    <w:rPr>
      <w:sz w:val="28"/>
    </w:rPr>
  </w:style>
  <w:style w:type="paragraph" w:customStyle="1" w:styleId="WW8Num3z3">
    <w:name w:val="WW8Num3z3"/>
    <w:link w:val="WW8Num3z30"/>
  </w:style>
  <w:style w:type="character" w:customStyle="1" w:styleId="WW8Num3z30">
    <w:name w:val="WW8Num3z3"/>
    <w:link w:val="WW8Num3z3"/>
  </w:style>
  <w:style w:type="paragraph" w:customStyle="1" w:styleId="WW8Num10z0">
    <w:name w:val="WW8Num10z0"/>
    <w:link w:val="WW8Num10z00"/>
  </w:style>
  <w:style w:type="character" w:customStyle="1" w:styleId="WW8Num10z00">
    <w:name w:val="WW8Num10z0"/>
    <w:link w:val="WW8Num10z0"/>
  </w:style>
  <w:style w:type="paragraph" w:styleId="ab">
    <w:name w:val="List Paragraph"/>
    <w:basedOn w:val="a"/>
    <w:link w:val="ac"/>
    <w:uiPriority w:val="34"/>
    <w:qFormat/>
    <w:pPr>
      <w:ind w:left="720"/>
      <w:contextualSpacing/>
    </w:pPr>
  </w:style>
  <w:style w:type="character" w:customStyle="1" w:styleId="ac">
    <w:name w:val="Абзац списка Знак"/>
    <w:basedOn w:val="10"/>
    <w:link w:val="ab"/>
    <w:uiPriority w:val="34"/>
    <w:rPr>
      <w:sz w:val="24"/>
    </w:rPr>
  </w:style>
  <w:style w:type="paragraph" w:customStyle="1" w:styleId="WW8Num32z3">
    <w:name w:val="WW8Num32z3"/>
    <w:link w:val="WW8Num32z30"/>
  </w:style>
  <w:style w:type="character" w:customStyle="1" w:styleId="WW8Num32z30">
    <w:name w:val="WW8Num32z3"/>
    <w:link w:val="WW8Num32z3"/>
  </w:style>
  <w:style w:type="paragraph" w:customStyle="1" w:styleId="WW8Num22z1">
    <w:name w:val="WW8Num22z1"/>
    <w:link w:val="WW8Num22z10"/>
  </w:style>
  <w:style w:type="character" w:customStyle="1" w:styleId="WW8Num22z10">
    <w:name w:val="WW8Num22z1"/>
    <w:link w:val="WW8Num22z1"/>
  </w:style>
  <w:style w:type="paragraph" w:customStyle="1" w:styleId="WW8Num8z0">
    <w:name w:val="WW8Num8z0"/>
    <w:link w:val="WW8Num8z00"/>
  </w:style>
  <w:style w:type="character" w:customStyle="1" w:styleId="WW8Num8z00">
    <w:name w:val="WW8Num8z0"/>
    <w:link w:val="WW8Num8z0"/>
  </w:style>
  <w:style w:type="paragraph" w:customStyle="1" w:styleId="25">
    <w:name w:val="Название объекта2"/>
    <w:basedOn w:val="a"/>
    <w:link w:val="26"/>
    <w:pPr>
      <w:spacing w:before="120" w:after="120"/>
    </w:pPr>
    <w:rPr>
      <w:i/>
    </w:rPr>
  </w:style>
  <w:style w:type="character" w:customStyle="1" w:styleId="26">
    <w:name w:val="Название объекта2"/>
    <w:basedOn w:val="10"/>
    <w:link w:val="25"/>
    <w:rPr>
      <w:i/>
      <w:sz w:val="24"/>
    </w:rPr>
  </w:style>
  <w:style w:type="paragraph" w:customStyle="1" w:styleId="WW8Num21z1">
    <w:name w:val="WW8Num21z1"/>
    <w:link w:val="WW8Num21z10"/>
  </w:style>
  <w:style w:type="character" w:customStyle="1" w:styleId="WW8Num21z10">
    <w:name w:val="WW8Num21z1"/>
    <w:link w:val="WW8Num21z1"/>
  </w:style>
  <w:style w:type="paragraph" w:customStyle="1" w:styleId="WW8Num12z7">
    <w:name w:val="WW8Num12z7"/>
    <w:link w:val="WW8Num12z70"/>
  </w:style>
  <w:style w:type="character" w:customStyle="1" w:styleId="WW8Num12z70">
    <w:name w:val="WW8Num12z7"/>
    <w:link w:val="WW8Num12z7"/>
  </w:style>
  <w:style w:type="paragraph" w:customStyle="1" w:styleId="WW8Num33z5">
    <w:name w:val="WW8Num33z5"/>
    <w:link w:val="WW8Num33z50"/>
  </w:style>
  <w:style w:type="character" w:customStyle="1" w:styleId="WW8Num33z50">
    <w:name w:val="WW8Num33z5"/>
    <w:link w:val="WW8Num33z5"/>
  </w:style>
  <w:style w:type="paragraph" w:customStyle="1" w:styleId="WW8Num1z2">
    <w:name w:val="WW8Num1z2"/>
    <w:link w:val="WW8Num1z20"/>
  </w:style>
  <w:style w:type="character" w:customStyle="1" w:styleId="WW8Num1z20">
    <w:name w:val="WW8Num1z2"/>
    <w:link w:val="WW8Num1z2"/>
  </w:style>
  <w:style w:type="paragraph" w:customStyle="1" w:styleId="1c">
    <w:name w:val="Замещающий текст1"/>
    <w:link w:val="ad"/>
    <w:rPr>
      <w:color w:val="808080"/>
    </w:rPr>
  </w:style>
  <w:style w:type="character" w:styleId="ad">
    <w:name w:val="Placeholder Text"/>
    <w:link w:val="1c"/>
    <w:rPr>
      <w:color w:val="808080"/>
    </w:rPr>
  </w:style>
  <w:style w:type="paragraph" w:customStyle="1" w:styleId="WW8Num7z6">
    <w:name w:val="WW8Num7z6"/>
    <w:link w:val="WW8Num7z60"/>
  </w:style>
  <w:style w:type="character" w:customStyle="1" w:styleId="WW8Num7z60">
    <w:name w:val="WW8Num7z6"/>
    <w:link w:val="WW8Num7z6"/>
  </w:style>
  <w:style w:type="paragraph" w:customStyle="1" w:styleId="WW8Num9z3">
    <w:name w:val="WW8Num9z3"/>
    <w:link w:val="WW8Num9z30"/>
  </w:style>
  <w:style w:type="character" w:customStyle="1" w:styleId="WW8Num9z30">
    <w:name w:val="WW8Num9z3"/>
    <w:link w:val="WW8Num9z3"/>
  </w:style>
  <w:style w:type="paragraph" w:customStyle="1" w:styleId="WW8Num12z6">
    <w:name w:val="WW8Num12z6"/>
    <w:link w:val="WW8Num12z60"/>
  </w:style>
  <w:style w:type="character" w:customStyle="1" w:styleId="WW8Num12z60">
    <w:name w:val="WW8Num12z6"/>
    <w:link w:val="WW8Num12z6"/>
  </w:style>
  <w:style w:type="paragraph" w:customStyle="1" w:styleId="WW8Num33z1">
    <w:name w:val="WW8Num33z1"/>
    <w:link w:val="WW8Num33z10"/>
  </w:style>
  <w:style w:type="character" w:customStyle="1" w:styleId="WW8Num33z10">
    <w:name w:val="WW8Num33z1"/>
    <w:link w:val="WW8Num33z1"/>
  </w:style>
  <w:style w:type="paragraph" w:customStyle="1" w:styleId="WW8Num23z8">
    <w:name w:val="WW8Num23z8"/>
    <w:link w:val="WW8Num23z80"/>
  </w:style>
  <w:style w:type="character" w:customStyle="1" w:styleId="WW8Num23z80">
    <w:name w:val="WW8Num23z8"/>
    <w:link w:val="WW8Num23z8"/>
  </w:style>
  <w:style w:type="paragraph" w:customStyle="1" w:styleId="WW8Num27z8">
    <w:name w:val="WW8Num27z8"/>
    <w:link w:val="WW8Num27z80"/>
  </w:style>
  <w:style w:type="character" w:customStyle="1" w:styleId="WW8Num27z80">
    <w:name w:val="WW8Num27z8"/>
    <w:link w:val="WW8Num27z8"/>
  </w:style>
  <w:style w:type="paragraph" w:customStyle="1" w:styleId="WW8Num22z4">
    <w:name w:val="WW8Num22z4"/>
    <w:link w:val="WW8Num22z40"/>
  </w:style>
  <w:style w:type="character" w:customStyle="1" w:styleId="WW8Num22z40">
    <w:name w:val="WW8Num22z4"/>
    <w:link w:val="WW8Num22z4"/>
  </w:style>
  <w:style w:type="paragraph" w:customStyle="1" w:styleId="WW8Num12z0">
    <w:name w:val="WW8Num12z0"/>
    <w:link w:val="WW8Num12z00"/>
  </w:style>
  <w:style w:type="character" w:customStyle="1" w:styleId="WW8Num12z00">
    <w:name w:val="WW8Num12z0"/>
    <w:link w:val="WW8Num12z0"/>
  </w:style>
  <w:style w:type="paragraph" w:customStyle="1" w:styleId="WW8Num9z6">
    <w:name w:val="WW8Num9z6"/>
    <w:link w:val="WW8Num9z60"/>
  </w:style>
  <w:style w:type="character" w:customStyle="1" w:styleId="WW8Num9z60">
    <w:name w:val="WW8Num9z6"/>
    <w:link w:val="WW8Num9z6"/>
  </w:style>
  <w:style w:type="paragraph" w:customStyle="1" w:styleId="WW8Num17z1">
    <w:name w:val="WW8Num17z1"/>
    <w:link w:val="WW8Num17z10"/>
  </w:style>
  <w:style w:type="character" w:customStyle="1" w:styleId="WW8Num17z10">
    <w:name w:val="WW8Num17z1"/>
    <w:link w:val="WW8Num17z1"/>
  </w:style>
  <w:style w:type="paragraph" w:customStyle="1" w:styleId="WW8Num26z1">
    <w:name w:val="WW8Num26z1"/>
    <w:link w:val="WW8Num26z10"/>
  </w:style>
  <w:style w:type="character" w:customStyle="1" w:styleId="WW8Num26z10">
    <w:name w:val="WW8Num26z1"/>
    <w:link w:val="WW8Num26z1"/>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WW8Num34z2">
    <w:name w:val="WW8Num34z2"/>
    <w:link w:val="WW8Num34z20"/>
  </w:style>
  <w:style w:type="character" w:customStyle="1" w:styleId="WW8Num34z20">
    <w:name w:val="WW8Num34z2"/>
    <w:link w:val="WW8Num34z2"/>
  </w:style>
  <w:style w:type="paragraph" w:customStyle="1" w:styleId="WW8Num12z8">
    <w:name w:val="WW8Num12z8"/>
    <w:link w:val="WW8Num12z80"/>
  </w:style>
  <w:style w:type="character" w:customStyle="1" w:styleId="WW8Num12z80">
    <w:name w:val="WW8Num12z8"/>
    <w:link w:val="WW8Num12z8"/>
  </w:style>
  <w:style w:type="paragraph" w:customStyle="1" w:styleId="WW8Num10z5">
    <w:name w:val="WW8Num10z5"/>
    <w:link w:val="WW8Num10z50"/>
  </w:style>
  <w:style w:type="character" w:customStyle="1" w:styleId="WW8Num10z50">
    <w:name w:val="WW8Num10z5"/>
    <w:link w:val="WW8Num10z5"/>
  </w:style>
  <w:style w:type="paragraph" w:customStyle="1" w:styleId="WW8Num32z8">
    <w:name w:val="WW8Num32z8"/>
    <w:link w:val="WW8Num32z80"/>
  </w:style>
  <w:style w:type="character" w:customStyle="1" w:styleId="WW8Num32z80">
    <w:name w:val="WW8Num32z8"/>
    <w:link w:val="WW8Num32z8"/>
  </w:style>
  <w:style w:type="paragraph" w:customStyle="1" w:styleId="ae">
    <w:name w:val="Содержимое врезки"/>
    <w:basedOn w:val="a"/>
    <w:link w:val="af"/>
  </w:style>
  <w:style w:type="character" w:customStyle="1" w:styleId="af">
    <w:name w:val="Содержимое врезки"/>
    <w:basedOn w:val="10"/>
    <w:link w:val="ae"/>
    <w:rPr>
      <w:sz w:val="24"/>
    </w:rPr>
  </w:style>
  <w:style w:type="paragraph" w:customStyle="1" w:styleId="WW8Num25z7">
    <w:name w:val="WW8Num25z7"/>
    <w:link w:val="WW8Num25z70"/>
  </w:style>
  <w:style w:type="character" w:customStyle="1" w:styleId="WW8Num25z70">
    <w:name w:val="WW8Num25z7"/>
    <w:link w:val="WW8Num25z7"/>
  </w:style>
  <w:style w:type="paragraph" w:customStyle="1" w:styleId="WW8Num34z3">
    <w:name w:val="WW8Num34z3"/>
    <w:link w:val="WW8Num34z30"/>
  </w:style>
  <w:style w:type="character" w:customStyle="1" w:styleId="WW8Num34z30">
    <w:name w:val="WW8Num34z3"/>
    <w:link w:val="WW8Num34z3"/>
  </w:style>
  <w:style w:type="paragraph" w:customStyle="1" w:styleId="WW8Num1z8">
    <w:name w:val="WW8Num1z8"/>
    <w:link w:val="WW8Num1z80"/>
  </w:style>
  <w:style w:type="character" w:customStyle="1" w:styleId="WW8Num1z80">
    <w:name w:val="WW8Num1z8"/>
    <w:link w:val="WW8Num1z8"/>
  </w:style>
  <w:style w:type="paragraph" w:customStyle="1" w:styleId="WW8Num16z6">
    <w:name w:val="WW8Num16z6"/>
    <w:link w:val="WW8Num16z60"/>
  </w:style>
  <w:style w:type="character" w:customStyle="1" w:styleId="WW8Num16z60">
    <w:name w:val="WW8Num16z6"/>
    <w:link w:val="WW8Num16z6"/>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WW8Num34z4">
    <w:name w:val="WW8Num34z4"/>
    <w:link w:val="WW8Num34z40"/>
  </w:style>
  <w:style w:type="character" w:customStyle="1" w:styleId="WW8Num34z40">
    <w:name w:val="WW8Num34z4"/>
    <w:link w:val="WW8Num34z4"/>
  </w:style>
  <w:style w:type="paragraph" w:customStyle="1" w:styleId="WW8Num34z0">
    <w:name w:val="WW8Num34z0"/>
    <w:link w:val="WW8Num34z00"/>
  </w:style>
  <w:style w:type="character" w:customStyle="1" w:styleId="WW8Num34z00">
    <w:name w:val="WW8Num34z0"/>
    <w:link w:val="WW8Num34z0"/>
  </w:style>
  <w:style w:type="paragraph" w:customStyle="1" w:styleId="WW8Num3z8">
    <w:name w:val="WW8Num3z8"/>
    <w:link w:val="WW8Num3z80"/>
  </w:style>
  <w:style w:type="character" w:customStyle="1" w:styleId="WW8Num3z80">
    <w:name w:val="WW8Num3z8"/>
    <w:link w:val="WW8Num3z8"/>
  </w:style>
  <w:style w:type="paragraph" w:customStyle="1" w:styleId="WW8Num25z0">
    <w:name w:val="WW8Num25z0"/>
    <w:link w:val="WW8Num25z00"/>
  </w:style>
  <w:style w:type="character" w:customStyle="1" w:styleId="WW8Num25z00">
    <w:name w:val="WW8Num25z0"/>
    <w:link w:val="WW8Num25z0"/>
  </w:style>
  <w:style w:type="paragraph" w:customStyle="1" w:styleId="WW8Num19z5">
    <w:name w:val="WW8Num19z5"/>
    <w:link w:val="WW8Num19z50"/>
  </w:style>
  <w:style w:type="character" w:customStyle="1" w:styleId="WW8Num19z50">
    <w:name w:val="WW8Num19z5"/>
    <w:link w:val="WW8Num19z5"/>
  </w:style>
  <w:style w:type="paragraph" w:customStyle="1" w:styleId="WW8Num28z0">
    <w:name w:val="WW8Num28z0"/>
    <w:link w:val="WW8Num28z00"/>
  </w:style>
  <w:style w:type="character" w:customStyle="1" w:styleId="WW8Num28z00">
    <w:name w:val="WW8Num28z0"/>
    <w:link w:val="WW8Num28z0"/>
  </w:style>
  <w:style w:type="paragraph" w:customStyle="1" w:styleId="WW8Num5z2">
    <w:name w:val="WW8Num5z2"/>
    <w:link w:val="WW8Num5z20"/>
  </w:style>
  <w:style w:type="character" w:customStyle="1" w:styleId="WW8Num5z20">
    <w:name w:val="WW8Num5z2"/>
    <w:link w:val="WW8Num5z2"/>
  </w:style>
  <w:style w:type="paragraph" w:customStyle="1" w:styleId="WW8Num33z2">
    <w:name w:val="WW8Num33z2"/>
    <w:link w:val="WW8Num33z20"/>
  </w:style>
  <w:style w:type="character" w:customStyle="1" w:styleId="WW8Num33z20">
    <w:name w:val="WW8Num33z2"/>
    <w:link w:val="WW8Num33z2"/>
  </w:style>
  <w:style w:type="paragraph" w:styleId="af0">
    <w:name w:val="Body Text Indent"/>
    <w:basedOn w:val="a"/>
    <w:link w:val="af1"/>
    <w:pPr>
      <w:ind w:left="510"/>
      <w:jc w:val="both"/>
    </w:pPr>
    <w:rPr>
      <w:sz w:val="32"/>
    </w:rPr>
  </w:style>
  <w:style w:type="character" w:customStyle="1" w:styleId="af1">
    <w:name w:val="Основной текст с отступом Знак"/>
    <w:basedOn w:val="10"/>
    <w:link w:val="af0"/>
    <w:rPr>
      <w:sz w:val="32"/>
    </w:rPr>
  </w:style>
  <w:style w:type="paragraph" w:customStyle="1" w:styleId="WW8Num23z7">
    <w:name w:val="WW8Num23z7"/>
    <w:link w:val="WW8Num23z70"/>
  </w:style>
  <w:style w:type="character" w:customStyle="1" w:styleId="WW8Num23z70">
    <w:name w:val="WW8Num23z7"/>
    <w:link w:val="WW8Num23z7"/>
  </w:style>
  <w:style w:type="paragraph" w:customStyle="1" w:styleId="WW8Num28z7">
    <w:name w:val="WW8Num28z7"/>
    <w:link w:val="WW8Num28z70"/>
  </w:style>
  <w:style w:type="character" w:customStyle="1" w:styleId="WW8Num28z70">
    <w:name w:val="WW8Num28z7"/>
    <w:link w:val="WW8Num28z7"/>
  </w:style>
  <w:style w:type="paragraph" w:styleId="af2">
    <w:name w:val="caption"/>
    <w:basedOn w:val="a"/>
    <w:link w:val="af3"/>
    <w:pPr>
      <w:spacing w:before="120" w:after="120"/>
    </w:pPr>
    <w:rPr>
      <w:i/>
    </w:rPr>
  </w:style>
  <w:style w:type="character" w:customStyle="1" w:styleId="af3">
    <w:name w:val="Название объекта Знак"/>
    <w:basedOn w:val="10"/>
    <w:link w:val="af2"/>
    <w:rPr>
      <w:i/>
      <w:sz w:val="24"/>
    </w:rPr>
  </w:style>
  <w:style w:type="paragraph" w:customStyle="1" w:styleId="WW8Num14z1">
    <w:name w:val="WW8Num14z1"/>
    <w:link w:val="WW8Num14z10"/>
  </w:style>
  <w:style w:type="character" w:customStyle="1" w:styleId="WW8Num14z10">
    <w:name w:val="WW8Num14z1"/>
    <w:link w:val="WW8Num14z1"/>
  </w:style>
  <w:style w:type="paragraph" w:customStyle="1" w:styleId="WW8Num33z4">
    <w:name w:val="WW8Num33z4"/>
    <w:link w:val="WW8Num33z40"/>
  </w:style>
  <w:style w:type="character" w:customStyle="1" w:styleId="WW8Num33z40">
    <w:name w:val="WW8Num33z4"/>
    <w:link w:val="WW8Num33z4"/>
  </w:style>
  <w:style w:type="paragraph" w:customStyle="1" w:styleId="WW8Num19z2">
    <w:name w:val="WW8Num19z2"/>
    <w:link w:val="WW8Num19z20"/>
  </w:style>
  <w:style w:type="character" w:customStyle="1" w:styleId="WW8Num19z20">
    <w:name w:val="WW8Num19z2"/>
    <w:link w:val="WW8Num19z2"/>
  </w:style>
  <w:style w:type="paragraph" w:customStyle="1" w:styleId="WW8Num27z2">
    <w:name w:val="WW8Num27z2"/>
    <w:link w:val="WW8Num27z20"/>
  </w:style>
  <w:style w:type="character" w:customStyle="1" w:styleId="WW8Num27z20">
    <w:name w:val="WW8Num27z2"/>
    <w:link w:val="WW8Num27z2"/>
  </w:style>
  <w:style w:type="paragraph" w:customStyle="1" w:styleId="WW8Num8z8">
    <w:name w:val="WW8Num8z8"/>
    <w:link w:val="WW8Num8z80"/>
  </w:style>
  <w:style w:type="character" w:customStyle="1" w:styleId="WW8Num8z80">
    <w:name w:val="WW8Num8z8"/>
    <w:link w:val="WW8Num8z8"/>
  </w:style>
  <w:style w:type="paragraph" w:customStyle="1" w:styleId="WW8Num12z4">
    <w:name w:val="WW8Num12z4"/>
    <w:link w:val="WW8Num12z40"/>
  </w:style>
  <w:style w:type="character" w:customStyle="1" w:styleId="WW8Num12z40">
    <w:name w:val="WW8Num12z4"/>
    <w:link w:val="WW8Num12z4"/>
  </w:style>
  <w:style w:type="paragraph" w:customStyle="1" w:styleId="WW8Num15z2">
    <w:name w:val="WW8Num15z2"/>
    <w:link w:val="WW8Num15z20"/>
  </w:style>
  <w:style w:type="character" w:customStyle="1" w:styleId="WW8Num15z20">
    <w:name w:val="WW8Num15z2"/>
    <w:link w:val="WW8Num15z2"/>
  </w:style>
  <w:style w:type="paragraph" w:customStyle="1" w:styleId="WW8Num13z7">
    <w:name w:val="WW8Num13z7"/>
    <w:link w:val="WW8Num13z70"/>
  </w:style>
  <w:style w:type="character" w:customStyle="1" w:styleId="WW8Num13z70">
    <w:name w:val="WW8Num13z7"/>
    <w:link w:val="WW8Num13z7"/>
  </w:style>
  <w:style w:type="paragraph" w:customStyle="1" w:styleId="WW8Num11z4">
    <w:name w:val="WW8Num11z4"/>
    <w:link w:val="WW8Num11z40"/>
  </w:style>
  <w:style w:type="character" w:customStyle="1" w:styleId="WW8Num11z40">
    <w:name w:val="WW8Num11z4"/>
    <w:link w:val="WW8Num11z4"/>
  </w:style>
  <w:style w:type="paragraph" w:customStyle="1" w:styleId="WW8Num1z6">
    <w:name w:val="WW8Num1z6"/>
    <w:link w:val="WW8Num1z60"/>
  </w:style>
  <w:style w:type="character" w:customStyle="1" w:styleId="WW8Num1z60">
    <w:name w:val="WW8Num1z6"/>
    <w:link w:val="WW8Num1z6"/>
  </w:style>
  <w:style w:type="paragraph" w:customStyle="1" w:styleId="WW8Num24z4">
    <w:name w:val="WW8Num24z4"/>
    <w:link w:val="WW8Num24z40"/>
  </w:style>
  <w:style w:type="character" w:customStyle="1" w:styleId="WW8Num24z40">
    <w:name w:val="WW8Num24z4"/>
    <w:link w:val="WW8Num24z4"/>
  </w:style>
  <w:style w:type="paragraph" w:customStyle="1" w:styleId="WW8Num7z5">
    <w:name w:val="WW8Num7z5"/>
    <w:link w:val="WW8Num7z50"/>
  </w:style>
  <w:style w:type="character" w:customStyle="1" w:styleId="WW8Num7z50">
    <w:name w:val="WW8Num7z5"/>
    <w:link w:val="WW8Num7z5"/>
  </w:style>
  <w:style w:type="paragraph" w:customStyle="1" w:styleId="WW8Num32z1">
    <w:name w:val="WW8Num32z1"/>
    <w:link w:val="WW8Num32z10"/>
  </w:style>
  <w:style w:type="character" w:customStyle="1" w:styleId="WW8Num32z10">
    <w:name w:val="WW8Num32z1"/>
    <w:link w:val="WW8Num32z1"/>
  </w:style>
  <w:style w:type="paragraph" w:customStyle="1" w:styleId="WW8Num25z1">
    <w:name w:val="WW8Num25z1"/>
    <w:link w:val="WW8Num25z10"/>
  </w:style>
  <w:style w:type="character" w:customStyle="1" w:styleId="WW8Num25z10">
    <w:name w:val="WW8Num25z1"/>
    <w:link w:val="WW8Num25z1"/>
  </w:style>
  <w:style w:type="paragraph" w:customStyle="1" w:styleId="WW8Num28z8">
    <w:name w:val="WW8Num28z8"/>
    <w:link w:val="WW8Num28z80"/>
  </w:style>
  <w:style w:type="character" w:customStyle="1" w:styleId="WW8Num28z80">
    <w:name w:val="WW8Num28z8"/>
    <w:link w:val="WW8Num28z8"/>
  </w:style>
  <w:style w:type="paragraph" w:customStyle="1" w:styleId="WW8Num29z0">
    <w:name w:val="WW8Num29z0"/>
    <w:link w:val="WW8Num29z00"/>
  </w:style>
  <w:style w:type="character" w:customStyle="1" w:styleId="WW8Num29z00">
    <w:name w:val="WW8Num29z0"/>
    <w:link w:val="WW8Num29z0"/>
  </w:style>
  <w:style w:type="paragraph" w:customStyle="1" w:styleId="1d">
    <w:name w:val="Основной шрифт абзаца1"/>
  </w:style>
  <w:style w:type="paragraph" w:customStyle="1" w:styleId="WW8Num24z1">
    <w:name w:val="WW8Num24z1"/>
    <w:link w:val="WW8Num24z10"/>
  </w:style>
  <w:style w:type="character" w:customStyle="1" w:styleId="WW8Num24z10">
    <w:name w:val="WW8Num24z1"/>
    <w:link w:val="WW8Num24z1"/>
  </w:style>
  <w:style w:type="paragraph" w:customStyle="1" w:styleId="WW8Num21z7">
    <w:name w:val="WW8Num21z7"/>
    <w:link w:val="WW8Num21z70"/>
  </w:style>
  <w:style w:type="character" w:customStyle="1" w:styleId="WW8Num21z70">
    <w:name w:val="WW8Num21z7"/>
    <w:link w:val="WW8Num21z7"/>
  </w:style>
  <w:style w:type="paragraph" w:customStyle="1" w:styleId="af4">
    <w:name w:val="Текст примечания Знак"/>
    <w:basedOn w:val="1e"/>
    <w:link w:val="af5"/>
  </w:style>
  <w:style w:type="character" w:customStyle="1" w:styleId="af5">
    <w:name w:val="Текст примечания Знак"/>
    <w:basedOn w:val="1f"/>
    <w:link w:val="af4"/>
  </w:style>
  <w:style w:type="paragraph" w:customStyle="1" w:styleId="WW8Num17z6">
    <w:name w:val="WW8Num17z6"/>
    <w:link w:val="WW8Num17z60"/>
  </w:style>
  <w:style w:type="character" w:customStyle="1" w:styleId="WW8Num17z60">
    <w:name w:val="WW8Num17z6"/>
    <w:link w:val="WW8Num17z6"/>
  </w:style>
  <w:style w:type="paragraph" w:customStyle="1" w:styleId="WW8Num19z3">
    <w:name w:val="WW8Num19z3"/>
    <w:link w:val="WW8Num19z30"/>
  </w:style>
  <w:style w:type="character" w:customStyle="1" w:styleId="WW8Num19z30">
    <w:name w:val="WW8Num19z3"/>
    <w:link w:val="WW8Num19z3"/>
  </w:style>
  <w:style w:type="paragraph" w:customStyle="1" w:styleId="WW8Num12z1">
    <w:name w:val="WW8Num12z1"/>
    <w:link w:val="WW8Num12z10"/>
  </w:style>
  <w:style w:type="character" w:customStyle="1" w:styleId="WW8Num12z10">
    <w:name w:val="WW8Num12z1"/>
    <w:link w:val="WW8Num12z1"/>
  </w:style>
  <w:style w:type="paragraph" w:customStyle="1" w:styleId="WW8Num18z2">
    <w:name w:val="WW8Num18z2"/>
    <w:link w:val="WW8Num18z20"/>
  </w:style>
  <w:style w:type="character" w:customStyle="1" w:styleId="WW8Num18z20">
    <w:name w:val="WW8Num18z2"/>
    <w:link w:val="WW8Num18z2"/>
  </w:style>
  <w:style w:type="paragraph" w:customStyle="1" w:styleId="WW8Num1z4">
    <w:name w:val="WW8Num1z4"/>
    <w:link w:val="WW8Num1z40"/>
  </w:style>
  <w:style w:type="character" w:customStyle="1" w:styleId="WW8Num1z40">
    <w:name w:val="WW8Num1z4"/>
    <w:link w:val="WW8Num1z4"/>
  </w:style>
  <w:style w:type="paragraph" w:customStyle="1" w:styleId="WW8Num21z6">
    <w:name w:val="WW8Num21z6"/>
    <w:link w:val="WW8Num21z60"/>
  </w:style>
  <w:style w:type="character" w:customStyle="1" w:styleId="WW8Num21z60">
    <w:name w:val="WW8Num21z6"/>
    <w:link w:val="WW8Num21z6"/>
  </w:style>
  <w:style w:type="paragraph" w:customStyle="1" w:styleId="af6">
    <w:name w:val="Текст выноски Знак"/>
    <w:link w:val="af7"/>
    <w:rPr>
      <w:rFonts w:ascii="Tahoma" w:hAnsi="Tahoma"/>
      <w:sz w:val="16"/>
    </w:rPr>
  </w:style>
  <w:style w:type="character" w:customStyle="1" w:styleId="af7">
    <w:name w:val="Текст выноски Знак"/>
    <w:link w:val="af6"/>
    <w:rPr>
      <w:rFonts w:ascii="Tahoma" w:hAnsi="Tahoma"/>
      <w:sz w:val="16"/>
    </w:rPr>
  </w:style>
  <w:style w:type="paragraph" w:customStyle="1" w:styleId="WW8Num18z1">
    <w:name w:val="WW8Num18z1"/>
    <w:link w:val="WW8Num18z10"/>
  </w:style>
  <w:style w:type="character" w:customStyle="1" w:styleId="WW8Num18z10">
    <w:name w:val="WW8Num18z1"/>
    <w:link w:val="WW8Num18z1"/>
  </w:style>
  <w:style w:type="paragraph" w:customStyle="1" w:styleId="WW8Num32z0">
    <w:name w:val="WW8Num32z0"/>
    <w:link w:val="WW8Num32z00"/>
  </w:style>
  <w:style w:type="character" w:customStyle="1" w:styleId="WW8Num32z00">
    <w:name w:val="WW8Num32z0"/>
    <w:link w:val="WW8Num32z0"/>
  </w:style>
  <w:style w:type="paragraph" w:customStyle="1" w:styleId="WW8Num26z5">
    <w:name w:val="WW8Num26z5"/>
    <w:link w:val="WW8Num26z50"/>
  </w:style>
  <w:style w:type="character" w:customStyle="1" w:styleId="WW8Num26z50">
    <w:name w:val="WW8Num26z5"/>
    <w:link w:val="WW8Num26z5"/>
  </w:style>
  <w:style w:type="paragraph" w:customStyle="1" w:styleId="WW8Num17z0">
    <w:name w:val="WW8Num17z0"/>
    <w:link w:val="WW8Num17z00"/>
  </w:style>
  <w:style w:type="character" w:customStyle="1" w:styleId="WW8Num17z00">
    <w:name w:val="WW8Num17z0"/>
    <w:link w:val="WW8Num17z0"/>
  </w:style>
  <w:style w:type="character" w:customStyle="1" w:styleId="50">
    <w:name w:val="Заголовок 5 Знак"/>
    <w:basedOn w:val="10"/>
    <w:link w:val="5"/>
    <w:rPr>
      <w:b/>
      <w:sz w:val="28"/>
    </w:rPr>
  </w:style>
  <w:style w:type="paragraph" w:customStyle="1" w:styleId="WW8Num10z6">
    <w:name w:val="WW8Num10z6"/>
    <w:link w:val="WW8Num10z60"/>
  </w:style>
  <w:style w:type="character" w:customStyle="1" w:styleId="WW8Num10z60">
    <w:name w:val="WW8Num10z6"/>
    <w:link w:val="WW8Num10z6"/>
  </w:style>
  <w:style w:type="paragraph" w:customStyle="1" w:styleId="WW8Num12z2">
    <w:name w:val="WW8Num12z2"/>
    <w:link w:val="WW8Num12z20"/>
  </w:style>
  <w:style w:type="character" w:customStyle="1" w:styleId="WW8Num12z20">
    <w:name w:val="WW8Num12z2"/>
    <w:link w:val="WW8Num12z2"/>
  </w:style>
  <w:style w:type="paragraph" w:customStyle="1" w:styleId="WW8Num29z7">
    <w:name w:val="WW8Num29z7"/>
    <w:link w:val="WW8Num29z70"/>
  </w:style>
  <w:style w:type="character" w:customStyle="1" w:styleId="WW8Num29z70">
    <w:name w:val="WW8Num29z7"/>
    <w:link w:val="WW8Num29z7"/>
  </w:style>
  <w:style w:type="paragraph" w:customStyle="1" w:styleId="WW8Num25z2">
    <w:name w:val="WW8Num25z2"/>
    <w:link w:val="WW8Num25z20"/>
  </w:style>
  <w:style w:type="character" w:customStyle="1" w:styleId="WW8Num25z20">
    <w:name w:val="WW8Num25z2"/>
    <w:link w:val="WW8Num25z2"/>
  </w:style>
  <w:style w:type="paragraph" w:customStyle="1" w:styleId="WW8Num27z4">
    <w:name w:val="WW8Num27z4"/>
    <w:link w:val="WW8Num27z40"/>
  </w:style>
  <w:style w:type="character" w:customStyle="1" w:styleId="WW8Num27z40">
    <w:name w:val="WW8Num27z4"/>
    <w:link w:val="WW8Num27z4"/>
  </w:style>
  <w:style w:type="paragraph" w:customStyle="1" w:styleId="WW8Num8z7">
    <w:name w:val="WW8Num8z7"/>
    <w:link w:val="WW8Num8z70"/>
  </w:style>
  <w:style w:type="character" w:customStyle="1" w:styleId="WW8Num8z70">
    <w:name w:val="WW8Num8z7"/>
    <w:link w:val="WW8Num8z7"/>
  </w:style>
  <w:style w:type="paragraph" w:customStyle="1" w:styleId="WW8Num11z5">
    <w:name w:val="WW8Num11z5"/>
    <w:link w:val="WW8Num11z50"/>
  </w:style>
  <w:style w:type="character" w:customStyle="1" w:styleId="WW8Num11z50">
    <w:name w:val="WW8Num11z5"/>
    <w:link w:val="WW8Num11z5"/>
  </w:style>
  <w:style w:type="paragraph" w:customStyle="1" w:styleId="WW8Num27z0">
    <w:name w:val="WW8Num27z0"/>
    <w:link w:val="WW8Num27z00"/>
  </w:style>
  <w:style w:type="character" w:customStyle="1" w:styleId="WW8Num27z00">
    <w:name w:val="WW8Num27z0"/>
    <w:link w:val="WW8Num27z0"/>
  </w:style>
  <w:style w:type="paragraph" w:customStyle="1" w:styleId="WW8Num34z1">
    <w:name w:val="WW8Num34z1"/>
    <w:link w:val="WW8Num34z10"/>
  </w:style>
  <w:style w:type="character" w:customStyle="1" w:styleId="WW8Num34z10">
    <w:name w:val="WW8Num34z1"/>
    <w:link w:val="WW8Num34z1"/>
  </w:style>
  <w:style w:type="paragraph" w:customStyle="1" w:styleId="WW8Num10z4">
    <w:name w:val="WW8Num10z4"/>
    <w:link w:val="WW8Num10z40"/>
  </w:style>
  <w:style w:type="character" w:customStyle="1" w:styleId="WW8Num10z40">
    <w:name w:val="WW8Num10z4"/>
    <w:link w:val="WW8Num10z4"/>
  </w:style>
  <w:style w:type="paragraph" w:customStyle="1" w:styleId="WW8Num31z6">
    <w:name w:val="WW8Num31z6"/>
    <w:link w:val="WW8Num31z60"/>
  </w:style>
  <w:style w:type="character" w:customStyle="1" w:styleId="WW8Num31z60">
    <w:name w:val="WW8Num31z6"/>
    <w:link w:val="WW8Num31z6"/>
  </w:style>
  <w:style w:type="paragraph" w:customStyle="1" w:styleId="WW8Num7z8">
    <w:name w:val="WW8Num7z8"/>
    <w:link w:val="WW8Num7z80"/>
  </w:style>
  <w:style w:type="character" w:customStyle="1" w:styleId="WW8Num7z80">
    <w:name w:val="WW8Num7z8"/>
    <w:link w:val="WW8Num7z8"/>
  </w:style>
  <w:style w:type="paragraph" w:customStyle="1" w:styleId="WW8Num31z5">
    <w:name w:val="WW8Num31z5"/>
    <w:link w:val="WW8Num31z50"/>
  </w:style>
  <w:style w:type="character" w:customStyle="1" w:styleId="WW8Num31z50">
    <w:name w:val="WW8Num31z5"/>
    <w:link w:val="WW8Num31z5"/>
  </w:style>
  <w:style w:type="paragraph" w:customStyle="1" w:styleId="WW8Num19z6">
    <w:name w:val="WW8Num19z6"/>
    <w:link w:val="WW8Num19z60"/>
  </w:style>
  <w:style w:type="character" w:customStyle="1" w:styleId="WW8Num19z60">
    <w:name w:val="WW8Num19z6"/>
    <w:link w:val="WW8Num19z6"/>
  </w:style>
  <w:style w:type="paragraph" w:customStyle="1" w:styleId="WW8Num17z5">
    <w:name w:val="WW8Num17z5"/>
    <w:link w:val="WW8Num17z50"/>
  </w:style>
  <w:style w:type="character" w:customStyle="1" w:styleId="WW8Num17z50">
    <w:name w:val="WW8Num17z5"/>
    <w:link w:val="WW8Num17z5"/>
  </w:style>
  <w:style w:type="paragraph" w:customStyle="1" w:styleId="WW8Num14z4">
    <w:name w:val="WW8Num14z4"/>
    <w:link w:val="WW8Num14z40"/>
  </w:style>
  <w:style w:type="character" w:customStyle="1" w:styleId="WW8Num14z40">
    <w:name w:val="WW8Num14z4"/>
    <w:link w:val="WW8Num14z4"/>
  </w:style>
  <w:style w:type="paragraph" w:customStyle="1" w:styleId="WW8Num21z5">
    <w:name w:val="WW8Num21z5"/>
    <w:link w:val="WW8Num21z50"/>
  </w:style>
  <w:style w:type="character" w:customStyle="1" w:styleId="WW8Num21z50">
    <w:name w:val="WW8Num21z5"/>
    <w:link w:val="WW8Num21z5"/>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WW8Num13z3">
    <w:name w:val="WW8Num13z3"/>
    <w:link w:val="WW8Num13z30"/>
  </w:style>
  <w:style w:type="character" w:customStyle="1" w:styleId="WW8Num13z30">
    <w:name w:val="WW8Num13z3"/>
    <w:link w:val="WW8Num13z3"/>
  </w:style>
  <w:style w:type="paragraph" w:customStyle="1" w:styleId="WW8Num14z0">
    <w:name w:val="WW8Num14z0"/>
    <w:link w:val="WW8Num14z00"/>
  </w:style>
  <w:style w:type="character" w:customStyle="1" w:styleId="WW8Num14z00">
    <w:name w:val="WW8Num14z0"/>
    <w:link w:val="WW8Num14z0"/>
  </w:style>
  <w:style w:type="character" w:customStyle="1" w:styleId="11">
    <w:name w:val="Заголовок 1 Знак"/>
    <w:basedOn w:val="10"/>
    <w:link w:val="1"/>
    <w:rPr>
      <w:sz w:val="28"/>
    </w:rPr>
  </w:style>
  <w:style w:type="paragraph" w:customStyle="1" w:styleId="WW8Num4z8">
    <w:name w:val="WW8Num4z8"/>
    <w:link w:val="WW8Num4z80"/>
  </w:style>
  <w:style w:type="character" w:customStyle="1" w:styleId="WW8Num4z80">
    <w:name w:val="WW8Num4z8"/>
    <w:link w:val="WW8Num4z8"/>
  </w:style>
  <w:style w:type="paragraph" w:customStyle="1" w:styleId="WW8Num26z2">
    <w:name w:val="WW8Num26z2"/>
    <w:link w:val="WW8Num26z20"/>
  </w:style>
  <w:style w:type="character" w:customStyle="1" w:styleId="WW8Num26z20">
    <w:name w:val="WW8Num26z2"/>
    <w:link w:val="WW8Num26z2"/>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1f0">
    <w:name w:val="Номер страницы1"/>
    <w:basedOn w:val="1e"/>
    <w:link w:val="af8"/>
  </w:style>
  <w:style w:type="character" w:styleId="af8">
    <w:name w:val="page number"/>
    <w:basedOn w:val="1f"/>
    <w:link w:val="1f0"/>
  </w:style>
  <w:style w:type="paragraph" w:customStyle="1" w:styleId="WW8Num20z0">
    <w:name w:val="WW8Num20z0"/>
    <w:link w:val="WW8Num20z00"/>
  </w:style>
  <w:style w:type="character" w:customStyle="1" w:styleId="WW8Num20z00">
    <w:name w:val="WW8Num20z0"/>
    <w:link w:val="WW8Num20z0"/>
  </w:style>
  <w:style w:type="paragraph" w:customStyle="1" w:styleId="WW8Num16z7">
    <w:name w:val="WW8Num16z7"/>
    <w:link w:val="WW8Num16z70"/>
  </w:style>
  <w:style w:type="character" w:customStyle="1" w:styleId="WW8Num16z70">
    <w:name w:val="WW8Num16z7"/>
    <w:link w:val="WW8Num16z7"/>
  </w:style>
  <w:style w:type="paragraph" w:customStyle="1" w:styleId="WW8Num6z0">
    <w:name w:val="WW8Num6z0"/>
    <w:link w:val="WW8Num6z00"/>
  </w:style>
  <w:style w:type="character" w:customStyle="1" w:styleId="WW8Num6z00">
    <w:name w:val="WW8Num6z0"/>
    <w:link w:val="WW8Num6z0"/>
    <w:rPr>
      <w:rFonts w:ascii="Times New Roman" w:hAnsi="Times New Roman"/>
    </w:rPr>
  </w:style>
  <w:style w:type="paragraph" w:customStyle="1" w:styleId="WW8Num19z0">
    <w:name w:val="WW8Num19z0"/>
    <w:link w:val="WW8Num19z00"/>
  </w:style>
  <w:style w:type="character" w:customStyle="1" w:styleId="WW8Num19z00">
    <w:name w:val="WW8Num19z0"/>
    <w:link w:val="WW8Num19z0"/>
  </w:style>
  <w:style w:type="paragraph" w:customStyle="1" w:styleId="WW8Num18z5">
    <w:name w:val="WW8Num18z5"/>
    <w:link w:val="WW8Num18z50"/>
  </w:style>
  <w:style w:type="character" w:customStyle="1" w:styleId="WW8Num18z50">
    <w:name w:val="WW8Num18z5"/>
    <w:link w:val="WW8Num18z5"/>
  </w:style>
  <w:style w:type="paragraph" w:customStyle="1" w:styleId="WW8Num28z6">
    <w:name w:val="WW8Num28z6"/>
    <w:link w:val="WW8Num28z60"/>
  </w:style>
  <w:style w:type="character" w:customStyle="1" w:styleId="WW8Num28z60">
    <w:name w:val="WW8Num28z6"/>
    <w:link w:val="WW8Num28z6"/>
  </w:style>
  <w:style w:type="paragraph" w:customStyle="1" w:styleId="WW8Num9z5">
    <w:name w:val="WW8Num9z5"/>
    <w:link w:val="WW8Num9z50"/>
  </w:style>
  <w:style w:type="character" w:customStyle="1" w:styleId="WW8Num9z50">
    <w:name w:val="WW8Num9z5"/>
    <w:link w:val="WW8Num9z5"/>
  </w:style>
  <w:style w:type="paragraph" w:customStyle="1" w:styleId="1f1">
    <w:name w:val="Гиперссылка1"/>
    <w:link w:val="af9"/>
    <w:rPr>
      <w:color w:val="0000FF"/>
      <w:u w:val="single"/>
    </w:rPr>
  </w:style>
  <w:style w:type="character" w:styleId="af9">
    <w:name w:val="Hyperlink"/>
    <w:link w:val="1f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0"/>
    <w:link w:val="8"/>
    <w:rPr>
      <w:sz w:val="28"/>
    </w:rPr>
  </w:style>
  <w:style w:type="paragraph" w:customStyle="1" w:styleId="WW8Num17z7">
    <w:name w:val="WW8Num17z7"/>
    <w:link w:val="WW8Num17z70"/>
  </w:style>
  <w:style w:type="character" w:customStyle="1" w:styleId="WW8Num17z70">
    <w:name w:val="WW8Num17z7"/>
    <w:link w:val="WW8Num17z7"/>
  </w:style>
  <w:style w:type="paragraph" w:customStyle="1" w:styleId="WW8Num3z1">
    <w:name w:val="WW8Num3z1"/>
    <w:link w:val="WW8Num3z10"/>
  </w:style>
  <w:style w:type="character" w:customStyle="1" w:styleId="WW8Num3z10">
    <w:name w:val="WW8Num3z1"/>
    <w:link w:val="WW8Num3z1"/>
  </w:style>
  <w:style w:type="paragraph" w:customStyle="1" w:styleId="WW8Num9z2">
    <w:name w:val="WW8Num9z2"/>
    <w:link w:val="WW8Num9z20"/>
  </w:style>
  <w:style w:type="character" w:customStyle="1" w:styleId="WW8Num9z20">
    <w:name w:val="WW8Num9z2"/>
    <w:link w:val="WW8Num9z2"/>
  </w:style>
  <w:style w:type="paragraph" w:customStyle="1" w:styleId="WW8Num9z1">
    <w:name w:val="WW8Num9z1"/>
    <w:link w:val="WW8Num9z10"/>
  </w:style>
  <w:style w:type="character" w:customStyle="1" w:styleId="WW8Num9z10">
    <w:name w:val="WW8Num9z1"/>
    <w:link w:val="WW8Num9z1"/>
  </w:style>
  <w:style w:type="paragraph" w:customStyle="1" w:styleId="WW8Num25z5">
    <w:name w:val="WW8Num25z5"/>
    <w:link w:val="WW8Num25z50"/>
  </w:style>
  <w:style w:type="character" w:customStyle="1" w:styleId="WW8Num25z50">
    <w:name w:val="WW8Num25z5"/>
    <w:link w:val="WW8Num25z5"/>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customStyle="1" w:styleId="afa">
    <w:name w:val="Знак Знак Знак Знак Знак Знак Знак"/>
    <w:basedOn w:val="a"/>
    <w:link w:val="afb"/>
    <w:pPr>
      <w:spacing w:after="160" w:line="240" w:lineRule="exact"/>
    </w:pPr>
    <w:rPr>
      <w:rFonts w:ascii="Arial" w:hAnsi="Arial"/>
      <w:sz w:val="20"/>
    </w:rPr>
  </w:style>
  <w:style w:type="character" w:customStyle="1" w:styleId="afb">
    <w:name w:val="Знак Знак Знак Знак Знак Знак Знак"/>
    <w:basedOn w:val="10"/>
    <w:link w:val="afa"/>
    <w:rPr>
      <w:rFonts w:ascii="Arial" w:hAnsi="Arial"/>
      <w:sz w:val="20"/>
    </w:rPr>
  </w:style>
  <w:style w:type="paragraph" w:customStyle="1" w:styleId="WW8Num25z8">
    <w:name w:val="WW8Num25z8"/>
    <w:link w:val="WW8Num25z80"/>
  </w:style>
  <w:style w:type="character" w:customStyle="1" w:styleId="WW8Num25z80">
    <w:name w:val="WW8Num25z8"/>
    <w:link w:val="WW8Num25z8"/>
  </w:style>
  <w:style w:type="paragraph" w:customStyle="1" w:styleId="WW8Num4z0">
    <w:name w:val="WW8Num4z0"/>
    <w:link w:val="WW8Num4z00"/>
  </w:style>
  <w:style w:type="character" w:customStyle="1" w:styleId="WW8Num4z00">
    <w:name w:val="WW8Num4z0"/>
    <w:link w:val="WW8Num4z0"/>
  </w:style>
  <w:style w:type="paragraph" w:customStyle="1" w:styleId="WW8Num31z7">
    <w:name w:val="WW8Num31z7"/>
    <w:link w:val="WW8Num31z70"/>
  </w:style>
  <w:style w:type="character" w:customStyle="1" w:styleId="WW8Num31z70">
    <w:name w:val="WW8Num31z7"/>
    <w:link w:val="WW8Num31z7"/>
  </w:style>
  <w:style w:type="paragraph" w:customStyle="1" w:styleId="WW8Num16z2">
    <w:name w:val="WW8Num16z2"/>
    <w:link w:val="WW8Num16z20"/>
  </w:style>
  <w:style w:type="character" w:customStyle="1" w:styleId="WW8Num16z20">
    <w:name w:val="WW8Num16z2"/>
    <w:link w:val="WW8Num16z2"/>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14z8">
    <w:name w:val="WW8Num14z8"/>
    <w:link w:val="WW8Num14z80"/>
  </w:style>
  <w:style w:type="character" w:customStyle="1" w:styleId="WW8Num14z80">
    <w:name w:val="WW8Num14z8"/>
    <w:link w:val="WW8Num14z8"/>
  </w:style>
  <w:style w:type="paragraph" w:customStyle="1" w:styleId="WW8Num30z4">
    <w:name w:val="WW8Num30z4"/>
    <w:link w:val="WW8Num30z40"/>
  </w:style>
  <w:style w:type="character" w:customStyle="1" w:styleId="WW8Num30z40">
    <w:name w:val="WW8Num30z4"/>
    <w:link w:val="WW8Num30z4"/>
  </w:style>
  <w:style w:type="paragraph" w:customStyle="1" w:styleId="WW8Num31z3">
    <w:name w:val="WW8Num31z3"/>
    <w:link w:val="WW8Num31z30"/>
  </w:style>
  <w:style w:type="character" w:customStyle="1" w:styleId="WW8Num31z30">
    <w:name w:val="WW8Num31z3"/>
    <w:link w:val="WW8Num31z3"/>
  </w:style>
  <w:style w:type="paragraph" w:customStyle="1" w:styleId="WW8Num15z7">
    <w:name w:val="WW8Num15z7"/>
    <w:link w:val="WW8Num15z70"/>
  </w:style>
  <w:style w:type="character" w:customStyle="1" w:styleId="WW8Num15z70">
    <w:name w:val="WW8Num15z7"/>
    <w:link w:val="WW8Num15z7"/>
  </w:style>
  <w:style w:type="paragraph" w:customStyle="1" w:styleId="WW8Num16z8">
    <w:name w:val="WW8Num16z8"/>
    <w:link w:val="WW8Num16z80"/>
  </w:style>
  <w:style w:type="character" w:customStyle="1" w:styleId="WW8Num16z80">
    <w:name w:val="WW8Num16z8"/>
    <w:link w:val="WW8Num16z8"/>
  </w:style>
  <w:style w:type="paragraph" w:customStyle="1" w:styleId="WW8Num24z8">
    <w:name w:val="WW8Num24z8"/>
    <w:link w:val="WW8Num24z80"/>
  </w:style>
  <w:style w:type="character" w:customStyle="1" w:styleId="WW8Num24z80">
    <w:name w:val="WW8Num24z8"/>
    <w:link w:val="WW8Num24z8"/>
  </w:style>
  <w:style w:type="paragraph" w:customStyle="1" w:styleId="WW8Num33z6">
    <w:name w:val="WW8Num33z6"/>
    <w:link w:val="WW8Num33z60"/>
  </w:style>
  <w:style w:type="character" w:customStyle="1" w:styleId="WW8Num33z60">
    <w:name w:val="WW8Num33z6"/>
    <w:link w:val="WW8Num33z6"/>
  </w:style>
  <w:style w:type="paragraph" w:customStyle="1" w:styleId="WW8Num9z0">
    <w:name w:val="WW8Num9z0"/>
    <w:link w:val="WW8Num9z00"/>
  </w:style>
  <w:style w:type="character" w:customStyle="1" w:styleId="WW8Num9z00">
    <w:name w:val="WW8Num9z0"/>
    <w:link w:val="WW8Num9z0"/>
  </w:style>
  <w:style w:type="paragraph" w:customStyle="1" w:styleId="WW8Num32z6">
    <w:name w:val="WW8Num32z6"/>
    <w:link w:val="WW8Num32z60"/>
  </w:style>
  <w:style w:type="character" w:customStyle="1" w:styleId="WW8Num32z60">
    <w:name w:val="WW8Num32z6"/>
    <w:link w:val="WW8Num32z6"/>
  </w:style>
  <w:style w:type="paragraph" w:customStyle="1" w:styleId="WW8Num19z4">
    <w:name w:val="WW8Num19z4"/>
    <w:link w:val="WW8Num19z40"/>
  </w:style>
  <w:style w:type="character" w:customStyle="1" w:styleId="WW8Num19z40">
    <w:name w:val="WW8Num19z4"/>
    <w:link w:val="WW8Num19z4"/>
  </w:style>
  <w:style w:type="paragraph" w:customStyle="1" w:styleId="WW8Num7z3">
    <w:name w:val="WW8Num7z3"/>
    <w:link w:val="WW8Num7z30"/>
  </w:style>
  <w:style w:type="character" w:customStyle="1" w:styleId="WW8Num7z30">
    <w:name w:val="WW8Num7z3"/>
    <w:link w:val="WW8Num7z3"/>
  </w:style>
  <w:style w:type="paragraph" w:customStyle="1" w:styleId="WW8Num34z7">
    <w:name w:val="WW8Num34z7"/>
    <w:link w:val="WW8Num34z70"/>
  </w:style>
  <w:style w:type="character" w:customStyle="1" w:styleId="WW8Num34z70">
    <w:name w:val="WW8Num34z7"/>
    <w:link w:val="WW8Num34z7"/>
  </w:style>
  <w:style w:type="paragraph" w:customStyle="1" w:styleId="WW8Num7z4">
    <w:name w:val="WW8Num7z4"/>
    <w:link w:val="WW8Num7z40"/>
  </w:style>
  <w:style w:type="character" w:customStyle="1" w:styleId="WW8Num7z40">
    <w:name w:val="WW8Num7z4"/>
    <w:link w:val="WW8Num7z4"/>
  </w:style>
  <w:style w:type="paragraph" w:customStyle="1" w:styleId="WW8Num30z6">
    <w:name w:val="WW8Num30z6"/>
    <w:link w:val="WW8Num30z60"/>
  </w:style>
  <w:style w:type="character" w:customStyle="1" w:styleId="WW8Num30z60">
    <w:name w:val="WW8Num30z6"/>
    <w:link w:val="WW8Num30z6"/>
  </w:style>
  <w:style w:type="paragraph" w:customStyle="1" w:styleId="WW8Num24z5">
    <w:name w:val="WW8Num24z5"/>
    <w:link w:val="WW8Num24z50"/>
  </w:style>
  <w:style w:type="character" w:customStyle="1" w:styleId="WW8Num24z50">
    <w:name w:val="WW8Num24z5"/>
    <w:link w:val="WW8Num24z5"/>
  </w:style>
  <w:style w:type="paragraph" w:customStyle="1" w:styleId="WW8Num7z2">
    <w:name w:val="WW8Num7z2"/>
    <w:link w:val="WW8Num7z20"/>
  </w:style>
  <w:style w:type="character" w:customStyle="1" w:styleId="WW8Num7z20">
    <w:name w:val="WW8Num7z2"/>
    <w:link w:val="WW8Num7z2"/>
  </w:style>
  <w:style w:type="paragraph" w:customStyle="1" w:styleId="WW8Num1z3">
    <w:name w:val="WW8Num1z3"/>
    <w:link w:val="WW8Num1z30"/>
  </w:style>
  <w:style w:type="character" w:customStyle="1" w:styleId="WW8Num1z30">
    <w:name w:val="WW8Num1z3"/>
    <w:link w:val="WW8Num1z3"/>
  </w:style>
  <w:style w:type="paragraph" w:customStyle="1" w:styleId="afc">
    <w:name w:val="Верхний и нижний колонтитулы"/>
    <w:basedOn w:val="a"/>
    <w:link w:val="afd"/>
    <w:pPr>
      <w:tabs>
        <w:tab w:val="center" w:pos="4819"/>
        <w:tab w:val="right" w:pos="9638"/>
      </w:tabs>
    </w:pPr>
  </w:style>
  <w:style w:type="character" w:customStyle="1" w:styleId="afd">
    <w:name w:val="Верхний и нижний колонтитулы"/>
    <w:basedOn w:val="10"/>
    <w:link w:val="afc"/>
    <w:rPr>
      <w:sz w:val="24"/>
    </w:rPr>
  </w:style>
  <w:style w:type="paragraph" w:customStyle="1" w:styleId="WW8Num18z3">
    <w:name w:val="WW8Num18z3"/>
    <w:link w:val="WW8Num18z30"/>
  </w:style>
  <w:style w:type="character" w:customStyle="1" w:styleId="WW8Num18z30">
    <w:name w:val="WW8Num18z3"/>
    <w:link w:val="WW8Num18z3"/>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WW8Num13z8">
    <w:name w:val="WW8Num13z8"/>
    <w:link w:val="WW8Num13z80"/>
  </w:style>
  <w:style w:type="character" w:customStyle="1" w:styleId="WW8Num13z80">
    <w:name w:val="WW8Num13z8"/>
    <w:link w:val="WW8Num13z8"/>
  </w:style>
  <w:style w:type="paragraph" w:customStyle="1" w:styleId="WW8Num4z4">
    <w:name w:val="WW8Num4z4"/>
    <w:link w:val="WW8Num4z40"/>
  </w:style>
  <w:style w:type="character" w:customStyle="1" w:styleId="WW8Num4z40">
    <w:name w:val="WW8Num4z4"/>
    <w:link w:val="WW8Num4z4"/>
  </w:style>
  <w:style w:type="paragraph" w:customStyle="1" w:styleId="WW8Num5z0">
    <w:name w:val="WW8Num5z0"/>
    <w:link w:val="WW8Num5z00"/>
  </w:style>
  <w:style w:type="character" w:customStyle="1" w:styleId="WW8Num5z00">
    <w:name w:val="WW8Num5z0"/>
    <w:link w:val="WW8Num5z0"/>
  </w:style>
  <w:style w:type="paragraph" w:styleId="afe">
    <w:name w:val="List"/>
    <w:basedOn w:val="a9"/>
    <w:link w:val="aff"/>
  </w:style>
  <w:style w:type="character" w:customStyle="1" w:styleId="aff">
    <w:name w:val="Список Знак"/>
    <w:basedOn w:val="aa"/>
    <w:link w:val="afe"/>
    <w:rPr>
      <w:sz w:val="28"/>
    </w:rPr>
  </w:style>
  <w:style w:type="paragraph" w:customStyle="1" w:styleId="WW8Num14z3">
    <w:name w:val="WW8Num14z3"/>
    <w:link w:val="WW8Num14z30"/>
  </w:style>
  <w:style w:type="character" w:customStyle="1" w:styleId="WW8Num14z30">
    <w:name w:val="WW8Num14z3"/>
    <w:link w:val="WW8Num14z3"/>
  </w:style>
  <w:style w:type="paragraph" w:customStyle="1" w:styleId="WW8Num9z7">
    <w:name w:val="WW8Num9z7"/>
    <w:link w:val="WW8Num9z70"/>
  </w:style>
  <w:style w:type="character" w:customStyle="1" w:styleId="WW8Num9z70">
    <w:name w:val="WW8Num9z7"/>
    <w:link w:val="WW8Num9z7"/>
  </w:style>
  <w:style w:type="paragraph" w:customStyle="1" w:styleId="WW8Num7z1">
    <w:name w:val="WW8Num7z1"/>
    <w:link w:val="WW8Num7z10"/>
  </w:style>
  <w:style w:type="character" w:customStyle="1" w:styleId="WW8Num7z10">
    <w:name w:val="WW8Num7z1"/>
    <w:link w:val="WW8Num7z1"/>
  </w:style>
  <w:style w:type="paragraph" w:customStyle="1" w:styleId="WW8Num20z8">
    <w:name w:val="WW8Num20z8"/>
    <w:link w:val="WW8Num20z80"/>
  </w:style>
  <w:style w:type="character" w:customStyle="1" w:styleId="WW8Num20z80">
    <w:name w:val="WW8Num20z8"/>
    <w:link w:val="WW8Num20z8"/>
  </w:style>
  <w:style w:type="paragraph" w:customStyle="1" w:styleId="WW8Num30z0">
    <w:name w:val="WW8Num30z0"/>
    <w:link w:val="WW8Num30z00"/>
  </w:style>
  <w:style w:type="character" w:customStyle="1" w:styleId="WW8Num30z00">
    <w:name w:val="WW8Num30z0"/>
    <w:link w:val="WW8Num30z0"/>
  </w:style>
  <w:style w:type="paragraph" w:customStyle="1" w:styleId="1f4">
    <w:name w:val="Название объекта1"/>
    <w:basedOn w:val="a"/>
    <w:link w:val="1f5"/>
    <w:pPr>
      <w:spacing w:before="120" w:after="120"/>
    </w:pPr>
    <w:rPr>
      <w:i/>
    </w:rPr>
  </w:style>
  <w:style w:type="character" w:customStyle="1" w:styleId="1f5">
    <w:name w:val="Название объекта1"/>
    <w:basedOn w:val="10"/>
    <w:link w:val="1f4"/>
    <w:rPr>
      <w:i/>
      <w:sz w:val="24"/>
    </w:rPr>
  </w:style>
  <w:style w:type="paragraph" w:customStyle="1" w:styleId="WW8Num20z6">
    <w:name w:val="WW8Num20z6"/>
    <w:link w:val="WW8Num20z60"/>
  </w:style>
  <w:style w:type="character" w:customStyle="1" w:styleId="WW8Num20z60">
    <w:name w:val="WW8Num20z6"/>
    <w:link w:val="WW8Num20z6"/>
  </w:style>
  <w:style w:type="paragraph" w:customStyle="1" w:styleId="WW8Num30z5">
    <w:name w:val="WW8Num30z5"/>
    <w:link w:val="WW8Num30z50"/>
  </w:style>
  <w:style w:type="character" w:customStyle="1" w:styleId="WW8Num30z50">
    <w:name w:val="WW8Num30z5"/>
    <w:link w:val="WW8Num30z5"/>
  </w:style>
  <w:style w:type="paragraph" w:customStyle="1" w:styleId="WW8Num21z0">
    <w:name w:val="WW8Num21z0"/>
    <w:link w:val="WW8Num21z00"/>
  </w:style>
  <w:style w:type="character" w:customStyle="1" w:styleId="WW8Num21z00">
    <w:name w:val="WW8Num21z0"/>
    <w:link w:val="WW8Num21z0"/>
  </w:style>
  <w:style w:type="paragraph" w:customStyle="1" w:styleId="WW8Num23z0">
    <w:name w:val="WW8Num23z0"/>
    <w:link w:val="WW8Num23z00"/>
  </w:style>
  <w:style w:type="character" w:customStyle="1" w:styleId="WW8Num23z00">
    <w:name w:val="WW8Num23z0"/>
    <w:link w:val="WW8Num23z0"/>
  </w:style>
  <w:style w:type="paragraph" w:customStyle="1" w:styleId="WW8Num27z1">
    <w:name w:val="WW8Num27z1"/>
    <w:link w:val="WW8Num27z10"/>
  </w:style>
  <w:style w:type="character" w:customStyle="1" w:styleId="WW8Num27z10">
    <w:name w:val="WW8Num27z1"/>
    <w:link w:val="WW8Num27z1"/>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WW8Num25z3">
    <w:name w:val="WW8Num25z3"/>
    <w:link w:val="WW8Num25z30"/>
  </w:style>
  <w:style w:type="character" w:customStyle="1" w:styleId="WW8Num25z30">
    <w:name w:val="WW8Num25z3"/>
    <w:link w:val="WW8Num25z3"/>
  </w:style>
  <w:style w:type="paragraph" w:customStyle="1" w:styleId="WW8Num10z8">
    <w:name w:val="WW8Num10z8"/>
    <w:link w:val="WW8Num10z80"/>
  </w:style>
  <w:style w:type="character" w:customStyle="1" w:styleId="WW8Num10z80">
    <w:name w:val="WW8Num10z8"/>
    <w:link w:val="WW8Num10z8"/>
  </w:style>
  <w:style w:type="paragraph" w:customStyle="1" w:styleId="WW8Num32z4">
    <w:name w:val="WW8Num32z4"/>
    <w:link w:val="WW8Num32z40"/>
  </w:style>
  <w:style w:type="character" w:customStyle="1" w:styleId="WW8Num32z40">
    <w:name w:val="WW8Num32z4"/>
    <w:link w:val="WW8Num32z4"/>
  </w:style>
  <w:style w:type="paragraph" w:customStyle="1" w:styleId="1f6">
    <w:name w:val="Указатель1"/>
    <w:basedOn w:val="a"/>
    <w:link w:val="1f7"/>
  </w:style>
  <w:style w:type="character" w:customStyle="1" w:styleId="1f7">
    <w:name w:val="Указатель1"/>
    <w:basedOn w:val="10"/>
    <w:link w:val="1f6"/>
    <w:rPr>
      <w:sz w:val="24"/>
    </w:rPr>
  </w:style>
  <w:style w:type="paragraph" w:customStyle="1" w:styleId="1f8">
    <w:name w:val="Знак Знак1 Знак"/>
    <w:basedOn w:val="a"/>
    <w:link w:val="1f9"/>
    <w:pPr>
      <w:spacing w:after="160" w:line="240" w:lineRule="exact"/>
    </w:pPr>
    <w:rPr>
      <w:rFonts w:ascii="Verdana" w:hAnsi="Verdana"/>
      <w:sz w:val="20"/>
    </w:rPr>
  </w:style>
  <w:style w:type="character" w:customStyle="1" w:styleId="1f9">
    <w:name w:val="Знак Знак1 Знак"/>
    <w:basedOn w:val="10"/>
    <w:link w:val="1f8"/>
    <w:rPr>
      <w:rFonts w:ascii="Verdana" w:hAnsi="Verdana"/>
      <w:sz w:val="20"/>
    </w:rPr>
  </w:style>
  <w:style w:type="paragraph" w:customStyle="1" w:styleId="WW8Num22z5">
    <w:name w:val="WW8Num22z5"/>
    <w:link w:val="WW8Num22z50"/>
  </w:style>
  <w:style w:type="character" w:customStyle="1" w:styleId="WW8Num22z50">
    <w:name w:val="WW8Num22z5"/>
    <w:link w:val="WW8Num22z5"/>
  </w:style>
  <w:style w:type="paragraph" w:customStyle="1" w:styleId="WW8Num10z7">
    <w:name w:val="WW8Num10z7"/>
    <w:link w:val="WW8Num10z70"/>
  </w:style>
  <w:style w:type="character" w:customStyle="1" w:styleId="WW8Num10z70">
    <w:name w:val="WW8Num10z7"/>
    <w:link w:val="WW8Num10z7"/>
  </w:style>
  <w:style w:type="paragraph" w:customStyle="1" w:styleId="WW8Num30z1">
    <w:name w:val="WW8Num30z1"/>
    <w:link w:val="WW8Num30z10"/>
  </w:style>
  <w:style w:type="character" w:customStyle="1" w:styleId="WW8Num30z10">
    <w:name w:val="WW8Num30z1"/>
    <w:link w:val="WW8Num30z1"/>
  </w:style>
  <w:style w:type="paragraph" w:styleId="aff0">
    <w:name w:val="footer"/>
    <w:basedOn w:val="a"/>
    <w:link w:val="aff1"/>
    <w:uiPriority w:val="99"/>
  </w:style>
  <w:style w:type="character" w:customStyle="1" w:styleId="aff1">
    <w:name w:val="Нижний колонтитул Знак"/>
    <w:basedOn w:val="10"/>
    <w:link w:val="aff0"/>
    <w:uiPriority w:val="99"/>
    <w:rPr>
      <w:sz w:val="24"/>
    </w:rPr>
  </w:style>
  <w:style w:type="paragraph" w:customStyle="1" w:styleId="WW8Num23z3">
    <w:name w:val="WW8Num23z3"/>
    <w:link w:val="WW8Num23z30"/>
  </w:style>
  <w:style w:type="character" w:customStyle="1" w:styleId="WW8Num23z30">
    <w:name w:val="WW8Num23z3"/>
    <w:link w:val="WW8Num23z3"/>
  </w:style>
  <w:style w:type="paragraph" w:customStyle="1" w:styleId="aff2">
    <w:name w:val="Текст Знак"/>
    <w:link w:val="aff3"/>
    <w:rPr>
      <w:rFonts w:ascii="Courier New" w:hAnsi="Courier New"/>
    </w:rPr>
  </w:style>
  <w:style w:type="character" w:customStyle="1" w:styleId="aff3">
    <w:name w:val="Текст Знак"/>
    <w:link w:val="aff2"/>
    <w:rPr>
      <w:rFonts w:ascii="Courier New" w:hAnsi="Courier New"/>
    </w:rPr>
  </w:style>
  <w:style w:type="paragraph" w:styleId="aff4">
    <w:name w:val="header"/>
    <w:basedOn w:val="a"/>
    <w:link w:val="aff5"/>
  </w:style>
  <w:style w:type="character" w:customStyle="1" w:styleId="aff5">
    <w:name w:val="Верхний колонтитул Знак"/>
    <w:basedOn w:val="10"/>
    <w:link w:val="aff4"/>
    <w:rPr>
      <w:sz w:val="24"/>
    </w:rPr>
  </w:style>
  <w:style w:type="paragraph" w:customStyle="1" w:styleId="WW8Num18z6">
    <w:name w:val="WW8Num18z6"/>
    <w:link w:val="WW8Num18z60"/>
  </w:style>
  <w:style w:type="character" w:customStyle="1" w:styleId="WW8Num18z60">
    <w:name w:val="WW8Num18z6"/>
    <w:link w:val="WW8Num18z6"/>
  </w:style>
  <w:style w:type="paragraph" w:customStyle="1" w:styleId="WW8Num18z7">
    <w:name w:val="WW8Num18z7"/>
    <w:link w:val="WW8Num18z70"/>
  </w:style>
  <w:style w:type="character" w:customStyle="1" w:styleId="WW8Num18z70">
    <w:name w:val="WW8Num18z7"/>
    <w:link w:val="WW8Num18z7"/>
  </w:style>
  <w:style w:type="paragraph" w:customStyle="1" w:styleId="WW8Num18z0">
    <w:name w:val="WW8Num18z0"/>
    <w:link w:val="WW8Num18z00"/>
  </w:style>
  <w:style w:type="character" w:customStyle="1" w:styleId="WW8Num18z00">
    <w:name w:val="WW8Num18z0"/>
    <w:link w:val="WW8Num18z0"/>
  </w:style>
  <w:style w:type="paragraph" w:customStyle="1" w:styleId="WW8Num22z6">
    <w:name w:val="WW8Num22z6"/>
    <w:link w:val="WW8Num22z60"/>
  </w:style>
  <w:style w:type="character" w:customStyle="1" w:styleId="WW8Num22z60">
    <w:name w:val="WW8Num22z6"/>
    <w:link w:val="WW8Num22z6"/>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WW8Num24z7">
    <w:name w:val="WW8Num24z7"/>
    <w:link w:val="WW8Num24z70"/>
  </w:style>
  <w:style w:type="character" w:customStyle="1" w:styleId="WW8Num24z70">
    <w:name w:val="WW8Num24z7"/>
    <w:link w:val="WW8Num24z7"/>
  </w:style>
  <w:style w:type="paragraph" w:customStyle="1" w:styleId="WW8Num30z2">
    <w:name w:val="WW8Num30z2"/>
    <w:link w:val="WW8Num30z20"/>
  </w:style>
  <w:style w:type="character" w:customStyle="1" w:styleId="WW8Num30z20">
    <w:name w:val="WW8Num30z2"/>
    <w:link w:val="WW8Num30z2"/>
  </w:style>
  <w:style w:type="paragraph" w:customStyle="1" w:styleId="WW8Num14z6">
    <w:name w:val="WW8Num14z6"/>
    <w:link w:val="WW8Num14z60"/>
  </w:style>
  <w:style w:type="character" w:customStyle="1" w:styleId="WW8Num14z60">
    <w:name w:val="WW8Num14z6"/>
    <w:link w:val="WW8Num14z6"/>
  </w:style>
  <w:style w:type="paragraph" w:customStyle="1" w:styleId="WW8Num5z1">
    <w:name w:val="WW8Num5z1"/>
    <w:link w:val="WW8Num5z10"/>
  </w:style>
  <w:style w:type="character" w:customStyle="1" w:styleId="WW8Num5z10">
    <w:name w:val="WW8Num5z1"/>
    <w:link w:val="WW8Num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9z4">
    <w:name w:val="WW8Num9z4"/>
    <w:link w:val="WW8Num9z40"/>
  </w:style>
  <w:style w:type="character" w:customStyle="1" w:styleId="WW8Num9z40">
    <w:name w:val="WW8Num9z4"/>
    <w:link w:val="WW8Num9z4"/>
  </w:style>
  <w:style w:type="paragraph" w:customStyle="1" w:styleId="WW8Num15z3">
    <w:name w:val="WW8Num15z3"/>
    <w:link w:val="WW8Num15z30"/>
  </w:style>
  <w:style w:type="character" w:customStyle="1" w:styleId="WW8Num15z30">
    <w:name w:val="WW8Num15z3"/>
    <w:link w:val="WW8Num15z3"/>
  </w:style>
  <w:style w:type="paragraph" w:customStyle="1" w:styleId="WW8Num3z0">
    <w:name w:val="WW8Num3z0"/>
    <w:link w:val="WW8Num3z00"/>
  </w:style>
  <w:style w:type="character" w:customStyle="1" w:styleId="WW8Num3z00">
    <w:name w:val="WW8Num3z0"/>
    <w:link w:val="WW8Num3z0"/>
  </w:style>
  <w:style w:type="paragraph" w:customStyle="1" w:styleId="WW8Num20z1">
    <w:name w:val="WW8Num20z1"/>
    <w:link w:val="WW8Num20z10"/>
  </w:style>
  <w:style w:type="character" w:customStyle="1" w:styleId="WW8Num20z10">
    <w:name w:val="WW8Num20z1"/>
    <w:link w:val="WW8Num20z1"/>
  </w:style>
  <w:style w:type="paragraph" w:customStyle="1" w:styleId="WW8Num24z3">
    <w:name w:val="WW8Num24z3"/>
    <w:link w:val="WW8Num24z30"/>
  </w:style>
  <w:style w:type="character" w:customStyle="1" w:styleId="WW8Num24z30">
    <w:name w:val="WW8Num24z3"/>
    <w:link w:val="WW8Num24z3"/>
  </w:style>
  <w:style w:type="paragraph" w:customStyle="1" w:styleId="WW8Num18z8">
    <w:name w:val="WW8Num18z8"/>
    <w:link w:val="WW8Num18z80"/>
  </w:style>
  <w:style w:type="character" w:customStyle="1" w:styleId="WW8Num18z80">
    <w:name w:val="WW8Num18z8"/>
    <w:link w:val="WW8Num18z8"/>
  </w:style>
  <w:style w:type="paragraph" w:customStyle="1" w:styleId="a6">
    <w:name w:val="Содержимое таблицы"/>
    <w:basedOn w:val="a"/>
    <w:link w:val="a8"/>
  </w:style>
  <w:style w:type="character" w:customStyle="1" w:styleId="a8">
    <w:name w:val="Содержимое таблицы"/>
    <w:basedOn w:val="10"/>
    <w:link w:val="a6"/>
    <w:rPr>
      <w:sz w:val="24"/>
    </w:rPr>
  </w:style>
  <w:style w:type="paragraph" w:customStyle="1" w:styleId="WW8Num14z7">
    <w:name w:val="WW8Num14z7"/>
    <w:link w:val="WW8Num14z70"/>
  </w:style>
  <w:style w:type="character" w:customStyle="1" w:styleId="WW8Num14z70">
    <w:name w:val="WW8Num14z7"/>
    <w:link w:val="WW8Num14z7"/>
  </w:style>
  <w:style w:type="paragraph" w:customStyle="1" w:styleId="212">
    <w:name w:val="Основной текст 21"/>
    <w:basedOn w:val="a"/>
    <w:link w:val="213"/>
    <w:pPr>
      <w:jc w:val="both"/>
    </w:pPr>
    <w:rPr>
      <w:sz w:val="32"/>
    </w:rPr>
  </w:style>
  <w:style w:type="character" w:customStyle="1" w:styleId="213">
    <w:name w:val="Основной текст 21"/>
    <w:basedOn w:val="10"/>
    <w:link w:val="212"/>
    <w:rPr>
      <w:sz w:val="32"/>
    </w:rPr>
  </w:style>
  <w:style w:type="paragraph" w:customStyle="1" w:styleId="WW8Num3z2">
    <w:name w:val="WW8Num3z2"/>
    <w:link w:val="WW8Num3z20"/>
  </w:style>
  <w:style w:type="character" w:customStyle="1" w:styleId="WW8Num3z20">
    <w:name w:val="WW8Num3z2"/>
    <w:link w:val="WW8Num3z2"/>
  </w:style>
  <w:style w:type="paragraph" w:styleId="aff6">
    <w:name w:val="Revision"/>
    <w:link w:val="aff7"/>
    <w:rPr>
      <w:sz w:val="24"/>
    </w:rPr>
  </w:style>
  <w:style w:type="character" w:customStyle="1" w:styleId="aff7">
    <w:name w:val="Рецензия Знак"/>
    <w:link w:val="aff6"/>
    <w:rPr>
      <w:sz w:val="24"/>
    </w:rPr>
  </w:style>
  <w:style w:type="paragraph" w:customStyle="1" w:styleId="aff8">
    <w:name w:val="Тема примечания Знак"/>
    <w:link w:val="aff9"/>
    <w:rPr>
      <w:b/>
    </w:rPr>
  </w:style>
  <w:style w:type="character" w:customStyle="1" w:styleId="aff9">
    <w:name w:val="Тема примечания Знак"/>
    <w:link w:val="aff8"/>
    <w:rPr>
      <w:b/>
    </w:rPr>
  </w:style>
  <w:style w:type="paragraph" w:customStyle="1" w:styleId="WW8Num8z3">
    <w:name w:val="WW8Num8z3"/>
    <w:link w:val="WW8Num8z30"/>
  </w:style>
  <w:style w:type="character" w:customStyle="1" w:styleId="WW8Num8z30">
    <w:name w:val="WW8Num8z3"/>
    <w:link w:val="WW8Num8z3"/>
  </w:style>
  <w:style w:type="paragraph" w:customStyle="1" w:styleId="WW8Num11z8">
    <w:name w:val="WW8Num11z8"/>
    <w:link w:val="WW8Num11z80"/>
  </w:style>
  <w:style w:type="character" w:customStyle="1" w:styleId="WW8Num11z80">
    <w:name w:val="WW8Num11z8"/>
    <w:link w:val="WW8Num11z8"/>
  </w:style>
  <w:style w:type="paragraph" w:customStyle="1" w:styleId="WW8Num20z3">
    <w:name w:val="WW8Num20z3"/>
    <w:link w:val="WW8Num20z30"/>
  </w:style>
  <w:style w:type="character" w:customStyle="1" w:styleId="WW8Num20z30">
    <w:name w:val="WW8Num20z3"/>
    <w:link w:val="WW8Num20z3"/>
  </w:style>
  <w:style w:type="paragraph" w:customStyle="1" w:styleId="WW8Num23z6">
    <w:name w:val="WW8Num23z6"/>
    <w:link w:val="WW8Num23z60"/>
  </w:style>
  <w:style w:type="character" w:customStyle="1" w:styleId="WW8Num23z60">
    <w:name w:val="WW8Num23z6"/>
    <w:link w:val="WW8Num23z6"/>
  </w:style>
  <w:style w:type="paragraph" w:customStyle="1" w:styleId="WW8Num5z3">
    <w:name w:val="WW8Num5z3"/>
    <w:link w:val="WW8Num5z30"/>
  </w:style>
  <w:style w:type="character" w:customStyle="1" w:styleId="WW8Num5z30">
    <w:name w:val="WW8Num5z3"/>
    <w:link w:val="WW8Num5z3"/>
  </w:style>
  <w:style w:type="paragraph" w:customStyle="1" w:styleId="WW8Num34z5">
    <w:name w:val="WW8Num34z5"/>
    <w:link w:val="WW8Num34z50"/>
  </w:style>
  <w:style w:type="character" w:customStyle="1" w:styleId="WW8Num34z50">
    <w:name w:val="WW8Num34z5"/>
    <w:link w:val="WW8Num34z5"/>
  </w:style>
  <w:style w:type="paragraph" w:customStyle="1" w:styleId="WW8Num16z5">
    <w:name w:val="WW8Num16z5"/>
    <w:link w:val="WW8Num16z50"/>
  </w:style>
  <w:style w:type="character" w:customStyle="1" w:styleId="WW8Num16z50">
    <w:name w:val="WW8Num16z5"/>
    <w:link w:val="WW8Num16z5"/>
  </w:style>
  <w:style w:type="paragraph" w:customStyle="1" w:styleId="WW8Num7z7">
    <w:name w:val="WW8Num7z7"/>
    <w:link w:val="WW8Num7z70"/>
  </w:style>
  <w:style w:type="character" w:customStyle="1" w:styleId="WW8Num7z70">
    <w:name w:val="WW8Num7z7"/>
    <w:link w:val="WW8Num7z7"/>
  </w:style>
  <w:style w:type="paragraph" w:customStyle="1" w:styleId="WW8Num1z1">
    <w:name w:val="WW8Num1z1"/>
    <w:link w:val="WW8Num1z10"/>
  </w:style>
  <w:style w:type="character" w:customStyle="1" w:styleId="WW8Num1z10">
    <w:name w:val="WW8Num1z1"/>
    <w:link w:val="WW8Num1z1"/>
  </w:style>
  <w:style w:type="paragraph" w:customStyle="1" w:styleId="WW8Num3z6">
    <w:name w:val="WW8Num3z6"/>
    <w:link w:val="WW8Num3z60"/>
  </w:style>
  <w:style w:type="character" w:customStyle="1" w:styleId="WW8Num3z60">
    <w:name w:val="WW8Num3z6"/>
    <w:link w:val="WW8Num3z6"/>
  </w:style>
  <w:style w:type="paragraph" w:customStyle="1" w:styleId="WW8Num33z7">
    <w:name w:val="WW8Num33z7"/>
    <w:link w:val="WW8Num33z70"/>
  </w:style>
  <w:style w:type="character" w:customStyle="1" w:styleId="WW8Num33z70">
    <w:name w:val="WW8Num33z7"/>
    <w:link w:val="WW8Num33z7"/>
  </w:style>
  <w:style w:type="paragraph" w:customStyle="1" w:styleId="WW8Num29z8">
    <w:name w:val="WW8Num29z8"/>
    <w:link w:val="WW8Num29z80"/>
  </w:style>
  <w:style w:type="character" w:customStyle="1" w:styleId="WW8Num29z80">
    <w:name w:val="WW8Num29z8"/>
    <w:link w:val="WW8Num29z8"/>
  </w:style>
  <w:style w:type="paragraph" w:customStyle="1" w:styleId="WW8Num32z5">
    <w:name w:val="WW8Num32z5"/>
    <w:link w:val="WW8Num32z50"/>
  </w:style>
  <w:style w:type="character" w:customStyle="1" w:styleId="WW8Num32z50">
    <w:name w:val="WW8Num32z5"/>
    <w:link w:val="WW8Num32z5"/>
  </w:style>
  <w:style w:type="paragraph" w:customStyle="1" w:styleId="WW8Num23z5">
    <w:name w:val="WW8Num23z5"/>
    <w:link w:val="WW8Num23z50"/>
  </w:style>
  <w:style w:type="character" w:customStyle="1" w:styleId="WW8Num23z50">
    <w:name w:val="WW8Num23z5"/>
    <w:link w:val="WW8Num23z5"/>
  </w:style>
  <w:style w:type="paragraph" w:customStyle="1" w:styleId="WW8Num33z8">
    <w:name w:val="WW8Num33z8"/>
    <w:link w:val="WW8Num33z80"/>
  </w:style>
  <w:style w:type="character" w:customStyle="1" w:styleId="WW8Num33z80">
    <w:name w:val="WW8Num33z8"/>
    <w:link w:val="WW8Num33z8"/>
  </w:style>
  <w:style w:type="paragraph" w:customStyle="1" w:styleId="WW8Num7z0">
    <w:name w:val="WW8Num7z0"/>
    <w:link w:val="WW8Num7z00"/>
  </w:style>
  <w:style w:type="character" w:customStyle="1" w:styleId="WW8Num7z00">
    <w:name w:val="WW8Num7z0"/>
    <w:link w:val="WW8Num7z0"/>
  </w:style>
  <w:style w:type="paragraph" w:customStyle="1" w:styleId="WW8Num27z3">
    <w:name w:val="WW8Num27z3"/>
    <w:link w:val="WW8Num27z30"/>
  </w:style>
  <w:style w:type="character" w:customStyle="1" w:styleId="WW8Num27z30">
    <w:name w:val="WW8Num27z3"/>
    <w:link w:val="WW8Num27z3"/>
  </w:style>
  <w:style w:type="paragraph" w:customStyle="1" w:styleId="WW8Num14z5">
    <w:name w:val="WW8Num14z5"/>
    <w:link w:val="WW8Num14z50"/>
  </w:style>
  <w:style w:type="character" w:customStyle="1" w:styleId="WW8Num14z50">
    <w:name w:val="WW8Num14z5"/>
    <w:link w:val="WW8Num14z5"/>
  </w:style>
  <w:style w:type="paragraph" w:customStyle="1" w:styleId="WW8Num11z1">
    <w:name w:val="WW8Num11z1"/>
    <w:link w:val="WW8Num11z10"/>
  </w:style>
  <w:style w:type="character" w:customStyle="1" w:styleId="WW8Num11z10">
    <w:name w:val="WW8Num11z1"/>
    <w:link w:val="WW8Num11z1"/>
  </w:style>
  <w:style w:type="paragraph" w:customStyle="1" w:styleId="WW8Num26z8">
    <w:name w:val="WW8Num26z8"/>
    <w:link w:val="WW8Num26z80"/>
  </w:style>
  <w:style w:type="character" w:customStyle="1" w:styleId="WW8Num26z80">
    <w:name w:val="WW8Num26z8"/>
    <w:link w:val="WW8Num26z8"/>
  </w:style>
  <w:style w:type="paragraph" w:customStyle="1" w:styleId="WW8Num17z3">
    <w:name w:val="WW8Num17z3"/>
    <w:link w:val="WW8Num17z30"/>
  </w:style>
  <w:style w:type="character" w:customStyle="1" w:styleId="WW8Num17z30">
    <w:name w:val="WW8Num17z3"/>
    <w:link w:val="WW8Num17z3"/>
  </w:style>
  <w:style w:type="paragraph" w:customStyle="1" w:styleId="WW8Num28z2">
    <w:name w:val="WW8Num28z2"/>
    <w:link w:val="WW8Num28z20"/>
  </w:style>
  <w:style w:type="character" w:customStyle="1" w:styleId="WW8Num28z20">
    <w:name w:val="WW8Num28z2"/>
    <w:link w:val="WW8Num28z2"/>
  </w:style>
  <w:style w:type="paragraph" w:customStyle="1" w:styleId="WW8Num25z6">
    <w:name w:val="WW8Num25z6"/>
    <w:link w:val="WW8Num25z60"/>
  </w:style>
  <w:style w:type="character" w:customStyle="1" w:styleId="WW8Num25z60">
    <w:name w:val="WW8Num25z6"/>
    <w:link w:val="WW8Num25z6"/>
  </w:style>
  <w:style w:type="paragraph" w:customStyle="1" w:styleId="WW8Num13z1">
    <w:name w:val="WW8Num13z1"/>
    <w:link w:val="WW8Num13z10"/>
  </w:style>
  <w:style w:type="character" w:customStyle="1" w:styleId="WW8Num13z10">
    <w:name w:val="WW8Num13z1"/>
    <w:link w:val="WW8Num13z1"/>
  </w:style>
  <w:style w:type="paragraph" w:styleId="affa">
    <w:name w:val="Subtitle"/>
    <w:next w:val="a"/>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customStyle="1" w:styleId="WW8Num1z0">
    <w:name w:val="WW8Num1z0"/>
    <w:link w:val="WW8Num1z00"/>
  </w:style>
  <w:style w:type="character" w:customStyle="1" w:styleId="WW8Num1z00">
    <w:name w:val="WW8Num1z0"/>
    <w:link w:val="WW8Num1z0"/>
  </w:style>
  <w:style w:type="paragraph" w:customStyle="1" w:styleId="WW8Num10z2">
    <w:name w:val="WW8Num10z2"/>
    <w:link w:val="WW8Num10z20"/>
  </w:style>
  <w:style w:type="character" w:customStyle="1" w:styleId="WW8Num10z20">
    <w:name w:val="WW8Num10z2"/>
    <w:link w:val="WW8Num10z2"/>
  </w:style>
  <w:style w:type="paragraph" w:customStyle="1" w:styleId="15">
    <w:name w:val="Текст примечания1"/>
    <w:basedOn w:val="a"/>
    <w:link w:val="17"/>
    <w:rPr>
      <w:sz w:val="20"/>
    </w:rPr>
  </w:style>
  <w:style w:type="character" w:customStyle="1" w:styleId="17">
    <w:name w:val="Текст примечания1"/>
    <w:basedOn w:val="10"/>
    <w:link w:val="15"/>
    <w:rPr>
      <w:sz w:val="20"/>
    </w:rPr>
  </w:style>
  <w:style w:type="paragraph" w:customStyle="1" w:styleId="WW8Num5z8">
    <w:name w:val="WW8Num5z8"/>
    <w:link w:val="WW8Num5z80"/>
  </w:style>
  <w:style w:type="character" w:customStyle="1" w:styleId="WW8Num5z80">
    <w:name w:val="WW8Num5z8"/>
    <w:link w:val="WW8Num5z8"/>
  </w:style>
  <w:style w:type="paragraph" w:customStyle="1" w:styleId="WW8Num31z8">
    <w:name w:val="WW8Num31z8"/>
    <w:link w:val="WW8Num31z80"/>
  </w:style>
  <w:style w:type="character" w:customStyle="1" w:styleId="WW8Num31z80">
    <w:name w:val="WW8Num31z8"/>
    <w:link w:val="WW8Num31z8"/>
  </w:style>
  <w:style w:type="paragraph" w:customStyle="1" w:styleId="WW8Num10z1">
    <w:name w:val="WW8Num10z1"/>
    <w:link w:val="WW8Num10z10"/>
  </w:style>
  <w:style w:type="character" w:customStyle="1" w:styleId="WW8Num10z10">
    <w:name w:val="WW8Num10z1"/>
    <w:link w:val="WW8Num10z1"/>
  </w:style>
  <w:style w:type="paragraph" w:customStyle="1" w:styleId="WW8Num14z2">
    <w:name w:val="WW8Num14z2"/>
    <w:link w:val="WW8Num14z20"/>
  </w:style>
  <w:style w:type="character" w:customStyle="1" w:styleId="WW8Num14z20">
    <w:name w:val="WW8Num14z2"/>
    <w:link w:val="WW8Num14z2"/>
  </w:style>
  <w:style w:type="paragraph" w:customStyle="1" w:styleId="WW8Num9z8">
    <w:name w:val="WW8Num9z8"/>
    <w:link w:val="WW8Num9z80"/>
  </w:style>
  <w:style w:type="character" w:customStyle="1" w:styleId="WW8Num9z80">
    <w:name w:val="WW8Num9z8"/>
    <w:link w:val="WW8Num9z8"/>
  </w:style>
  <w:style w:type="paragraph" w:styleId="affc">
    <w:name w:val="Title"/>
    <w:next w:val="a"/>
    <w:link w:val="affd"/>
    <w:uiPriority w:val="10"/>
    <w:qFormat/>
    <w:pPr>
      <w:spacing w:before="567" w:after="567"/>
      <w:jc w:val="center"/>
    </w:pPr>
    <w:rPr>
      <w:rFonts w:ascii="XO Thames" w:hAnsi="XO Thames"/>
      <w:b/>
      <w:caps/>
      <w:sz w:val="40"/>
    </w:rPr>
  </w:style>
  <w:style w:type="character" w:customStyle="1" w:styleId="affd">
    <w:name w:val="Заголовок Знак"/>
    <w:link w:val="affc"/>
    <w:rPr>
      <w:rFonts w:ascii="XO Thames" w:hAnsi="XO Thames"/>
      <w:b/>
      <w:caps/>
      <w:sz w:val="40"/>
    </w:rPr>
  </w:style>
  <w:style w:type="character" w:customStyle="1" w:styleId="40">
    <w:name w:val="Заголовок 4 Знак"/>
    <w:basedOn w:val="10"/>
    <w:link w:val="4"/>
    <w:rPr>
      <w:sz w:val="32"/>
    </w:rPr>
  </w:style>
  <w:style w:type="paragraph" w:customStyle="1" w:styleId="WW8Num17z2">
    <w:name w:val="WW8Num17z2"/>
    <w:link w:val="WW8Num17z20"/>
  </w:style>
  <w:style w:type="character" w:customStyle="1" w:styleId="WW8Num17z20">
    <w:name w:val="WW8Num17z2"/>
    <w:link w:val="WW8Num17z2"/>
  </w:style>
  <w:style w:type="paragraph" w:customStyle="1" w:styleId="WW8Num16z0">
    <w:name w:val="WW8Num16z0"/>
    <w:link w:val="WW8Num16z00"/>
  </w:style>
  <w:style w:type="character" w:customStyle="1" w:styleId="WW8Num16z00">
    <w:name w:val="WW8Num16z0"/>
    <w:link w:val="WW8Num16z0"/>
  </w:style>
  <w:style w:type="paragraph" w:customStyle="1" w:styleId="WW8Num22z0">
    <w:name w:val="WW8Num22z0"/>
    <w:link w:val="WW8Num22z00"/>
  </w:style>
  <w:style w:type="character" w:customStyle="1" w:styleId="WW8Num22z00">
    <w:name w:val="WW8Num22z0"/>
    <w:link w:val="WW8Num22z0"/>
  </w:style>
  <w:style w:type="paragraph" w:customStyle="1" w:styleId="WW8Num22z3">
    <w:name w:val="WW8Num22z3"/>
    <w:link w:val="WW8Num22z30"/>
  </w:style>
  <w:style w:type="character" w:customStyle="1" w:styleId="WW8Num22z30">
    <w:name w:val="WW8Num22z3"/>
    <w:link w:val="WW8Num22z3"/>
  </w:style>
  <w:style w:type="paragraph" w:customStyle="1" w:styleId="WW8Num29z5">
    <w:name w:val="WW8Num29z5"/>
    <w:link w:val="WW8Num29z50"/>
  </w:style>
  <w:style w:type="character" w:customStyle="1" w:styleId="WW8Num29z50">
    <w:name w:val="WW8Num29z5"/>
    <w:link w:val="WW8Num29z5"/>
  </w:style>
  <w:style w:type="paragraph" w:customStyle="1" w:styleId="WW8Num8z5">
    <w:name w:val="WW8Num8z5"/>
    <w:link w:val="WW8Num8z50"/>
  </w:style>
  <w:style w:type="character" w:customStyle="1" w:styleId="WW8Num8z50">
    <w:name w:val="WW8Num8z5"/>
    <w:link w:val="WW8Num8z5"/>
  </w:style>
  <w:style w:type="paragraph" w:customStyle="1" w:styleId="WW8Num4z3">
    <w:name w:val="WW8Num4z3"/>
    <w:link w:val="WW8Num4z30"/>
  </w:style>
  <w:style w:type="character" w:customStyle="1" w:styleId="WW8Num4z30">
    <w:name w:val="WW8Num4z3"/>
    <w:link w:val="WW8Num4z3"/>
  </w:style>
  <w:style w:type="character" w:customStyle="1" w:styleId="20">
    <w:name w:val="Заголовок 2 Знак"/>
    <w:basedOn w:val="10"/>
    <w:link w:val="2"/>
    <w:rPr>
      <w:sz w:val="36"/>
    </w:rPr>
  </w:style>
  <w:style w:type="paragraph" w:customStyle="1" w:styleId="WW8Num21z4">
    <w:name w:val="WW8Num21z4"/>
    <w:link w:val="WW8Num21z40"/>
  </w:style>
  <w:style w:type="character" w:customStyle="1" w:styleId="WW8Num21z40">
    <w:name w:val="WW8Num21z4"/>
    <w:link w:val="WW8Num21z4"/>
  </w:style>
  <w:style w:type="paragraph" w:customStyle="1" w:styleId="WW8Num19z8">
    <w:name w:val="WW8Num19z8"/>
    <w:link w:val="WW8Num19z80"/>
  </w:style>
  <w:style w:type="character" w:customStyle="1" w:styleId="WW8Num19z80">
    <w:name w:val="WW8Num19z8"/>
    <w:link w:val="WW8Num19z8"/>
  </w:style>
  <w:style w:type="paragraph" w:customStyle="1" w:styleId="WW8Num21z3">
    <w:name w:val="WW8Num21z3"/>
    <w:link w:val="WW8Num21z30"/>
  </w:style>
  <w:style w:type="character" w:customStyle="1" w:styleId="WW8Num21z30">
    <w:name w:val="WW8Num21z3"/>
    <w:link w:val="WW8Num21z3"/>
  </w:style>
  <w:style w:type="paragraph" w:customStyle="1" w:styleId="WW8Num13z6">
    <w:name w:val="WW8Num13z6"/>
    <w:link w:val="WW8Num13z60"/>
  </w:style>
  <w:style w:type="character" w:customStyle="1" w:styleId="WW8Num13z60">
    <w:name w:val="WW8Num13z6"/>
    <w:link w:val="WW8Num13z6"/>
  </w:style>
  <w:style w:type="paragraph" w:customStyle="1" w:styleId="WW8Num29z2">
    <w:name w:val="WW8Num29z2"/>
    <w:link w:val="WW8Num29z20"/>
  </w:style>
  <w:style w:type="character" w:customStyle="1" w:styleId="WW8Num29z20">
    <w:name w:val="WW8Num29z2"/>
    <w:link w:val="WW8Num29z2"/>
  </w:style>
  <w:style w:type="paragraph" w:customStyle="1" w:styleId="WW8Num12z3">
    <w:name w:val="WW8Num12z3"/>
    <w:link w:val="WW8Num12z30"/>
  </w:style>
  <w:style w:type="character" w:customStyle="1" w:styleId="WW8Num12z30">
    <w:name w:val="WW8Num12z3"/>
    <w:link w:val="WW8Num12z3"/>
  </w:style>
  <w:style w:type="character" w:customStyle="1" w:styleId="60">
    <w:name w:val="Заголовок 6 Знак"/>
    <w:basedOn w:val="10"/>
    <w:link w:val="6"/>
    <w:rPr>
      <w:sz w:val="28"/>
    </w:rPr>
  </w:style>
  <w:style w:type="paragraph" w:customStyle="1" w:styleId="WW8Num10z3">
    <w:name w:val="WW8Num10z3"/>
    <w:link w:val="WW8Num10z30"/>
  </w:style>
  <w:style w:type="character" w:customStyle="1" w:styleId="WW8Num10z30">
    <w:name w:val="WW8Num10z3"/>
    <w:link w:val="WW8Num10z3"/>
  </w:style>
  <w:style w:type="paragraph" w:customStyle="1" w:styleId="WW8Num15z1">
    <w:name w:val="WW8Num15z1"/>
    <w:link w:val="WW8Num15z10"/>
  </w:style>
  <w:style w:type="character" w:customStyle="1" w:styleId="WW8Num15z10">
    <w:name w:val="WW8Num15z1"/>
    <w:link w:val="WW8Num15z1"/>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232B06"/>
    <w:pPr>
      <w:widowControl w:val="0"/>
      <w:autoSpaceDE w:val="0"/>
      <w:autoSpaceDN w:val="0"/>
      <w:adjustRightInd w:val="0"/>
      <w:ind w:firstLine="720"/>
    </w:pPr>
    <w:rPr>
      <w:rFonts w:ascii="Arial" w:hAnsi="Arial" w:cs="Arial"/>
      <w:color w:val="auto"/>
    </w:rPr>
  </w:style>
  <w:style w:type="character" w:customStyle="1" w:styleId="ConsPlusNormal0">
    <w:name w:val="ConsPlusNormal Знак"/>
    <w:link w:val="ConsPlusNormal"/>
    <w:locked/>
    <w:rsid w:val="00232B06"/>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DE00-B98B-49C1-A6E5-0754941A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6332</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 Анатольевна Величко</cp:lastModifiedBy>
  <cp:revision>14</cp:revision>
  <dcterms:created xsi:type="dcterms:W3CDTF">2024-01-10T09:17:00Z</dcterms:created>
  <dcterms:modified xsi:type="dcterms:W3CDTF">2024-01-22T11:36:00Z</dcterms:modified>
</cp:coreProperties>
</file>