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26" w:rsidRPr="00E322F9" w:rsidRDefault="00894426" w:rsidP="00E322F9">
      <w:pPr>
        <w:pStyle w:val="ConsPlusNormal"/>
        <w:adjustRightInd/>
        <w:ind w:firstLine="0"/>
        <w:jc w:val="center"/>
        <w:rPr>
          <w:rFonts w:ascii="PT Astra Serif" w:hAnsi="PT Astra Serif" w:cs="Times New Roman"/>
          <w:b/>
          <w:spacing w:val="-2"/>
          <w:sz w:val="26"/>
          <w:szCs w:val="26"/>
          <w:u w:val="single"/>
        </w:rPr>
      </w:pPr>
      <w:r w:rsidRPr="00E322F9">
        <w:rPr>
          <w:rFonts w:ascii="PT Astra Serif" w:hAnsi="PT Astra Serif" w:cs="Times New Roman"/>
          <w:b/>
          <w:spacing w:val="-2"/>
          <w:sz w:val="26"/>
          <w:szCs w:val="26"/>
          <w:u w:val="single"/>
        </w:rPr>
        <w:t xml:space="preserve">Отчет об исполнении муниципального проекта </w:t>
      </w:r>
      <w:r w:rsidRPr="00E322F9">
        <w:rPr>
          <w:rFonts w:ascii="PT Astra Serif" w:hAnsi="PT Astra Serif" w:cs="Times New Roman"/>
          <w:b/>
          <w:sz w:val="26"/>
          <w:szCs w:val="26"/>
          <w:u w:val="single"/>
        </w:rPr>
        <w:t>«Демография» за 202</w:t>
      </w:r>
      <w:r w:rsidR="006B5137" w:rsidRPr="00E322F9">
        <w:rPr>
          <w:rFonts w:ascii="PT Astra Serif" w:hAnsi="PT Astra Serif" w:cs="Times New Roman"/>
          <w:b/>
          <w:sz w:val="26"/>
          <w:szCs w:val="26"/>
          <w:u w:val="single"/>
        </w:rPr>
        <w:t>3</w:t>
      </w:r>
      <w:r w:rsidRPr="00E322F9">
        <w:rPr>
          <w:rFonts w:ascii="PT Astra Serif" w:hAnsi="PT Astra Serif" w:cs="Times New Roman"/>
          <w:b/>
          <w:sz w:val="26"/>
          <w:szCs w:val="26"/>
          <w:u w:val="single"/>
        </w:rPr>
        <w:t xml:space="preserve"> год</w:t>
      </w:r>
    </w:p>
    <w:p w:rsidR="00894426" w:rsidRPr="00E322F9" w:rsidRDefault="00894426" w:rsidP="00E322F9">
      <w:pPr>
        <w:pStyle w:val="ConsPlusNormal"/>
        <w:adjustRightInd/>
        <w:ind w:left="360" w:firstLine="0"/>
        <w:jc w:val="center"/>
        <w:rPr>
          <w:rFonts w:ascii="PT Astra Serif" w:hAnsi="PT Astra Serif" w:cs="Times New Roman"/>
          <w:b/>
          <w:spacing w:val="-2"/>
          <w:sz w:val="26"/>
          <w:szCs w:val="26"/>
        </w:rPr>
      </w:pPr>
    </w:p>
    <w:p w:rsidR="00914A9F" w:rsidRPr="00E322F9" w:rsidRDefault="00894426" w:rsidP="00E322F9">
      <w:pPr>
        <w:pStyle w:val="ConsPlusNormal"/>
        <w:adjustRightInd/>
        <w:ind w:left="360" w:firstLine="0"/>
        <w:jc w:val="center"/>
        <w:rPr>
          <w:rFonts w:ascii="PT Astra Serif" w:hAnsi="PT Astra Serif" w:cs="Times New Roman"/>
          <w:b/>
          <w:sz w:val="26"/>
          <w:szCs w:val="26"/>
        </w:rPr>
      </w:pPr>
      <w:r w:rsidRPr="00E322F9">
        <w:rPr>
          <w:rFonts w:ascii="PT Astra Serif" w:hAnsi="PT Astra Serif" w:cs="Times New Roman"/>
          <w:b/>
          <w:spacing w:val="-2"/>
          <w:sz w:val="26"/>
          <w:szCs w:val="26"/>
        </w:rPr>
        <w:t>3.П</w:t>
      </w:r>
      <w:r w:rsidR="00914A9F" w:rsidRPr="00E322F9">
        <w:rPr>
          <w:rFonts w:ascii="PT Astra Serif" w:hAnsi="PT Astra Serif" w:cs="Times New Roman"/>
          <w:b/>
          <w:spacing w:val="-2"/>
          <w:sz w:val="26"/>
          <w:szCs w:val="26"/>
        </w:rPr>
        <w:t>оказател</w:t>
      </w:r>
      <w:r w:rsidRPr="00E322F9">
        <w:rPr>
          <w:rFonts w:ascii="PT Astra Serif" w:hAnsi="PT Astra Serif" w:cs="Times New Roman"/>
          <w:b/>
          <w:spacing w:val="-2"/>
          <w:sz w:val="26"/>
          <w:szCs w:val="26"/>
        </w:rPr>
        <w:t>и</w:t>
      </w:r>
      <w:r w:rsidR="00914A9F" w:rsidRPr="00E322F9">
        <w:rPr>
          <w:rFonts w:ascii="PT Astra Serif" w:hAnsi="PT Astra Serif" w:cs="Times New Roman"/>
          <w:b/>
          <w:spacing w:val="-2"/>
          <w:sz w:val="26"/>
          <w:szCs w:val="26"/>
        </w:rPr>
        <w:t xml:space="preserve"> </w:t>
      </w:r>
      <w:r w:rsidR="00914A9F" w:rsidRPr="00E322F9">
        <w:rPr>
          <w:rFonts w:ascii="PT Astra Serif" w:hAnsi="PT Astra Serif" w:cs="Times New Roman"/>
          <w:b/>
          <w:sz w:val="26"/>
          <w:szCs w:val="26"/>
        </w:rPr>
        <w:t>муниципального проекта «Демография»</w:t>
      </w:r>
      <w:r w:rsidR="00A27B76" w:rsidRPr="00E322F9">
        <w:rPr>
          <w:rFonts w:ascii="PT Astra Serif" w:hAnsi="PT Astra Serif" w:cs="Times New Roman"/>
          <w:b/>
          <w:sz w:val="26"/>
          <w:szCs w:val="26"/>
        </w:rPr>
        <w:t xml:space="preserve"> </w:t>
      </w:r>
    </w:p>
    <w:p w:rsidR="00A27B76" w:rsidRPr="00E322F9" w:rsidRDefault="00A27B76" w:rsidP="00E322F9">
      <w:pPr>
        <w:pStyle w:val="ConsPlusNormal"/>
        <w:adjustRightInd/>
        <w:ind w:firstLine="0"/>
        <w:jc w:val="center"/>
        <w:rPr>
          <w:rFonts w:ascii="PT Astra Serif" w:hAnsi="PT Astra Serif" w:cs="Times New Roman"/>
          <w:b/>
          <w:sz w:val="26"/>
          <w:szCs w:val="26"/>
        </w:rPr>
      </w:pPr>
    </w:p>
    <w:tbl>
      <w:tblPr>
        <w:tblStyle w:val="a3"/>
        <w:tblW w:w="14955" w:type="dxa"/>
        <w:jc w:val="center"/>
        <w:tblLayout w:type="fixed"/>
        <w:tblLook w:val="04A0" w:firstRow="1" w:lastRow="0" w:firstColumn="1" w:lastColumn="0" w:noHBand="0" w:noVBand="1"/>
      </w:tblPr>
      <w:tblGrid>
        <w:gridCol w:w="704"/>
        <w:gridCol w:w="3175"/>
        <w:gridCol w:w="1559"/>
        <w:gridCol w:w="1559"/>
        <w:gridCol w:w="1560"/>
        <w:gridCol w:w="1701"/>
        <w:gridCol w:w="1644"/>
        <w:gridCol w:w="1186"/>
        <w:gridCol w:w="1867"/>
      </w:tblGrid>
      <w:tr w:rsidR="00E322F9" w:rsidRPr="00E322F9" w:rsidTr="00A27B76">
        <w:trPr>
          <w:tblHeader/>
          <w:jc w:val="center"/>
        </w:trPr>
        <w:tc>
          <w:tcPr>
            <w:tcW w:w="704" w:type="dxa"/>
            <w:vMerge w:val="restart"/>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 п/п</w:t>
            </w:r>
          </w:p>
        </w:tc>
        <w:tc>
          <w:tcPr>
            <w:tcW w:w="3175" w:type="dxa"/>
            <w:vMerge w:val="restart"/>
            <w:vAlign w:val="center"/>
          </w:tcPr>
          <w:p w:rsidR="00A27B76" w:rsidRPr="00E322F9" w:rsidRDefault="00A27B76" w:rsidP="00E322F9">
            <w:pPr>
              <w:ind w:firstLine="34"/>
              <w:jc w:val="center"/>
              <w:rPr>
                <w:rFonts w:ascii="PT Astra Serif" w:hAnsi="PT Astra Serif"/>
                <w:spacing w:val="-2"/>
                <w:sz w:val="26"/>
                <w:szCs w:val="26"/>
              </w:rPr>
            </w:pPr>
            <w:r w:rsidRPr="00E322F9">
              <w:rPr>
                <w:rFonts w:ascii="PT Astra Serif" w:hAnsi="PT Astra Serif"/>
                <w:spacing w:val="-2"/>
                <w:sz w:val="26"/>
                <w:szCs w:val="26"/>
              </w:rPr>
              <w:t>Показатели муниципального проекта</w:t>
            </w:r>
          </w:p>
        </w:tc>
        <w:tc>
          <w:tcPr>
            <w:tcW w:w="1559" w:type="dxa"/>
            <w:vMerge w:val="restart"/>
            <w:vAlign w:val="center"/>
          </w:tcPr>
          <w:p w:rsidR="00A27B76" w:rsidRPr="00E322F9" w:rsidRDefault="00A27B76" w:rsidP="00E322F9">
            <w:pPr>
              <w:ind w:firstLine="34"/>
              <w:jc w:val="center"/>
              <w:rPr>
                <w:rFonts w:ascii="PT Astra Serif" w:hAnsi="PT Astra Serif"/>
                <w:spacing w:val="-2"/>
                <w:sz w:val="26"/>
                <w:szCs w:val="26"/>
              </w:rPr>
            </w:pPr>
            <w:r w:rsidRPr="00E322F9">
              <w:rPr>
                <w:rFonts w:ascii="PT Astra Serif" w:hAnsi="PT Astra Serif"/>
                <w:spacing w:val="-2"/>
                <w:sz w:val="26"/>
                <w:szCs w:val="26"/>
              </w:rPr>
              <w:t xml:space="preserve">Единица измерения </w:t>
            </w:r>
          </w:p>
          <w:p w:rsidR="00A27B76" w:rsidRPr="00E322F9" w:rsidRDefault="00A27B76" w:rsidP="00E322F9">
            <w:pPr>
              <w:ind w:firstLine="34"/>
              <w:jc w:val="center"/>
              <w:rPr>
                <w:rFonts w:ascii="PT Astra Serif" w:hAnsi="PT Astra Serif"/>
                <w:spacing w:val="-2"/>
                <w:sz w:val="26"/>
                <w:szCs w:val="26"/>
              </w:rPr>
            </w:pPr>
            <w:r w:rsidRPr="00E322F9">
              <w:rPr>
                <w:rFonts w:ascii="PT Astra Serif" w:hAnsi="PT Astra Serif"/>
                <w:spacing w:val="-2"/>
                <w:sz w:val="26"/>
                <w:szCs w:val="26"/>
              </w:rPr>
              <w:t>(по ОКЕИ)</w:t>
            </w:r>
          </w:p>
        </w:tc>
        <w:tc>
          <w:tcPr>
            <w:tcW w:w="3119" w:type="dxa"/>
            <w:gridSpan w:val="2"/>
            <w:vAlign w:val="center"/>
          </w:tcPr>
          <w:p w:rsidR="00A27B76" w:rsidRPr="00E322F9" w:rsidRDefault="00A27B76" w:rsidP="00E322F9">
            <w:pPr>
              <w:pStyle w:val="ConsPlusNormal"/>
              <w:tabs>
                <w:tab w:val="left" w:pos="1876"/>
              </w:tabs>
              <w:ind w:firstLine="34"/>
              <w:jc w:val="center"/>
              <w:rPr>
                <w:rFonts w:ascii="PT Astra Serif" w:hAnsi="PT Astra Serif" w:cs="Times New Roman"/>
                <w:spacing w:val="-2"/>
                <w:sz w:val="26"/>
                <w:szCs w:val="26"/>
              </w:rPr>
            </w:pPr>
            <w:r w:rsidRPr="00E322F9">
              <w:rPr>
                <w:rFonts w:ascii="PT Astra Serif" w:hAnsi="PT Astra Serif" w:cs="Times New Roman"/>
                <w:spacing w:val="-2"/>
                <w:sz w:val="26"/>
                <w:szCs w:val="26"/>
              </w:rPr>
              <w:t>базовое</w:t>
            </w:r>
          </w:p>
        </w:tc>
        <w:tc>
          <w:tcPr>
            <w:tcW w:w="6398" w:type="dxa"/>
            <w:gridSpan w:val="4"/>
          </w:tcPr>
          <w:p w:rsidR="00A27B76" w:rsidRPr="00E322F9" w:rsidRDefault="00A27B76" w:rsidP="00E322F9">
            <w:pPr>
              <w:pStyle w:val="ConsPlusNormal"/>
              <w:ind w:left="-1239" w:right="376" w:hanging="283"/>
              <w:jc w:val="center"/>
              <w:rPr>
                <w:rFonts w:ascii="PT Astra Serif" w:hAnsi="PT Astra Serif" w:cs="Times New Roman"/>
                <w:spacing w:val="-2"/>
                <w:sz w:val="26"/>
                <w:szCs w:val="26"/>
              </w:rPr>
            </w:pPr>
            <w:r w:rsidRPr="00E322F9">
              <w:rPr>
                <w:rFonts w:ascii="PT Astra Serif" w:hAnsi="PT Astra Serif" w:cs="Times New Roman"/>
                <w:spacing w:val="-2"/>
                <w:sz w:val="26"/>
                <w:szCs w:val="26"/>
              </w:rPr>
              <w:t>Период, год</w:t>
            </w:r>
          </w:p>
        </w:tc>
      </w:tr>
      <w:tr w:rsidR="00E322F9" w:rsidRPr="00E322F9" w:rsidTr="00A27B76">
        <w:trPr>
          <w:tblHeader/>
          <w:jc w:val="center"/>
        </w:trPr>
        <w:tc>
          <w:tcPr>
            <w:tcW w:w="704" w:type="dxa"/>
            <w:vMerge/>
            <w:vAlign w:val="center"/>
          </w:tcPr>
          <w:p w:rsidR="00A27B76" w:rsidRPr="00E322F9" w:rsidRDefault="00A27B76" w:rsidP="00E322F9">
            <w:pPr>
              <w:jc w:val="center"/>
              <w:rPr>
                <w:rFonts w:ascii="PT Astra Serif" w:hAnsi="PT Astra Serif"/>
                <w:spacing w:val="-2"/>
                <w:sz w:val="26"/>
                <w:szCs w:val="26"/>
              </w:rPr>
            </w:pPr>
          </w:p>
        </w:tc>
        <w:tc>
          <w:tcPr>
            <w:tcW w:w="3175" w:type="dxa"/>
            <w:vMerge/>
            <w:vAlign w:val="center"/>
          </w:tcPr>
          <w:p w:rsidR="00A27B76" w:rsidRPr="00E322F9" w:rsidRDefault="00A27B76" w:rsidP="00E322F9">
            <w:pPr>
              <w:ind w:firstLine="34"/>
              <w:jc w:val="center"/>
              <w:rPr>
                <w:rFonts w:ascii="PT Astra Serif" w:hAnsi="PT Astra Serif"/>
                <w:spacing w:val="-2"/>
                <w:sz w:val="26"/>
                <w:szCs w:val="26"/>
              </w:rPr>
            </w:pPr>
          </w:p>
        </w:tc>
        <w:tc>
          <w:tcPr>
            <w:tcW w:w="1559" w:type="dxa"/>
            <w:vMerge/>
            <w:vAlign w:val="center"/>
          </w:tcPr>
          <w:p w:rsidR="00A27B76" w:rsidRPr="00E322F9" w:rsidRDefault="00A27B76" w:rsidP="00E322F9">
            <w:pPr>
              <w:ind w:firstLine="34"/>
              <w:jc w:val="center"/>
              <w:rPr>
                <w:rFonts w:ascii="PT Astra Serif" w:hAnsi="PT Astra Serif"/>
                <w:spacing w:val="-2"/>
                <w:sz w:val="26"/>
                <w:szCs w:val="26"/>
              </w:rPr>
            </w:pPr>
          </w:p>
        </w:tc>
        <w:tc>
          <w:tcPr>
            <w:tcW w:w="1559" w:type="dxa"/>
            <w:vAlign w:val="center"/>
          </w:tcPr>
          <w:p w:rsidR="00A27B76" w:rsidRPr="00E322F9" w:rsidRDefault="00A27B76" w:rsidP="00E322F9">
            <w:pPr>
              <w:ind w:firstLine="34"/>
              <w:jc w:val="center"/>
              <w:rPr>
                <w:rFonts w:ascii="PT Astra Serif" w:hAnsi="PT Astra Serif"/>
                <w:spacing w:val="-2"/>
                <w:sz w:val="26"/>
                <w:szCs w:val="26"/>
              </w:rPr>
            </w:pPr>
            <w:r w:rsidRPr="00E322F9">
              <w:rPr>
                <w:rFonts w:ascii="PT Astra Serif" w:hAnsi="PT Astra Serif"/>
                <w:spacing w:val="-2"/>
                <w:sz w:val="26"/>
                <w:szCs w:val="26"/>
              </w:rPr>
              <w:t xml:space="preserve">Значение </w:t>
            </w:r>
          </w:p>
        </w:tc>
        <w:tc>
          <w:tcPr>
            <w:tcW w:w="1560" w:type="dxa"/>
            <w:vAlign w:val="center"/>
          </w:tcPr>
          <w:p w:rsidR="00A27B76" w:rsidRPr="00E322F9" w:rsidRDefault="00A27B76" w:rsidP="00E322F9">
            <w:pPr>
              <w:ind w:firstLine="34"/>
              <w:jc w:val="center"/>
              <w:rPr>
                <w:rFonts w:ascii="PT Astra Serif" w:hAnsi="PT Astra Serif"/>
                <w:spacing w:val="-2"/>
                <w:sz w:val="26"/>
                <w:szCs w:val="26"/>
              </w:rPr>
            </w:pPr>
            <w:r w:rsidRPr="00E322F9">
              <w:rPr>
                <w:rFonts w:ascii="PT Astra Serif" w:hAnsi="PT Astra Serif"/>
                <w:spacing w:val="-2"/>
                <w:sz w:val="26"/>
                <w:szCs w:val="26"/>
              </w:rPr>
              <w:t xml:space="preserve">Дата </w:t>
            </w:r>
          </w:p>
        </w:tc>
        <w:tc>
          <w:tcPr>
            <w:tcW w:w="1701" w:type="dxa"/>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Плановое значение на конец отчетного периода (202</w:t>
            </w:r>
            <w:r w:rsidR="006B5137" w:rsidRPr="00E322F9">
              <w:rPr>
                <w:rFonts w:ascii="PT Astra Serif" w:hAnsi="PT Astra Serif"/>
                <w:spacing w:val="-2"/>
                <w:sz w:val="26"/>
                <w:szCs w:val="26"/>
              </w:rPr>
              <w:t>3</w:t>
            </w:r>
            <w:r w:rsidRPr="00E322F9">
              <w:rPr>
                <w:rFonts w:ascii="PT Astra Serif" w:hAnsi="PT Astra Serif"/>
                <w:spacing w:val="-2"/>
                <w:sz w:val="26"/>
                <w:szCs w:val="26"/>
              </w:rPr>
              <w:t xml:space="preserve"> год)</w:t>
            </w:r>
          </w:p>
        </w:tc>
        <w:tc>
          <w:tcPr>
            <w:tcW w:w="1644" w:type="dxa"/>
          </w:tcPr>
          <w:p w:rsidR="00F07C68"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 xml:space="preserve">Фактическое значение за отчетный период </w:t>
            </w:r>
          </w:p>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w:t>
            </w:r>
            <w:r w:rsidR="006B5137" w:rsidRPr="00E322F9">
              <w:rPr>
                <w:rFonts w:ascii="PT Astra Serif" w:hAnsi="PT Astra Serif"/>
                <w:spacing w:val="-2"/>
                <w:sz w:val="26"/>
                <w:szCs w:val="26"/>
              </w:rPr>
              <w:t>2023</w:t>
            </w:r>
            <w:r w:rsidR="00F07C68" w:rsidRPr="00E322F9">
              <w:rPr>
                <w:rFonts w:ascii="PT Astra Serif" w:hAnsi="PT Astra Serif"/>
                <w:spacing w:val="-2"/>
                <w:sz w:val="26"/>
                <w:szCs w:val="26"/>
              </w:rPr>
              <w:t xml:space="preserve"> год</w:t>
            </w:r>
            <w:r w:rsidRPr="00E322F9">
              <w:rPr>
                <w:rFonts w:ascii="PT Astra Serif" w:hAnsi="PT Astra Serif"/>
                <w:spacing w:val="-2"/>
                <w:sz w:val="26"/>
                <w:szCs w:val="26"/>
              </w:rPr>
              <w:t>)</w:t>
            </w:r>
          </w:p>
        </w:tc>
        <w:tc>
          <w:tcPr>
            <w:tcW w:w="1186" w:type="dxa"/>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Процент исполнения</w:t>
            </w:r>
          </w:p>
        </w:tc>
        <w:tc>
          <w:tcPr>
            <w:tcW w:w="1867" w:type="dxa"/>
          </w:tcPr>
          <w:p w:rsidR="00A27B76" w:rsidRPr="00E322F9" w:rsidRDefault="00A27B76" w:rsidP="00E322F9">
            <w:pPr>
              <w:jc w:val="center"/>
              <w:rPr>
                <w:rFonts w:ascii="PT Astra Serif" w:hAnsi="PT Astra Serif"/>
                <w:b/>
                <w:sz w:val="26"/>
                <w:szCs w:val="26"/>
              </w:rPr>
            </w:pPr>
            <w:r w:rsidRPr="00E322F9">
              <w:rPr>
                <w:rFonts w:ascii="PT Astra Serif" w:hAnsi="PT Astra Serif"/>
                <w:b/>
                <w:sz w:val="26"/>
                <w:szCs w:val="26"/>
              </w:rPr>
              <w:t>Периодичность предоставления отчетности</w:t>
            </w:r>
          </w:p>
        </w:tc>
      </w:tr>
      <w:tr w:rsidR="00E322F9" w:rsidRPr="00E322F9" w:rsidTr="00A27B76">
        <w:trPr>
          <w:tblHeader/>
          <w:jc w:val="center"/>
        </w:trPr>
        <w:tc>
          <w:tcPr>
            <w:tcW w:w="704" w:type="dxa"/>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1</w:t>
            </w:r>
          </w:p>
        </w:tc>
        <w:tc>
          <w:tcPr>
            <w:tcW w:w="3175" w:type="dxa"/>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2</w:t>
            </w:r>
          </w:p>
        </w:tc>
        <w:tc>
          <w:tcPr>
            <w:tcW w:w="1559" w:type="dxa"/>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3</w:t>
            </w:r>
          </w:p>
        </w:tc>
        <w:tc>
          <w:tcPr>
            <w:tcW w:w="1559" w:type="dxa"/>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4</w:t>
            </w:r>
          </w:p>
        </w:tc>
        <w:tc>
          <w:tcPr>
            <w:tcW w:w="1560" w:type="dxa"/>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5</w:t>
            </w:r>
          </w:p>
        </w:tc>
        <w:tc>
          <w:tcPr>
            <w:tcW w:w="1701" w:type="dxa"/>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6</w:t>
            </w:r>
          </w:p>
        </w:tc>
        <w:tc>
          <w:tcPr>
            <w:tcW w:w="1644" w:type="dxa"/>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8</w:t>
            </w:r>
          </w:p>
        </w:tc>
        <w:tc>
          <w:tcPr>
            <w:tcW w:w="1186" w:type="dxa"/>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9</w:t>
            </w:r>
          </w:p>
        </w:tc>
        <w:tc>
          <w:tcPr>
            <w:tcW w:w="1867" w:type="dxa"/>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10</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1.</w:t>
            </w:r>
          </w:p>
        </w:tc>
        <w:tc>
          <w:tcPr>
            <w:tcW w:w="3175" w:type="dxa"/>
            <w:tcBorders>
              <w:top w:val="single" w:sz="4" w:space="0" w:color="auto"/>
              <w:left w:val="single" w:sz="4" w:space="0" w:color="auto"/>
              <w:bottom w:val="single" w:sz="4" w:space="0" w:color="auto"/>
              <w:right w:val="single" w:sz="4" w:space="0" w:color="auto"/>
            </w:tcBorders>
          </w:tcPr>
          <w:p w:rsidR="00A27B76" w:rsidRPr="00E322F9" w:rsidRDefault="00A27B76"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b/>
                <w:sz w:val="26"/>
                <w:szCs w:val="26"/>
              </w:rPr>
              <w:t xml:space="preserve">Целевой    показатель: </w:t>
            </w:r>
            <w:r w:rsidRPr="00E322F9">
              <w:rPr>
                <w:rFonts w:ascii="PT Astra Serif" w:hAnsi="PT Astra Serif"/>
                <w:sz w:val="26"/>
                <w:szCs w:val="26"/>
              </w:rPr>
              <w:t xml:space="preserve">Общий   прирост численности населения </w:t>
            </w:r>
          </w:p>
        </w:tc>
        <w:tc>
          <w:tcPr>
            <w:tcW w:w="1559" w:type="dxa"/>
            <w:tcBorders>
              <w:top w:val="single" w:sz="4" w:space="0" w:color="auto"/>
              <w:left w:val="single" w:sz="4" w:space="0" w:color="auto"/>
              <w:bottom w:val="single" w:sz="4" w:space="0" w:color="auto"/>
              <w:right w:val="single" w:sz="4" w:space="0" w:color="auto"/>
            </w:tcBorders>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-0,5</w:t>
            </w:r>
          </w:p>
        </w:tc>
        <w:tc>
          <w:tcPr>
            <w:tcW w:w="1560" w:type="dxa"/>
            <w:tcBorders>
              <w:top w:val="single" w:sz="4" w:space="0" w:color="auto"/>
              <w:left w:val="single" w:sz="4" w:space="0" w:color="auto"/>
              <w:bottom w:val="single" w:sz="4" w:space="0" w:color="auto"/>
              <w:right w:val="single" w:sz="4" w:space="0" w:color="auto"/>
            </w:tcBorders>
            <w:vAlign w:val="center"/>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Borders>
              <w:top w:val="single" w:sz="4" w:space="0" w:color="auto"/>
              <w:left w:val="single" w:sz="4" w:space="0" w:color="auto"/>
              <w:bottom w:val="single" w:sz="4" w:space="0" w:color="auto"/>
              <w:right w:val="single" w:sz="4" w:space="0" w:color="auto"/>
            </w:tcBorders>
          </w:tcPr>
          <w:p w:rsidR="00A27B76" w:rsidRPr="00E322F9" w:rsidRDefault="00F07C68" w:rsidP="00E322F9">
            <w:pPr>
              <w:jc w:val="center"/>
              <w:rPr>
                <w:rFonts w:ascii="PT Astra Serif" w:hAnsi="PT Astra Serif"/>
                <w:spacing w:val="-2"/>
                <w:sz w:val="26"/>
                <w:szCs w:val="26"/>
              </w:rPr>
            </w:pPr>
            <w:r w:rsidRPr="00E322F9">
              <w:rPr>
                <w:rFonts w:ascii="PT Astra Serif" w:hAnsi="PT Astra Serif"/>
                <w:spacing w:val="-2"/>
                <w:sz w:val="26"/>
                <w:szCs w:val="26"/>
              </w:rPr>
              <w:t>-0,</w:t>
            </w:r>
            <w:r w:rsidR="006B5137" w:rsidRPr="00E322F9">
              <w:rPr>
                <w:rFonts w:ascii="PT Astra Serif" w:hAnsi="PT Astra Serif"/>
                <w:spacing w:val="-2"/>
                <w:sz w:val="26"/>
                <w:szCs w:val="26"/>
              </w:rPr>
              <w:t>48</w:t>
            </w:r>
          </w:p>
          <w:p w:rsidR="00A27B76" w:rsidRPr="00E322F9" w:rsidRDefault="00A27B76" w:rsidP="00E322F9">
            <w:pPr>
              <w:jc w:val="center"/>
              <w:rPr>
                <w:rFonts w:ascii="PT Astra Serif" w:hAnsi="PT Astra Serif"/>
                <w:spacing w:val="-2"/>
                <w:sz w:val="26"/>
                <w:szCs w:val="26"/>
              </w:rPr>
            </w:pPr>
          </w:p>
        </w:tc>
        <w:tc>
          <w:tcPr>
            <w:tcW w:w="1644" w:type="dxa"/>
            <w:tcBorders>
              <w:top w:val="single" w:sz="4" w:space="0" w:color="auto"/>
              <w:left w:val="single" w:sz="4" w:space="0" w:color="auto"/>
              <w:bottom w:val="single" w:sz="4" w:space="0" w:color="auto"/>
              <w:right w:val="single" w:sz="4" w:space="0" w:color="auto"/>
            </w:tcBorders>
          </w:tcPr>
          <w:p w:rsidR="00A27B76" w:rsidRPr="00E322F9" w:rsidRDefault="00462136" w:rsidP="00E322F9">
            <w:pPr>
              <w:jc w:val="center"/>
              <w:rPr>
                <w:rFonts w:ascii="PT Astra Serif" w:hAnsi="PT Astra Serif"/>
                <w:spacing w:val="-2"/>
                <w:sz w:val="26"/>
                <w:szCs w:val="26"/>
                <w:lang w:val="en-US"/>
              </w:rPr>
            </w:pPr>
            <w:r w:rsidRPr="00E322F9">
              <w:rPr>
                <w:rFonts w:ascii="PT Astra Serif" w:hAnsi="PT Astra Serif"/>
                <w:spacing w:val="-2"/>
                <w:sz w:val="26"/>
                <w:szCs w:val="26"/>
                <w:lang w:val="en-US"/>
              </w:rPr>
              <w:t>-0.44</w:t>
            </w:r>
          </w:p>
        </w:tc>
        <w:tc>
          <w:tcPr>
            <w:tcW w:w="1186" w:type="dxa"/>
            <w:tcBorders>
              <w:top w:val="single" w:sz="4" w:space="0" w:color="auto"/>
              <w:left w:val="single" w:sz="4" w:space="0" w:color="auto"/>
              <w:bottom w:val="single" w:sz="4" w:space="0" w:color="auto"/>
              <w:right w:val="single" w:sz="4" w:space="0" w:color="auto"/>
            </w:tcBorders>
          </w:tcPr>
          <w:p w:rsidR="00A27B76" w:rsidRPr="00E322F9" w:rsidRDefault="006B5137" w:rsidP="00E322F9">
            <w:pPr>
              <w:jc w:val="center"/>
              <w:rPr>
                <w:rFonts w:ascii="PT Astra Serif" w:hAnsi="PT Astra Serif"/>
                <w:spacing w:val="-2"/>
                <w:sz w:val="26"/>
                <w:szCs w:val="26"/>
              </w:rPr>
            </w:pPr>
            <w:r w:rsidRPr="00E322F9">
              <w:rPr>
                <w:rFonts w:ascii="PT Astra Serif" w:hAnsi="PT Astra Serif"/>
                <w:spacing w:val="-2"/>
                <w:sz w:val="26"/>
                <w:szCs w:val="26"/>
              </w:rPr>
              <w:t>91,67</w:t>
            </w:r>
          </w:p>
        </w:tc>
        <w:tc>
          <w:tcPr>
            <w:tcW w:w="1867" w:type="dxa"/>
            <w:tcBorders>
              <w:top w:val="single" w:sz="4" w:space="0" w:color="auto"/>
              <w:left w:val="single" w:sz="4" w:space="0" w:color="auto"/>
              <w:bottom w:val="single" w:sz="4" w:space="0" w:color="auto"/>
              <w:right w:val="single" w:sz="4" w:space="0" w:color="auto"/>
            </w:tcBorders>
          </w:tcPr>
          <w:p w:rsidR="00A27B76" w:rsidRPr="00E322F9" w:rsidRDefault="00A27B76" w:rsidP="00E322F9">
            <w:pPr>
              <w:jc w:val="center"/>
              <w:rPr>
                <w:rFonts w:ascii="PT Astra Serif" w:hAnsi="PT Astra Serif"/>
                <w:spacing w:val="-2"/>
                <w:sz w:val="26"/>
                <w:szCs w:val="26"/>
              </w:rPr>
            </w:pPr>
            <w:r w:rsidRPr="00E322F9">
              <w:rPr>
                <w:rFonts w:ascii="PT Astra Serif" w:hAnsi="PT Astra Serif"/>
                <w:spacing w:val="-2"/>
                <w:sz w:val="26"/>
                <w:szCs w:val="26"/>
              </w:rPr>
              <w:t>По итогам года</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C3270" w:rsidRPr="00E322F9" w:rsidRDefault="006C3270" w:rsidP="00E322F9">
            <w:pPr>
              <w:jc w:val="center"/>
              <w:rPr>
                <w:rFonts w:ascii="PT Astra Serif" w:hAnsi="PT Astra Serif"/>
                <w:spacing w:val="-2"/>
                <w:sz w:val="26"/>
                <w:szCs w:val="26"/>
              </w:rPr>
            </w:pPr>
            <w:r w:rsidRPr="00E322F9">
              <w:rPr>
                <w:rFonts w:ascii="PT Astra Serif" w:hAnsi="PT Astra Serif"/>
                <w:spacing w:val="-2"/>
                <w:sz w:val="26"/>
                <w:szCs w:val="26"/>
              </w:rPr>
              <w:t>2.</w:t>
            </w:r>
          </w:p>
        </w:tc>
        <w:tc>
          <w:tcPr>
            <w:tcW w:w="3175" w:type="dxa"/>
            <w:tcBorders>
              <w:top w:val="single" w:sz="4" w:space="0" w:color="auto"/>
              <w:left w:val="single" w:sz="4" w:space="0" w:color="auto"/>
              <w:bottom w:val="single" w:sz="4" w:space="0" w:color="auto"/>
              <w:right w:val="single" w:sz="4" w:space="0" w:color="auto"/>
            </w:tcBorders>
          </w:tcPr>
          <w:p w:rsidR="006C3270" w:rsidRPr="00E322F9" w:rsidRDefault="006C3270" w:rsidP="00E322F9">
            <w:pPr>
              <w:pStyle w:val="ConsPlusNormal"/>
              <w:ind w:firstLine="0"/>
              <w:jc w:val="both"/>
              <w:rPr>
                <w:rFonts w:ascii="PT Astra Serif" w:hAnsi="PT Astra Serif" w:cs="Times New Roman"/>
                <w:b/>
                <w:sz w:val="26"/>
                <w:szCs w:val="26"/>
              </w:rPr>
            </w:pPr>
            <w:r w:rsidRPr="00E322F9">
              <w:rPr>
                <w:rFonts w:ascii="PT Astra Serif" w:hAnsi="PT Astra Serif" w:cs="Times New Roman"/>
                <w:b/>
                <w:sz w:val="26"/>
                <w:szCs w:val="26"/>
              </w:rPr>
              <w:t xml:space="preserve">Целевой показатель: </w:t>
            </w:r>
            <w:r w:rsidRPr="00E322F9">
              <w:rPr>
                <w:rFonts w:ascii="PT Astra Serif" w:hAnsi="PT Astra Serif" w:cs="Times New Roman"/>
                <w:sz w:val="26"/>
                <w:szCs w:val="26"/>
              </w:rPr>
              <w:t>Общий коэффициент рождаемости</w:t>
            </w:r>
          </w:p>
        </w:tc>
        <w:tc>
          <w:tcPr>
            <w:tcW w:w="1559" w:type="dxa"/>
            <w:tcBorders>
              <w:top w:val="single" w:sz="4" w:space="0" w:color="auto"/>
              <w:left w:val="single" w:sz="4" w:space="0" w:color="auto"/>
              <w:bottom w:val="single" w:sz="4" w:space="0" w:color="auto"/>
              <w:right w:val="single" w:sz="4" w:space="0" w:color="auto"/>
            </w:tcBorders>
            <w:vAlign w:val="center"/>
          </w:tcPr>
          <w:p w:rsidR="006C3270" w:rsidRPr="00E322F9" w:rsidRDefault="006C3270" w:rsidP="00E322F9">
            <w:pPr>
              <w:jc w:val="center"/>
              <w:rPr>
                <w:rFonts w:ascii="PT Astra Serif" w:hAnsi="PT Astra Serif"/>
                <w:spacing w:val="-2"/>
                <w:sz w:val="26"/>
                <w:szCs w:val="26"/>
              </w:rPr>
            </w:pPr>
            <w:r w:rsidRPr="00E322F9">
              <w:rPr>
                <w:rFonts w:ascii="PT Astra Serif" w:hAnsi="PT Astra Serif"/>
                <w:spacing w:val="-2"/>
                <w:sz w:val="26"/>
                <w:szCs w:val="26"/>
              </w:rPr>
              <w:t>Число родившихся на 1000 чел.</w:t>
            </w:r>
          </w:p>
        </w:tc>
        <w:tc>
          <w:tcPr>
            <w:tcW w:w="1559" w:type="dxa"/>
            <w:tcBorders>
              <w:top w:val="single" w:sz="4" w:space="0" w:color="auto"/>
              <w:left w:val="single" w:sz="4" w:space="0" w:color="auto"/>
              <w:bottom w:val="single" w:sz="4" w:space="0" w:color="auto"/>
              <w:right w:val="single" w:sz="4" w:space="0" w:color="auto"/>
            </w:tcBorders>
            <w:vAlign w:val="center"/>
          </w:tcPr>
          <w:p w:rsidR="006C3270" w:rsidRPr="00E322F9" w:rsidRDefault="006C3270" w:rsidP="00E322F9">
            <w:pPr>
              <w:jc w:val="center"/>
              <w:rPr>
                <w:rFonts w:ascii="PT Astra Serif" w:hAnsi="PT Astra Serif"/>
                <w:spacing w:val="-2"/>
                <w:sz w:val="26"/>
                <w:szCs w:val="26"/>
              </w:rPr>
            </w:pPr>
            <w:r w:rsidRPr="00E322F9">
              <w:rPr>
                <w:rFonts w:ascii="PT Astra Serif" w:hAnsi="PT Astra Serif"/>
                <w:spacing w:val="-2"/>
                <w:sz w:val="26"/>
                <w:szCs w:val="26"/>
              </w:rPr>
              <w:t>9,4</w:t>
            </w:r>
          </w:p>
        </w:tc>
        <w:tc>
          <w:tcPr>
            <w:tcW w:w="1560" w:type="dxa"/>
            <w:tcBorders>
              <w:top w:val="single" w:sz="4" w:space="0" w:color="auto"/>
              <w:left w:val="single" w:sz="4" w:space="0" w:color="auto"/>
              <w:bottom w:val="single" w:sz="4" w:space="0" w:color="auto"/>
              <w:right w:val="single" w:sz="4" w:space="0" w:color="auto"/>
            </w:tcBorders>
            <w:vAlign w:val="center"/>
          </w:tcPr>
          <w:p w:rsidR="006C3270" w:rsidRPr="00E322F9" w:rsidRDefault="006C3270"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Borders>
              <w:top w:val="single" w:sz="4" w:space="0" w:color="auto"/>
              <w:left w:val="single" w:sz="4" w:space="0" w:color="auto"/>
              <w:bottom w:val="single" w:sz="4" w:space="0" w:color="auto"/>
              <w:right w:val="single" w:sz="4" w:space="0" w:color="auto"/>
            </w:tcBorders>
          </w:tcPr>
          <w:p w:rsidR="006C3270" w:rsidRPr="00E322F9" w:rsidRDefault="008B6556" w:rsidP="00E322F9">
            <w:pPr>
              <w:jc w:val="center"/>
              <w:rPr>
                <w:rFonts w:ascii="PT Astra Serif" w:hAnsi="PT Astra Serif"/>
                <w:spacing w:val="-2"/>
                <w:sz w:val="26"/>
                <w:szCs w:val="26"/>
              </w:rPr>
            </w:pPr>
            <w:r w:rsidRPr="00E322F9">
              <w:rPr>
                <w:rFonts w:ascii="PT Astra Serif" w:hAnsi="PT Astra Serif"/>
                <w:spacing w:val="-2"/>
                <w:sz w:val="26"/>
                <w:szCs w:val="26"/>
              </w:rPr>
              <w:t>6,51</w:t>
            </w:r>
          </w:p>
        </w:tc>
        <w:tc>
          <w:tcPr>
            <w:tcW w:w="1644" w:type="dxa"/>
            <w:tcBorders>
              <w:top w:val="single" w:sz="4" w:space="0" w:color="auto"/>
              <w:left w:val="single" w:sz="4" w:space="0" w:color="auto"/>
              <w:bottom w:val="single" w:sz="4" w:space="0" w:color="auto"/>
              <w:right w:val="single" w:sz="4" w:space="0" w:color="auto"/>
            </w:tcBorders>
          </w:tcPr>
          <w:p w:rsidR="006C3270" w:rsidRPr="00E322F9" w:rsidRDefault="006B5137" w:rsidP="00E322F9">
            <w:pPr>
              <w:jc w:val="center"/>
              <w:rPr>
                <w:rFonts w:ascii="PT Astra Serif" w:hAnsi="PT Astra Serif"/>
                <w:spacing w:val="-2"/>
                <w:sz w:val="26"/>
                <w:szCs w:val="26"/>
                <w:lang w:val="en-US"/>
              </w:rPr>
            </w:pPr>
            <w:r w:rsidRPr="00E322F9">
              <w:rPr>
                <w:rFonts w:ascii="PT Astra Serif" w:hAnsi="PT Astra Serif"/>
                <w:spacing w:val="-2"/>
                <w:sz w:val="26"/>
                <w:szCs w:val="26"/>
              </w:rPr>
              <w:t>11,</w:t>
            </w:r>
            <w:r w:rsidR="00BA347C" w:rsidRPr="00E322F9">
              <w:rPr>
                <w:rFonts w:ascii="PT Astra Serif" w:hAnsi="PT Astra Serif"/>
                <w:spacing w:val="-2"/>
                <w:sz w:val="26"/>
                <w:szCs w:val="26"/>
              </w:rPr>
              <w:t>7</w:t>
            </w:r>
          </w:p>
          <w:p w:rsidR="006C3270" w:rsidRPr="00E322F9" w:rsidRDefault="006C3270" w:rsidP="00E322F9">
            <w:pPr>
              <w:jc w:val="center"/>
              <w:rPr>
                <w:rFonts w:ascii="PT Astra Serif" w:hAnsi="PT Astra Serif"/>
                <w:spacing w:val="-2"/>
                <w:sz w:val="26"/>
                <w:szCs w:val="26"/>
              </w:rPr>
            </w:pPr>
          </w:p>
        </w:tc>
        <w:tc>
          <w:tcPr>
            <w:tcW w:w="1186" w:type="dxa"/>
            <w:tcBorders>
              <w:top w:val="single" w:sz="4" w:space="0" w:color="auto"/>
              <w:left w:val="single" w:sz="4" w:space="0" w:color="auto"/>
              <w:bottom w:val="single" w:sz="4" w:space="0" w:color="auto"/>
              <w:right w:val="single" w:sz="4" w:space="0" w:color="auto"/>
            </w:tcBorders>
          </w:tcPr>
          <w:p w:rsidR="006C3270"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162,5</w:t>
            </w:r>
          </w:p>
        </w:tc>
        <w:tc>
          <w:tcPr>
            <w:tcW w:w="1867" w:type="dxa"/>
            <w:tcBorders>
              <w:top w:val="single" w:sz="4" w:space="0" w:color="auto"/>
              <w:left w:val="single" w:sz="4" w:space="0" w:color="auto"/>
              <w:bottom w:val="single" w:sz="4" w:space="0" w:color="auto"/>
              <w:right w:val="single" w:sz="4" w:space="0" w:color="auto"/>
            </w:tcBorders>
          </w:tcPr>
          <w:p w:rsidR="006C3270" w:rsidRPr="00E322F9" w:rsidRDefault="006C3270" w:rsidP="00E322F9">
            <w:pPr>
              <w:jc w:val="center"/>
              <w:rPr>
                <w:rFonts w:ascii="PT Astra Serif" w:hAnsi="PT Astra Serif"/>
                <w:spacing w:val="-2"/>
                <w:sz w:val="26"/>
                <w:szCs w:val="26"/>
              </w:rPr>
            </w:pPr>
            <w:r w:rsidRPr="00E322F9">
              <w:rPr>
                <w:rFonts w:ascii="PT Astra Serif" w:hAnsi="PT Astra Serif"/>
                <w:spacing w:val="-2"/>
                <w:sz w:val="26"/>
                <w:szCs w:val="26"/>
              </w:rPr>
              <w:t>По итогам года</w:t>
            </w:r>
          </w:p>
        </w:tc>
      </w:tr>
      <w:tr w:rsidR="00E322F9" w:rsidRPr="00E322F9" w:rsidTr="00A27B76">
        <w:trPr>
          <w:trHeight w:val="844"/>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3.</w:t>
            </w:r>
          </w:p>
        </w:tc>
        <w:tc>
          <w:tcPr>
            <w:tcW w:w="3175"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Число родившихся</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0,684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6B5137" w:rsidP="00E322F9">
            <w:pPr>
              <w:jc w:val="center"/>
              <w:rPr>
                <w:rFonts w:ascii="PT Astra Serif" w:hAnsi="PT Astra Serif"/>
                <w:spacing w:val="-2"/>
                <w:sz w:val="26"/>
                <w:szCs w:val="26"/>
              </w:rPr>
            </w:pPr>
            <w:r w:rsidRPr="00E322F9">
              <w:rPr>
                <w:rFonts w:ascii="PT Astra Serif" w:hAnsi="PT Astra Serif"/>
                <w:spacing w:val="-2"/>
                <w:sz w:val="26"/>
                <w:szCs w:val="26"/>
              </w:rPr>
              <w:t>0,533</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0,461</w:t>
            </w:r>
            <w:r w:rsidR="001D7D27" w:rsidRPr="00E322F9">
              <w:rPr>
                <w:rFonts w:ascii="PT Astra Serif" w:hAnsi="PT Astra Serif"/>
                <w:spacing w:val="-2"/>
                <w:sz w:val="26"/>
                <w:szCs w:val="26"/>
              </w:rPr>
              <w:t xml:space="preserve"> </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86,5</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По итогам года</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4.</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1D7D27" w:rsidRPr="00E322F9" w:rsidRDefault="001D7D27" w:rsidP="00E322F9">
            <w:pPr>
              <w:contextualSpacing/>
              <w:jc w:val="both"/>
              <w:rPr>
                <w:rFonts w:ascii="PT Astra Serif" w:hAnsi="PT Astra Serif" w:cs="Arial"/>
                <w:sz w:val="26"/>
                <w:szCs w:val="26"/>
              </w:rPr>
            </w:pPr>
            <w:r w:rsidRPr="00E322F9">
              <w:rPr>
                <w:rFonts w:ascii="PT Astra Serif" w:eastAsia="PT Astra Serif" w:hAnsi="PT Astra Serif" w:cs="Arial"/>
                <w:bCs/>
                <w:kern w:val="24"/>
                <w:sz w:val="26"/>
                <w:szCs w:val="26"/>
              </w:rPr>
              <w:t>Доля получателей мер социальной поддержки в общем числе обратившихся и подтвердивших право на их получение в соответствии с законодательством Российской Федерации и Тульской области</w:t>
            </w:r>
          </w:p>
        </w:tc>
        <w:tc>
          <w:tcPr>
            <w:tcW w:w="1559"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5.</w:t>
            </w:r>
          </w:p>
        </w:tc>
        <w:tc>
          <w:tcPr>
            <w:tcW w:w="3175"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rPr>
                <w:rFonts w:ascii="PT Astra Serif" w:hAnsi="PT Astra Serif"/>
                <w:spacing w:val="-2"/>
                <w:sz w:val="26"/>
                <w:szCs w:val="26"/>
              </w:rPr>
            </w:pPr>
            <w:r w:rsidRPr="00E322F9">
              <w:rPr>
                <w:rFonts w:ascii="PT Astra Serif" w:hAnsi="PT Astra Serif"/>
                <w:spacing w:val="-2"/>
                <w:sz w:val="26"/>
                <w:szCs w:val="26"/>
              </w:rPr>
              <w:t xml:space="preserve">Среднее время ожидания места для получения дошкольного образования </w:t>
            </w:r>
            <w:r w:rsidRPr="00E322F9">
              <w:rPr>
                <w:rFonts w:ascii="PT Astra Serif" w:hAnsi="PT Astra Serif"/>
                <w:spacing w:val="-2"/>
                <w:sz w:val="26"/>
                <w:szCs w:val="26"/>
              </w:rPr>
              <w:lastRenderedPageBreak/>
              <w:t>детьми в возрасте от 1,5 до 3 лет</w:t>
            </w:r>
          </w:p>
        </w:tc>
        <w:tc>
          <w:tcPr>
            <w:tcW w:w="1559"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Месяц</w:t>
            </w:r>
          </w:p>
        </w:tc>
        <w:tc>
          <w:tcPr>
            <w:tcW w:w="1559"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0,30</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01.01.2020</w:t>
            </w:r>
          </w:p>
        </w:tc>
        <w:tc>
          <w:tcPr>
            <w:tcW w:w="1701"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0,30</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0,30</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6.</w:t>
            </w:r>
          </w:p>
        </w:tc>
        <w:tc>
          <w:tcPr>
            <w:tcW w:w="3175"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rPr>
                <w:rFonts w:ascii="PT Astra Serif" w:hAnsi="PT Astra Serif"/>
                <w:spacing w:val="-2"/>
                <w:sz w:val="26"/>
                <w:szCs w:val="26"/>
              </w:rPr>
            </w:pPr>
            <w:r w:rsidRPr="00E322F9">
              <w:rPr>
                <w:rFonts w:ascii="PT Astra Serif" w:hAnsi="PT Astra Serif"/>
                <w:spacing w:val="-2"/>
                <w:sz w:val="26"/>
                <w:szCs w:val="26"/>
              </w:rPr>
              <w:t>Количество дополнительно созданных мест с целью обеспечения дошкольным образованием детей в возрасте от 1,5 до 3 лет в текущем календарном году</w:t>
            </w:r>
          </w:p>
        </w:tc>
        <w:tc>
          <w:tcPr>
            <w:tcW w:w="1559"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Тыс. мест</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0,12</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01.01.2020</w:t>
            </w:r>
          </w:p>
        </w:tc>
        <w:tc>
          <w:tcPr>
            <w:tcW w:w="1701"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0,0</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0,0</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b/>
                <w:spacing w:val="-2"/>
                <w:sz w:val="26"/>
                <w:szCs w:val="26"/>
              </w:rPr>
            </w:pPr>
            <w:r w:rsidRPr="00E322F9">
              <w:rPr>
                <w:rFonts w:ascii="PT Astra Serif" w:hAnsi="PT Astra Serif"/>
                <w:b/>
                <w:spacing w:val="-2"/>
                <w:sz w:val="26"/>
                <w:szCs w:val="26"/>
              </w:rPr>
              <w:t>7</w:t>
            </w:r>
          </w:p>
        </w:tc>
        <w:tc>
          <w:tcPr>
            <w:tcW w:w="3175"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rPr>
                <w:rFonts w:ascii="PT Astra Serif" w:hAnsi="PT Astra Serif"/>
                <w:spacing w:val="-2"/>
                <w:sz w:val="26"/>
                <w:szCs w:val="26"/>
              </w:rPr>
            </w:pPr>
            <w:r w:rsidRPr="00E322F9">
              <w:rPr>
                <w:rFonts w:ascii="PT Astra Serif" w:hAnsi="PT Astra Serif"/>
                <w:spacing w:val="-2"/>
                <w:sz w:val="26"/>
                <w:szCs w:val="26"/>
              </w:rPr>
              <w:t>Доступность дошкольного образования для детей в возрасте от 1,5 до 3 лет</w:t>
            </w:r>
          </w:p>
        </w:tc>
        <w:tc>
          <w:tcPr>
            <w:tcW w:w="1559"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01.01.2018</w:t>
            </w:r>
          </w:p>
        </w:tc>
        <w:tc>
          <w:tcPr>
            <w:tcW w:w="1701"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b/>
                <w:spacing w:val="-2"/>
                <w:sz w:val="26"/>
                <w:szCs w:val="26"/>
              </w:rPr>
            </w:pPr>
            <w:r w:rsidRPr="00E322F9">
              <w:rPr>
                <w:rFonts w:ascii="PT Astra Serif" w:hAnsi="PT Astra Serif"/>
                <w:b/>
                <w:spacing w:val="-2"/>
                <w:sz w:val="26"/>
                <w:szCs w:val="26"/>
              </w:rPr>
              <w:t>8</w:t>
            </w:r>
          </w:p>
        </w:tc>
        <w:tc>
          <w:tcPr>
            <w:tcW w:w="3175"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 xml:space="preserve">Целевой показатель: снижение уровня смертности      </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Число умерших на 1000 чел.</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16,4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1D7D27" w:rsidRPr="00E322F9" w:rsidRDefault="00F07C68" w:rsidP="00E322F9">
            <w:pPr>
              <w:jc w:val="center"/>
              <w:rPr>
                <w:rFonts w:ascii="PT Astra Serif" w:hAnsi="PT Astra Serif"/>
                <w:spacing w:val="-2"/>
                <w:sz w:val="26"/>
                <w:szCs w:val="26"/>
              </w:rPr>
            </w:pPr>
            <w:r w:rsidRPr="00E322F9">
              <w:rPr>
                <w:rFonts w:ascii="PT Astra Serif" w:hAnsi="PT Astra Serif"/>
                <w:spacing w:val="-2"/>
                <w:sz w:val="26"/>
                <w:szCs w:val="26"/>
              </w:rPr>
              <w:t>16,</w:t>
            </w:r>
            <w:r w:rsidR="00BA347C" w:rsidRPr="00E322F9">
              <w:rPr>
                <w:rFonts w:ascii="PT Astra Serif" w:hAnsi="PT Astra Serif"/>
                <w:spacing w:val="-2"/>
                <w:sz w:val="26"/>
                <w:szCs w:val="26"/>
              </w:rPr>
              <w:t>0</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FF63CA"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13,87</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p>
          <w:p w:rsidR="00FF63CA"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86,7</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По итогам года</w:t>
            </w:r>
          </w:p>
        </w:tc>
      </w:tr>
      <w:tr w:rsidR="00E322F9" w:rsidRPr="00E322F9" w:rsidTr="00A27B76">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9</w:t>
            </w:r>
          </w:p>
        </w:tc>
        <w:tc>
          <w:tcPr>
            <w:tcW w:w="3175"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Число умерших</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Тыс.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1,184</w:t>
            </w:r>
          </w:p>
        </w:tc>
        <w:tc>
          <w:tcPr>
            <w:tcW w:w="1560" w:type="dxa"/>
            <w:tcBorders>
              <w:top w:val="single" w:sz="4" w:space="0" w:color="auto"/>
              <w:left w:val="single" w:sz="4" w:space="0" w:color="auto"/>
              <w:bottom w:val="single" w:sz="4" w:space="0" w:color="auto"/>
              <w:right w:val="single" w:sz="4" w:space="0" w:color="auto"/>
            </w:tcBorders>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Borders>
              <w:top w:val="single" w:sz="4" w:space="0" w:color="auto"/>
              <w:left w:val="single" w:sz="4" w:space="0" w:color="auto"/>
              <w:bottom w:val="single" w:sz="4" w:space="0" w:color="auto"/>
              <w:right w:val="single" w:sz="4" w:space="0" w:color="auto"/>
            </w:tcBorders>
            <w:vAlign w:val="bottom"/>
          </w:tcPr>
          <w:p w:rsidR="001D7D27" w:rsidRPr="00E322F9" w:rsidRDefault="00F07C68" w:rsidP="00E322F9">
            <w:pPr>
              <w:jc w:val="center"/>
              <w:rPr>
                <w:rFonts w:ascii="PT Astra Serif" w:hAnsi="PT Astra Serif"/>
                <w:b/>
                <w:spacing w:val="-2"/>
                <w:sz w:val="26"/>
                <w:szCs w:val="26"/>
              </w:rPr>
            </w:pPr>
            <w:r w:rsidRPr="00E322F9">
              <w:rPr>
                <w:rFonts w:ascii="PT Astra Serif" w:hAnsi="PT Astra Serif"/>
                <w:spacing w:val="-2"/>
                <w:sz w:val="26"/>
                <w:szCs w:val="26"/>
              </w:rPr>
              <w:t>1,1</w:t>
            </w:r>
            <w:r w:rsidR="00BA347C" w:rsidRPr="00E322F9">
              <w:rPr>
                <w:rFonts w:ascii="PT Astra Serif" w:hAnsi="PT Astra Serif"/>
                <w:spacing w:val="-2"/>
                <w:sz w:val="26"/>
                <w:szCs w:val="26"/>
              </w:rPr>
              <w:t>31</w:t>
            </w:r>
          </w:p>
        </w:tc>
        <w:tc>
          <w:tcPr>
            <w:tcW w:w="1644" w:type="dxa"/>
            <w:tcBorders>
              <w:top w:val="single" w:sz="4" w:space="0" w:color="auto"/>
              <w:left w:val="single" w:sz="4" w:space="0" w:color="auto"/>
              <w:bottom w:val="single" w:sz="4" w:space="0" w:color="auto"/>
              <w:right w:val="single" w:sz="4" w:space="0" w:color="auto"/>
            </w:tcBorders>
          </w:tcPr>
          <w:p w:rsidR="001D7D27" w:rsidRPr="00E322F9" w:rsidRDefault="00FF63CA" w:rsidP="00E322F9">
            <w:pPr>
              <w:jc w:val="center"/>
              <w:rPr>
                <w:rFonts w:ascii="PT Astra Serif" w:hAnsi="PT Astra Serif"/>
                <w:spacing w:val="-2"/>
                <w:sz w:val="26"/>
                <w:szCs w:val="26"/>
              </w:rPr>
            </w:pPr>
            <w:r w:rsidRPr="00E322F9">
              <w:rPr>
                <w:rFonts w:ascii="PT Astra Serif" w:hAnsi="PT Astra Serif"/>
                <w:spacing w:val="-2"/>
                <w:sz w:val="26"/>
                <w:szCs w:val="26"/>
              </w:rPr>
              <w:t>1,</w:t>
            </w:r>
            <w:r w:rsidR="00BA347C" w:rsidRPr="00E322F9">
              <w:rPr>
                <w:rFonts w:ascii="PT Astra Serif" w:hAnsi="PT Astra Serif"/>
                <w:spacing w:val="-2"/>
                <w:sz w:val="26"/>
                <w:szCs w:val="26"/>
              </w:rPr>
              <w:t>013</w:t>
            </w:r>
          </w:p>
        </w:tc>
        <w:tc>
          <w:tcPr>
            <w:tcW w:w="1186" w:type="dxa"/>
            <w:tcBorders>
              <w:top w:val="single" w:sz="4" w:space="0" w:color="auto"/>
              <w:left w:val="single" w:sz="4" w:space="0" w:color="auto"/>
              <w:bottom w:val="single" w:sz="4" w:space="0" w:color="auto"/>
              <w:right w:val="single" w:sz="4" w:space="0" w:color="auto"/>
            </w:tcBorders>
          </w:tcPr>
          <w:p w:rsidR="001D7D27"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89,6</w:t>
            </w:r>
          </w:p>
        </w:tc>
        <w:tc>
          <w:tcPr>
            <w:tcW w:w="1867" w:type="dxa"/>
            <w:tcBorders>
              <w:top w:val="single" w:sz="4" w:space="0" w:color="auto"/>
              <w:left w:val="single" w:sz="4" w:space="0" w:color="auto"/>
              <w:bottom w:val="single" w:sz="4" w:space="0" w:color="auto"/>
              <w:right w:val="single" w:sz="4" w:space="0" w:color="auto"/>
            </w:tcBorders>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По итогам года</w:t>
            </w:r>
          </w:p>
        </w:tc>
      </w:tr>
      <w:tr w:rsidR="00E322F9" w:rsidRPr="00E322F9" w:rsidTr="00A27B76">
        <w:trPr>
          <w:jc w:val="center"/>
        </w:trPr>
        <w:tc>
          <w:tcPr>
            <w:tcW w:w="704" w:type="dxa"/>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w:t>
            </w:r>
          </w:p>
        </w:tc>
        <w:tc>
          <w:tcPr>
            <w:tcW w:w="3175" w:type="dxa"/>
            <w:vAlign w:val="center"/>
          </w:tcPr>
          <w:p w:rsidR="001D7D27" w:rsidRPr="00E322F9" w:rsidRDefault="001D7D27" w:rsidP="00E322F9">
            <w:pPr>
              <w:jc w:val="both"/>
              <w:rPr>
                <w:rFonts w:ascii="PT Astra Serif" w:hAnsi="PT Astra Serif"/>
                <w:spacing w:val="-2"/>
                <w:sz w:val="26"/>
                <w:szCs w:val="26"/>
              </w:rPr>
            </w:pPr>
            <w:r w:rsidRPr="00E322F9">
              <w:rPr>
                <w:rFonts w:ascii="PT Astra Serif" w:hAnsi="PT Astra Serif"/>
                <w:sz w:val="26"/>
                <w:szCs w:val="26"/>
              </w:rPr>
              <w:t xml:space="preserve">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w:t>
            </w:r>
            <w:r w:rsidRPr="00E322F9">
              <w:rPr>
                <w:rFonts w:ascii="PT Astra Serif" w:hAnsi="PT Astra Serif"/>
                <w:sz w:val="26"/>
                <w:szCs w:val="26"/>
              </w:rPr>
              <w:lastRenderedPageBreak/>
              <w:t>трудоспособного возраста и инвалидов</w:t>
            </w:r>
          </w:p>
        </w:tc>
        <w:tc>
          <w:tcPr>
            <w:tcW w:w="1559"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Процентов</w:t>
            </w:r>
          </w:p>
        </w:tc>
        <w:tc>
          <w:tcPr>
            <w:tcW w:w="1559" w:type="dxa"/>
            <w:vAlign w:val="center"/>
          </w:tcPr>
          <w:p w:rsidR="001D7D27" w:rsidRPr="00E322F9" w:rsidRDefault="001D7D27" w:rsidP="00E322F9">
            <w:pPr>
              <w:jc w:val="center"/>
              <w:rPr>
                <w:rFonts w:ascii="PT Astra Serif" w:hAnsi="PT Astra Serif"/>
                <w:b/>
                <w:spacing w:val="-2"/>
                <w:sz w:val="26"/>
                <w:szCs w:val="26"/>
              </w:rPr>
            </w:pPr>
            <w:r w:rsidRPr="00E322F9">
              <w:rPr>
                <w:rFonts w:ascii="PT Astra Serif" w:hAnsi="PT Astra Serif"/>
                <w:b/>
                <w:spacing w:val="-2"/>
                <w:sz w:val="26"/>
                <w:szCs w:val="26"/>
              </w:rPr>
              <w:t>-</w:t>
            </w:r>
          </w:p>
        </w:tc>
        <w:tc>
          <w:tcPr>
            <w:tcW w:w="1560" w:type="dxa"/>
            <w:vAlign w:val="center"/>
          </w:tcPr>
          <w:p w:rsidR="001D7D27" w:rsidRPr="00E322F9" w:rsidRDefault="001D7D27" w:rsidP="00E322F9">
            <w:pPr>
              <w:jc w:val="center"/>
              <w:rPr>
                <w:rFonts w:ascii="PT Astra Serif" w:hAnsi="PT Astra Serif"/>
                <w:b/>
                <w:spacing w:val="-2"/>
                <w:sz w:val="26"/>
                <w:szCs w:val="26"/>
              </w:rPr>
            </w:pPr>
            <w:r w:rsidRPr="00E322F9">
              <w:rPr>
                <w:rFonts w:ascii="PT Astra Serif" w:hAnsi="PT Astra Serif"/>
                <w:b/>
                <w:spacing w:val="-2"/>
                <w:sz w:val="26"/>
                <w:szCs w:val="26"/>
              </w:rPr>
              <w:t>-</w:t>
            </w:r>
          </w:p>
        </w:tc>
        <w:tc>
          <w:tcPr>
            <w:tcW w:w="1701" w:type="dxa"/>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F07C68" w:rsidP="00E322F9">
            <w:pPr>
              <w:jc w:val="center"/>
              <w:rPr>
                <w:rFonts w:ascii="PT Astra Serif" w:hAnsi="PT Astra Serif"/>
                <w:spacing w:val="-2"/>
                <w:sz w:val="26"/>
                <w:szCs w:val="26"/>
              </w:rPr>
            </w:pPr>
            <w:r w:rsidRPr="00E322F9">
              <w:rPr>
                <w:rFonts w:ascii="PT Astra Serif" w:hAnsi="PT Astra Serif"/>
                <w:spacing w:val="-2"/>
                <w:sz w:val="26"/>
                <w:szCs w:val="26"/>
              </w:rPr>
              <w:t>4,0</w:t>
            </w:r>
          </w:p>
        </w:tc>
        <w:tc>
          <w:tcPr>
            <w:tcW w:w="1644" w:type="dxa"/>
          </w:tcPr>
          <w:p w:rsidR="001D7D27" w:rsidRPr="00E322F9" w:rsidRDefault="001D7D27" w:rsidP="00E322F9">
            <w:pP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4,</w:t>
            </w:r>
            <w:r w:rsidR="00BA347C" w:rsidRPr="00E322F9">
              <w:rPr>
                <w:rFonts w:ascii="PT Astra Serif" w:hAnsi="PT Astra Serif"/>
                <w:spacing w:val="-2"/>
                <w:sz w:val="26"/>
                <w:szCs w:val="26"/>
              </w:rPr>
              <w:t>0</w:t>
            </w:r>
          </w:p>
        </w:tc>
        <w:tc>
          <w:tcPr>
            <w:tcW w:w="1186"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1D7D27"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10</w:t>
            </w:r>
            <w:r w:rsidR="00BA347C" w:rsidRPr="00E322F9">
              <w:rPr>
                <w:rFonts w:ascii="PT Astra Serif" w:hAnsi="PT Astra Serif"/>
                <w:spacing w:val="-2"/>
                <w:sz w:val="26"/>
                <w:szCs w:val="26"/>
              </w:rPr>
              <w:t>0,0</w:t>
            </w:r>
          </w:p>
        </w:tc>
        <w:tc>
          <w:tcPr>
            <w:tcW w:w="1867"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11.</w:t>
            </w:r>
          </w:p>
        </w:tc>
        <w:tc>
          <w:tcPr>
            <w:tcW w:w="3175" w:type="dxa"/>
          </w:tcPr>
          <w:p w:rsidR="001D7D27" w:rsidRPr="00E322F9" w:rsidRDefault="001D7D27" w:rsidP="00E322F9">
            <w:pPr>
              <w:jc w:val="both"/>
              <w:rPr>
                <w:rFonts w:ascii="PT Astra Serif" w:hAnsi="PT Astra Serif"/>
                <w:sz w:val="26"/>
                <w:szCs w:val="26"/>
              </w:rPr>
            </w:pPr>
            <w:r w:rsidRPr="00E322F9">
              <w:rPr>
                <w:rFonts w:ascii="PT Astra Serif" w:hAnsi="PT Astra Serif"/>
                <w:sz w:val="26"/>
                <w:szCs w:val="26"/>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559"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 xml:space="preserve">Процентов </w:t>
            </w:r>
          </w:p>
        </w:tc>
        <w:tc>
          <w:tcPr>
            <w:tcW w:w="1559" w:type="dxa"/>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560" w:type="dxa"/>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701" w:type="dxa"/>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100</w:t>
            </w:r>
          </w:p>
        </w:tc>
        <w:tc>
          <w:tcPr>
            <w:tcW w:w="1644" w:type="dxa"/>
          </w:tcPr>
          <w:p w:rsidR="001D7D27" w:rsidRPr="00E322F9" w:rsidRDefault="001D7D27"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7</w:t>
            </w:r>
            <w:r w:rsidR="00925C95" w:rsidRPr="00E322F9">
              <w:rPr>
                <w:rFonts w:ascii="PT Astra Serif" w:hAnsi="PT Astra Serif"/>
                <w:spacing w:val="-2"/>
                <w:sz w:val="26"/>
                <w:szCs w:val="26"/>
              </w:rPr>
              <w:t>5</w:t>
            </w:r>
          </w:p>
        </w:tc>
        <w:tc>
          <w:tcPr>
            <w:tcW w:w="1186" w:type="dxa"/>
          </w:tcPr>
          <w:p w:rsidR="001D7D27" w:rsidRPr="00E322F9" w:rsidRDefault="001D7D27"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7</w:t>
            </w:r>
            <w:r w:rsidR="00925C95" w:rsidRPr="00E322F9">
              <w:rPr>
                <w:rFonts w:ascii="PT Astra Serif" w:hAnsi="PT Astra Serif"/>
                <w:spacing w:val="-2"/>
                <w:sz w:val="26"/>
                <w:szCs w:val="26"/>
              </w:rPr>
              <w:t>5</w:t>
            </w:r>
          </w:p>
        </w:tc>
        <w:tc>
          <w:tcPr>
            <w:tcW w:w="1867"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12.</w:t>
            </w:r>
          </w:p>
        </w:tc>
        <w:tc>
          <w:tcPr>
            <w:tcW w:w="3175" w:type="dxa"/>
          </w:tcPr>
          <w:p w:rsidR="00925C95" w:rsidRPr="00E322F9" w:rsidRDefault="00925C95" w:rsidP="00E322F9">
            <w:pPr>
              <w:jc w:val="both"/>
              <w:rPr>
                <w:rFonts w:ascii="PT Astra Serif" w:hAnsi="PT Astra Serif"/>
                <w:sz w:val="26"/>
                <w:szCs w:val="26"/>
              </w:rPr>
            </w:pPr>
            <w:r w:rsidRPr="00E322F9">
              <w:rPr>
                <w:rFonts w:ascii="PT Astra Serif" w:hAnsi="PT Astra Serif"/>
                <w:spacing w:val="-2"/>
                <w:sz w:val="26"/>
                <w:szCs w:val="26"/>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559"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559"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52,6</w:t>
            </w:r>
          </w:p>
        </w:tc>
        <w:tc>
          <w:tcPr>
            <w:tcW w:w="1560"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31.12.2017</w:t>
            </w:r>
          </w:p>
        </w:tc>
        <w:tc>
          <w:tcPr>
            <w:tcW w:w="1701"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80</w:t>
            </w:r>
            <w:r w:rsidR="00925C95" w:rsidRPr="00E322F9">
              <w:rPr>
                <w:rFonts w:ascii="PT Astra Serif" w:hAnsi="PT Astra Serif"/>
                <w:spacing w:val="-2"/>
                <w:sz w:val="26"/>
                <w:szCs w:val="26"/>
              </w:rPr>
              <w:t>,0</w:t>
            </w:r>
          </w:p>
        </w:tc>
        <w:tc>
          <w:tcPr>
            <w:tcW w:w="1644"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83,3</w:t>
            </w:r>
          </w:p>
        </w:tc>
        <w:tc>
          <w:tcPr>
            <w:tcW w:w="1186"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104,1</w:t>
            </w:r>
          </w:p>
        </w:tc>
        <w:tc>
          <w:tcPr>
            <w:tcW w:w="1867"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13</w:t>
            </w:r>
          </w:p>
        </w:tc>
        <w:tc>
          <w:tcPr>
            <w:tcW w:w="3175" w:type="dxa"/>
          </w:tcPr>
          <w:p w:rsidR="00925C95" w:rsidRPr="00E322F9" w:rsidRDefault="00925C95" w:rsidP="00E322F9">
            <w:pPr>
              <w:pStyle w:val="ConsPlusNormal"/>
              <w:ind w:firstLine="0"/>
              <w:jc w:val="both"/>
              <w:rPr>
                <w:rFonts w:ascii="PT Astra Serif" w:hAnsi="PT Astra Serif" w:cs="Times New Roman"/>
                <w:sz w:val="26"/>
                <w:szCs w:val="26"/>
              </w:rPr>
            </w:pPr>
            <w:r w:rsidRPr="00E322F9">
              <w:rPr>
                <w:rFonts w:ascii="PT Astra Serif" w:hAnsi="PT Astra Serif"/>
                <w:sz w:val="26"/>
                <w:szCs w:val="26"/>
              </w:rPr>
              <w:t>Охват граждан старше трудоспособного возраста профилактическими осмотрами, включая диспансеризацию</w:t>
            </w:r>
          </w:p>
        </w:tc>
        <w:tc>
          <w:tcPr>
            <w:tcW w:w="1559"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559"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560"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31.12.2017</w:t>
            </w:r>
          </w:p>
        </w:tc>
        <w:tc>
          <w:tcPr>
            <w:tcW w:w="1701"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100,0</w:t>
            </w:r>
          </w:p>
        </w:tc>
        <w:tc>
          <w:tcPr>
            <w:tcW w:w="1644" w:type="dxa"/>
          </w:tcPr>
          <w:p w:rsidR="00925C95" w:rsidRPr="00E322F9" w:rsidRDefault="00925C95"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98,8</w:t>
            </w:r>
          </w:p>
        </w:tc>
        <w:tc>
          <w:tcPr>
            <w:tcW w:w="1186" w:type="dxa"/>
          </w:tcPr>
          <w:p w:rsidR="00925C95" w:rsidRPr="00E322F9" w:rsidRDefault="00925C95" w:rsidP="00E322F9">
            <w:pPr>
              <w:jc w:val="center"/>
              <w:rPr>
                <w:rFonts w:ascii="PT Astra Serif" w:hAnsi="PT Astra Serif"/>
                <w:spacing w:val="-2"/>
                <w:sz w:val="26"/>
                <w:szCs w:val="26"/>
              </w:rPr>
            </w:pPr>
          </w:p>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98,8</w:t>
            </w:r>
          </w:p>
        </w:tc>
        <w:tc>
          <w:tcPr>
            <w:tcW w:w="1867"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14.</w:t>
            </w:r>
          </w:p>
        </w:tc>
        <w:tc>
          <w:tcPr>
            <w:tcW w:w="3175" w:type="dxa"/>
          </w:tcPr>
          <w:p w:rsidR="001D7D27" w:rsidRPr="00E322F9" w:rsidRDefault="001D7D27" w:rsidP="00E322F9">
            <w:pPr>
              <w:jc w:val="both"/>
              <w:rPr>
                <w:rFonts w:ascii="PT Astra Serif" w:hAnsi="PT Astra Serif"/>
                <w:sz w:val="26"/>
                <w:szCs w:val="26"/>
              </w:rPr>
            </w:pPr>
            <w:r w:rsidRPr="00E322F9">
              <w:rPr>
                <w:rFonts w:ascii="PT Astra Serif" w:hAnsi="PT Astra Serif"/>
                <w:sz w:val="26"/>
                <w:szCs w:val="26"/>
              </w:rPr>
              <w:t>Уровень госпитализации на геронтологические койки лиц старше 60 лет на 10 тыс. населения соответствующего возраста</w:t>
            </w:r>
          </w:p>
        </w:tc>
        <w:tc>
          <w:tcPr>
            <w:tcW w:w="1559"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Усл. единиц</w:t>
            </w:r>
          </w:p>
        </w:tc>
        <w:tc>
          <w:tcPr>
            <w:tcW w:w="1559" w:type="dxa"/>
            <w:vAlign w:val="center"/>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560" w:type="dxa"/>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701" w:type="dxa"/>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644" w:type="dxa"/>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186" w:type="dxa"/>
          </w:tcPr>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p>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w:t>
            </w:r>
          </w:p>
        </w:tc>
        <w:tc>
          <w:tcPr>
            <w:tcW w:w="1867"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E322F9" w:rsidRPr="00E322F9" w:rsidTr="00A27B76">
        <w:trPr>
          <w:jc w:val="center"/>
        </w:trPr>
        <w:tc>
          <w:tcPr>
            <w:tcW w:w="704"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15</w:t>
            </w:r>
          </w:p>
        </w:tc>
        <w:tc>
          <w:tcPr>
            <w:tcW w:w="3175" w:type="dxa"/>
          </w:tcPr>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Темпы прироста первичной</w:t>
            </w:r>
          </w:p>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заболеваемости ожирением,</w:t>
            </w:r>
          </w:p>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убывающий</w:t>
            </w:r>
          </w:p>
        </w:tc>
        <w:tc>
          <w:tcPr>
            <w:tcW w:w="1559"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559" w:type="dxa"/>
          </w:tcPr>
          <w:p w:rsidR="00925C95" w:rsidRPr="00E322F9" w:rsidRDefault="00925C95" w:rsidP="00E322F9">
            <w:pPr>
              <w:jc w:val="center"/>
              <w:rPr>
                <w:rFonts w:ascii="PT Astra Serif" w:hAnsi="PT Astra Serif"/>
                <w:spacing w:val="-2"/>
                <w:sz w:val="26"/>
                <w:szCs w:val="26"/>
              </w:rPr>
            </w:pPr>
          </w:p>
        </w:tc>
        <w:tc>
          <w:tcPr>
            <w:tcW w:w="1560" w:type="dxa"/>
          </w:tcPr>
          <w:p w:rsidR="00925C95" w:rsidRPr="00E322F9" w:rsidRDefault="00925C95" w:rsidP="00E322F9">
            <w:pPr>
              <w:jc w:val="center"/>
              <w:rPr>
                <w:rFonts w:ascii="PT Astra Serif" w:hAnsi="PT Astra Serif"/>
                <w:spacing w:val="-2"/>
                <w:sz w:val="26"/>
                <w:szCs w:val="26"/>
              </w:rPr>
            </w:pPr>
          </w:p>
        </w:tc>
        <w:tc>
          <w:tcPr>
            <w:tcW w:w="1701" w:type="dxa"/>
          </w:tcPr>
          <w:p w:rsidR="00925C95" w:rsidRPr="00E322F9" w:rsidRDefault="00BA347C" w:rsidP="00E322F9">
            <w:pPr>
              <w:jc w:val="center"/>
              <w:rPr>
                <w:rFonts w:ascii="PT Astra Serif" w:hAnsi="PT Astra Serif"/>
                <w:spacing w:val="-2"/>
                <w:sz w:val="26"/>
                <w:szCs w:val="26"/>
              </w:rPr>
            </w:pPr>
            <w:r w:rsidRPr="00E322F9">
              <w:rPr>
                <w:rFonts w:ascii="PT Astra Serif" w:hAnsi="PT Astra Serif"/>
                <w:spacing w:val="-2"/>
                <w:sz w:val="26"/>
                <w:szCs w:val="26"/>
              </w:rPr>
              <w:t>10,4</w:t>
            </w:r>
          </w:p>
        </w:tc>
        <w:tc>
          <w:tcPr>
            <w:tcW w:w="1644" w:type="dxa"/>
          </w:tcPr>
          <w:p w:rsidR="00925C95" w:rsidRPr="00E322F9" w:rsidRDefault="005B1CC5" w:rsidP="00E322F9">
            <w:pPr>
              <w:jc w:val="center"/>
              <w:rPr>
                <w:rFonts w:ascii="PT Astra Serif" w:hAnsi="PT Astra Serif"/>
                <w:spacing w:val="-2"/>
                <w:sz w:val="26"/>
                <w:szCs w:val="26"/>
              </w:rPr>
            </w:pPr>
            <w:r w:rsidRPr="00E322F9">
              <w:rPr>
                <w:rFonts w:ascii="PT Astra Serif" w:hAnsi="PT Astra Serif"/>
                <w:spacing w:val="-2"/>
                <w:sz w:val="26"/>
                <w:szCs w:val="26"/>
              </w:rPr>
              <w:t>44,1</w:t>
            </w:r>
          </w:p>
        </w:tc>
        <w:tc>
          <w:tcPr>
            <w:tcW w:w="1186" w:type="dxa"/>
          </w:tcPr>
          <w:p w:rsidR="00925C95" w:rsidRPr="00E322F9" w:rsidRDefault="005B1CC5" w:rsidP="00E322F9">
            <w:pPr>
              <w:jc w:val="center"/>
              <w:rPr>
                <w:rFonts w:ascii="PT Astra Serif" w:hAnsi="PT Astra Serif"/>
                <w:spacing w:val="-2"/>
                <w:sz w:val="26"/>
                <w:szCs w:val="26"/>
              </w:rPr>
            </w:pPr>
            <w:r w:rsidRPr="00E322F9">
              <w:rPr>
                <w:rFonts w:ascii="PT Astra Serif" w:hAnsi="PT Astra Serif"/>
                <w:spacing w:val="-2"/>
                <w:sz w:val="26"/>
                <w:szCs w:val="26"/>
              </w:rPr>
              <w:t>424,0</w:t>
            </w:r>
          </w:p>
        </w:tc>
        <w:tc>
          <w:tcPr>
            <w:tcW w:w="1867" w:type="dxa"/>
          </w:tcPr>
          <w:p w:rsidR="00925C95" w:rsidRPr="00E322F9" w:rsidRDefault="00925C95" w:rsidP="00E322F9">
            <w:pPr>
              <w:jc w:val="center"/>
              <w:rPr>
                <w:rFonts w:ascii="PT Astra Serif" w:hAnsi="PT Astra Serif"/>
                <w:spacing w:val="-2"/>
                <w:sz w:val="26"/>
                <w:szCs w:val="26"/>
              </w:rPr>
            </w:pPr>
          </w:p>
        </w:tc>
      </w:tr>
      <w:tr w:rsidR="00E322F9" w:rsidRPr="00E322F9" w:rsidTr="00A27B76">
        <w:trPr>
          <w:jc w:val="center"/>
        </w:trPr>
        <w:tc>
          <w:tcPr>
            <w:tcW w:w="704"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16</w:t>
            </w:r>
          </w:p>
        </w:tc>
        <w:tc>
          <w:tcPr>
            <w:tcW w:w="3175" w:type="dxa"/>
          </w:tcPr>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Розничные продажи алкогольной продукции на душу населения, в литрах</w:t>
            </w:r>
          </w:p>
        </w:tc>
        <w:tc>
          <w:tcPr>
            <w:tcW w:w="1559"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Литр чистого (100%) спирта</w:t>
            </w:r>
          </w:p>
        </w:tc>
        <w:tc>
          <w:tcPr>
            <w:tcW w:w="1559"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5,2</w:t>
            </w:r>
          </w:p>
        </w:tc>
        <w:tc>
          <w:tcPr>
            <w:tcW w:w="1560"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31.12.2016</w:t>
            </w:r>
          </w:p>
        </w:tc>
        <w:tc>
          <w:tcPr>
            <w:tcW w:w="1701"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4,8</w:t>
            </w:r>
          </w:p>
        </w:tc>
        <w:tc>
          <w:tcPr>
            <w:tcW w:w="1644"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4,</w:t>
            </w:r>
            <w:r w:rsidR="005B1CC5" w:rsidRPr="00E322F9">
              <w:rPr>
                <w:rFonts w:ascii="PT Astra Serif" w:hAnsi="PT Astra Serif"/>
                <w:spacing w:val="-2"/>
                <w:sz w:val="26"/>
                <w:szCs w:val="26"/>
              </w:rPr>
              <w:t>75</w:t>
            </w:r>
          </w:p>
        </w:tc>
        <w:tc>
          <w:tcPr>
            <w:tcW w:w="1186" w:type="dxa"/>
          </w:tcPr>
          <w:p w:rsidR="00925C95" w:rsidRPr="00E322F9" w:rsidRDefault="005B1CC5" w:rsidP="00E322F9">
            <w:pPr>
              <w:jc w:val="center"/>
              <w:rPr>
                <w:rFonts w:ascii="PT Astra Serif" w:hAnsi="PT Astra Serif"/>
                <w:spacing w:val="-2"/>
                <w:sz w:val="26"/>
                <w:szCs w:val="26"/>
              </w:rPr>
            </w:pPr>
            <w:r w:rsidRPr="00E322F9">
              <w:rPr>
                <w:rFonts w:ascii="PT Astra Serif" w:hAnsi="PT Astra Serif"/>
                <w:spacing w:val="-2"/>
                <w:sz w:val="26"/>
                <w:szCs w:val="26"/>
              </w:rPr>
              <w:t>98,9</w:t>
            </w:r>
          </w:p>
        </w:tc>
        <w:tc>
          <w:tcPr>
            <w:tcW w:w="1867"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По итогам года</w:t>
            </w:r>
          </w:p>
        </w:tc>
      </w:tr>
      <w:tr w:rsidR="00E322F9" w:rsidRPr="00E322F9" w:rsidTr="00925C95">
        <w:trPr>
          <w:jc w:val="center"/>
        </w:trPr>
        <w:tc>
          <w:tcPr>
            <w:tcW w:w="704"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17</w:t>
            </w:r>
          </w:p>
        </w:tc>
        <w:tc>
          <w:tcPr>
            <w:tcW w:w="3175" w:type="dxa"/>
          </w:tcPr>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Доля населения, систематически занимающегося физической</w:t>
            </w:r>
          </w:p>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 xml:space="preserve">культурой и спортом, в общей численности населения муниципального образования в возрасте 3-79 лет </w:t>
            </w:r>
          </w:p>
        </w:tc>
        <w:tc>
          <w:tcPr>
            <w:tcW w:w="1559"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559"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39,6</w:t>
            </w:r>
          </w:p>
        </w:tc>
        <w:tc>
          <w:tcPr>
            <w:tcW w:w="1560"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5B1CC5" w:rsidP="00E322F9">
            <w:pPr>
              <w:jc w:val="center"/>
              <w:rPr>
                <w:rFonts w:ascii="PT Astra Serif" w:hAnsi="PT Astra Serif"/>
                <w:spacing w:val="-2"/>
                <w:sz w:val="26"/>
                <w:szCs w:val="26"/>
              </w:rPr>
            </w:pPr>
            <w:r w:rsidRPr="00E322F9">
              <w:rPr>
                <w:rFonts w:ascii="PT Astra Serif" w:hAnsi="PT Astra Serif"/>
                <w:spacing w:val="-2"/>
                <w:sz w:val="26"/>
                <w:szCs w:val="26"/>
              </w:rPr>
              <w:t>53,0</w:t>
            </w:r>
          </w:p>
        </w:tc>
        <w:tc>
          <w:tcPr>
            <w:tcW w:w="1644"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5B1CC5" w:rsidP="00E322F9">
            <w:pPr>
              <w:jc w:val="center"/>
              <w:rPr>
                <w:rFonts w:ascii="PT Astra Serif" w:hAnsi="PT Astra Serif"/>
                <w:spacing w:val="-2"/>
                <w:sz w:val="26"/>
                <w:szCs w:val="26"/>
              </w:rPr>
            </w:pPr>
            <w:r w:rsidRPr="00E322F9">
              <w:rPr>
                <w:rFonts w:ascii="PT Astra Serif" w:hAnsi="PT Astra Serif"/>
                <w:spacing w:val="-2"/>
                <w:sz w:val="26"/>
                <w:szCs w:val="26"/>
              </w:rPr>
              <w:t>53,0</w:t>
            </w:r>
          </w:p>
        </w:tc>
        <w:tc>
          <w:tcPr>
            <w:tcW w:w="1186"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100,</w:t>
            </w:r>
            <w:r w:rsidR="005B1CC5" w:rsidRPr="00E322F9">
              <w:rPr>
                <w:rFonts w:ascii="PT Astra Serif" w:hAnsi="PT Astra Serif"/>
                <w:spacing w:val="-2"/>
                <w:sz w:val="26"/>
                <w:szCs w:val="26"/>
              </w:rPr>
              <w:t>0</w:t>
            </w: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tc>
        <w:tc>
          <w:tcPr>
            <w:tcW w:w="1867"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Ежеквартально</w:t>
            </w:r>
          </w:p>
        </w:tc>
      </w:tr>
      <w:tr w:rsidR="00925C95" w:rsidRPr="00E322F9" w:rsidTr="00925C95">
        <w:trPr>
          <w:jc w:val="center"/>
        </w:trPr>
        <w:tc>
          <w:tcPr>
            <w:tcW w:w="704"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18.</w:t>
            </w:r>
          </w:p>
        </w:tc>
        <w:tc>
          <w:tcPr>
            <w:tcW w:w="3175" w:type="dxa"/>
          </w:tcPr>
          <w:p w:rsidR="00925C95" w:rsidRPr="00E322F9" w:rsidRDefault="00925C95" w:rsidP="00E322F9">
            <w:pPr>
              <w:jc w:val="both"/>
              <w:rPr>
                <w:rFonts w:ascii="PT Astra Serif" w:hAnsi="PT Astra Serif"/>
                <w:sz w:val="26"/>
                <w:szCs w:val="26"/>
              </w:rPr>
            </w:pPr>
            <w:r w:rsidRPr="00E322F9">
              <w:rPr>
                <w:rFonts w:ascii="PT Astra Serif" w:hAnsi="PT Astra Serif"/>
                <w:sz w:val="26"/>
                <w:szCs w:val="26"/>
              </w:rPr>
              <w:t>Уровень обеспеченности граждан спортивными со</w:t>
            </w:r>
            <w:r w:rsidRPr="00E322F9">
              <w:rPr>
                <w:rFonts w:ascii="PT Astra Serif" w:hAnsi="PT Astra Serif"/>
                <w:sz w:val="26"/>
                <w:szCs w:val="26"/>
              </w:rPr>
              <w:lastRenderedPageBreak/>
              <w:t xml:space="preserve">оружениями исходя из единовременной   пропускной способности </w:t>
            </w:r>
          </w:p>
        </w:tc>
        <w:tc>
          <w:tcPr>
            <w:tcW w:w="1559" w:type="dxa"/>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Процентов</w:t>
            </w:r>
          </w:p>
        </w:tc>
        <w:tc>
          <w:tcPr>
            <w:tcW w:w="1559"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53,2</w:t>
            </w:r>
          </w:p>
        </w:tc>
        <w:tc>
          <w:tcPr>
            <w:tcW w:w="1560" w:type="dxa"/>
            <w:vAlign w:val="center"/>
          </w:tcPr>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31.12.2018</w:t>
            </w:r>
          </w:p>
        </w:tc>
        <w:tc>
          <w:tcPr>
            <w:tcW w:w="1701"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5</w:t>
            </w:r>
            <w:r w:rsidR="005B1CC5" w:rsidRPr="00E322F9">
              <w:rPr>
                <w:rFonts w:ascii="PT Astra Serif" w:hAnsi="PT Astra Serif"/>
                <w:spacing w:val="-2"/>
                <w:sz w:val="26"/>
                <w:szCs w:val="26"/>
              </w:rPr>
              <w:t>7</w:t>
            </w:r>
            <w:r w:rsidRPr="00E322F9">
              <w:rPr>
                <w:rFonts w:ascii="PT Astra Serif" w:hAnsi="PT Astra Serif"/>
                <w:spacing w:val="-2"/>
                <w:sz w:val="26"/>
                <w:szCs w:val="26"/>
              </w:rPr>
              <w:t>,5</w:t>
            </w:r>
          </w:p>
        </w:tc>
        <w:tc>
          <w:tcPr>
            <w:tcW w:w="1644"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68,0</w:t>
            </w:r>
          </w:p>
        </w:tc>
        <w:tc>
          <w:tcPr>
            <w:tcW w:w="1186"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p>
          <w:p w:rsidR="00925C95" w:rsidRPr="00E322F9" w:rsidRDefault="005B1CC5"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118,3</w:t>
            </w:r>
          </w:p>
          <w:p w:rsidR="00925C95" w:rsidRPr="00E322F9" w:rsidRDefault="00925C95" w:rsidP="00E322F9">
            <w:pPr>
              <w:jc w:val="center"/>
              <w:rPr>
                <w:rFonts w:ascii="PT Astra Serif" w:hAnsi="PT Astra Serif"/>
                <w:spacing w:val="-2"/>
                <w:sz w:val="26"/>
                <w:szCs w:val="26"/>
              </w:rPr>
            </w:pPr>
          </w:p>
        </w:tc>
        <w:tc>
          <w:tcPr>
            <w:tcW w:w="1867" w:type="dxa"/>
          </w:tcPr>
          <w:p w:rsidR="00925C95" w:rsidRPr="00E322F9" w:rsidRDefault="00925C95" w:rsidP="00E322F9">
            <w:pPr>
              <w:jc w:val="center"/>
              <w:rPr>
                <w:rFonts w:ascii="PT Astra Serif" w:hAnsi="PT Astra Serif"/>
                <w:spacing w:val="-2"/>
                <w:sz w:val="26"/>
                <w:szCs w:val="26"/>
              </w:rPr>
            </w:pPr>
          </w:p>
          <w:p w:rsidR="00925C95" w:rsidRPr="00E322F9" w:rsidRDefault="00925C95" w:rsidP="00E322F9">
            <w:pPr>
              <w:jc w:val="center"/>
              <w:rPr>
                <w:rFonts w:ascii="PT Astra Serif" w:hAnsi="PT Astra Serif"/>
                <w:spacing w:val="-2"/>
                <w:sz w:val="26"/>
                <w:szCs w:val="26"/>
              </w:rPr>
            </w:pPr>
            <w:r w:rsidRPr="00E322F9">
              <w:rPr>
                <w:rFonts w:ascii="PT Astra Serif" w:hAnsi="PT Astra Serif"/>
                <w:spacing w:val="-2"/>
                <w:sz w:val="26"/>
                <w:szCs w:val="26"/>
              </w:rPr>
              <w:t>Ежекварталь</w:t>
            </w:r>
            <w:r w:rsidRPr="00E322F9">
              <w:rPr>
                <w:rFonts w:ascii="PT Astra Serif" w:hAnsi="PT Astra Serif"/>
                <w:spacing w:val="-2"/>
                <w:sz w:val="26"/>
                <w:szCs w:val="26"/>
              </w:rPr>
              <w:lastRenderedPageBreak/>
              <w:t>но</w:t>
            </w:r>
          </w:p>
        </w:tc>
      </w:tr>
    </w:tbl>
    <w:p w:rsidR="00914A9F" w:rsidRPr="00E322F9" w:rsidRDefault="00914A9F" w:rsidP="00E322F9">
      <w:pPr>
        <w:pStyle w:val="ConsPlusNormal"/>
        <w:jc w:val="center"/>
        <w:rPr>
          <w:rFonts w:ascii="PT Astra Serif" w:hAnsi="PT Astra Serif" w:cs="Times New Roman"/>
          <w:b/>
          <w:sz w:val="26"/>
          <w:szCs w:val="26"/>
        </w:rPr>
      </w:pPr>
    </w:p>
    <w:p w:rsidR="00EB200C" w:rsidRPr="00E322F9" w:rsidRDefault="00EB200C" w:rsidP="00E322F9">
      <w:pPr>
        <w:pStyle w:val="ConsPlusNormal"/>
        <w:adjustRightInd/>
        <w:ind w:left="360" w:firstLine="0"/>
        <w:jc w:val="center"/>
        <w:rPr>
          <w:rFonts w:ascii="PT Astra Serif" w:hAnsi="PT Astra Serif" w:cs="Times New Roman"/>
          <w:b/>
          <w:sz w:val="26"/>
          <w:szCs w:val="26"/>
        </w:rPr>
      </w:pPr>
      <w:r w:rsidRPr="00E322F9">
        <w:rPr>
          <w:rFonts w:ascii="PT Astra Serif" w:hAnsi="PT Astra Serif" w:cs="Times New Roman"/>
          <w:b/>
          <w:sz w:val="26"/>
          <w:szCs w:val="26"/>
        </w:rPr>
        <w:t>Результаты   муниципального проекта «Демография»</w:t>
      </w:r>
    </w:p>
    <w:p w:rsidR="00EB200C" w:rsidRPr="00E322F9" w:rsidRDefault="00EB200C" w:rsidP="00E322F9">
      <w:pPr>
        <w:pStyle w:val="ConsPlusNormal"/>
        <w:adjustRightInd/>
        <w:ind w:left="360" w:firstLine="0"/>
        <w:jc w:val="center"/>
        <w:rPr>
          <w:rFonts w:ascii="PT Astra Serif" w:hAnsi="PT Astra Serif" w:cs="Times New Roman"/>
          <w:b/>
          <w:sz w:val="26"/>
          <w:szCs w:val="26"/>
        </w:rPr>
      </w:pPr>
    </w:p>
    <w:tbl>
      <w:tblPr>
        <w:tblStyle w:val="a3"/>
        <w:tblW w:w="0" w:type="auto"/>
        <w:tblInd w:w="-34" w:type="dxa"/>
        <w:tblLook w:val="04A0" w:firstRow="1" w:lastRow="0" w:firstColumn="1" w:lastColumn="0" w:noHBand="0" w:noVBand="1"/>
      </w:tblPr>
      <w:tblGrid>
        <w:gridCol w:w="1630"/>
        <w:gridCol w:w="6751"/>
        <w:gridCol w:w="2620"/>
        <w:gridCol w:w="1889"/>
        <w:gridCol w:w="1930"/>
      </w:tblGrid>
      <w:tr w:rsidR="00E322F9" w:rsidRPr="00E322F9" w:rsidTr="00E322F9">
        <w:tc>
          <w:tcPr>
            <w:tcW w:w="1550" w:type="dxa"/>
            <w:vMerge w:val="restart"/>
            <w:vAlign w:val="center"/>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 п/п</w:t>
            </w:r>
          </w:p>
        </w:tc>
        <w:tc>
          <w:tcPr>
            <w:tcW w:w="7062" w:type="dxa"/>
            <w:vMerge w:val="restart"/>
            <w:vAlign w:val="center"/>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Наименование результата</w:t>
            </w:r>
          </w:p>
          <w:p w:rsidR="00EB200C" w:rsidRPr="00E322F9" w:rsidRDefault="00EB200C" w:rsidP="00E322F9">
            <w:pPr>
              <w:jc w:val="center"/>
              <w:rPr>
                <w:rFonts w:ascii="PT Astra Serif" w:hAnsi="PT Astra Serif"/>
                <w:spacing w:val="-2"/>
                <w:sz w:val="26"/>
                <w:szCs w:val="26"/>
              </w:rPr>
            </w:pPr>
          </w:p>
        </w:tc>
        <w:tc>
          <w:tcPr>
            <w:tcW w:w="2401" w:type="dxa"/>
            <w:vMerge w:val="restart"/>
            <w:vAlign w:val="center"/>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Единица измерения (по ОКЕИ)</w:t>
            </w:r>
          </w:p>
        </w:tc>
        <w:tc>
          <w:tcPr>
            <w:tcW w:w="3807" w:type="dxa"/>
            <w:gridSpan w:val="2"/>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cs="Times New Roman"/>
                <w:b/>
                <w:sz w:val="26"/>
                <w:szCs w:val="26"/>
              </w:rPr>
              <w:t>202</w:t>
            </w:r>
            <w:r w:rsidR="00924E43" w:rsidRPr="00E322F9">
              <w:rPr>
                <w:rFonts w:ascii="PT Astra Serif" w:hAnsi="PT Astra Serif" w:cs="Times New Roman"/>
                <w:b/>
                <w:sz w:val="26"/>
                <w:szCs w:val="26"/>
              </w:rPr>
              <w:t xml:space="preserve">3 </w:t>
            </w:r>
            <w:r w:rsidRPr="00E322F9">
              <w:rPr>
                <w:rFonts w:ascii="PT Astra Serif" w:hAnsi="PT Astra Serif" w:cs="Times New Roman"/>
                <w:b/>
                <w:sz w:val="26"/>
                <w:szCs w:val="26"/>
              </w:rPr>
              <w:t>год</w:t>
            </w:r>
          </w:p>
        </w:tc>
      </w:tr>
      <w:tr w:rsidR="00E322F9" w:rsidRPr="00E322F9" w:rsidTr="00E322F9">
        <w:tc>
          <w:tcPr>
            <w:tcW w:w="1550" w:type="dxa"/>
            <w:vMerge/>
          </w:tcPr>
          <w:p w:rsidR="00EB200C" w:rsidRPr="00E322F9" w:rsidRDefault="00EB200C" w:rsidP="00E322F9">
            <w:pPr>
              <w:pStyle w:val="ConsPlusNormal"/>
              <w:adjustRightInd/>
              <w:ind w:firstLine="0"/>
              <w:jc w:val="center"/>
              <w:rPr>
                <w:rFonts w:ascii="PT Astra Serif" w:hAnsi="PT Astra Serif" w:cs="Times New Roman"/>
                <w:b/>
                <w:sz w:val="26"/>
                <w:szCs w:val="26"/>
              </w:rPr>
            </w:pPr>
          </w:p>
        </w:tc>
        <w:tc>
          <w:tcPr>
            <w:tcW w:w="7062" w:type="dxa"/>
            <w:vMerge/>
          </w:tcPr>
          <w:p w:rsidR="00EB200C" w:rsidRPr="00E322F9" w:rsidRDefault="00EB200C" w:rsidP="00E322F9">
            <w:pPr>
              <w:pStyle w:val="ConsPlusNormal"/>
              <w:adjustRightInd/>
              <w:ind w:firstLine="0"/>
              <w:jc w:val="center"/>
              <w:rPr>
                <w:rFonts w:ascii="PT Astra Serif" w:hAnsi="PT Astra Serif" w:cs="Times New Roman"/>
                <w:b/>
                <w:sz w:val="26"/>
                <w:szCs w:val="26"/>
              </w:rPr>
            </w:pPr>
          </w:p>
        </w:tc>
        <w:tc>
          <w:tcPr>
            <w:tcW w:w="2401" w:type="dxa"/>
            <w:vMerge/>
          </w:tcPr>
          <w:p w:rsidR="00EB200C" w:rsidRPr="00E322F9" w:rsidRDefault="00EB200C" w:rsidP="00E322F9">
            <w:pPr>
              <w:pStyle w:val="ConsPlusNormal"/>
              <w:adjustRightInd/>
              <w:ind w:firstLine="0"/>
              <w:jc w:val="center"/>
              <w:rPr>
                <w:rFonts w:ascii="PT Astra Serif" w:hAnsi="PT Astra Serif" w:cs="Times New Roman"/>
                <w:b/>
                <w:sz w:val="26"/>
                <w:szCs w:val="26"/>
              </w:rPr>
            </w:pPr>
          </w:p>
        </w:tc>
        <w:tc>
          <w:tcPr>
            <w:tcW w:w="1874" w:type="dxa"/>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cs="Times New Roman"/>
                <w:b/>
                <w:sz w:val="26"/>
                <w:szCs w:val="26"/>
              </w:rPr>
              <w:t>план</w:t>
            </w:r>
          </w:p>
        </w:tc>
        <w:tc>
          <w:tcPr>
            <w:tcW w:w="1933" w:type="dxa"/>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cs="Times New Roman"/>
                <w:b/>
                <w:sz w:val="26"/>
                <w:szCs w:val="26"/>
              </w:rPr>
              <w:t>факт</w:t>
            </w:r>
          </w:p>
        </w:tc>
      </w:tr>
      <w:tr w:rsidR="00E322F9" w:rsidRPr="00E322F9" w:rsidTr="00A45C9A">
        <w:tc>
          <w:tcPr>
            <w:tcW w:w="14820" w:type="dxa"/>
            <w:gridSpan w:val="5"/>
            <w:vAlign w:val="center"/>
          </w:tcPr>
          <w:p w:rsidR="00EB200C" w:rsidRPr="00E322F9" w:rsidRDefault="00EB200C" w:rsidP="00E322F9">
            <w:pPr>
              <w:ind w:left="-533" w:firstLine="533"/>
              <w:jc w:val="center"/>
              <w:rPr>
                <w:rFonts w:ascii="PT Astra Serif" w:hAnsi="PT Astra Serif"/>
                <w:b/>
                <w:i/>
                <w:spacing w:val="-2"/>
                <w:sz w:val="26"/>
                <w:szCs w:val="26"/>
              </w:rPr>
            </w:pPr>
            <w:r w:rsidRPr="00E322F9">
              <w:rPr>
                <w:rFonts w:ascii="PT Astra Serif" w:hAnsi="PT Astra Serif"/>
                <w:b/>
                <w:i/>
                <w:spacing w:val="-2"/>
                <w:sz w:val="26"/>
                <w:szCs w:val="26"/>
              </w:rPr>
              <w:t>1.Направление  проекта 1  «Финансовая поддержка семей при рождении детей»</w:t>
            </w:r>
          </w:p>
        </w:tc>
      </w:tr>
      <w:tr w:rsidR="00E322F9" w:rsidRPr="00E322F9" w:rsidTr="00E322F9">
        <w:tc>
          <w:tcPr>
            <w:tcW w:w="1550" w:type="dxa"/>
            <w:vAlign w:val="center"/>
          </w:tcPr>
          <w:p w:rsidR="0095135B" w:rsidRPr="00E322F9" w:rsidRDefault="0095135B" w:rsidP="00E322F9">
            <w:pPr>
              <w:jc w:val="center"/>
              <w:rPr>
                <w:rFonts w:ascii="PT Astra Serif" w:hAnsi="PT Astra Serif"/>
                <w:i/>
                <w:spacing w:val="-2"/>
                <w:sz w:val="26"/>
                <w:szCs w:val="26"/>
              </w:rPr>
            </w:pPr>
            <w:r w:rsidRPr="00E322F9">
              <w:rPr>
                <w:rFonts w:ascii="PT Astra Serif" w:hAnsi="PT Astra Serif"/>
                <w:i/>
                <w:spacing w:val="-2"/>
                <w:sz w:val="26"/>
                <w:szCs w:val="26"/>
              </w:rPr>
              <w:t>1.1</w:t>
            </w:r>
          </w:p>
        </w:tc>
        <w:tc>
          <w:tcPr>
            <w:tcW w:w="7062" w:type="dxa"/>
          </w:tcPr>
          <w:p w:rsidR="0095135B" w:rsidRPr="00E322F9" w:rsidRDefault="0095135B" w:rsidP="00E322F9">
            <w:pPr>
              <w:ind w:left="35" w:firstLine="107"/>
              <w:jc w:val="both"/>
              <w:rPr>
                <w:rFonts w:ascii="PT Astra Serif" w:hAnsi="PT Astra Serif"/>
                <w:i/>
                <w:spacing w:val="-2"/>
                <w:sz w:val="26"/>
                <w:szCs w:val="26"/>
              </w:rPr>
            </w:pPr>
            <w:r w:rsidRPr="00E322F9">
              <w:rPr>
                <w:rFonts w:ascii="PT Astra Serif" w:hAnsi="PT Astra Serif"/>
                <w:sz w:val="26"/>
                <w:szCs w:val="26"/>
              </w:rPr>
              <w:t>Осуществление выплаты дополнительной меры социальной поддержки семьи, имеющей детей – районного материнского (семейного) капитала</w:t>
            </w:r>
            <w:r w:rsidRPr="00E322F9">
              <w:rPr>
                <w:rFonts w:ascii="PT Astra Serif" w:hAnsi="PT Astra Serif"/>
                <w:i/>
                <w:sz w:val="26"/>
                <w:szCs w:val="26"/>
              </w:rPr>
              <w:t>,</w:t>
            </w:r>
            <w:r w:rsidRPr="00E322F9">
              <w:rPr>
                <w:rFonts w:ascii="PT Astra Serif" w:hAnsi="PT Astra Serif"/>
                <w:sz w:val="26"/>
                <w:szCs w:val="26"/>
              </w:rPr>
              <w:t xml:space="preserve"> за счет средств местного бюджета   муниципального   образования </w:t>
            </w:r>
          </w:p>
        </w:tc>
        <w:tc>
          <w:tcPr>
            <w:tcW w:w="2401" w:type="dxa"/>
          </w:tcPr>
          <w:p w:rsidR="0095135B" w:rsidRPr="00E322F9" w:rsidRDefault="0095135B"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95135B" w:rsidRPr="00E322F9" w:rsidRDefault="00925C95"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2</w:t>
            </w:r>
            <w:r w:rsidR="00924E43" w:rsidRPr="00E322F9">
              <w:rPr>
                <w:rFonts w:ascii="PT Astra Serif" w:hAnsi="PT Astra Serif" w:cs="Times New Roman"/>
                <w:sz w:val="26"/>
                <w:szCs w:val="26"/>
              </w:rPr>
              <w:t>86</w:t>
            </w:r>
          </w:p>
        </w:tc>
        <w:tc>
          <w:tcPr>
            <w:tcW w:w="1933" w:type="dxa"/>
          </w:tcPr>
          <w:p w:rsidR="0095135B" w:rsidRPr="00E322F9" w:rsidRDefault="00924E43"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175</w:t>
            </w:r>
          </w:p>
        </w:tc>
      </w:tr>
      <w:tr w:rsidR="00E322F9" w:rsidRPr="00E322F9" w:rsidTr="00A45C9A">
        <w:tc>
          <w:tcPr>
            <w:tcW w:w="14820" w:type="dxa"/>
            <w:gridSpan w:val="5"/>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b/>
                <w:spacing w:val="-2"/>
                <w:sz w:val="26"/>
                <w:szCs w:val="26"/>
              </w:rPr>
              <w:t>2.</w:t>
            </w:r>
            <w:r w:rsidRPr="00E322F9">
              <w:rPr>
                <w:rFonts w:ascii="PT Astra Serif" w:hAnsi="PT Astra Serif"/>
                <w:b/>
                <w:i/>
                <w:spacing w:val="-2"/>
                <w:sz w:val="26"/>
                <w:szCs w:val="26"/>
              </w:rPr>
              <w:t>Направление  проекта  2   «Содействие занятости»</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2.1</w:t>
            </w:r>
            <w:r w:rsidR="0095135B" w:rsidRPr="00E322F9">
              <w:rPr>
                <w:rFonts w:ascii="PT Astra Serif" w:hAnsi="PT Astra Serif"/>
                <w:i/>
                <w:spacing w:val="-2"/>
                <w:sz w:val="26"/>
                <w:szCs w:val="26"/>
              </w:rPr>
              <w:t>.1.</w:t>
            </w:r>
          </w:p>
        </w:tc>
        <w:tc>
          <w:tcPr>
            <w:tcW w:w="7062" w:type="dxa"/>
          </w:tcPr>
          <w:p w:rsidR="00EB200C" w:rsidRPr="00E322F9" w:rsidRDefault="00EB200C" w:rsidP="00E322F9">
            <w:pPr>
              <w:jc w:val="both"/>
              <w:rPr>
                <w:rFonts w:ascii="PT Astra Serif" w:hAnsi="PT Astra Serif"/>
                <w:spacing w:val="-2"/>
                <w:sz w:val="26"/>
                <w:szCs w:val="26"/>
              </w:rPr>
            </w:pPr>
            <w:r w:rsidRPr="00E322F9">
              <w:rPr>
                <w:rFonts w:ascii="PT Astra Serif" w:hAnsi="PT Astra Serif"/>
                <w:spacing w:val="-2"/>
                <w:sz w:val="26"/>
                <w:szCs w:val="26"/>
              </w:rPr>
              <w:t xml:space="preserve">Справочно: </w:t>
            </w:r>
            <w:r w:rsidRPr="00E322F9">
              <w:rPr>
                <w:rFonts w:ascii="PT Astra Serif" w:hAnsi="PT Astra Serif"/>
                <w:b/>
                <w:spacing w:val="-2"/>
                <w:sz w:val="26"/>
                <w:szCs w:val="26"/>
              </w:rPr>
              <w:t>Региональный проект:</w:t>
            </w:r>
          </w:p>
          <w:p w:rsidR="00EB200C" w:rsidRPr="00E322F9" w:rsidRDefault="00EB200C" w:rsidP="00E322F9">
            <w:pPr>
              <w:jc w:val="both"/>
              <w:rPr>
                <w:rFonts w:ascii="PT Astra Serif" w:hAnsi="PT Astra Serif"/>
                <w:sz w:val="26"/>
                <w:szCs w:val="26"/>
              </w:rPr>
            </w:pPr>
            <w:r w:rsidRPr="00E322F9">
              <w:rPr>
                <w:rFonts w:ascii="PT Astra Serif" w:hAnsi="PT Astra Serif"/>
                <w:spacing w:val="-2"/>
                <w:sz w:val="26"/>
                <w:szCs w:val="26"/>
              </w:rPr>
              <w:t>В Тульской области создано не менее 935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Нарастающий итог, в том числе в муниципальном образовании Киреевский район</w:t>
            </w:r>
            <w:r w:rsidRPr="00E322F9">
              <w:rPr>
                <w:rFonts w:ascii="PT Astra Serif" w:hAnsi="PT Astra Serif"/>
                <w:b/>
                <w:spacing w:val="-2"/>
                <w:sz w:val="26"/>
                <w:szCs w:val="26"/>
              </w:rPr>
              <w:t>:</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Тыс. мест</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2.</w:t>
            </w:r>
            <w:r w:rsidR="0095135B" w:rsidRPr="00E322F9">
              <w:rPr>
                <w:rFonts w:ascii="PT Astra Serif" w:hAnsi="PT Astra Serif"/>
                <w:i/>
                <w:spacing w:val="-2"/>
                <w:sz w:val="26"/>
                <w:szCs w:val="26"/>
              </w:rPr>
              <w:t>1.</w:t>
            </w:r>
            <w:r w:rsidRPr="00E322F9">
              <w:rPr>
                <w:rFonts w:ascii="PT Astra Serif" w:hAnsi="PT Astra Serif"/>
                <w:i/>
                <w:spacing w:val="-2"/>
                <w:sz w:val="26"/>
                <w:szCs w:val="26"/>
              </w:rPr>
              <w:t>2.</w:t>
            </w:r>
          </w:p>
        </w:tc>
        <w:tc>
          <w:tcPr>
            <w:tcW w:w="7062" w:type="dxa"/>
          </w:tcPr>
          <w:p w:rsidR="00EB200C" w:rsidRPr="00E322F9" w:rsidRDefault="00EB200C" w:rsidP="00E322F9">
            <w:pPr>
              <w:jc w:val="both"/>
              <w:rPr>
                <w:rFonts w:ascii="PT Astra Serif" w:hAnsi="PT Astra Serif"/>
                <w:spacing w:val="-2"/>
                <w:sz w:val="26"/>
                <w:szCs w:val="26"/>
              </w:rPr>
            </w:pPr>
            <w:r w:rsidRPr="00E322F9">
              <w:rPr>
                <w:rFonts w:ascii="PT Astra Serif" w:hAnsi="PT Astra Serif"/>
                <w:spacing w:val="-2"/>
                <w:sz w:val="26"/>
                <w:szCs w:val="26"/>
              </w:rPr>
              <w:t>Созданы дополнительные места, в том числе с обеспечени</w:t>
            </w:r>
            <w:r w:rsidRPr="00E322F9">
              <w:rPr>
                <w:rFonts w:ascii="PT Astra Serif" w:hAnsi="PT Astra Serif"/>
                <w:spacing w:val="-2"/>
                <w:sz w:val="26"/>
                <w:szCs w:val="26"/>
              </w:rPr>
              <w:lastRenderedPageBreak/>
              <w:t>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Нарастающий итог, в том числе в муниципальном образовании Киреевский район</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Тыс. мест</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2</w:t>
            </w:r>
            <w:r w:rsidR="0095135B" w:rsidRPr="00E322F9">
              <w:rPr>
                <w:rFonts w:ascii="PT Astra Serif" w:hAnsi="PT Astra Serif"/>
                <w:i/>
                <w:spacing w:val="-2"/>
                <w:sz w:val="26"/>
                <w:szCs w:val="26"/>
              </w:rPr>
              <w:t>.1</w:t>
            </w:r>
            <w:r w:rsidRPr="00E322F9">
              <w:rPr>
                <w:rFonts w:ascii="PT Astra Serif" w:hAnsi="PT Astra Serif"/>
                <w:i/>
                <w:spacing w:val="-2"/>
                <w:sz w:val="26"/>
                <w:szCs w:val="26"/>
              </w:rPr>
              <w:t>.3.</w:t>
            </w:r>
          </w:p>
        </w:tc>
        <w:tc>
          <w:tcPr>
            <w:tcW w:w="7062" w:type="dxa"/>
          </w:tcPr>
          <w:p w:rsidR="00EB200C" w:rsidRPr="00E322F9" w:rsidRDefault="00EB200C" w:rsidP="00E322F9">
            <w:pPr>
              <w:jc w:val="both"/>
              <w:rPr>
                <w:rFonts w:ascii="PT Astra Serif" w:hAnsi="PT Astra Serif"/>
                <w:sz w:val="26"/>
                <w:szCs w:val="26"/>
              </w:rPr>
            </w:pPr>
            <w:r w:rsidRPr="00E322F9">
              <w:rPr>
                <w:rFonts w:ascii="PT Astra Serif" w:hAnsi="PT Astra Serif"/>
                <w:spacing w:val="-2"/>
                <w:sz w:val="26"/>
                <w:szCs w:val="26"/>
              </w:rPr>
              <w:t>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 в том числе в муниципальном образовании Киреевский район:</w:t>
            </w:r>
          </w:p>
        </w:tc>
        <w:tc>
          <w:tcPr>
            <w:tcW w:w="2401" w:type="dxa"/>
          </w:tcPr>
          <w:p w:rsidR="00EB200C" w:rsidRPr="00E322F9" w:rsidRDefault="00EB200C" w:rsidP="00E322F9">
            <w:pPr>
              <w:jc w:val="center"/>
              <w:rPr>
                <w:rFonts w:ascii="PT Astra Serif" w:hAnsi="PT Astra Serif"/>
                <w:sz w:val="26"/>
                <w:szCs w:val="26"/>
              </w:rPr>
            </w:pPr>
            <w:r w:rsidRPr="00E322F9">
              <w:rPr>
                <w:rFonts w:ascii="PT Astra Serif" w:hAnsi="PT Astra Serif"/>
                <w:sz w:val="26"/>
                <w:szCs w:val="26"/>
              </w:rPr>
              <w:t>Единиц</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925C95">
        <w:tc>
          <w:tcPr>
            <w:tcW w:w="14820" w:type="dxa"/>
            <w:gridSpan w:val="5"/>
            <w:vAlign w:val="center"/>
          </w:tcPr>
          <w:p w:rsidR="0095135B" w:rsidRPr="00E322F9" w:rsidRDefault="0095135B" w:rsidP="00E322F9">
            <w:pPr>
              <w:jc w:val="center"/>
              <w:rPr>
                <w:rFonts w:ascii="PT Astra Serif" w:hAnsi="PT Astra Serif"/>
                <w:b/>
                <w:i/>
                <w:spacing w:val="-2"/>
                <w:sz w:val="26"/>
                <w:szCs w:val="26"/>
              </w:rPr>
            </w:pPr>
            <w:r w:rsidRPr="00E322F9">
              <w:rPr>
                <w:rFonts w:ascii="PT Astra Serif" w:hAnsi="PT Astra Serif"/>
                <w:b/>
                <w:i/>
                <w:spacing w:val="-2"/>
                <w:sz w:val="26"/>
                <w:szCs w:val="26"/>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E322F9" w:rsidRPr="00E322F9" w:rsidTr="00A45C9A">
        <w:trPr>
          <w:trHeight w:val="220"/>
        </w:trPr>
        <w:tc>
          <w:tcPr>
            <w:tcW w:w="14820" w:type="dxa"/>
            <w:gridSpan w:val="5"/>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i/>
                <w:spacing w:val="-2"/>
                <w:sz w:val="26"/>
                <w:szCs w:val="26"/>
              </w:rPr>
              <w:t>Повышение качества и доступности медицинской помощи для лиц старше трудоспособного возраста</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3.1.</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i/>
                <w:spacing w:val="-2"/>
                <w:sz w:val="26"/>
                <w:szCs w:val="26"/>
              </w:rPr>
              <w:t>Справочно: Региональный проект:</w:t>
            </w:r>
            <w:r w:rsidRPr="00E322F9">
              <w:rPr>
                <w:rFonts w:ascii="PT Astra Serif" w:hAnsi="PT Astra Serif"/>
                <w:spacing w:val="-2"/>
                <w:sz w:val="26"/>
                <w:szCs w:val="26"/>
              </w:rPr>
              <w:t xml:space="preserve"> 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tc>
        <w:tc>
          <w:tcPr>
            <w:tcW w:w="2401" w:type="dxa"/>
          </w:tcPr>
          <w:p w:rsidR="00EB200C" w:rsidRPr="00E322F9" w:rsidRDefault="00EB200C" w:rsidP="00E322F9">
            <w:pPr>
              <w:pStyle w:val="ConsPlusNormal"/>
              <w:adjustRightInd/>
              <w:ind w:firstLine="0"/>
              <w:jc w:val="center"/>
              <w:rPr>
                <w:rFonts w:ascii="PT Astra Serif" w:hAnsi="PT Astra Serif" w:cs="Times New Roman"/>
                <w:b/>
                <w:sz w:val="26"/>
                <w:szCs w:val="26"/>
              </w:rPr>
            </w:pPr>
          </w:p>
        </w:tc>
        <w:tc>
          <w:tcPr>
            <w:tcW w:w="1874" w:type="dxa"/>
          </w:tcPr>
          <w:p w:rsidR="00EB200C" w:rsidRPr="00E322F9" w:rsidRDefault="00AB3F1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10</w:t>
            </w:r>
          </w:p>
        </w:tc>
        <w:tc>
          <w:tcPr>
            <w:tcW w:w="1933" w:type="dxa"/>
          </w:tcPr>
          <w:p w:rsidR="00EB200C" w:rsidRPr="00E322F9" w:rsidRDefault="00AB3F1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4</w:t>
            </w:r>
            <w:r w:rsidR="00252AAE" w:rsidRPr="00E322F9">
              <w:rPr>
                <w:rFonts w:ascii="PT Astra Serif" w:hAnsi="PT Astra Serif" w:cs="Times New Roman"/>
                <w:sz w:val="26"/>
                <w:szCs w:val="26"/>
              </w:rPr>
              <w:t>5</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3.2.</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i/>
                <w:spacing w:val="-2"/>
                <w:sz w:val="26"/>
                <w:szCs w:val="26"/>
              </w:rPr>
              <w:t xml:space="preserve">Справочно: Региональный проект: </w:t>
            </w:r>
            <w:r w:rsidRPr="00E322F9">
              <w:rPr>
                <w:rFonts w:ascii="PT Astra Serif" w:hAnsi="PT Astra Serif"/>
                <w:spacing w:val="-2"/>
                <w:sz w:val="26"/>
                <w:szCs w:val="26"/>
              </w:rPr>
              <w:t xml:space="preserve">Создан региональный гериатрический центр, в котором помощь к концу 2024 года получили не менее 2,25 тыс. граждан старше трудоспособного возраста. </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Человек</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924E43" w:rsidRPr="00E322F9" w:rsidRDefault="00924E43" w:rsidP="00E322F9">
            <w:pPr>
              <w:jc w:val="center"/>
              <w:rPr>
                <w:rFonts w:ascii="PT Astra Serif" w:hAnsi="PT Astra Serif"/>
                <w:i/>
                <w:spacing w:val="-2"/>
                <w:sz w:val="26"/>
                <w:szCs w:val="26"/>
              </w:rPr>
            </w:pPr>
            <w:r w:rsidRPr="00E322F9">
              <w:rPr>
                <w:rFonts w:ascii="PT Astra Serif" w:hAnsi="PT Astra Serif"/>
                <w:i/>
                <w:spacing w:val="-2"/>
                <w:sz w:val="26"/>
                <w:szCs w:val="26"/>
              </w:rPr>
              <w:t>3.3.</w:t>
            </w:r>
          </w:p>
        </w:tc>
        <w:tc>
          <w:tcPr>
            <w:tcW w:w="7062" w:type="dxa"/>
          </w:tcPr>
          <w:p w:rsidR="00924E43" w:rsidRPr="00E322F9" w:rsidRDefault="00924E43" w:rsidP="00E322F9">
            <w:pPr>
              <w:jc w:val="both"/>
              <w:rPr>
                <w:rFonts w:ascii="PT Astra Serif" w:hAnsi="PT Astra Serif"/>
                <w:spacing w:val="-2"/>
                <w:sz w:val="26"/>
                <w:szCs w:val="26"/>
              </w:rPr>
            </w:pPr>
            <w:r w:rsidRPr="00E322F9">
              <w:rPr>
                <w:rFonts w:ascii="PT Astra Serif" w:hAnsi="PT Astra Serif"/>
                <w:i/>
                <w:spacing w:val="-2"/>
                <w:sz w:val="26"/>
                <w:szCs w:val="26"/>
              </w:rPr>
              <w:t>Справочно: Региональный проект</w:t>
            </w:r>
          </w:p>
          <w:p w:rsidR="00924E43" w:rsidRPr="00E322F9" w:rsidRDefault="00924E43" w:rsidP="00E322F9">
            <w:pPr>
              <w:jc w:val="both"/>
              <w:rPr>
                <w:rFonts w:ascii="PT Astra Serif" w:hAnsi="PT Astra Serif"/>
                <w:i/>
                <w:spacing w:val="-2"/>
                <w:sz w:val="26"/>
                <w:szCs w:val="26"/>
              </w:rPr>
            </w:pPr>
            <w:r w:rsidRPr="00E322F9">
              <w:rPr>
                <w:rFonts w:ascii="PT Astra Serif" w:hAnsi="PT Astra Serif"/>
                <w:spacing w:val="-2"/>
                <w:sz w:val="26"/>
                <w:szCs w:val="26"/>
              </w:rPr>
              <w:t>В Тульской области не менее 90 процентов лиц старше трудоспособного возраста, у которых выявлены заболевания и патологические состояния, находятся под диспан</w:t>
            </w:r>
            <w:r w:rsidRPr="00E322F9">
              <w:rPr>
                <w:rFonts w:ascii="PT Astra Serif" w:hAnsi="PT Astra Serif"/>
                <w:spacing w:val="-2"/>
                <w:sz w:val="26"/>
                <w:szCs w:val="26"/>
              </w:rPr>
              <w:lastRenderedPageBreak/>
              <w:t xml:space="preserve">серным наблюдением </w:t>
            </w:r>
          </w:p>
        </w:tc>
        <w:tc>
          <w:tcPr>
            <w:tcW w:w="2401" w:type="dxa"/>
          </w:tcPr>
          <w:p w:rsidR="00924E43" w:rsidRPr="00E322F9" w:rsidRDefault="00924E43" w:rsidP="00E322F9">
            <w:pPr>
              <w:jc w:val="center"/>
              <w:rPr>
                <w:rFonts w:ascii="PT Astra Serif" w:hAnsi="PT Astra Serif"/>
                <w:spacing w:val="-2"/>
                <w:sz w:val="26"/>
                <w:szCs w:val="26"/>
              </w:rPr>
            </w:pPr>
            <w:r w:rsidRPr="00E322F9">
              <w:rPr>
                <w:rFonts w:ascii="PT Astra Serif" w:hAnsi="PT Astra Serif"/>
                <w:spacing w:val="-2"/>
                <w:sz w:val="26"/>
                <w:szCs w:val="26"/>
              </w:rPr>
              <w:lastRenderedPageBreak/>
              <w:t>Процентов</w:t>
            </w:r>
          </w:p>
        </w:tc>
        <w:tc>
          <w:tcPr>
            <w:tcW w:w="1874" w:type="dxa"/>
          </w:tcPr>
          <w:p w:rsidR="00924E43" w:rsidRPr="00E322F9" w:rsidRDefault="00924E4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80,0</w:t>
            </w:r>
          </w:p>
        </w:tc>
        <w:tc>
          <w:tcPr>
            <w:tcW w:w="1933" w:type="dxa"/>
          </w:tcPr>
          <w:p w:rsidR="00924E43" w:rsidRPr="00E322F9" w:rsidRDefault="00924E4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83,3</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3.4.</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spacing w:val="-2"/>
                <w:sz w:val="26"/>
                <w:szCs w:val="26"/>
              </w:rPr>
              <w:t>Разработан и внедрен в практику во всех субъектах Российской Федерации комплекс мер, направленный на профилактику падений и переломов. Нарастающий итог</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Условных единиц</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A45C9A">
        <w:tc>
          <w:tcPr>
            <w:tcW w:w="14820" w:type="dxa"/>
            <w:gridSpan w:val="5"/>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i/>
                <w:spacing w:val="-2"/>
                <w:sz w:val="26"/>
                <w:szCs w:val="26"/>
              </w:rPr>
              <w:t>Лица старше трудоспособного возраста и инвалиды, нуждающиеся в социальном обслуживании, обеспечены системой долговременного ухода</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3.5</w:t>
            </w:r>
          </w:p>
        </w:tc>
        <w:tc>
          <w:tcPr>
            <w:tcW w:w="7062" w:type="dxa"/>
          </w:tcPr>
          <w:p w:rsidR="00EB200C" w:rsidRPr="00E322F9" w:rsidRDefault="00EB200C" w:rsidP="00E322F9">
            <w:pPr>
              <w:jc w:val="both"/>
              <w:rPr>
                <w:rFonts w:ascii="PT Astra Serif" w:hAnsi="PT Astra Serif"/>
                <w:spacing w:val="-2"/>
                <w:sz w:val="26"/>
                <w:szCs w:val="26"/>
              </w:rPr>
            </w:pPr>
            <w:r w:rsidRPr="00E322F9">
              <w:rPr>
                <w:rFonts w:ascii="PT Astra Serif" w:hAnsi="PT Astra Serif"/>
                <w:spacing w:val="-2"/>
                <w:sz w:val="26"/>
                <w:szCs w:val="26"/>
              </w:rPr>
              <w:t>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Нарастающий итог</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Усл. единиц</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3.6.</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spacing w:val="-2"/>
                <w:sz w:val="26"/>
                <w:szCs w:val="26"/>
              </w:rPr>
              <w:t>Реализация в Тульской области в 2020 году пилотного проекта по вовлечению частных медицинских организаций в оказание медико-социальных услуг лицам в возрасте 65 лет и старше</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Человек</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3.7.</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spacing w:val="-2"/>
                <w:sz w:val="26"/>
                <w:szCs w:val="26"/>
              </w:rPr>
              <w:t>Граждане старше трудоспособного возраста и инвалиды получат услуги в рамках системы долговременного ухода</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Процентов</w:t>
            </w:r>
          </w:p>
        </w:tc>
        <w:tc>
          <w:tcPr>
            <w:tcW w:w="1874" w:type="dxa"/>
          </w:tcPr>
          <w:p w:rsidR="00EB200C" w:rsidRPr="00E322F9" w:rsidRDefault="001D7D27"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100</w:t>
            </w:r>
          </w:p>
        </w:tc>
        <w:tc>
          <w:tcPr>
            <w:tcW w:w="1933" w:type="dxa"/>
          </w:tcPr>
          <w:p w:rsidR="00EB200C" w:rsidRPr="00E322F9" w:rsidRDefault="00AB3F1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7</w:t>
            </w:r>
            <w:r w:rsidR="00252AAE" w:rsidRPr="00E322F9">
              <w:rPr>
                <w:rFonts w:ascii="PT Astra Serif" w:hAnsi="PT Astra Serif" w:cs="Times New Roman"/>
                <w:sz w:val="26"/>
                <w:szCs w:val="26"/>
              </w:rPr>
              <w:t>5</w:t>
            </w:r>
          </w:p>
        </w:tc>
      </w:tr>
      <w:tr w:rsidR="00E322F9" w:rsidRPr="00E322F9" w:rsidTr="00E322F9">
        <w:tc>
          <w:tcPr>
            <w:tcW w:w="1550" w:type="dxa"/>
            <w:vAlign w:val="center"/>
          </w:tcPr>
          <w:p w:rsidR="00924E43" w:rsidRPr="00E322F9" w:rsidRDefault="00924E43" w:rsidP="00E322F9">
            <w:pPr>
              <w:jc w:val="center"/>
              <w:rPr>
                <w:rFonts w:ascii="PT Astra Serif" w:hAnsi="PT Astra Serif"/>
                <w:i/>
                <w:spacing w:val="-2"/>
                <w:sz w:val="26"/>
                <w:szCs w:val="26"/>
              </w:rPr>
            </w:pPr>
            <w:r w:rsidRPr="00E322F9">
              <w:rPr>
                <w:rFonts w:ascii="PT Astra Serif" w:hAnsi="PT Astra Serif"/>
                <w:i/>
                <w:spacing w:val="-2"/>
                <w:sz w:val="26"/>
                <w:szCs w:val="26"/>
              </w:rPr>
              <w:t>3.8.</w:t>
            </w:r>
          </w:p>
        </w:tc>
        <w:tc>
          <w:tcPr>
            <w:tcW w:w="7062" w:type="dxa"/>
          </w:tcPr>
          <w:p w:rsidR="00924E43" w:rsidRPr="00E322F9" w:rsidRDefault="00924E43"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Гражданам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2401" w:type="dxa"/>
          </w:tcPr>
          <w:p w:rsidR="00924E43" w:rsidRPr="00E322F9" w:rsidRDefault="00924E43" w:rsidP="00E322F9">
            <w:pPr>
              <w:jc w:val="center"/>
              <w:rPr>
                <w:rFonts w:ascii="PT Astra Serif" w:hAnsi="PT Astra Serif"/>
                <w:sz w:val="26"/>
                <w:szCs w:val="26"/>
              </w:rPr>
            </w:pPr>
            <w:r w:rsidRPr="00E322F9">
              <w:rPr>
                <w:rFonts w:ascii="PT Astra Serif" w:hAnsi="PT Astra Serif"/>
                <w:sz w:val="26"/>
                <w:szCs w:val="26"/>
              </w:rPr>
              <w:t>Человек</w:t>
            </w:r>
          </w:p>
        </w:tc>
        <w:tc>
          <w:tcPr>
            <w:tcW w:w="1874" w:type="dxa"/>
          </w:tcPr>
          <w:p w:rsidR="00924E43" w:rsidRPr="00E322F9" w:rsidRDefault="00924E4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1400</w:t>
            </w:r>
          </w:p>
        </w:tc>
        <w:tc>
          <w:tcPr>
            <w:tcW w:w="1933" w:type="dxa"/>
          </w:tcPr>
          <w:p w:rsidR="00924E43" w:rsidRPr="00E322F9" w:rsidRDefault="00924E4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2010</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3.9.</w:t>
            </w:r>
          </w:p>
        </w:tc>
        <w:tc>
          <w:tcPr>
            <w:tcW w:w="7062" w:type="dxa"/>
          </w:tcPr>
          <w:p w:rsidR="00EB200C" w:rsidRPr="00E322F9" w:rsidRDefault="00EB200C"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 xml:space="preserve">Гражданам старше трудоспособного возраста   обеспечены  условия для организации досуга </w:t>
            </w:r>
          </w:p>
        </w:tc>
        <w:tc>
          <w:tcPr>
            <w:tcW w:w="2401" w:type="dxa"/>
          </w:tcPr>
          <w:p w:rsidR="00EB200C" w:rsidRPr="00E322F9" w:rsidRDefault="00EB200C" w:rsidP="00E322F9">
            <w:pPr>
              <w:jc w:val="center"/>
              <w:rPr>
                <w:rFonts w:ascii="PT Astra Serif" w:hAnsi="PT Astra Serif"/>
                <w:sz w:val="26"/>
                <w:szCs w:val="26"/>
              </w:rPr>
            </w:pPr>
            <w:r w:rsidRPr="00E322F9">
              <w:rPr>
                <w:rFonts w:ascii="PT Astra Serif" w:hAnsi="PT Astra Serif"/>
                <w:sz w:val="26"/>
                <w:szCs w:val="26"/>
              </w:rPr>
              <w:t>Человек</w:t>
            </w:r>
          </w:p>
        </w:tc>
        <w:tc>
          <w:tcPr>
            <w:tcW w:w="1874" w:type="dxa"/>
          </w:tcPr>
          <w:p w:rsidR="00EB200C" w:rsidRPr="00E322F9" w:rsidRDefault="00D5598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5</w:t>
            </w:r>
            <w:r w:rsidR="00577F8A" w:rsidRPr="00E322F9">
              <w:rPr>
                <w:rFonts w:ascii="PT Astra Serif" w:hAnsi="PT Astra Serif" w:cs="Times New Roman"/>
                <w:sz w:val="26"/>
                <w:szCs w:val="26"/>
              </w:rPr>
              <w:t>488</w:t>
            </w:r>
          </w:p>
        </w:tc>
        <w:tc>
          <w:tcPr>
            <w:tcW w:w="1933" w:type="dxa"/>
          </w:tcPr>
          <w:p w:rsidR="00EB200C" w:rsidRPr="00E322F9" w:rsidRDefault="001D7D27"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5</w:t>
            </w:r>
            <w:r w:rsidR="00577F8A" w:rsidRPr="00E322F9">
              <w:rPr>
                <w:rFonts w:ascii="PT Astra Serif" w:hAnsi="PT Astra Serif" w:cs="Times New Roman"/>
                <w:sz w:val="26"/>
                <w:szCs w:val="26"/>
              </w:rPr>
              <w:t>488</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3.10</w:t>
            </w:r>
          </w:p>
        </w:tc>
        <w:tc>
          <w:tcPr>
            <w:tcW w:w="7062" w:type="dxa"/>
          </w:tcPr>
          <w:p w:rsidR="00EB200C" w:rsidRPr="00E322F9" w:rsidRDefault="00EB200C"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Гражданам старшего возраста обеспечены условия для занятий физической культурой и спортом, в том числе:</w:t>
            </w:r>
          </w:p>
          <w:p w:rsidR="00EB200C" w:rsidRPr="00E322F9" w:rsidRDefault="00EB200C"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-группы здоровья на базе спортивных объектов;</w:t>
            </w:r>
          </w:p>
          <w:p w:rsidR="00EB200C" w:rsidRPr="00E322F9" w:rsidRDefault="00EB200C" w:rsidP="00E322F9">
            <w:pPr>
              <w:pStyle w:val="ConsPlusNormal"/>
              <w:ind w:firstLine="0"/>
              <w:jc w:val="both"/>
              <w:rPr>
                <w:rFonts w:ascii="PT Astra Serif" w:hAnsi="PT Astra Serif" w:cs="Times New Roman"/>
                <w:sz w:val="26"/>
                <w:szCs w:val="26"/>
              </w:rPr>
            </w:pPr>
            <w:r w:rsidRPr="00E322F9">
              <w:rPr>
                <w:rFonts w:ascii="PT Astra Serif" w:hAnsi="PT Astra Serif" w:cs="Times New Roman"/>
                <w:sz w:val="26"/>
                <w:szCs w:val="26"/>
              </w:rPr>
              <w:t>-организация спортивных соревнований</w:t>
            </w:r>
          </w:p>
        </w:tc>
        <w:tc>
          <w:tcPr>
            <w:tcW w:w="2401" w:type="dxa"/>
          </w:tcPr>
          <w:p w:rsidR="00EB200C" w:rsidRPr="00E322F9" w:rsidRDefault="00EB200C" w:rsidP="00E322F9">
            <w:pPr>
              <w:jc w:val="center"/>
              <w:rPr>
                <w:rFonts w:ascii="PT Astra Serif" w:hAnsi="PT Astra Serif"/>
                <w:sz w:val="26"/>
                <w:szCs w:val="26"/>
              </w:rPr>
            </w:pPr>
            <w:r w:rsidRPr="00E322F9">
              <w:rPr>
                <w:rFonts w:ascii="PT Astra Serif" w:hAnsi="PT Astra Serif"/>
                <w:sz w:val="26"/>
                <w:szCs w:val="26"/>
              </w:rPr>
              <w:t>Человек</w:t>
            </w:r>
          </w:p>
        </w:tc>
        <w:tc>
          <w:tcPr>
            <w:tcW w:w="1874" w:type="dxa"/>
          </w:tcPr>
          <w:p w:rsidR="00EB200C" w:rsidRPr="00E322F9" w:rsidRDefault="0095135B"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8</w:t>
            </w:r>
            <w:r w:rsidR="00577F8A" w:rsidRPr="00E322F9">
              <w:rPr>
                <w:rFonts w:ascii="PT Astra Serif" w:hAnsi="PT Astra Serif" w:cs="Times New Roman"/>
                <w:sz w:val="26"/>
                <w:szCs w:val="26"/>
              </w:rPr>
              <w:t>2</w:t>
            </w:r>
            <w:r w:rsidRPr="00E322F9">
              <w:rPr>
                <w:rFonts w:ascii="PT Astra Serif" w:hAnsi="PT Astra Serif" w:cs="Times New Roman"/>
                <w:sz w:val="26"/>
                <w:szCs w:val="26"/>
              </w:rPr>
              <w:t>00</w:t>
            </w:r>
          </w:p>
        </w:tc>
        <w:tc>
          <w:tcPr>
            <w:tcW w:w="1933" w:type="dxa"/>
          </w:tcPr>
          <w:p w:rsidR="00EB200C" w:rsidRPr="00E322F9" w:rsidRDefault="00252AA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8</w:t>
            </w:r>
            <w:r w:rsidR="00577F8A" w:rsidRPr="00E322F9">
              <w:rPr>
                <w:rFonts w:ascii="PT Astra Serif" w:hAnsi="PT Astra Serif" w:cs="Times New Roman"/>
                <w:sz w:val="26"/>
                <w:szCs w:val="26"/>
              </w:rPr>
              <w:t>200</w:t>
            </w:r>
          </w:p>
        </w:tc>
      </w:tr>
      <w:tr w:rsidR="00E322F9" w:rsidRPr="00E322F9" w:rsidTr="00A45C9A">
        <w:tc>
          <w:tcPr>
            <w:tcW w:w="14820" w:type="dxa"/>
            <w:gridSpan w:val="5"/>
          </w:tcPr>
          <w:tbl>
            <w:tblPr>
              <w:tblStyle w:val="a3"/>
              <w:tblpPr w:leftFromText="180" w:rightFromText="180" w:vertAnchor="text" w:tblpX="-5" w:tblpY="1"/>
              <w:tblOverlap w:val="never"/>
              <w:tblW w:w="15447" w:type="dxa"/>
              <w:tblLook w:val="04A0" w:firstRow="1" w:lastRow="0" w:firstColumn="1" w:lastColumn="0" w:noHBand="0" w:noVBand="1"/>
            </w:tblPr>
            <w:tblGrid>
              <w:gridCol w:w="15447"/>
            </w:tblGrid>
            <w:tr w:rsidR="00E322F9" w:rsidRPr="00E322F9" w:rsidTr="00991B8D">
              <w:tc>
                <w:tcPr>
                  <w:tcW w:w="15447" w:type="dxa"/>
                  <w:vAlign w:val="center"/>
                </w:tcPr>
                <w:p w:rsidR="00EB200C" w:rsidRPr="00E322F9" w:rsidRDefault="00EB200C" w:rsidP="00E322F9">
                  <w:pPr>
                    <w:jc w:val="center"/>
                    <w:rPr>
                      <w:rFonts w:ascii="PT Astra Serif" w:hAnsi="PT Astra Serif"/>
                      <w:b/>
                      <w:i/>
                      <w:spacing w:val="-2"/>
                      <w:sz w:val="26"/>
                      <w:szCs w:val="26"/>
                    </w:rPr>
                  </w:pPr>
                  <w:r w:rsidRPr="00E322F9">
                    <w:rPr>
                      <w:rFonts w:ascii="PT Astra Serif" w:hAnsi="PT Astra Serif"/>
                      <w:spacing w:val="-2"/>
                      <w:sz w:val="26"/>
                      <w:szCs w:val="26"/>
                    </w:rPr>
                    <w:t xml:space="preserve">4. </w:t>
                  </w:r>
                  <w:r w:rsidRPr="00E322F9">
                    <w:rPr>
                      <w:rFonts w:ascii="PT Astra Serif" w:hAnsi="PT Astra Serif"/>
                      <w:b/>
                      <w:i/>
                      <w:spacing w:val="-2"/>
                      <w:sz w:val="26"/>
                      <w:szCs w:val="26"/>
                    </w:rPr>
                    <w:t>Направление     проекта  4 «Укрепление общественного здоровья»</w:t>
                  </w:r>
                </w:p>
              </w:tc>
            </w:tr>
          </w:tbl>
          <w:p w:rsidR="00EB200C" w:rsidRPr="00E322F9" w:rsidRDefault="00EB200C" w:rsidP="00E322F9">
            <w:pPr>
              <w:pStyle w:val="ConsPlusNormal"/>
              <w:adjustRightInd/>
              <w:ind w:firstLine="0"/>
              <w:jc w:val="center"/>
              <w:rPr>
                <w:rFonts w:ascii="PT Astra Serif" w:hAnsi="PT Astra Serif" w:cs="Times New Roman"/>
                <w:b/>
                <w:sz w:val="26"/>
                <w:szCs w:val="26"/>
              </w:rPr>
            </w:pPr>
          </w:p>
        </w:tc>
      </w:tr>
      <w:tr w:rsidR="00E322F9" w:rsidRPr="00E322F9" w:rsidTr="00A45C9A">
        <w:tc>
          <w:tcPr>
            <w:tcW w:w="14820" w:type="dxa"/>
            <w:gridSpan w:val="5"/>
          </w:tcPr>
          <w:p w:rsidR="00EB200C" w:rsidRPr="00E322F9" w:rsidRDefault="00EB200C" w:rsidP="00E322F9">
            <w:pPr>
              <w:pStyle w:val="ConsPlusNormal"/>
              <w:adjustRightInd/>
              <w:ind w:firstLine="0"/>
              <w:jc w:val="center"/>
              <w:rPr>
                <w:rFonts w:ascii="PT Astra Serif" w:hAnsi="PT Astra Serif" w:cs="Times New Roman"/>
                <w:b/>
                <w:sz w:val="26"/>
                <w:szCs w:val="26"/>
              </w:rPr>
            </w:pPr>
            <w:r w:rsidRPr="00E322F9">
              <w:rPr>
                <w:rFonts w:ascii="PT Astra Serif" w:hAnsi="PT Astra Serif"/>
                <w:spacing w:val="-2"/>
                <w:sz w:val="26"/>
                <w:szCs w:val="26"/>
              </w:rPr>
              <w:lastRenderedPageBreak/>
              <w:t>Увеличена доля граждан, ведущих здоровый образ жизни</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4.2.</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spacing w:val="-2"/>
                <w:sz w:val="26"/>
                <w:szCs w:val="26"/>
              </w:rPr>
              <w:t xml:space="preserve">Внедрены корпоративные программы, содержащие лучшие практики по укреплению здоровья работников </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D5598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D5598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4.4.</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sz w:val="26"/>
                <w:szCs w:val="26"/>
              </w:rPr>
              <w:t>Разработка и проведение информационно-коммуникационной кампании с использованием основных коммуникационных каналов</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8B6556"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c>
          <w:tcPr>
            <w:tcW w:w="1933" w:type="dxa"/>
          </w:tcPr>
          <w:p w:rsidR="00EB200C" w:rsidRPr="00E322F9" w:rsidRDefault="008B6556"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4.5.</w:t>
            </w:r>
          </w:p>
        </w:tc>
        <w:tc>
          <w:tcPr>
            <w:tcW w:w="7062" w:type="dxa"/>
          </w:tcPr>
          <w:p w:rsidR="00EB200C" w:rsidRPr="00E322F9" w:rsidRDefault="00EB200C" w:rsidP="00E322F9">
            <w:pPr>
              <w:pStyle w:val="Default"/>
              <w:jc w:val="both"/>
              <w:rPr>
                <w:rFonts w:ascii="PT Astra Serif" w:hAnsi="PT Astra Serif" w:cs="Times New Roman"/>
                <w:color w:val="auto"/>
                <w:sz w:val="26"/>
                <w:szCs w:val="26"/>
              </w:rPr>
            </w:pPr>
            <w:r w:rsidRPr="00E322F9">
              <w:rPr>
                <w:rFonts w:ascii="PT Astra Serif" w:hAnsi="PT Astra Serif" w:cs="Times New Roman"/>
                <w:color w:val="auto"/>
                <w:sz w:val="26"/>
                <w:szCs w:val="26"/>
              </w:rPr>
              <w:t>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D5598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7</w:t>
            </w:r>
          </w:p>
        </w:tc>
        <w:tc>
          <w:tcPr>
            <w:tcW w:w="1933" w:type="dxa"/>
          </w:tcPr>
          <w:p w:rsidR="00EB200C" w:rsidRPr="00E322F9" w:rsidRDefault="00924E43"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12</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4.6.</w:t>
            </w:r>
          </w:p>
        </w:tc>
        <w:tc>
          <w:tcPr>
            <w:tcW w:w="7062" w:type="dxa"/>
          </w:tcPr>
          <w:p w:rsidR="00EB200C" w:rsidRPr="00E322F9" w:rsidRDefault="00EB200C" w:rsidP="00E322F9">
            <w:pPr>
              <w:pStyle w:val="Default"/>
              <w:jc w:val="both"/>
              <w:rPr>
                <w:rFonts w:ascii="PT Astra Serif" w:hAnsi="PT Astra Serif" w:cs="Times New Roman"/>
                <w:color w:val="auto"/>
                <w:sz w:val="26"/>
                <w:szCs w:val="26"/>
              </w:rPr>
            </w:pPr>
            <w:r w:rsidRPr="00E322F9">
              <w:rPr>
                <w:rFonts w:ascii="PT Astra Serif" w:hAnsi="PT Astra Serif" w:cs="Times New Roman"/>
                <w:color w:val="auto"/>
                <w:sz w:val="26"/>
                <w:szCs w:val="26"/>
              </w:rPr>
              <w:t>Создание программы проведения информационно-коммуникационной кампании по формированию здоровьесберегающего поведения школьников в образовательной среде</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95135B"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c>
          <w:tcPr>
            <w:tcW w:w="1933" w:type="dxa"/>
          </w:tcPr>
          <w:p w:rsidR="00EB200C" w:rsidRPr="00E322F9" w:rsidRDefault="00AB3F1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6</w:t>
            </w:r>
          </w:p>
        </w:tc>
      </w:tr>
      <w:tr w:rsidR="00E322F9" w:rsidRPr="00E322F9" w:rsidTr="00E322F9">
        <w:tc>
          <w:tcPr>
            <w:tcW w:w="1550" w:type="dxa"/>
            <w:vAlign w:val="center"/>
          </w:tcPr>
          <w:p w:rsidR="00B2670D" w:rsidRPr="00E322F9" w:rsidRDefault="00B2670D" w:rsidP="00E322F9">
            <w:pPr>
              <w:jc w:val="center"/>
              <w:rPr>
                <w:rFonts w:ascii="PT Astra Serif" w:hAnsi="PT Astra Serif"/>
                <w:i/>
                <w:spacing w:val="-2"/>
                <w:sz w:val="26"/>
                <w:szCs w:val="26"/>
              </w:rPr>
            </w:pPr>
            <w:r w:rsidRPr="00E322F9">
              <w:rPr>
                <w:rFonts w:ascii="PT Astra Serif" w:hAnsi="PT Astra Serif"/>
                <w:i/>
                <w:spacing w:val="-2"/>
                <w:sz w:val="26"/>
                <w:szCs w:val="26"/>
              </w:rPr>
              <w:t>4.7.</w:t>
            </w:r>
          </w:p>
        </w:tc>
        <w:tc>
          <w:tcPr>
            <w:tcW w:w="7062" w:type="dxa"/>
          </w:tcPr>
          <w:p w:rsidR="00B2670D" w:rsidRPr="00E322F9" w:rsidRDefault="00B2670D" w:rsidP="00E322F9">
            <w:pPr>
              <w:pStyle w:val="Default"/>
              <w:jc w:val="both"/>
              <w:rPr>
                <w:rFonts w:ascii="PT Astra Serif" w:hAnsi="PT Astra Serif" w:cs="Times New Roman"/>
                <w:color w:val="auto"/>
                <w:sz w:val="26"/>
                <w:szCs w:val="26"/>
              </w:rPr>
            </w:pPr>
            <w:r w:rsidRPr="00E322F9">
              <w:rPr>
                <w:rFonts w:ascii="PT Astra Serif" w:hAnsi="PT Astra Serif" w:cs="Times New Roman"/>
                <w:color w:val="auto"/>
                <w:sz w:val="26"/>
                <w:szCs w:val="26"/>
              </w:rPr>
              <w:t>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401" w:type="dxa"/>
          </w:tcPr>
          <w:p w:rsidR="00B2670D" w:rsidRPr="00E322F9" w:rsidRDefault="00B2670D"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B2670D" w:rsidRPr="00E322F9" w:rsidRDefault="0095135B"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6</w:t>
            </w:r>
          </w:p>
        </w:tc>
        <w:tc>
          <w:tcPr>
            <w:tcW w:w="1933" w:type="dxa"/>
          </w:tcPr>
          <w:p w:rsidR="00B2670D" w:rsidRPr="00E322F9" w:rsidRDefault="00252AA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6</w:t>
            </w:r>
          </w:p>
        </w:tc>
      </w:tr>
      <w:tr w:rsidR="00E322F9" w:rsidRPr="00E322F9" w:rsidTr="00A45C9A">
        <w:tc>
          <w:tcPr>
            <w:tcW w:w="14820" w:type="dxa"/>
            <w:gridSpan w:val="5"/>
          </w:tcPr>
          <w:p w:rsidR="00EB200C" w:rsidRPr="00E322F9" w:rsidRDefault="00EB200C" w:rsidP="00E322F9">
            <w:pPr>
              <w:jc w:val="center"/>
              <w:rPr>
                <w:rFonts w:ascii="PT Astra Serif" w:hAnsi="PT Astra Serif"/>
                <w:b/>
                <w:spacing w:val="-2"/>
                <w:sz w:val="26"/>
                <w:szCs w:val="26"/>
              </w:rPr>
            </w:pPr>
            <w:r w:rsidRPr="00E322F9">
              <w:rPr>
                <w:rFonts w:ascii="PT Astra Serif" w:hAnsi="PT Astra Serif"/>
                <w:b/>
                <w:spacing w:val="-2"/>
                <w:sz w:val="26"/>
                <w:szCs w:val="26"/>
              </w:rPr>
              <w:t>Направление   проекта   5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E322F9" w:rsidRPr="00E322F9" w:rsidTr="00A45C9A">
        <w:tc>
          <w:tcPr>
            <w:tcW w:w="14820" w:type="dxa"/>
            <w:gridSpan w:val="5"/>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Созданы для всех категорий и групп населения условия для занятий физической культурой и спортом (новая модель спорта)</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5.1.</w:t>
            </w:r>
          </w:p>
        </w:tc>
        <w:tc>
          <w:tcPr>
            <w:tcW w:w="7062" w:type="dxa"/>
          </w:tcPr>
          <w:p w:rsidR="00EB200C" w:rsidRPr="00E322F9" w:rsidRDefault="00EB200C" w:rsidP="00E322F9">
            <w:pPr>
              <w:jc w:val="both"/>
              <w:rPr>
                <w:rFonts w:ascii="PT Astra Serif" w:hAnsi="PT Astra Serif"/>
                <w:spacing w:val="-2"/>
                <w:sz w:val="26"/>
                <w:szCs w:val="26"/>
              </w:rPr>
            </w:pPr>
            <w:r w:rsidRPr="00E322F9">
              <w:rPr>
                <w:rFonts w:ascii="PT Astra Serif" w:hAnsi="PT Astra Serif"/>
                <w:spacing w:val="-2"/>
                <w:sz w:val="26"/>
                <w:szCs w:val="26"/>
              </w:rPr>
              <w:t>В организации спортивной подготовки поставлено новое спортивное оборудование и инвентарь</w:t>
            </w:r>
          </w:p>
          <w:p w:rsidR="00EB200C" w:rsidRPr="00E322F9" w:rsidRDefault="00EB200C" w:rsidP="00E322F9">
            <w:pPr>
              <w:jc w:val="both"/>
              <w:rPr>
                <w:rFonts w:ascii="PT Astra Serif" w:hAnsi="PT Astra Serif"/>
                <w:i/>
                <w:spacing w:val="-2"/>
                <w:sz w:val="26"/>
                <w:szCs w:val="26"/>
              </w:rPr>
            </w:pP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8B6556"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577F8A"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5.2.</w:t>
            </w:r>
          </w:p>
        </w:tc>
        <w:tc>
          <w:tcPr>
            <w:tcW w:w="7062" w:type="dxa"/>
          </w:tcPr>
          <w:p w:rsidR="00EB200C" w:rsidRPr="00E322F9" w:rsidRDefault="00EB200C" w:rsidP="00E322F9">
            <w:pPr>
              <w:jc w:val="both"/>
              <w:rPr>
                <w:rFonts w:ascii="PT Astra Serif" w:hAnsi="PT Astra Serif"/>
                <w:i/>
                <w:spacing w:val="-2"/>
                <w:sz w:val="26"/>
                <w:szCs w:val="26"/>
              </w:rPr>
            </w:pPr>
            <w:r w:rsidRPr="00E322F9">
              <w:rPr>
                <w:rFonts w:ascii="PT Astra Serif" w:hAnsi="PT Astra Serif"/>
                <w:spacing w:val="-2"/>
                <w:sz w:val="26"/>
                <w:szCs w:val="26"/>
              </w:rPr>
              <w:t>Поставлены комплекты спортивного оборудования (малые спортивные формы и футбольные поля)</w:t>
            </w: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58374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c>
          <w:tcPr>
            <w:tcW w:w="1933" w:type="dxa"/>
          </w:tcPr>
          <w:p w:rsidR="00EB200C" w:rsidRPr="00E322F9" w:rsidRDefault="00577F8A"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E322F9">
        <w:tc>
          <w:tcPr>
            <w:tcW w:w="1550" w:type="dxa"/>
            <w:vAlign w:val="center"/>
          </w:tcPr>
          <w:p w:rsidR="00EB200C" w:rsidRPr="00E322F9" w:rsidRDefault="00EB200C" w:rsidP="00E322F9">
            <w:pPr>
              <w:jc w:val="center"/>
              <w:rPr>
                <w:rFonts w:ascii="PT Astra Serif" w:hAnsi="PT Astra Serif"/>
                <w:i/>
                <w:spacing w:val="-2"/>
                <w:sz w:val="26"/>
                <w:szCs w:val="26"/>
              </w:rPr>
            </w:pPr>
            <w:r w:rsidRPr="00E322F9">
              <w:rPr>
                <w:rFonts w:ascii="PT Astra Serif" w:hAnsi="PT Astra Serif"/>
                <w:i/>
                <w:spacing w:val="-2"/>
                <w:sz w:val="26"/>
                <w:szCs w:val="26"/>
              </w:rPr>
              <w:t>5.3.</w:t>
            </w:r>
          </w:p>
        </w:tc>
        <w:tc>
          <w:tcPr>
            <w:tcW w:w="7062" w:type="dxa"/>
          </w:tcPr>
          <w:p w:rsidR="00EB200C" w:rsidRPr="00E322F9" w:rsidRDefault="00EB200C" w:rsidP="00E322F9">
            <w:pPr>
              <w:jc w:val="both"/>
              <w:rPr>
                <w:rFonts w:ascii="PT Astra Serif" w:hAnsi="PT Astra Serif"/>
                <w:spacing w:val="-2"/>
                <w:sz w:val="26"/>
                <w:szCs w:val="26"/>
              </w:rPr>
            </w:pPr>
            <w:r w:rsidRPr="00E322F9">
              <w:rPr>
                <w:rFonts w:ascii="PT Astra Serif" w:hAnsi="PT Astra Serif"/>
                <w:spacing w:val="-2"/>
                <w:sz w:val="26"/>
                <w:szCs w:val="26"/>
              </w:rPr>
              <w:t>Все организации спортивной подготовки предоставляют услуги населению в соответствии с федеральными стандартами спортивной подготовки</w:t>
            </w:r>
          </w:p>
          <w:p w:rsidR="00EB200C" w:rsidRPr="00E322F9" w:rsidRDefault="00EB200C" w:rsidP="00E322F9">
            <w:pPr>
              <w:jc w:val="center"/>
              <w:rPr>
                <w:rFonts w:ascii="PT Astra Serif" w:hAnsi="PT Astra Serif"/>
                <w:i/>
                <w:spacing w:val="-2"/>
                <w:sz w:val="26"/>
                <w:szCs w:val="26"/>
              </w:rPr>
            </w:pPr>
          </w:p>
        </w:tc>
        <w:tc>
          <w:tcPr>
            <w:tcW w:w="2401" w:type="dxa"/>
          </w:tcPr>
          <w:p w:rsidR="00EB200C" w:rsidRPr="00E322F9" w:rsidRDefault="00EB200C"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EB200C" w:rsidRPr="00E322F9" w:rsidRDefault="00EB200C"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E322F9">
        <w:tc>
          <w:tcPr>
            <w:tcW w:w="1550" w:type="dxa"/>
            <w:vAlign w:val="center"/>
          </w:tcPr>
          <w:p w:rsidR="00A45C9A" w:rsidRPr="00E322F9" w:rsidRDefault="00A45C9A" w:rsidP="00E322F9">
            <w:pPr>
              <w:jc w:val="center"/>
              <w:rPr>
                <w:rFonts w:ascii="PT Astra Serif" w:hAnsi="PT Astra Serif"/>
                <w:i/>
                <w:spacing w:val="-2"/>
                <w:sz w:val="26"/>
                <w:szCs w:val="26"/>
              </w:rPr>
            </w:pPr>
            <w:r w:rsidRPr="00E322F9">
              <w:rPr>
                <w:rFonts w:ascii="PT Astra Serif" w:hAnsi="PT Astra Serif"/>
                <w:i/>
                <w:spacing w:val="-2"/>
                <w:sz w:val="26"/>
                <w:szCs w:val="26"/>
              </w:rPr>
              <w:lastRenderedPageBreak/>
              <w:t>5.4.</w:t>
            </w:r>
          </w:p>
        </w:tc>
        <w:tc>
          <w:tcPr>
            <w:tcW w:w="7062" w:type="dxa"/>
          </w:tcPr>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В систематические занятия физической культурой и спортом вовлечены не менее:</w:t>
            </w:r>
          </w:p>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в 2019 году – 0,5 тыс.человек (дополнительно к прогнозному показателю 2018 года)</w:t>
            </w:r>
          </w:p>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в 2020 году – 0,5 тыс.человек (дополнительно к прогнозному показателю 2019 года)</w:t>
            </w:r>
          </w:p>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в 2021 году – 2,5 тыс.человек (дополнительно к прогнозному показателю 2020 года)</w:t>
            </w:r>
          </w:p>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в 2022 году – 0,5 тыс.человек (дополнительно к прогнозному показателю 2021 года)</w:t>
            </w:r>
          </w:p>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в 2023 году – 2 тыс.человек (дополнительно к прогнозному показателю 2022 года)</w:t>
            </w:r>
          </w:p>
          <w:p w:rsidR="00A45C9A" w:rsidRPr="00E322F9" w:rsidRDefault="00A45C9A" w:rsidP="00E322F9">
            <w:pPr>
              <w:jc w:val="both"/>
              <w:rPr>
                <w:rFonts w:ascii="PT Astra Serif" w:hAnsi="PT Astra Serif"/>
                <w:i/>
                <w:spacing w:val="-2"/>
                <w:sz w:val="26"/>
                <w:szCs w:val="26"/>
              </w:rPr>
            </w:pPr>
            <w:r w:rsidRPr="00E322F9">
              <w:rPr>
                <w:rFonts w:ascii="PT Astra Serif" w:hAnsi="PT Astra Serif"/>
                <w:spacing w:val="-2"/>
                <w:sz w:val="26"/>
                <w:szCs w:val="26"/>
              </w:rPr>
              <w:t>в 2024 году – 4  тыс.человек (дополнительно к прогнозному показателю 2023 года)</w:t>
            </w:r>
          </w:p>
        </w:tc>
        <w:tc>
          <w:tcPr>
            <w:tcW w:w="2401" w:type="dxa"/>
          </w:tcPr>
          <w:p w:rsidR="00A45C9A" w:rsidRPr="00E322F9" w:rsidRDefault="00A45C9A" w:rsidP="00E322F9">
            <w:pPr>
              <w:jc w:val="center"/>
              <w:rPr>
                <w:rFonts w:ascii="PT Astra Serif" w:hAnsi="PT Astra Serif"/>
                <w:spacing w:val="-2"/>
                <w:sz w:val="26"/>
                <w:szCs w:val="26"/>
              </w:rPr>
            </w:pPr>
            <w:r w:rsidRPr="00E322F9">
              <w:rPr>
                <w:rFonts w:ascii="PT Astra Serif" w:hAnsi="PT Astra Serif"/>
                <w:spacing w:val="-2"/>
                <w:sz w:val="26"/>
                <w:szCs w:val="26"/>
              </w:rPr>
              <w:t>Человек</w:t>
            </w:r>
          </w:p>
        </w:tc>
        <w:tc>
          <w:tcPr>
            <w:tcW w:w="1874" w:type="dxa"/>
          </w:tcPr>
          <w:p w:rsidR="00A45C9A" w:rsidRPr="00E322F9" w:rsidRDefault="0095135B"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8B6556" w:rsidRPr="00E322F9">
              <w:rPr>
                <w:rFonts w:ascii="PT Astra Serif" w:hAnsi="PT Astra Serif" w:cs="Times New Roman"/>
                <w:sz w:val="26"/>
                <w:szCs w:val="26"/>
              </w:rPr>
              <w:t>5</w:t>
            </w:r>
            <w:r w:rsidRPr="00E322F9">
              <w:rPr>
                <w:rFonts w:ascii="PT Astra Serif" w:hAnsi="PT Astra Serif" w:cs="Times New Roman"/>
                <w:sz w:val="26"/>
                <w:szCs w:val="26"/>
              </w:rPr>
              <w:t>000</w:t>
            </w:r>
          </w:p>
        </w:tc>
        <w:tc>
          <w:tcPr>
            <w:tcW w:w="1933" w:type="dxa"/>
          </w:tcPr>
          <w:p w:rsidR="00A45C9A" w:rsidRPr="00E322F9" w:rsidRDefault="00252AA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577F8A" w:rsidRPr="00E322F9">
              <w:rPr>
                <w:rFonts w:ascii="PT Astra Serif" w:hAnsi="PT Astra Serif" w:cs="Times New Roman"/>
                <w:sz w:val="26"/>
                <w:szCs w:val="26"/>
              </w:rPr>
              <w:t>6</w:t>
            </w:r>
            <w:r w:rsidRPr="00E322F9">
              <w:rPr>
                <w:rFonts w:ascii="PT Astra Serif" w:hAnsi="PT Astra Serif" w:cs="Times New Roman"/>
                <w:sz w:val="26"/>
                <w:szCs w:val="26"/>
              </w:rPr>
              <w:t>000</w:t>
            </w:r>
          </w:p>
        </w:tc>
      </w:tr>
      <w:tr w:rsidR="00E322F9" w:rsidRPr="00E322F9" w:rsidTr="00E322F9">
        <w:tc>
          <w:tcPr>
            <w:tcW w:w="1550" w:type="dxa"/>
            <w:vAlign w:val="center"/>
          </w:tcPr>
          <w:p w:rsidR="00A45C9A" w:rsidRPr="00E322F9" w:rsidRDefault="00A45C9A" w:rsidP="00E322F9">
            <w:pPr>
              <w:jc w:val="center"/>
              <w:rPr>
                <w:rFonts w:ascii="PT Astra Serif" w:hAnsi="PT Astra Serif"/>
                <w:i/>
                <w:spacing w:val="-2"/>
                <w:sz w:val="26"/>
                <w:szCs w:val="26"/>
              </w:rPr>
            </w:pPr>
            <w:r w:rsidRPr="00E322F9">
              <w:rPr>
                <w:rFonts w:ascii="PT Astra Serif" w:hAnsi="PT Astra Serif"/>
                <w:i/>
                <w:spacing w:val="-2"/>
                <w:sz w:val="26"/>
                <w:szCs w:val="26"/>
              </w:rPr>
              <w:t>5.5.</w:t>
            </w:r>
          </w:p>
        </w:tc>
        <w:tc>
          <w:tcPr>
            <w:tcW w:w="7062" w:type="dxa"/>
          </w:tcPr>
          <w:p w:rsidR="00A45C9A" w:rsidRPr="00E322F9" w:rsidRDefault="00A45C9A" w:rsidP="00E322F9">
            <w:pPr>
              <w:jc w:val="both"/>
              <w:rPr>
                <w:rFonts w:ascii="PT Astra Serif" w:hAnsi="PT Astra Serif"/>
                <w:spacing w:val="-2"/>
                <w:sz w:val="26"/>
                <w:szCs w:val="26"/>
              </w:rPr>
            </w:pPr>
            <w:r w:rsidRPr="00E322F9">
              <w:rPr>
                <w:rFonts w:ascii="PT Astra Serif" w:hAnsi="PT Astra Serif"/>
                <w:spacing w:val="-2"/>
                <w:sz w:val="26"/>
                <w:szCs w:val="26"/>
              </w:rPr>
              <w:t>Подготовлены новые кадры и проведено повышение квалификации специалистов в сфер</w:t>
            </w:r>
            <w:r w:rsidR="00E322F9" w:rsidRPr="00E322F9">
              <w:rPr>
                <w:rFonts w:ascii="PT Astra Serif" w:hAnsi="PT Astra Serif"/>
                <w:spacing w:val="-2"/>
                <w:sz w:val="26"/>
                <w:szCs w:val="26"/>
              </w:rPr>
              <w:t>е физической культуры и спорта</w:t>
            </w:r>
          </w:p>
          <w:p w:rsidR="00A45C9A" w:rsidRPr="00E322F9" w:rsidRDefault="00A45C9A" w:rsidP="00E322F9">
            <w:pPr>
              <w:jc w:val="center"/>
              <w:rPr>
                <w:rFonts w:ascii="PT Astra Serif" w:hAnsi="PT Astra Serif"/>
                <w:i/>
                <w:spacing w:val="-2"/>
                <w:sz w:val="26"/>
                <w:szCs w:val="26"/>
              </w:rPr>
            </w:pPr>
          </w:p>
        </w:tc>
        <w:tc>
          <w:tcPr>
            <w:tcW w:w="2401" w:type="dxa"/>
          </w:tcPr>
          <w:p w:rsidR="00A45C9A" w:rsidRPr="00E322F9" w:rsidRDefault="00A45C9A" w:rsidP="00E322F9">
            <w:pPr>
              <w:jc w:val="center"/>
              <w:rPr>
                <w:rFonts w:ascii="PT Astra Serif" w:hAnsi="PT Astra Serif"/>
                <w:spacing w:val="-2"/>
                <w:sz w:val="26"/>
                <w:szCs w:val="26"/>
              </w:rPr>
            </w:pPr>
            <w:r w:rsidRPr="00E322F9">
              <w:rPr>
                <w:rFonts w:ascii="PT Astra Serif" w:hAnsi="PT Astra Serif"/>
                <w:spacing w:val="-2"/>
                <w:sz w:val="26"/>
                <w:szCs w:val="26"/>
              </w:rPr>
              <w:t>Человек</w:t>
            </w:r>
          </w:p>
        </w:tc>
        <w:tc>
          <w:tcPr>
            <w:tcW w:w="1874" w:type="dxa"/>
          </w:tcPr>
          <w:p w:rsidR="00A45C9A" w:rsidRPr="00E322F9" w:rsidRDefault="0095135B"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2</w:t>
            </w:r>
          </w:p>
        </w:tc>
        <w:tc>
          <w:tcPr>
            <w:tcW w:w="1933" w:type="dxa"/>
          </w:tcPr>
          <w:p w:rsidR="00A45C9A" w:rsidRPr="00E322F9" w:rsidRDefault="00252AAE"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2</w:t>
            </w:r>
          </w:p>
        </w:tc>
      </w:tr>
      <w:tr w:rsidR="00E322F9" w:rsidRPr="00E322F9" w:rsidTr="00E322F9">
        <w:tc>
          <w:tcPr>
            <w:tcW w:w="1550" w:type="dxa"/>
            <w:vAlign w:val="center"/>
          </w:tcPr>
          <w:p w:rsidR="00A45C9A" w:rsidRPr="00E322F9" w:rsidRDefault="00A45C9A" w:rsidP="00E322F9">
            <w:pPr>
              <w:jc w:val="center"/>
              <w:rPr>
                <w:rFonts w:ascii="PT Astra Serif" w:hAnsi="PT Astra Serif"/>
                <w:i/>
                <w:spacing w:val="-2"/>
                <w:sz w:val="26"/>
                <w:szCs w:val="26"/>
              </w:rPr>
            </w:pPr>
            <w:r w:rsidRPr="00E322F9">
              <w:rPr>
                <w:rFonts w:ascii="PT Astra Serif" w:hAnsi="PT Astra Serif"/>
                <w:i/>
                <w:spacing w:val="-2"/>
                <w:sz w:val="26"/>
                <w:szCs w:val="26"/>
              </w:rPr>
              <w:t>5.6.</w:t>
            </w:r>
          </w:p>
        </w:tc>
        <w:tc>
          <w:tcPr>
            <w:tcW w:w="7062" w:type="dxa"/>
          </w:tcPr>
          <w:p w:rsidR="00A45C9A" w:rsidRPr="00E322F9" w:rsidRDefault="00A45C9A" w:rsidP="00E322F9">
            <w:pPr>
              <w:jc w:val="both"/>
              <w:rPr>
                <w:rFonts w:ascii="PT Astra Serif" w:hAnsi="PT Astra Serif"/>
                <w:i/>
                <w:spacing w:val="-2"/>
                <w:sz w:val="26"/>
                <w:szCs w:val="26"/>
              </w:rPr>
            </w:pPr>
            <w:r w:rsidRPr="00E322F9">
              <w:rPr>
                <w:rFonts w:ascii="PT Astra Serif" w:hAnsi="PT Astra Serif"/>
                <w:spacing w:val="-2"/>
                <w:sz w:val="26"/>
                <w:szCs w:val="26"/>
              </w:rPr>
              <w:t xml:space="preserve">Проведены спортивные соревнования в системе подготовки спортивного резерва, ежегодно </w:t>
            </w:r>
          </w:p>
        </w:tc>
        <w:tc>
          <w:tcPr>
            <w:tcW w:w="2401" w:type="dxa"/>
          </w:tcPr>
          <w:p w:rsidR="00A45C9A" w:rsidRPr="00E322F9" w:rsidRDefault="00A45C9A" w:rsidP="00E322F9">
            <w:pPr>
              <w:jc w:val="center"/>
              <w:rPr>
                <w:rFonts w:ascii="PT Astra Serif" w:hAnsi="PT Astra Serif"/>
                <w:spacing w:val="-2"/>
                <w:sz w:val="26"/>
                <w:szCs w:val="26"/>
              </w:rPr>
            </w:pPr>
            <w:r w:rsidRPr="00E322F9">
              <w:rPr>
                <w:rFonts w:ascii="PT Astra Serif" w:hAnsi="PT Astra Serif"/>
                <w:spacing w:val="-2"/>
                <w:sz w:val="26"/>
                <w:szCs w:val="26"/>
              </w:rPr>
              <w:t>Единиц</w:t>
            </w:r>
          </w:p>
        </w:tc>
        <w:tc>
          <w:tcPr>
            <w:tcW w:w="1874" w:type="dxa"/>
          </w:tcPr>
          <w:p w:rsidR="00A45C9A" w:rsidRPr="00E322F9" w:rsidRDefault="00A45C9A"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1933" w:type="dxa"/>
          </w:tcPr>
          <w:p w:rsidR="00A45C9A" w:rsidRPr="00E322F9" w:rsidRDefault="00A45C9A" w:rsidP="00E322F9">
            <w:pPr>
              <w:pStyle w:val="ConsPlusNormal"/>
              <w:adjustRightInd/>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bl>
    <w:p w:rsidR="00A45C9A" w:rsidRPr="00E322F9" w:rsidRDefault="00A45C9A" w:rsidP="00E322F9">
      <w:pPr>
        <w:pStyle w:val="ConsPlusNormal"/>
        <w:ind w:firstLine="147"/>
        <w:jc w:val="center"/>
        <w:rPr>
          <w:rFonts w:ascii="PT Astra Serif" w:hAnsi="PT Astra Serif" w:cs="Times New Roman"/>
          <w:b/>
          <w:sz w:val="26"/>
          <w:szCs w:val="26"/>
        </w:rPr>
      </w:pPr>
    </w:p>
    <w:p w:rsidR="00A45C9A" w:rsidRPr="00E322F9" w:rsidRDefault="00C573A6" w:rsidP="00E322F9">
      <w:pPr>
        <w:pStyle w:val="ConsPlusNormal"/>
        <w:ind w:firstLine="147"/>
        <w:jc w:val="center"/>
        <w:rPr>
          <w:rFonts w:ascii="PT Astra Serif" w:hAnsi="PT Astra Serif" w:cs="Times New Roman"/>
          <w:b/>
          <w:i/>
          <w:sz w:val="26"/>
          <w:szCs w:val="26"/>
        </w:rPr>
      </w:pPr>
      <w:r w:rsidRPr="00E322F9">
        <w:rPr>
          <w:rFonts w:ascii="PT Astra Serif" w:hAnsi="PT Astra Serif" w:cs="Times New Roman"/>
          <w:b/>
          <w:sz w:val="26"/>
          <w:szCs w:val="26"/>
        </w:rPr>
        <w:t xml:space="preserve"> </w:t>
      </w:r>
      <w:r w:rsidR="00A45C9A" w:rsidRPr="00E322F9">
        <w:rPr>
          <w:rFonts w:ascii="PT Astra Serif" w:hAnsi="PT Astra Serif" w:cs="Times New Roman"/>
          <w:b/>
          <w:sz w:val="26"/>
          <w:szCs w:val="26"/>
        </w:rPr>
        <w:t xml:space="preserve">5. Финансовое обеспечение реализации   муниципального проекта «Демография» </w:t>
      </w:r>
      <w:r w:rsidR="00A45C9A" w:rsidRPr="00E322F9">
        <w:rPr>
          <w:rFonts w:ascii="PT Astra Serif" w:hAnsi="PT Astra Serif" w:cs="Times New Roman"/>
          <w:b/>
          <w:i/>
          <w:sz w:val="26"/>
          <w:szCs w:val="26"/>
        </w:rPr>
        <w:t>в соответствии с соглашением с органами исполнительной власти Тульской области о реализации региональных проектов, входящих в структуру региональной приоритетной программы «Демография»</w:t>
      </w:r>
    </w:p>
    <w:p w:rsidR="00A45C9A" w:rsidRPr="00E322F9" w:rsidRDefault="00A45C9A" w:rsidP="00E322F9">
      <w:pPr>
        <w:pStyle w:val="ConsPlusNormal"/>
        <w:jc w:val="center"/>
        <w:outlineLvl w:val="1"/>
        <w:rPr>
          <w:rFonts w:ascii="PT Astra Serif" w:hAnsi="PT Astra Serif" w:cs="Times New Roman"/>
          <w:i/>
          <w:sz w:val="26"/>
          <w:szCs w:val="26"/>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9923"/>
        <w:gridCol w:w="2268"/>
        <w:gridCol w:w="2126"/>
      </w:tblGrid>
      <w:tr w:rsidR="00E322F9" w:rsidRPr="00E322F9" w:rsidTr="00A45C9A">
        <w:tc>
          <w:tcPr>
            <w:tcW w:w="634" w:type="dxa"/>
            <w:vMerge w:val="restart"/>
            <w:shd w:val="clear" w:color="auto" w:fill="auto"/>
          </w:tcPr>
          <w:p w:rsidR="00A45C9A" w:rsidRPr="00E322F9" w:rsidRDefault="00A45C9A" w:rsidP="00E322F9">
            <w:pPr>
              <w:pStyle w:val="ConsPlusNormal"/>
              <w:jc w:val="center"/>
              <w:rPr>
                <w:rFonts w:ascii="PT Astra Serif" w:hAnsi="PT Astra Serif" w:cs="Times New Roman"/>
                <w:sz w:val="26"/>
                <w:szCs w:val="26"/>
              </w:rPr>
            </w:pPr>
            <w:r w:rsidRPr="00E322F9">
              <w:rPr>
                <w:rFonts w:ascii="PT Astra Serif" w:hAnsi="PT Astra Serif" w:cs="Times New Roman"/>
                <w:sz w:val="26"/>
                <w:szCs w:val="26"/>
              </w:rPr>
              <w:t>№ п/п</w:t>
            </w:r>
          </w:p>
        </w:tc>
        <w:tc>
          <w:tcPr>
            <w:tcW w:w="9923" w:type="dxa"/>
            <w:vMerge w:val="restart"/>
            <w:shd w:val="clear" w:color="auto" w:fill="auto"/>
          </w:tcPr>
          <w:p w:rsidR="00A45C9A" w:rsidRPr="00E322F9" w:rsidRDefault="00A45C9A" w:rsidP="00E322F9">
            <w:pPr>
              <w:pStyle w:val="ConsPlusNormal"/>
              <w:jc w:val="center"/>
              <w:rPr>
                <w:rFonts w:ascii="PT Astra Serif" w:hAnsi="PT Astra Serif" w:cs="Times New Roman"/>
                <w:sz w:val="26"/>
                <w:szCs w:val="26"/>
              </w:rPr>
            </w:pPr>
            <w:r w:rsidRPr="00E322F9">
              <w:rPr>
                <w:rFonts w:ascii="PT Astra Serif" w:hAnsi="PT Astra Serif" w:cs="Times New Roman"/>
                <w:sz w:val="26"/>
                <w:szCs w:val="26"/>
              </w:rPr>
              <w:t>Наименование направления и источники финансирования</w:t>
            </w:r>
          </w:p>
        </w:tc>
        <w:tc>
          <w:tcPr>
            <w:tcW w:w="4394" w:type="dxa"/>
            <w:gridSpan w:val="2"/>
            <w:shd w:val="clear" w:color="auto" w:fill="auto"/>
          </w:tcPr>
          <w:p w:rsidR="00E322F9" w:rsidRDefault="00A45C9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 xml:space="preserve">Объем финансового обеспечения по годам реализации (млн. рублей) </w:t>
            </w:r>
          </w:p>
          <w:p w:rsidR="00A45C9A" w:rsidRPr="00E322F9" w:rsidRDefault="00A45C9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202</w:t>
            </w:r>
            <w:r w:rsidR="00924E43" w:rsidRPr="00E322F9">
              <w:rPr>
                <w:rFonts w:ascii="PT Astra Serif" w:hAnsi="PT Astra Serif" w:cs="Times New Roman"/>
                <w:sz w:val="26"/>
                <w:szCs w:val="26"/>
              </w:rPr>
              <w:t>3</w:t>
            </w:r>
            <w:r w:rsidRPr="00E322F9">
              <w:rPr>
                <w:rFonts w:ascii="PT Astra Serif" w:hAnsi="PT Astra Serif" w:cs="Times New Roman"/>
                <w:sz w:val="26"/>
                <w:szCs w:val="26"/>
              </w:rPr>
              <w:t xml:space="preserve"> год</w:t>
            </w:r>
          </w:p>
        </w:tc>
      </w:tr>
      <w:tr w:rsidR="00E322F9" w:rsidRPr="00E322F9" w:rsidTr="00A45C9A">
        <w:trPr>
          <w:trHeight w:val="287"/>
        </w:trPr>
        <w:tc>
          <w:tcPr>
            <w:tcW w:w="634" w:type="dxa"/>
            <w:vMerge/>
            <w:shd w:val="clear" w:color="auto" w:fill="EEECE1"/>
          </w:tcPr>
          <w:p w:rsidR="00A45C9A" w:rsidRPr="00E322F9" w:rsidRDefault="00A45C9A" w:rsidP="00E322F9">
            <w:pPr>
              <w:rPr>
                <w:rFonts w:ascii="PT Astra Serif" w:hAnsi="PT Astra Serif"/>
                <w:sz w:val="26"/>
                <w:szCs w:val="26"/>
              </w:rPr>
            </w:pPr>
          </w:p>
        </w:tc>
        <w:tc>
          <w:tcPr>
            <w:tcW w:w="9923" w:type="dxa"/>
            <w:vMerge/>
            <w:shd w:val="clear" w:color="auto" w:fill="EEECE1"/>
          </w:tcPr>
          <w:p w:rsidR="00A45C9A" w:rsidRPr="00E322F9" w:rsidRDefault="00A45C9A" w:rsidP="00E322F9">
            <w:pPr>
              <w:rPr>
                <w:rFonts w:ascii="PT Astra Serif" w:hAnsi="PT Astra Serif"/>
                <w:sz w:val="26"/>
                <w:szCs w:val="26"/>
              </w:rPr>
            </w:pPr>
          </w:p>
        </w:tc>
        <w:tc>
          <w:tcPr>
            <w:tcW w:w="2268" w:type="dxa"/>
            <w:shd w:val="clear" w:color="auto" w:fill="auto"/>
            <w:vAlign w:val="center"/>
          </w:tcPr>
          <w:p w:rsidR="00A45C9A" w:rsidRPr="00E322F9" w:rsidRDefault="00A45C9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план</w:t>
            </w:r>
          </w:p>
        </w:tc>
        <w:tc>
          <w:tcPr>
            <w:tcW w:w="2126" w:type="dxa"/>
            <w:shd w:val="clear" w:color="auto" w:fill="auto"/>
            <w:vAlign w:val="center"/>
          </w:tcPr>
          <w:p w:rsidR="00A45C9A" w:rsidRPr="00E322F9" w:rsidRDefault="00A45C9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факт</w:t>
            </w:r>
          </w:p>
        </w:tc>
      </w:tr>
    </w:tbl>
    <w:p w:rsidR="00A45C9A" w:rsidRPr="00E322F9" w:rsidRDefault="00A45C9A" w:rsidP="00E322F9">
      <w:pPr>
        <w:rPr>
          <w:rFonts w:ascii="PT Astra Serif" w:hAnsi="PT Astra Serif"/>
          <w:sz w:val="26"/>
          <w:szCs w:val="26"/>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9923"/>
        <w:gridCol w:w="2268"/>
        <w:gridCol w:w="2126"/>
      </w:tblGrid>
      <w:tr w:rsidR="00E322F9" w:rsidRPr="00E322F9" w:rsidTr="00925C95">
        <w:tc>
          <w:tcPr>
            <w:tcW w:w="634" w:type="dxa"/>
            <w:shd w:val="clear" w:color="auto" w:fill="auto"/>
          </w:tcPr>
          <w:p w:rsidR="008807E0" w:rsidRPr="00E322F9" w:rsidRDefault="008807E0" w:rsidP="00E322F9">
            <w:pPr>
              <w:ind w:right="-29"/>
              <w:jc w:val="center"/>
              <w:rPr>
                <w:rFonts w:ascii="PT Astra Serif" w:hAnsi="PT Astra Serif"/>
                <w:sz w:val="26"/>
                <w:szCs w:val="26"/>
              </w:rPr>
            </w:pPr>
            <w:r w:rsidRPr="00E322F9">
              <w:rPr>
                <w:rFonts w:ascii="PT Astra Serif" w:hAnsi="PT Astra Serif"/>
                <w:sz w:val="26"/>
                <w:szCs w:val="26"/>
              </w:rPr>
              <w:t>1</w:t>
            </w:r>
          </w:p>
        </w:tc>
        <w:tc>
          <w:tcPr>
            <w:tcW w:w="9923" w:type="dxa"/>
            <w:shd w:val="clear" w:color="auto" w:fill="auto"/>
            <w:vAlign w:val="center"/>
          </w:tcPr>
          <w:p w:rsidR="008807E0" w:rsidRPr="00E322F9" w:rsidRDefault="008807E0" w:rsidP="00E322F9">
            <w:pPr>
              <w:tabs>
                <w:tab w:val="left" w:pos="0"/>
              </w:tabs>
              <w:ind w:left="80" w:right="-29"/>
              <w:jc w:val="both"/>
              <w:rPr>
                <w:rFonts w:ascii="PT Astra Serif" w:hAnsi="PT Astra Serif"/>
                <w:b/>
                <w:spacing w:val="-2"/>
                <w:sz w:val="26"/>
                <w:szCs w:val="26"/>
              </w:rPr>
            </w:pPr>
            <w:r w:rsidRPr="00E322F9">
              <w:rPr>
                <w:rFonts w:ascii="PT Astra Serif" w:hAnsi="PT Astra Serif"/>
                <w:b/>
                <w:spacing w:val="-2"/>
                <w:sz w:val="26"/>
                <w:szCs w:val="26"/>
              </w:rPr>
              <w:t>Направление проекта 1 «Финансовая поддержка семей при рождении детей»:</w:t>
            </w:r>
          </w:p>
          <w:p w:rsidR="008807E0" w:rsidRPr="00E322F9" w:rsidRDefault="008807E0" w:rsidP="00E322F9">
            <w:pPr>
              <w:tabs>
                <w:tab w:val="left" w:pos="0"/>
              </w:tabs>
              <w:ind w:left="80" w:right="-29"/>
              <w:jc w:val="both"/>
              <w:rPr>
                <w:rFonts w:ascii="PT Astra Serif" w:hAnsi="PT Astra Serif"/>
                <w:sz w:val="26"/>
                <w:szCs w:val="26"/>
              </w:rPr>
            </w:pPr>
            <w:r w:rsidRPr="00E322F9">
              <w:rPr>
                <w:rFonts w:ascii="PT Astra Serif" w:hAnsi="PT Astra Serif"/>
                <w:sz w:val="26"/>
                <w:szCs w:val="26"/>
              </w:rPr>
              <w:t>Осуществление выплаты дополнительной меры социальной поддержки семьи, имеющей детей – районного материнского (семейного) капитала</w:t>
            </w:r>
            <w:r w:rsidRPr="00E322F9">
              <w:rPr>
                <w:rFonts w:ascii="PT Astra Serif" w:hAnsi="PT Astra Serif"/>
                <w:i/>
                <w:sz w:val="26"/>
                <w:szCs w:val="26"/>
              </w:rPr>
              <w:t>,</w:t>
            </w:r>
            <w:r w:rsidRPr="00E322F9">
              <w:rPr>
                <w:rFonts w:ascii="PT Astra Serif" w:hAnsi="PT Astra Serif"/>
                <w:sz w:val="26"/>
                <w:szCs w:val="26"/>
              </w:rPr>
              <w:t xml:space="preserve"> за счет средств местного бюджета   муниципального   образования</w:t>
            </w:r>
          </w:p>
        </w:tc>
        <w:tc>
          <w:tcPr>
            <w:tcW w:w="2268" w:type="dxa"/>
            <w:shd w:val="clear" w:color="auto" w:fill="auto"/>
          </w:tcPr>
          <w:p w:rsidR="008807E0" w:rsidRPr="00E322F9" w:rsidRDefault="008807E0" w:rsidP="00E322F9">
            <w:pPr>
              <w:jc w:val="center"/>
              <w:rPr>
                <w:rFonts w:ascii="PT Astra Serif" w:hAnsi="PT Astra Serif"/>
                <w:sz w:val="26"/>
                <w:szCs w:val="26"/>
              </w:rPr>
            </w:pPr>
          </w:p>
          <w:p w:rsidR="008807E0" w:rsidRPr="00E322F9" w:rsidRDefault="008807E0" w:rsidP="00E322F9">
            <w:pPr>
              <w:jc w:val="center"/>
              <w:rPr>
                <w:rFonts w:ascii="PT Astra Serif" w:hAnsi="PT Astra Serif"/>
                <w:sz w:val="26"/>
                <w:szCs w:val="26"/>
              </w:rPr>
            </w:pPr>
          </w:p>
          <w:p w:rsidR="008807E0" w:rsidRPr="00E322F9" w:rsidRDefault="008807E0" w:rsidP="00E322F9">
            <w:pPr>
              <w:jc w:val="center"/>
              <w:rPr>
                <w:rFonts w:ascii="PT Astra Serif" w:hAnsi="PT Astra Serif"/>
                <w:sz w:val="26"/>
                <w:szCs w:val="26"/>
              </w:rPr>
            </w:pPr>
            <w:r w:rsidRPr="00E322F9">
              <w:rPr>
                <w:rFonts w:ascii="PT Astra Serif" w:hAnsi="PT Astra Serif"/>
                <w:sz w:val="26"/>
                <w:szCs w:val="26"/>
              </w:rPr>
              <w:t>3,</w:t>
            </w:r>
            <w:r w:rsidR="008B6556" w:rsidRPr="00E322F9">
              <w:rPr>
                <w:rFonts w:ascii="PT Astra Serif" w:hAnsi="PT Astra Serif"/>
                <w:sz w:val="26"/>
                <w:szCs w:val="26"/>
              </w:rPr>
              <w:t>08</w:t>
            </w:r>
          </w:p>
        </w:tc>
        <w:tc>
          <w:tcPr>
            <w:tcW w:w="2126" w:type="dxa"/>
            <w:shd w:val="clear" w:color="auto" w:fill="auto"/>
          </w:tcPr>
          <w:p w:rsidR="008807E0" w:rsidRPr="00E322F9" w:rsidRDefault="008807E0" w:rsidP="00E322F9">
            <w:pPr>
              <w:jc w:val="center"/>
              <w:rPr>
                <w:rFonts w:ascii="PT Astra Serif" w:hAnsi="PT Astra Serif"/>
                <w:sz w:val="26"/>
                <w:szCs w:val="26"/>
              </w:rPr>
            </w:pPr>
          </w:p>
          <w:p w:rsidR="00A35983" w:rsidRPr="00E322F9" w:rsidRDefault="00A35983" w:rsidP="00E322F9">
            <w:pPr>
              <w:jc w:val="center"/>
              <w:rPr>
                <w:rFonts w:ascii="PT Astra Serif" w:hAnsi="PT Astra Serif"/>
                <w:sz w:val="26"/>
                <w:szCs w:val="26"/>
              </w:rPr>
            </w:pPr>
          </w:p>
          <w:p w:rsidR="00A35983" w:rsidRPr="00E322F9" w:rsidRDefault="00A35983" w:rsidP="00E322F9">
            <w:pPr>
              <w:jc w:val="center"/>
              <w:rPr>
                <w:rFonts w:ascii="PT Astra Serif" w:hAnsi="PT Astra Serif"/>
                <w:sz w:val="26"/>
                <w:szCs w:val="26"/>
              </w:rPr>
            </w:pPr>
            <w:r w:rsidRPr="00E322F9">
              <w:rPr>
                <w:rFonts w:ascii="PT Astra Serif" w:hAnsi="PT Astra Serif" w:cs="PT Astra Serif"/>
                <w:sz w:val="26"/>
                <w:szCs w:val="26"/>
                <w:lang w:val="x-none"/>
              </w:rPr>
              <w:t>2</w:t>
            </w:r>
            <w:r w:rsidRPr="00E322F9">
              <w:rPr>
                <w:rFonts w:ascii="PT Astra Serif" w:hAnsi="PT Astra Serif" w:cs="PT Astra Serif"/>
                <w:sz w:val="26"/>
                <w:szCs w:val="26"/>
              </w:rPr>
              <w:t>,</w:t>
            </w:r>
            <w:r w:rsidR="008B6556" w:rsidRPr="00E322F9">
              <w:rPr>
                <w:rFonts w:ascii="PT Astra Serif" w:hAnsi="PT Astra Serif" w:cs="PT Astra Serif"/>
                <w:sz w:val="26"/>
                <w:szCs w:val="26"/>
              </w:rPr>
              <w:t>659</w:t>
            </w:r>
          </w:p>
        </w:tc>
      </w:tr>
      <w:tr w:rsidR="00E322F9" w:rsidRPr="00E322F9" w:rsidTr="00925C95">
        <w:tc>
          <w:tcPr>
            <w:tcW w:w="634" w:type="dxa"/>
            <w:shd w:val="clear" w:color="auto" w:fill="auto"/>
          </w:tcPr>
          <w:p w:rsidR="008807E0" w:rsidRPr="00E322F9" w:rsidRDefault="008807E0" w:rsidP="00E322F9">
            <w:pPr>
              <w:ind w:right="-29"/>
              <w:jc w:val="center"/>
              <w:rPr>
                <w:rFonts w:ascii="PT Astra Serif" w:hAnsi="PT Astra Serif"/>
                <w:sz w:val="26"/>
                <w:szCs w:val="26"/>
              </w:rPr>
            </w:pPr>
          </w:p>
        </w:tc>
        <w:tc>
          <w:tcPr>
            <w:tcW w:w="9923" w:type="dxa"/>
            <w:shd w:val="clear" w:color="auto" w:fill="auto"/>
            <w:vAlign w:val="center"/>
          </w:tcPr>
          <w:p w:rsidR="008807E0" w:rsidRPr="00E322F9" w:rsidRDefault="008807E0" w:rsidP="00E322F9">
            <w:pPr>
              <w:tabs>
                <w:tab w:val="left" w:pos="556"/>
              </w:tabs>
              <w:ind w:left="80" w:right="-29"/>
              <w:rPr>
                <w:rFonts w:ascii="PT Astra Serif" w:hAnsi="PT Astra Serif"/>
                <w:sz w:val="26"/>
                <w:szCs w:val="26"/>
              </w:rPr>
            </w:pPr>
            <w:r w:rsidRPr="00E322F9">
              <w:rPr>
                <w:rFonts w:ascii="PT Astra Serif" w:hAnsi="PT Astra Serif"/>
                <w:sz w:val="26"/>
                <w:szCs w:val="26"/>
              </w:rPr>
              <w:t>бюджет Тульской области</w:t>
            </w:r>
          </w:p>
        </w:tc>
        <w:tc>
          <w:tcPr>
            <w:tcW w:w="2268" w:type="dxa"/>
            <w:shd w:val="clear" w:color="auto" w:fill="auto"/>
            <w:vAlign w:val="center"/>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2126" w:type="dxa"/>
            <w:shd w:val="clear" w:color="auto" w:fill="auto"/>
          </w:tcPr>
          <w:p w:rsidR="008807E0" w:rsidRPr="00E322F9" w:rsidRDefault="00E322F9" w:rsidP="00E322F9">
            <w:pPr>
              <w:jc w:val="center"/>
              <w:rPr>
                <w:rFonts w:ascii="PT Astra Serif" w:hAnsi="PT Astra Serif"/>
                <w:sz w:val="26"/>
                <w:szCs w:val="26"/>
              </w:rPr>
            </w:pPr>
            <w:r w:rsidRPr="00E322F9">
              <w:rPr>
                <w:rFonts w:ascii="PT Astra Serif" w:hAnsi="PT Astra Serif"/>
                <w:sz w:val="26"/>
                <w:szCs w:val="26"/>
              </w:rPr>
              <w:t>0</w:t>
            </w:r>
          </w:p>
        </w:tc>
      </w:tr>
      <w:tr w:rsidR="00E322F9" w:rsidRPr="00E322F9" w:rsidTr="00925C95">
        <w:tc>
          <w:tcPr>
            <w:tcW w:w="634" w:type="dxa"/>
            <w:shd w:val="clear" w:color="auto" w:fill="auto"/>
          </w:tcPr>
          <w:p w:rsidR="008807E0" w:rsidRPr="00E322F9" w:rsidRDefault="008807E0" w:rsidP="00E322F9">
            <w:pPr>
              <w:ind w:right="-29"/>
              <w:jc w:val="center"/>
              <w:rPr>
                <w:rFonts w:ascii="PT Astra Serif" w:hAnsi="PT Astra Serif"/>
                <w:sz w:val="26"/>
                <w:szCs w:val="26"/>
              </w:rPr>
            </w:pPr>
          </w:p>
        </w:tc>
        <w:tc>
          <w:tcPr>
            <w:tcW w:w="9923" w:type="dxa"/>
            <w:shd w:val="clear" w:color="auto" w:fill="auto"/>
            <w:vAlign w:val="center"/>
          </w:tcPr>
          <w:p w:rsidR="008807E0" w:rsidRPr="00E322F9" w:rsidRDefault="008807E0" w:rsidP="00E322F9">
            <w:pPr>
              <w:tabs>
                <w:tab w:val="left" w:pos="556"/>
              </w:tabs>
              <w:ind w:left="80" w:right="-29"/>
              <w:rPr>
                <w:rFonts w:ascii="PT Astra Serif" w:hAnsi="PT Astra Serif"/>
                <w:sz w:val="26"/>
                <w:szCs w:val="26"/>
              </w:rPr>
            </w:pPr>
            <w:r w:rsidRPr="00E322F9">
              <w:rPr>
                <w:rFonts w:ascii="PT Astra Serif" w:hAnsi="PT Astra Serif"/>
                <w:sz w:val="26"/>
                <w:szCs w:val="26"/>
              </w:rPr>
              <w:t>местный бюджет муниципального образования</w:t>
            </w:r>
          </w:p>
        </w:tc>
        <w:tc>
          <w:tcPr>
            <w:tcW w:w="2268" w:type="dxa"/>
            <w:shd w:val="clear" w:color="auto" w:fill="auto"/>
          </w:tcPr>
          <w:p w:rsidR="008807E0" w:rsidRPr="00E322F9" w:rsidRDefault="008807E0" w:rsidP="00E322F9">
            <w:pPr>
              <w:jc w:val="center"/>
              <w:rPr>
                <w:rFonts w:ascii="PT Astra Serif" w:hAnsi="PT Astra Serif"/>
                <w:sz w:val="26"/>
                <w:szCs w:val="26"/>
              </w:rPr>
            </w:pPr>
          </w:p>
          <w:p w:rsidR="008807E0" w:rsidRPr="00E322F9" w:rsidRDefault="008807E0" w:rsidP="00E322F9">
            <w:pPr>
              <w:jc w:val="center"/>
              <w:rPr>
                <w:rFonts w:ascii="PT Astra Serif" w:hAnsi="PT Astra Serif"/>
                <w:sz w:val="26"/>
                <w:szCs w:val="26"/>
              </w:rPr>
            </w:pPr>
            <w:r w:rsidRPr="00E322F9">
              <w:rPr>
                <w:rFonts w:ascii="PT Astra Serif" w:hAnsi="PT Astra Serif"/>
                <w:sz w:val="26"/>
                <w:szCs w:val="26"/>
              </w:rPr>
              <w:t>3,</w:t>
            </w:r>
            <w:r w:rsidR="008B6556" w:rsidRPr="00E322F9">
              <w:rPr>
                <w:rFonts w:ascii="PT Astra Serif" w:hAnsi="PT Astra Serif"/>
                <w:sz w:val="26"/>
                <w:szCs w:val="26"/>
              </w:rPr>
              <w:t>08</w:t>
            </w:r>
          </w:p>
        </w:tc>
        <w:tc>
          <w:tcPr>
            <w:tcW w:w="2126" w:type="dxa"/>
            <w:shd w:val="clear" w:color="auto" w:fill="auto"/>
          </w:tcPr>
          <w:p w:rsidR="008807E0" w:rsidRPr="00E322F9" w:rsidRDefault="008807E0" w:rsidP="00E322F9">
            <w:pPr>
              <w:jc w:val="center"/>
              <w:rPr>
                <w:rFonts w:ascii="PT Astra Serif" w:hAnsi="PT Astra Serif"/>
                <w:sz w:val="26"/>
                <w:szCs w:val="26"/>
              </w:rPr>
            </w:pPr>
          </w:p>
          <w:p w:rsidR="00A35983" w:rsidRPr="00E322F9" w:rsidRDefault="00A35983" w:rsidP="00E322F9">
            <w:pPr>
              <w:jc w:val="center"/>
              <w:rPr>
                <w:rFonts w:ascii="PT Astra Serif" w:hAnsi="PT Astra Serif"/>
                <w:sz w:val="26"/>
                <w:szCs w:val="26"/>
              </w:rPr>
            </w:pPr>
            <w:r w:rsidRPr="00E322F9">
              <w:rPr>
                <w:rFonts w:ascii="PT Astra Serif" w:hAnsi="PT Astra Serif"/>
                <w:sz w:val="26"/>
                <w:szCs w:val="26"/>
              </w:rPr>
              <w:t>2,</w:t>
            </w:r>
            <w:r w:rsidR="008B6556" w:rsidRPr="00E322F9">
              <w:rPr>
                <w:rFonts w:ascii="PT Astra Serif" w:hAnsi="PT Astra Serif"/>
                <w:sz w:val="26"/>
                <w:szCs w:val="26"/>
              </w:rPr>
              <w:t>659</w:t>
            </w:r>
          </w:p>
        </w:tc>
      </w:tr>
      <w:tr w:rsidR="00E322F9" w:rsidRPr="00E322F9" w:rsidTr="008807E0">
        <w:trPr>
          <w:trHeight w:val="285"/>
        </w:trPr>
        <w:tc>
          <w:tcPr>
            <w:tcW w:w="634" w:type="dxa"/>
            <w:shd w:val="clear" w:color="auto" w:fill="auto"/>
          </w:tcPr>
          <w:p w:rsidR="008807E0" w:rsidRPr="00E322F9" w:rsidRDefault="008807E0" w:rsidP="00E322F9">
            <w:pPr>
              <w:ind w:right="-29"/>
              <w:jc w:val="center"/>
              <w:rPr>
                <w:rFonts w:ascii="PT Astra Serif" w:hAnsi="PT Astra Serif"/>
                <w:sz w:val="26"/>
                <w:szCs w:val="26"/>
              </w:rPr>
            </w:pPr>
          </w:p>
        </w:tc>
        <w:tc>
          <w:tcPr>
            <w:tcW w:w="9923" w:type="dxa"/>
            <w:shd w:val="clear" w:color="auto" w:fill="auto"/>
            <w:vAlign w:val="center"/>
          </w:tcPr>
          <w:p w:rsidR="008807E0" w:rsidRPr="00E322F9" w:rsidRDefault="008807E0" w:rsidP="00E322F9">
            <w:pPr>
              <w:tabs>
                <w:tab w:val="left" w:pos="556"/>
              </w:tabs>
              <w:ind w:left="80"/>
              <w:rPr>
                <w:rFonts w:ascii="PT Astra Serif" w:hAnsi="PT Astra Serif"/>
                <w:sz w:val="26"/>
                <w:szCs w:val="26"/>
              </w:rPr>
            </w:pPr>
            <w:r w:rsidRPr="00E322F9">
              <w:rPr>
                <w:rFonts w:ascii="PT Astra Serif" w:hAnsi="PT Astra Serif"/>
                <w:sz w:val="26"/>
                <w:szCs w:val="26"/>
              </w:rPr>
              <w:t>внебюджетные источники</w:t>
            </w:r>
          </w:p>
        </w:tc>
        <w:tc>
          <w:tcPr>
            <w:tcW w:w="2268" w:type="dxa"/>
            <w:shd w:val="clear" w:color="auto" w:fill="auto"/>
            <w:vAlign w:val="center"/>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c>
          <w:tcPr>
            <w:tcW w:w="2126" w:type="dxa"/>
            <w:shd w:val="clear" w:color="auto" w:fill="auto"/>
          </w:tcPr>
          <w:p w:rsidR="008807E0" w:rsidRPr="00E322F9" w:rsidRDefault="00E322F9" w:rsidP="00E322F9">
            <w:pPr>
              <w:jc w:val="center"/>
              <w:rPr>
                <w:rFonts w:ascii="PT Astra Serif" w:hAnsi="PT Astra Serif"/>
                <w:sz w:val="26"/>
                <w:szCs w:val="26"/>
              </w:rPr>
            </w:pPr>
            <w:r w:rsidRPr="00E322F9">
              <w:rPr>
                <w:rFonts w:ascii="PT Astra Serif" w:hAnsi="PT Astra Serif"/>
                <w:sz w:val="26"/>
                <w:szCs w:val="26"/>
              </w:rPr>
              <w:t>0</w:t>
            </w:r>
          </w:p>
        </w:tc>
      </w:tr>
      <w:tr w:rsidR="00E322F9" w:rsidRPr="00E322F9" w:rsidTr="00A45C9A">
        <w:tc>
          <w:tcPr>
            <w:tcW w:w="634" w:type="dxa"/>
            <w:shd w:val="clear" w:color="auto" w:fill="auto"/>
          </w:tcPr>
          <w:p w:rsidR="008807E0" w:rsidRPr="00E322F9" w:rsidRDefault="008807E0" w:rsidP="00E322F9">
            <w:pPr>
              <w:pStyle w:val="ConsPlusNormal"/>
              <w:rPr>
                <w:rFonts w:ascii="PT Astra Serif" w:hAnsi="PT Astra Serif" w:cs="Times New Roman"/>
                <w:sz w:val="26"/>
                <w:szCs w:val="26"/>
              </w:rPr>
            </w:pPr>
            <w:r w:rsidRPr="00E322F9">
              <w:rPr>
                <w:rFonts w:ascii="PT Astra Serif" w:hAnsi="PT Astra Serif" w:cs="Times New Roman"/>
                <w:sz w:val="26"/>
                <w:szCs w:val="26"/>
              </w:rPr>
              <w:t>2</w:t>
            </w:r>
          </w:p>
        </w:tc>
        <w:tc>
          <w:tcPr>
            <w:tcW w:w="9923" w:type="dxa"/>
            <w:shd w:val="clear" w:color="auto" w:fill="auto"/>
          </w:tcPr>
          <w:p w:rsidR="008807E0" w:rsidRPr="00E322F9" w:rsidRDefault="008807E0" w:rsidP="00E322F9">
            <w:pPr>
              <w:pStyle w:val="ConsPlusNormal"/>
              <w:ind w:left="81" w:firstLine="0"/>
              <w:jc w:val="both"/>
              <w:rPr>
                <w:rFonts w:ascii="PT Astra Serif" w:hAnsi="PT Astra Serif" w:cs="Times New Roman"/>
                <w:sz w:val="26"/>
                <w:szCs w:val="26"/>
              </w:rPr>
            </w:pPr>
            <w:r w:rsidRPr="00E322F9">
              <w:rPr>
                <w:rFonts w:ascii="PT Astra Serif" w:hAnsi="PT Astra Serif" w:cs="Times New Roman"/>
                <w:b/>
                <w:sz w:val="26"/>
                <w:szCs w:val="26"/>
              </w:rPr>
              <w:t>Направление 5.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r w:rsidRPr="00E322F9">
              <w:rPr>
                <w:rFonts w:ascii="PT Astra Serif" w:hAnsi="PT Astra Serif" w:cs="Times New Roman"/>
                <w:sz w:val="26"/>
                <w:szCs w:val="26"/>
              </w:rPr>
              <w:t>, в том числе:</w:t>
            </w:r>
          </w:p>
        </w:tc>
        <w:tc>
          <w:tcPr>
            <w:tcW w:w="2268" w:type="dxa"/>
            <w:shd w:val="clear" w:color="auto" w:fill="auto"/>
          </w:tcPr>
          <w:p w:rsidR="008807E0" w:rsidRPr="00E322F9" w:rsidRDefault="008807E0" w:rsidP="00E322F9">
            <w:pPr>
              <w:jc w:val="center"/>
              <w:rPr>
                <w:rFonts w:ascii="PT Astra Serif" w:hAnsi="PT Astra Serif"/>
                <w:sz w:val="26"/>
                <w:szCs w:val="26"/>
              </w:rPr>
            </w:pPr>
            <w:r w:rsidRPr="00E322F9">
              <w:rPr>
                <w:rFonts w:ascii="PT Astra Serif" w:hAnsi="PT Astra Serif"/>
                <w:sz w:val="26"/>
                <w:szCs w:val="26"/>
              </w:rPr>
              <w:t>0,</w:t>
            </w:r>
            <w:r w:rsidR="00577F8A" w:rsidRPr="00E322F9">
              <w:rPr>
                <w:rFonts w:ascii="PT Astra Serif" w:hAnsi="PT Astra Serif"/>
                <w:sz w:val="26"/>
                <w:szCs w:val="26"/>
              </w:rPr>
              <w:t>267</w:t>
            </w:r>
          </w:p>
        </w:tc>
        <w:tc>
          <w:tcPr>
            <w:tcW w:w="2126" w:type="dxa"/>
            <w:shd w:val="clear" w:color="auto" w:fill="auto"/>
          </w:tcPr>
          <w:p w:rsidR="008807E0" w:rsidRPr="00E322F9" w:rsidRDefault="00577F8A" w:rsidP="00E322F9">
            <w:pPr>
              <w:jc w:val="center"/>
              <w:rPr>
                <w:rFonts w:ascii="PT Astra Serif" w:hAnsi="PT Astra Serif"/>
                <w:sz w:val="26"/>
                <w:szCs w:val="26"/>
              </w:rPr>
            </w:pPr>
            <w:r w:rsidRPr="00E322F9">
              <w:rPr>
                <w:rFonts w:ascii="PT Astra Serif" w:hAnsi="PT Astra Serif"/>
                <w:sz w:val="26"/>
                <w:szCs w:val="26"/>
              </w:rPr>
              <w:t>0,267</w:t>
            </w:r>
          </w:p>
        </w:tc>
      </w:tr>
      <w:tr w:rsidR="00E322F9" w:rsidRPr="00E322F9" w:rsidTr="00A45C9A">
        <w:tc>
          <w:tcPr>
            <w:tcW w:w="634" w:type="dxa"/>
            <w:shd w:val="clear" w:color="auto" w:fill="auto"/>
          </w:tcPr>
          <w:p w:rsidR="008807E0" w:rsidRPr="00E322F9" w:rsidRDefault="008807E0" w:rsidP="00E322F9">
            <w:pPr>
              <w:pStyle w:val="ConsPlusNormal"/>
              <w:rPr>
                <w:rFonts w:ascii="PT Astra Serif" w:hAnsi="PT Astra Serif" w:cs="Times New Roman"/>
                <w:sz w:val="26"/>
                <w:szCs w:val="26"/>
              </w:rPr>
            </w:pPr>
          </w:p>
        </w:tc>
        <w:tc>
          <w:tcPr>
            <w:tcW w:w="9923" w:type="dxa"/>
            <w:shd w:val="clear" w:color="auto" w:fill="auto"/>
            <w:vAlign w:val="center"/>
          </w:tcPr>
          <w:p w:rsidR="008807E0" w:rsidRPr="00E322F9" w:rsidRDefault="008807E0" w:rsidP="00E322F9">
            <w:pPr>
              <w:tabs>
                <w:tab w:val="left" w:pos="556"/>
              </w:tabs>
              <w:ind w:left="80" w:right="-29"/>
              <w:rPr>
                <w:rFonts w:ascii="PT Astra Serif" w:hAnsi="PT Astra Serif"/>
                <w:sz w:val="26"/>
                <w:szCs w:val="26"/>
              </w:rPr>
            </w:pPr>
            <w:r w:rsidRPr="00E322F9">
              <w:rPr>
                <w:rFonts w:ascii="PT Astra Serif" w:hAnsi="PT Astra Serif"/>
                <w:sz w:val="26"/>
                <w:szCs w:val="26"/>
              </w:rPr>
              <w:t>бюджет Тульской области</w:t>
            </w:r>
          </w:p>
        </w:tc>
        <w:tc>
          <w:tcPr>
            <w:tcW w:w="2268" w:type="dxa"/>
            <w:shd w:val="clear" w:color="auto" w:fill="auto"/>
          </w:tcPr>
          <w:p w:rsidR="008807E0" w:rsidRPr="00E322F9" w:rsidRDefault="008807E0" w:rsidP="00E322F9">
            <w:pPr>
              <w:jc w:val="center"/>
              <w:rPr>
                <w:rFonts w:ascii="PT Astra Serif" w:hAnsi="PT Astra Serif"/>
                <w:sz w:val="26"/>
                <w:szCs w:val="26"/>
              </w:rPr>
            </w:pPr>
            <w:r w:rsidRPr="00E322F9">
              <w:rPr>
                <w:rFonts w:ascii="PT Astra Serif" w:hAnsi="PT Astra Serif"/>
                <w:sz w:val="26"/>
                <w:szCs w:val="26"/>
              </w:rPr>
              <w:t>0</w:t>
            </w:r>
          </w:p>
        </w:tc>
        <w:tc>
          <w:tcPr>
            <w:tcW w:w="2126" w:type="dxa"/>
            <w:shd w:val="clear" w:color="auto" w:fill="auto"/>
          </w:tcPr>
          <w:p w:rsidR="008807E0" w:rsidRPr="00E322F9" w:rsidRDefault="00A76FEE" w:rsidP="00E322F9">
            <w:pPr>
              <w:jc w:val="center"/>
              <w:rPr>
                <w:rFonts w:ascii="PT Astra Serif" w:hAnsi="PT Astra Serif"/>
                <w:sz w:val="26"/>
                <w:szCs w:val="26"/>
              </w:rPr>
            </w:pPr>
            <w:r w:rsidRPr="00E322F9">
              <w:rPr>
                <w:rFonts w:ascii="PT Astra Serif" w:hAnsi="PT Astra Serif"/>
                <w:sz w:val="26"/>
                <w:szCs w:val="26"/>
              </w:rPr>
              <w:t>0</w:t>
            </w:r>
          </w:p>
        </w:tc>
      </w:tr>
      <w:tr w:rsidR="00E322F9" w:rsidRPr="00E322F9" w:rsidTr="00A45C9A">
        <w:tc>
          <w:tcPr>
            <w:tcW w:w="634" w:type="dxa"/>
            <w:shd w:val="clear" w:color="auto" w:fill="auto"/>
          </w:tcPr>
          <w:p w:rsidR="008807E0" w:rsidRPr="00E322F9" w:rsidRDefault="008807E0" w:rsidP="00E322F9">
            <w:pPr>
              <w:pStyle w:val="ConsPlusNormal"/>
              <w:rPr>
                <w:rFonts w:ascii="PT Astra Serif" w:hAnsi="PT Astra Serif" w:cs="Times New Roman"/>
                <w:sz w:val="26"/>
                <w:szCs w:val="26"/>
              </w:rPr>
            </w:pPr>
          </w:p>
        </w:tc>
        <w:tc>
          <w:tcPr>
            <w:tcW w:w="9923" w:type="dxa"/>
            <w:shd w:val="clear" w:color="auto" w:fill="auto"/>
            <w:vAlign w:val="center"/>
          </w:tcPr>
          <w:p w:rsidR="008807E0" w:rsidRPr="00E322F9" w:rsidRDefault="008807E0" w:rsidP="00E322F9">
            <w:pPr>
              <w:tabs>
                <w:tab w:val="left" w:pos="556"/>
              </w:tabs>
              <w:ind w:left="80" w:right="-29"/>
              <w:rPr>
                <w:rFonts w:ascii="PT Astra Serif" w:hAnsi="PT Astra Serif"/>
                <w:sz w:val="26"/>
                <w:szCs w:val="26"/>
              </w:rPr>
            </w:pPr>
            <w:r w:rsidRPr="00E322F9">
              <w:rPr>
                <w:rFonts w:ascii="PT Astra Serif" w:hAnsi="PT Astra Serif"/>
                <w:sz w:val="26"/>
                <w:szCs w:val="26"/>
              </w:rPr>
              <w:t>местный бюджет муниципального образования</w:t>
            </w:r>
          </w:p>
        </w:tc>
        <w:tc>
          <w:tcPr>
            <w:tcW w:w="2268" w:type="dxa"/>
            <w:shd w:val="clear" w:color="auto" w:fill="auto"/>
          </w:tcPr>
          <w:p w:rsidR="008807E0" w:rsidRPr="00E322F9" w:rsidRDefault="008807E0" w:rsidP="00E322F9">
            <w:pPr>
              <w:jc w:val="center"/>
              <w:rPr>
                <w:rFonts w:ascii="PT Astra Serif" w:hAnsi="PT Astra Serif"/>
                <w:sz w:val="26"/>
                <w:szCs w:val="26"/>
              </w:rPr>
            </w:pPr>
            <w:r w:rsidRPr="00E322F9">
              <w:rPr>
                <w:rFonts w:ascii="PT Astra Serif" w:hAnsi="PT Astra Serif"/>
                <w:sz w:val="26"/>
                <w:szCs w:val="26"/>
              </w:rPr>
              <w:t>0,</w:t>
            </w:r>
            <w:r w:rsidR="00577F8A" w:rsidRPr="00E322F9">
              <w:rPr>
                <w:rFonts w:ascii="PT Astra Serif" w:hAnsi="PT Astra Serif"/>
                <w:sz w:val="26"/>
                <w:szCs w:val="26"/>
              </w:rPr>
              <w:t>267</w:t>
            </w:r>
          </w:p>
        </w:tc>
        <w:tc>
          <w:tcPr>
            <w:tcW w:w="2126" w:type="dxa"/>
            <w:shd w:val="clear" w:color="auto" w:fill="auto"/>
          </w:tcPr>
          <w:p w:rsidR="008807E0" w:rsidRPr="00E322F9" w:rsidRDefault="00577F8A" w:rsidP="00E322F9">
            <w:pPr>
              <w:jc w:val="center"/>
              <w:rPr>
                <w:rFonts w:ascii="PT Astra Serif" w:hAnsi="PT Astra Serif"/>
                <w:sz w:val="26"/>
                <w:szCs w:val="26"/>
              </w:rPr>
            </w:pPr>
            <w:r w:rsidRPr="00E322F9">
              <w:rPr>
                <w:rFonts w:ascii="PT Astra Serif" w:hAnsi="PT Astra Serif"/>
                <w:sz w:val="26"/>
                <w:szCs w:val="26"/>
              </w:rPr>
              <w:t>0,267</w:t>
            </w:r>
          </w:p>
        </w:tc>
      </w:tr>
      <w:tr w:rsidR="00E322F9" w:rsidRPr="00E322F9" w:rsidTr="00A45C9A">
        <w:tc>
          <w:tcPr>
            <w:tcW w:w="634" w:type="dxa"/>
            <w:shd w:val="clear" w:color="auto" w:fill="auto"/>
          </w:tcPr>
          <w:p w:rsidR="008807E0" w:rsidRPr="00E322F9" w:rsidRDefault="008807E0" w:rsidP="00E322F9">
            <w:pPr>
              <w:pStyle w:val="ConsPlusNormal"/>
              <w:rPr>
                <w:rFonts w:ascii="PT Astra Serif" w:hAnsi="PT Astra Serif" w:cs="Times New Roman"/>
                <w:sz w:val="26"/>
                <w:szCs w:val="26"/>
              </w:rPr>
            </w:pPr>
          </w:p>
        </w:tc>
        <w:tc>
          <w:tcPr>
            <w:tcW w:w="9923" w:type="dxa"/>
            <w:shd w:val="clear" w:color="auto" w:fill="auto"/>
            <w:vAlign w:val="center"/>
          </w:tcPr>
          <w:p w:rsidR="008807E0" w:rsidRPr="00E322F9" w:rsidRDefault="008807E0" w:rsidP="00E322F9">
            <w:pPr>
              <w:tabs>
                <w:tab w:val="left" w:pos="556"/>
              </w:tabs>
              <w:ind w:left="80"/>
              <w:rPr>
                <w:rFonts w:ascii="PT Astra Serif" w:hAnsi="PT Astra Serif"/>
                <w:sz w:val="26"/>
                <w:szCs w:val="26"/>
              </w:rPr>
            </w:pPr>
            <w:r w:rsidRPr="00E322F9">
              <w:rPr>
                <w:rFonts w:ascii="PT Astra Serif" w:hAnsi="PT Astra Serif"/>
                <w:sz w:val="26"/>
                <w:szCs w:val="26"/>
              </w:rPr>
              <w:t>внебюджетные источники</w:t>
            </w:r>
          </w:p>
        </w:tc>
        <w:tc>
          <w:tcPr>
            <w:tcW w:w="2268" w:type="dxa"/>
            <w:shd w:val="clear" w:color="auto" w:fill="auto"/>
          </w:tcPr>
          <w:p w:rsidR="008807E0" w:rsidRPr="00E322F9" w:rsidRDefault="00A76FEE" w:rsidP="00E322F9">
            <w:pPr>
              <w:jc w:val="center"/>
              <w:rPr>
                <w:rFonts w:ascii="PT Astra Serif" w:hAnsi="PT Astra Serif"/>
                <w:sz w:val="26"/>
                <w:szCs w:val="26"/>
              </w:rPr>
            </w:pPr>
            <w:r w:rsidRPr="00E322F9">
              <w:rPr>
                <w:rFonts w:ascii="PT Astra Serif" w:hAnsi="PT Astra Serif"/>
                <w:sz w:val="26"/>
                <w:szCs w:val="26"/>
              </w:rPr>
              <w:t>0</w:t>
            </w:r>
          </w:p>
        </w:tc>
        <w:tc>
          <w:tcPr>
            <w:tcW w:w="2126" w:type="dxa"/>
            <w:shd w:val="clear" w:color="auto" w:fill="auto"/>
          </w:tcPr>
          <w:p w:rsidR="008807E0" w:rsidRPr="00E322F9" w:rsidRDefault="00A76FEE" w:rsidP="00E322F9">
            <w:pPr>
              <w:jc w:val="center"/>
              <w:rPr>
                <w:rFonts w:ascii="PT Astra Serif" w:hAnsi="PT Astra Serif"/>
                <w:sz w:val="26"/>
                <w:szCs w:val="26"/>
              </w:rPr>
            </w:pPr>
            <w:r w:rsidRPr="00E322F9">
              <w:rPr>
                <w:rFonts w:ascii="PT Astra Serif" w:hAnsi="PT Astra Serif"/>
                <w:sz w:val="26"/>
                <w:szCs w:val="26"/>
              </w:rPr>
              <w:t>0</w:t>
            </w:r>
          </w:p>
        </w:tc>
      </w:tr>
      <w:tr w:rsidR="00E322F9" w:rsidRPr="00E322F9" w:rsidTr="00A45C9A">
        <w:trPr>
          <w:trHeight w:val="342"/>
        </w:trPr>
        <w:tc>
          <w:tcPr>
            <w:tcW w:w="10557" w:type="dxa"/>
            <w:gridSpan w:val="2"/>
            <w:shd w:val="clear" w:color="auto" w:fill="auto"/>
          </w:tcPr>
          <w:p w:rsidR="00A35983" w:rsidRPr="00E322F9" w:rsidRDefault="00A35983" w:rsidP="00E322F9">
            <w:pPr>
              <w:pStyle w:val="ConsPlusNormal"/>
              <w:jc w:val="both"/>
              <w:rPr>
                <w:rFonts w:ascii="PT Astra Serif" w:hAnsi="PT Astra Serif" w:cs="Times New Roman"/>
                <w:sz w:val="26"/>
                <w:szCs w:val="26"/>
              </w:rPr>
            </w:pPr>
            <w:r w:rsidRPr="00E322F9">
              <w:rPr>
                <w:rFonts w:ascii="PT Astra Serif" w:hAnsi="PT Astra Serif" w:cs="Times New Roman"/>
                <w:sz w:val="26"/>
                <w:szCs w:val="26"/>
              </w:rPr>
              <w:t xml:space="preserve">Всего по муниципальному проекту за счет всех источников, в том числе: </w:t>
            </w:r>
          </w:p>
        </w:tc>
        <w:tc>
          <w:tcPr>
            <w:tcW w:w="2268" w:type="dxa"/>
            <w:shd w:val="clear" w:color="auto" w:fill="auto"/>
          </w:tcPr>
          <w:p w:rsidR="00A35983" w:rsidRPr="00E322F9" w:rsidRDefault="00A35983" w:rsidP="00E322F9">
            <w:pPr>
              <w:jc w:val="center"/>
              <w:rPr>
                <w:rFonts w:ascii="PT Astra Serif" w:hAnsi="PT Astra Serif"/>
                <w:sz w:val="26"/>
                <w:szCs w:val="26"/>
              </w:rPr>
            </w:pPr>
            <w:r w:rsidRPr="00E322F9">
              <w:rPr>
                <w:rFonts w:ascii="PT Astra Serif" w:hAnsi="PT Astra Serif"/>
                <w:sz w:val="26"/>
                <w:szCs w:val="26"/>
              </w:rPr>
              <w:t>3,</w:t>
            </w:r>
            <w:r w:rsidR="008B6556" w:rsidRPr="00E322F9">
              <w:rPr>
                <w:rFonts w:ascii="PT Astra Serif" w:hAnsi="PT Astra Serif"/>
                <w:sz w:val="26"/>
                <w:szCs w:val="26"/>
              </w:rPr>
              <w:t>347</w:t>
            </w:r>
          </w:p>
        </w:tc>
        <w:tc>
          <w:tcPr>
            <w:tcW w:w="2126" w:type="dxa"/>
            <w:shd w:val="clear" w:color="auto" w:fill="auto"/>
          </w:tcPr>
          <w:p w:rsidR="00A35983" w:rsidRPr="00E322F9" w:rsidRDefault="00A76FEE" w:rsidP="00E322F9">
            <w:pPr>
              <w:jc w:val="center"/>
              <w:rPr>
                <w:rFonts w:ascii="PT Astra Serif" w:hAnsi="PT Astra Serif"/>
                <w:sz w:val="26"/>
                <w:szCs w:val="26"/>
              </w:rPr>
            </w:pPr>
            <w:r w:rsidRPr="00E322F9">
              <w:rPr>
                <w:rFonts w:ascii="PT Astra Serif" w:hAnsi="PT Astra Serif"/>
                <w:sz w:val="26"/>
                <w:szCs w:val="26"/>
              </w:rPr>
              <w:t>2,</w:t>
            </w:r>
            <w:r w:rsidR="008B6556" w:rsidRPr="00E322F9">
              <w:rPr>
                <w:rFonts w:ascii="PT Astra Serif" w:hAnsi="PT Astra Serif"/>
                <w:sz w:val="26"/>
                <w:szCs w:val="26"/>
              </w:rPr>
              <w:t>926</w:t>
            </w:r>
          </w:p>
        </w:tc>
      </w:tr>
      <w:tr w:rsidR="00E322F9" w:rsidRPr="00E322F9" w:rsidTr="00A45C9A">
        <w:trPr>
          <w:trHeight w:val="342"/>
        </w:trPr>
        <w:tc>
          <w:tcPr>
            <w:tcW w:w="10557" w:type="dxa"/>
            <w:gridSpan w:val="2"/>
            <w:shd w:val="clear" w:color="auto" w:fill="auto"/>
            <w:vAlign w:val="center"/>
          </w:tcPr>
          <w:p w:rsidR="00A35983" w:rsidRPr="00E322F9" w:rsidRDefault="00A35983" w:rsidP="00E322F9">
            <w:pPr>
              <w:ind w:right="-29"/>
              <w:rPr>
                <w:rFonts w:ascii="PT Astra Serif" w:hAnsi="PT Astra Serif"/>
                <w:sz w:val="26"/>
                <w:szCs w:val="26"/>
              </w:rPr>
            </w:pPr>
            <w:r w:rsidRPr="00E322F9">
              <w:rPr>
                <w:rFonts w:ascii="PT Astra Serif" w:hAnsi="PT Astra Serif"/>
                <w:sz w:val="26"/>
                <w:szCs w:val="26"/>
              </w:rPr>
              <w:t>бюджет Тульской области</w:t>
            </w:r>
          </w:p>
        </w:tc>
        <w:tc>
          <w:tcPr>
            <w:tcW w:w="2268" w:type="dxa"/>
            <w:shd w:val="clear" w:color="auto" w:fill="auto"/>
          </w:tcPr>
          <w:p w:rsidR="00A35983" w:rsidRPr="00E322F9" w:rsidRDefault="00A35983" w:rsidP="00E322F9">
            <w:pPr>
              <w:jc w:val="center"/>
              <w:rPr>
                <w:rFonts w:ascii="PT Astra Serif" w:hAnsi="PT Astra Serif"/>
                <w:sz w:val="26"/>
                <w:szCs w:val="26"/>
              </w:rPr>
            </w:pPr>
            <w:r w:rsidRPr="00E322F9">
              <w:rPr>
                <w:rFonts w:ascii="PT Astra Serif" w:hAnsi="PT Astra Serif"/>
                <w:sz w:val="26"/>
                <w:szCs w:val="26"/>
              </w:rPr>
              <w:t>0</w:t>
            </w:r>
          </w:p>
        </w:tc>
        <w:tc>
          <w:tcPr>
            <w:tcW w:w="2126" w:type="dxa"/>
            <w:shd w:val="clear" w:color="auto" w:fill="auto"/>
          </w:tcPr>
          <w:p w:rsidR="00A35983" w:rsidRPr="00E322F9" w:rsidRDefault="00A35983" w:rsidP="00E322F9">
            <w:pPr>
              <w:jc w:val="center"/>
              <w:rPr>
                <w:rFonts w:ascii="PT Astra Serif" w:hAnsi="PT Astra Serif"/>
                <w:sz w:val="26"/>
                <w:szCs w:val="26"/>
              </w:rPr>
            </w:pPr>
            <w:r w:rsidRPr="00E322F9">
              <w:rPr>
                <w:rFonts w:ascii="PT Astra Serif" w:hAnsi="PT Astra Serif"/>
                <w:sz w:val="26"/>
                <w:szCs w:val="26"/>
              </w:rPr>
              <w:t>0</w:t>
            </w:r>
          </w:p>
        </w:tc>
      </w:tr>
      <w:tr w:rsidR="00E322F9" w:rsidRPr="00E322F9" w:rsidTr="00A45C9A">
        <w:trPr>
          <w:trHeight w:val="342"/>
        </w:trPr>
        <w:tc>
          <w:tcPr>
            <w:tcW w:w="10557" w:type="dxa"/>
            <w:gridSpan w:val="2"/>
            <w:shd w:val="clear" w:color="auto" w:fill="auto"/>
            <w:vAlign w:val="center"/>
          </w:tcPr>
          <w:p w:rsidR="008B6556" w:rsidRPr="00E322F9" w:rsidRDefault="008B6556" w:rsidP="00E322F9">
            <w:pPr>
              <w:ind w:right="-29"/>
              <w:rPr>
                <w:rFonts w:ascii="PT Astra Serif" w:hAnsi="PT Astra Serif"/>
                <w:sz w:val="26"/>
                <w:szCs w:val="26"/>
              </w:rPr>
            </w:pPr>
            <w:r w:rsidRPr="00E322F9">
              <w:rPr>
                <w:rFonts w:ascii="PT Astra Serif" w:hAnsi="PT Astra Serif"/>
                <w:sz w:val="26"/>
                <w:szCs w:val="26"/>
              </w:rPr>
              <w:t>Местный бюджет муниципального образования</w:t>
            </w:r>
          </w:p>
        </w:tc>
        <w:tc>
          <w:tcPr>
            <w:tcW w:w="2268" w:type="dxa"/>
            <w:shd w:val="clear" w:color="auto" w:fill="auto"/>
          </w:tcPr>
          <w:p w:rsidR="008B6556" w:rsidRPr="00E322F9" w:rsidRDefault="008B6556" w:rsidP="00E322F9">
            <w:pPr>
              <w:jc w:val="center"/>
              <w:rPr>
                <w:rFonts w:ascii="PT Astra Serif" w:hAnsi="PT Astra Serif"/>
                <w:sz w:val="26"/>
                <w:szCs w:val="26"/>
              </w:rPr>
            </w:pPr>
            <w:r w:rsidRPr="00E322F9">
              <w:rPr>
                <w:rFonts w:ascii="PT Astra Serif" w:hAnsi="PT Astra Serif"/>
                <w:sz w:val="26"/>
                <w:szCs w:val="26"/>
              </w:rPr>
              <w:t>3,347</w:t>
            </w:r>
          </w:p>
        </w:tc>
        <w:tc>
          <w:tcPr>
            <w:tcW w:w="2126" w:type="dxa"/>
            <w:shd w:val="clear" w:color="auto" w:fill="auto"/>
          </w:tcPr>
          <w:p w:rsidR="008B6556" w:rsidRPr="00E322F9" w:rsidRDefault="008B6556" w:rsidP="00E322F9">
            <w:pPr>
              <w:jc w:val="center"/>
              <w:rPr>
                <w:rFonts w:ascii="PT Astra Serif" w:hAnsi="PT Astra Serif"/>
                <w:sz w:val="26"/>
                <w:szCs w:val="26"/>
              </w:rPr>
            </w:pPr>
            <w:r w:rsidRPr="00E322F9">
              <w:rPr>
                <w:rFonts w:ascii="PT Astra Serif" w:hAnsi="PT Astra Serif"/>
                <w:sz w:val="26"/>
                <w:szCs w:val="26"/>
              </w:rPr>
              <w:t>2,926</w:t>
            </w:r>
          </w:p>
        </w:tc>
      </w:tr>
      <w:tr w:rsidR="00E322F9" w:rsidRPr="00E322F9" w:rsidTr="00A45C9A">
        <w:trPr>
          <w:trHeight w:val="391"/>
        </w:trPr>
        <w:tc>
          <w:tcPr>
            <w:tcW w:w="10557" w:type="dxa"/>
            <w:gridSpan w:val="2"/>
            <w:shd w:val="clear" w:color="auto" w:fill="auto"/>
            <w:vAlign w:val="center"/>
          </w:tcPr>
          <w:p w:rsidR="00A35983" w:rsidRPr="00E322F9" w:rsidRDefault="00A35983" w:rsidP="00E322F9">
            <w:pPr>
              <w:rPr>
                <w:rFonts w:ascii="PT Astra Serif" w:hAnsi="PT Astra Serif"/>
                <w:sz w:val="26"/>
                <w:szCs w:val="26"/>
              </w:rPr>
            </w:pPr>
            <w:r w:rsidRPr="00E322F9">
              <w:rPr>
                <w:rFonts w:ascii="PT Astra Serif" w:hAnsi="PT Astra Serif"/>
                <w:sz w:val="26"/>
                <w:szCs w:val="26"/>
              </w:rPr>
              <w:t>внебюджетные источники</w:t>
            </w:r>
          </w:p>
        </w:tc>
        <w:tc>
          <w:tcPr>
            <w:tcW w:w="2268" w:type="dxa"/>
            <w:shd w:val="clear" w:color="auto" w:fill="auto"/>
          </w:tcPr>
          <w:p w:rsidR="00A35983" w:rsidRPr="00E322F9" w:rsidRDefault="00A35983" w:rsidP="00E322F9">
            <w:pPr>
              <w:jc w:val="center"/>
              <w:rPr>
                <w:rFonts w:ascii="PT Astra Serif" w:hAnsi="PT Astra Serif"/>
                <w:sz w:val="26"/>
                <w:szCs w:val="26"/>
              </w:rPr>
            </w:pPr>
            <w:r w:rsidRPr="00E322F9">
              <w:rPr>
                <w:rFonts w:ascii="PT Astra Serif" w:hAnsi="PT Astra Serif"/>
                <w:sz w:val="26"/>
                <w:szCs w:val="26"/>
              </w:rPr>
              <w:t>0</w:t>
            </w:r>
          </w:p>
        </w:tc>
        <w:tc>
          <w:tcPr>
            <w:tcW w:w="2126" w:type="dxa"/>
            <w:shd w:val="clear" w:color="auto" w:fill="auto"/>
          </w:tcPr>
          <w:p w:rsidR="00A35983" w:rsidRPr="00E322F9" w:rsidRDefault="00A35983" w:rsidP="00E322F9">
            <w:pPr>
              <w:jc w:val="center"/>
              <w:rPr>
                <w:rFonts w:ascii="PT Astra Serif" w:hAnsi="PT Astra Serif"/>
                <w:sz w:val="26"/>
                <w:szCs w:val="26"/>
              </w:rPr>
            </w:pPr>
            <w:r w:rsidRPr="00E322F9">
              <w:rPr>
                <w:rFonts w:ascii="PT Astra Serif" w:hAnsi="PT Astra Serif"/>
                <w:sz w:val="26"/>
                <w:szCs w:val="26"/>
              </w:rPr>
              <w:t>0</w:t>
            </w:r>
          </w:p>
        </w:tc>
      </w:tr>
    </w:tbl>
    <w:p w:rsidR="00EB200C" w:rsidRPr="00E322F9" w:rsidRDefault="00EB200C" w:rsidP="00E322F9">
      <w:pPr>
        <w:pStyle w:val="ConsPlusNormal"/>
        <w:adjustRightInd/>
        <w:ind w:left="360" w:firstLine="0"/>
        <w:jc w:val="center"/>
        <w:rPr>
          <w:rFonts w:ascii="PT Astra Serif" w:hAnsi="PT Astra Serif" w:cs="Times New Roman"/>
          <w:b/>
          <w:sz w:val="26"/>
          <w:szCs w:val="26"/>
        </w:rPr>
      </w:pPr>
    </w:p>
    <w:p w:rsidR="00B3097A" w:rsidRPr="00E322F9" w:rsidRDefault="00B3097A" w:rsidP="00E322F9">
      <w:pPr>
        <w:jc w:val="center"/>
        <w:rPr>
          <w:rFonts w:ascii="PT Astra Serif" w:hAnsi="PT Astra Serif"/>
          <w:b/>
          <w:sz w:val="26"/>
          <w:szCs w:val="26"/>
        </w:rPr>
      </w:pPr>
      <w:r w:rsidRPr="00E322F9">
        <w:rPr>
          <w:rFonts w:ascii="PT Astra Serif" w:hAnsi="PT Astra Serif"/>
          <w:b/>
          <w:sz w:val="26"/>
          <w:szCs w:val="26"/>
        </w:rPr>
        <w:lastRenderedPageBreak/>
        <w:t xml:space="preserve">План мероприятий («Дорожная карта») </w:t>
      </w:r>
    </w:p>
    <w:p w:rsidR="00B3097A" w:rsidRPr="00E322F9" w:rsidRDefault="00B3097A" w:rsidP="00E322F9">
      <w:pPr>
        <w:jc w:val="center"/>
        <w:rPr>
          <w:rFonts w:ascii="PT Astra Serif" w:hAnsi="PT Astra Serif"/>
          <w:b/>
          <w:sz w:val="26"/>
          <w:szCs w:val="26"/>
        </w:rPr>
      </w:pPr>
      <w:r w:rsidRPr="00E322F9">
        <w:rPr>
          <w:rFonts w:ascii="PT Astra Serif" w:hAnsi="PT Astra Serif"/>
          <w:b/>
          <w:sz w:val="26"/>
          <w:szCs w:val="26"/>
        </w:rPr>
        <w:t>по реализации в 2021-2024 годах муниципального проекта «Демография» и обеспечению достижения целевых значений показателей в сфере демографии</w:t>
      </w:r>
      <w:r w:rsidR="00A7792F" w:rsidRPr="00E322F9">
        <w:rPr>
          <w:rFonts w:ascii="PT Astra Serif" w:hAnsi="PT Astra Serif"/>
          <w:b/>
          <w:sz w:val="26"/>
          <w:szCs w:val="26"/>
        </w:rPr>
        <w:t xml:space="preserve"> </w:t>
      </w:r>
      <w:r w:rsidR="00E322F9" w:rsidRPr="00E322F9">
        <w:rPr>
          <w:rFonts w:ascii="PT Astra Serif" w:hAnsi="PT Astra Serif"/>
          <w:b/>
          <w:sz w:val="26"/>
          <w:szCs w:val="26"/>
        </w:rPr>
        <w:t>0</w:t>
      </w:r>
      <w:r w:rsidRPr="00E322F9">
        <w:rPr>
          <w:rFonts w:ascii="PT Astra Serif" w:hAnsi="PT Astra Serif"/>
          <w:b/>
          <w:sz w:val="26"/>
          <w:szCs w:val="26"/>
        </w:rPr>
        <w:t xml:space="preserve"> в муниципальном   образовании Киреевский район</w:t>
      </w:r>
    </w:p>
    <w:p w:rsidR="00B3097A" w:rsidRPr="00E322F9" w:rsidRDefault="00B3097A" w:rsidP="00E322F9">
      <w:pPr>
        <w:jc w:val="both"/>
        <w:rPr>
          <w:rFonts w:ascii="PT Astra Serif" w:hAnsi="PT Astra Serif" w:cs="PT Astra Serif"/>
          <w:sz w:val="26"/>
          <w:szCs w:val="26"/>
        </w:rPr>
      </w:pPr>
    </w:p>
    <w:tbl>
      <w:tblPr>
        <w:tblStyle w:val="a3"/>
        <w:tblW w:w="0" w:type="auto"/>
        <w:tblLook w:val="04A0" w:firstRow="1" w:lastRow="0" w:firstColumn="1" w:lastColumn="0" w:noHBand="0" w:noVBand="1"/>
      </w:tblPr>
      <w:tblGrid>
        <w:gridCol w:w="6912"/>
        <w:gridCol w:w="1985"/>
        <w:gridCol w:w="5889"/>
      </w:tblGrid>
      <w:tr w:rsidR="00E322F9" w:rsidRPr="00E322F9" w:rsidTr="00E12770">
        <w:tc>
          <w:tcPr>
            <w:tcW w:w="6912" w:type="dxa"/>
            <w:vMerge w:val="restart"/>
          </w:tcPr>
          <w:p w:rsidR="00390245" w:rsidRPr="00E322F9" w:rsidRDefault="00390245" w:rsidP="00E322F9">
            <w:pPr>
              <w:pStyle w:val="ConsPlusNormal"/>
              <w:ind w:firstLine="0"/>
              <w:jc w:val="center"/>
              <w:rPr>
                <w:rFonts w:ascii="PT Astra Serif" w:hAnsi="PT Astra Serif" w:cs="Times New Roman"/>
                <w:b/>
                <w:sz w:val="26"/>
                <w:szCs w:val="26"/>
              </w:rPr>
            </w:pPr>
            <w:r w:rsidRPr="00E322F9">
              <w:rPr>
                <w:rFonts w:ascii="PT Astra Serif" w:hAnsi="PT Astra Serif" w:cs="Times New Roman"/>
                <w:b/>
                <w:sz w:val="26"/>
                <w:szCs w:val="26"/>
              </w:rPr>
              <w:t>Индикатор</w:t>
            </w:r>
          </w:p>
        </w:tc>
        <w:tc>
          <w:tcPr>
            <w:tcW w:w="7874" w:type="dxa"/>
            <w:gridSpan w:val="2"/>
          </w:tcPr>
          <w:p w:rsidR="00390245" w:rsidRPr="00E322F9" w:rsidRDefault="00390245" w:rsidP="00E322F9">
            <w:pPr>
              <w:pStyle w:val="ConsPlusNormal"/>
              <w:ind w:firstLine="0"/>
              <w:jc w:val="center"/>
              <w:rPr>
                <w:rFonts w:ascii="PT Astra Serif" w:hAnsi="PT Astra Serif" w:cs="Times New Roman"/>
                <w:b/>
                <w:sz w:val="26"/>
                <w:szCs w:val="26"/>
              </w:rPr>
            </w:pPr>
            <w:r w:rsidRPr="00E322F9">
              <w:rPr>
                <w:rFonts w:ascii="PT Astra Serif" w:hAnsi="PT Astra Serif" w:cs="Times New Roman"/>
                <w:b/>
                <w:sz w:val="26"/>
                <w:szCs w:val="26"/>
              </w:rPr>
              <w:t>202</w:t>
            </w:r>
            <w:r w:rsidR="008B6556" w:rsidRPr="00E322F9">
              <w:rPr>
                <w:rFonts w:ascii="PT Astra Serif" w:hAnsi="PT Astra Serif" w:cs="Times New Roman"/>
                <w:b/>
                <w:sz w:val="26"/>
                <w:szCs w:val="26"/>
              </w:rPr>
              <w:t>3</w:t>
            </w:r>
            <w:r w:rsidRPr="00E322F9">
              <w:rPr>
                <w:rFonts w:ascii="PT Astra Serif" w:hAnsi="PT Astra Serif" w:cs="Times New Roman"/>
                <w:b/>
                <w:sz w:val="26"/>
                <w:szCs w:val="26"/>
              </w:rPr>
              <w:t xml:space="preserve"> год</w:t>
            </w:r>
          </w:p>
        </w:tc>
      </w:tr>
      <w:tr w:rsidR="00E322F9" w:rsidRPr="00E322F9" w:rsidTr="00E12770">
        <w:tc>
          <w:tcPr>
            <w:tcW w:w="6912" w:type="dxa"/>
            <w:vMerge/>
          </w:tcPr>
          <w:p w:rsidR="00390245" w:rsidRPr="00E322F9" w:rsidRDefault="00390245" w:rsidP="00E322F9">
            <w:pPr>
              <w:pStyle w:val="ConsPlusNormal"/>
              <w:ind w:firstLine="0"/>
              <w:jc w:val="center"/>
              <w:rPr>
                <w:rFonts w:ascii="PT Astra Serif" w:hAnsi="PT Astra Serif" w:cs="Times New Roman"/>
                <w:b/>
                <w:sz w:val="26"/>
                <w:szCs w:val="26"/>
              </w:rPr>
            </w:pPr>
          </w:p>
        </w:tc>
        <w:tc>
          <w:tcPr>
            <w:tcW w:w="1985" w:type="dxa"/>
          </w:tcPr>
          <w:p w:rsidR="00390245" w:rsidRPr="00E322F9" w:rsidRDefault="00390245" w:rsidP="00E322F9">
            <w:pPr>
              <w:pStyle w:val="ConsPlusNormal"/>
              <w:ind w:firstLine="0"/>
              <w:jc w:val="center"/>
              <w:rPr>
                <w:rFonts w:ascii="PT Astra Serif" w:hAnsi="PT Astra Serif" w:cs="Times New Roman"/>
                <w:b/>
                <w:sz w:val="26"/>
                <w:szCs w:val="26"/>
              </w:rPr>
            </w:pPr>
            <w:r w:rsidRPr="00E322F9">
              <w:rPr>
                <w:rFonts w:ascii="PT Astra Serif" w:hAnsi="PT Astra Serif" w:cs="Times New Roman"/>
                <w:b/>
                <w:sz w:val="26"/>
                <w:szCs w:val="26"/>
              </w:rPr>
              <w:t>план</w:t>
            </w:r>
          </w:p>
        </w:tc>
        <w:tc>
          <w:tcPr>
            <w:tcW w:w="5889" w:type="dxa"/>
          </w:tcPr>
          <w:p w:rsidR="00390245" w:rsidRPr="00E322F9" w:rsidRDefault="00390245" w:rsidP="00E322F9">
            <w:pPr>
              <w:pStyle w:val="ConsPlusNormal"/>
              <w:ind w:firstLine="0"/>
              <w:jc w:val="center"/>
              <w:rPr>
                <w:rFonts w:ascii="PT Astra Serif" w:hAnsi="PT Astra Serif" w:cs="Times New Roman"/>
                <w:b/>
                <w:sz w:val="26"/>
                <w:szCs w:val="26"/>
              </w:rPr>
            </w:pPr>
            <w:r w:rsidRPr="00E322F9">
              <w:rPr>
                <w:rFonts w:ascii="PT Astra Serif" w:hAnsi="PT Astra Serif" w:cs="Times New Roman"/>
                <w:b/>
                <w:sz w:val="26"/>
                <w:szCs w:val="26"/>
              </w:rPr>
              <w:t>факт</w:t>
            </w:r>
          </w:p>
        </w:tc>
      </w:tr>
      <w:tr w:rsidR="00E322F9" w:rsidRPr="00E322F9" w:rsidTr="00E12770">
        <w:tc>
          <w:tcPr>
            <w:tcW w:w="6912" w:type="dxa"/>
          </w:tcPr>
          <w:p w:rsidR="008B6556" w:rsidRPr="00E322F9" w:rsidRDefault="008B6556" w:rsidP="00E322F9">
            <w:pPr>
              <w:jc w:val="both"/>
              <w:rPr>
                <w:rFonts w:ascii="PT Astra Serif" w:eastAsia="Calibri" w:hAnsi="PT Astra Serif"/>
                <w:sz w:val="26"/>
                <w:szCs w:val="26"/>
              </w:rPr>
            </w:pPr>
            <w:r w:rsidRPr="00E322F9">
              <w:rPr>
                <w:rFonts w:ascii="PT Astra Serif" w:eastAsia="Calibri" w:hAnsi="PT Astra Serif"/>
                <w:sz w:val="26"/>
                <w:szCs w:val="26"/>
              </w:rPr>
              <w:t xml:space="preserve">1.Целевой показатель: </w:t>
            </w:r>
          </w:p>
          <w:p w:rsidR="008B6556" w:rsidRPr="00E322F9" w:rsidRDefault="008B6556" w:rsidP="00E322F9">
            <w:pPr>
              <w:jc w:val="both"/>
              <w:rPr>
                <w:rFonts w:ascii="PT Astra Serif" w:eastAsia="Calibri" w:hAnsi="PT Astra Serif"/>
                <w:sz w:val="26"/>
                <w:szCs w:val="26"/>
              </w:rPr>
            </w:pPr>
            <w:r w:rsidRPr="00E322F9">
              <w:rPr>
                <w:rFonts w:ascii="PT Astra Serif" w:eastAsia="Calibri" w:hAnsi="PT Astra Serif"/>
                <w:sz w:val="26"/>
                <w:szCs w:val="26"/>
              </w:rPr>
              <w:t>Общий прирост численности населения</w:t>
            </w:r>
          </w:p>
        </w:tc>
        <w:tc>
          <w:tcPr>
            <w:tcW w:w="1985" w:type="dxa"/>
            <w:vAlign w:val="center"/>
          </w:tcPr>
          <w:p w:rsidR="008B6556" w:rsidRPr="00E322F9" w:rsidRDefault="008B6556" w:rsidP="00E322F9">
            <w:pPr>
              <w:jc w:val="center"/>
              <w:rPr>
                <w:rFonts w:ascii="PT Astra Serif" w:hAnsi="PT Astra Serif"/>
                <w:spacing w:val="-2"/>
                <w:sz w:val="26"/>
                <w:szCs w:val="26"/>
              </w:rPr>
            </w:pPr>
            <w:r w:rsidRPr="00E322F9">
              <w:rPr>
                <w:rFonts w:ascii="PT Astra Serif" w:hAnsi="PT Astra Serif"/>
                <w:spacing w:val="-2"/>
                <w:sz w:val="26"/>
                <w:szCs w:val="26"/>
              </w:rPr>
              <w:t>-0,48</w:t>
            </w:r>
          </w:p>
          <w:p w:rsidR="008B6556" w:rsidRPr="00E322F9" w:rsidRDefault="008B6556" w:rsidP="00E322F9">
            <w:pPr>
              <w:jc w:val="center"/>
              <w:rPr>
                <w:rFonts w:ascii="PT Astra Serif" w:hAnsi="PT Astra Serif"/>
                <w:spacing w:val="-2"/>
                <w:sz w:val="26"/>
                <w:szCs w:val="26"/>
              </w:rPr>
            </w:pPr>
          </w:p>
        </w:tc>
        <w:tc>
          <w:tcPr>
            <w:tcW w:w="5889" w:type="dxa"/>
            <w:vAlign w:val="center"/>
          </w:tcPr>
          <w:p w:rsidR="008B6556" w:rsidRPr="00E322F9" w:rsidRDefault="008B6556" w:rsidP="00E322F9">
            <w:pPr>
              <w:jc w:val="center"/>
              <w:rPr>
                <w:rFonts w:ascii="PT Astra Serif" w:hAnsi="PT Astra Serif"/>
                <w:spacing w:val="-2"/>
                <w:sz w:val="26"/>
                <w:szCs w:val="26"/>
              </w:rPr>
            </w:pPr>
            <w:r w:rsidRPr="00E322F9">
              <w:rPr>
                <w:rFonts w:ascii="PT Astra Serif" w:hAnsi="PT Astra Serif"/>
                <w:spacing w:val="-2"/>
                <w:sz w:val="26"/>
                <w:szCs w:val="26"/>
                <w:lang w:val="en-US"/>
              </w:rPr>
              <w:t>-0,44</w:t>
            </w:r>
            <w:r w:rsidRPr="00E322F9">
              <w:rPr>
                <w:rFonts w:ascii="PT Astra Serif" w:hAnsi="PT Astra Serif"/>
                <w:spacing w:val="-2"/>
                <w:sz w:val="26"/>
                <w:szCs w:val="26"/>
              </w:rPr>
              <w:t>6</w:t>
            </w:r>
          </w:p>
        </w:tc>
      </w:tr>
      <w:tr w:rsidR="00E322F9" w:rsidRPr="00E322F9" w:rsidTr="00E12770">
        <w:tc>
          <w:tcPr>
            <w:tcW w:w="6912" w:type="dxa"/>
          </w:tcPr>
          <w:p w:rsidR="00FF63CA" w:rsidRPr="00E322F9" w:rsidRDefault="00FF63CA" w:rsidP="00E322F9">
            <w:pPr>
              <w:jc w:val="both"/>
              <w:rPr>
                <w:rFonts w:ascii="PT Astra Serif" w:eastAsia="Calibri" w:hAnsi="PT Astra Serif"/>
                <w:sz w:val="26"/>
                <w:szCs w:val="26"/>
              </w:rPr>
            </w:pPr>
            <w:r w:rsidRPr="00E322F9">
              <w:rPr>
                <w:rFonts w:ascii="PT Astra Serif" w:eastAsia="Calibri" w:hAnsi="PT Astra Serif"/>
                <w:sz w:val="26"/>
                <w:szCs w:val="26"/>
              </w:rPr>
              <w:t>2.Естественный прирост населения</w:t>
            </w:r>
          </w:p>
        </w:tc>
        <w:tc>
          <w:tcPr>
            <w:tcW w:w="1985" w:type="dxa"/>
          </w:tcPr>
          <w:p w:rsidR="00FF63CA" w:rsidRPr="00E322F9" w:rsidRDefault="00BD2E28" w:rsidP="00E322F9">
            <w:pPr>
              <w:jc w:val="center"/>
              <w:rPr>
                <w:rFonts w:ascii="PT Astra Serif" w:eastAsia="Calibri" w:hAnsi="PT Astra Serif"/>
                <w:sz w:val="26"/>
                <w:szCs w:val="26"/>
                <w:lang w:val="en-US"/>
              </w:rPr>
            </w:pPr>
            <w:r w:rsidRPr="00E322F9">
              <w:rPr>
                <w:rFonts w:ascii="PT Astra Serif" w:eastAsia="Calibri" w:hAnsi="PT Astra Serif"/>
                <w:sz w:val="26"/>
                <w:szCs w:val="26"/>
              </w:rPr>
              <w:t>-</w:t>
            </w:r>
            <w:r w:rsidR="00A76FEE" w:rsidRPr="00E322F9">
              <w:rPr>
                <w:rFonts w:ascii="PT Astra Serif" w:eastAsia="Calibri" w:hAnsi="PT Astra Serif"/>
                <w:sz w:val="26"/>
                <w:szCs w:val="26"/>
              </w:rPr>
              <w:t>0,62</w:t>
            </w:r>
          </w:p>
        </w:tc>
        <w:tc>
          <w:tcPr>
            <w:tcW w:w="5889" w:type="dxa"/>
          </w:tcPr>
          <w:p w:rsidR="00FF63CA" w:rsidRPr="00E322F9" w:rsidRDefault="00BD2E28" w:rsidP="00E322F9">
            <w:pPr>
              <w:jc w:val="center"/>
              <w:rPr>
                <w:rFonts w:ascii="PT Astra Serif" w:hAnsi="PT Astra Serif"/>
                <w:spacing w:val="-2"/>
                <w:sz w:val="26"/>
                <w:szCs w:val="26"/>
              </w:rPr>
            </w:pPr>
            <w:r w:rsidRPr="00E322F9">
              <w:rPr>
                <w:rFonts w:ascii="PT Astra Serif" w:hAnsi="PT Astra Serif"/>
                <w:spacing w:val="-2"/>
                <w:sz w:val="26"/>
                <w:szCs w:val="26"/>
              </w:rPr>
              <w:t>-</w:t>
            </w:r>
            <w:r w:rsidR="00A76FEE" w:rsidRPr="00E322F9">
              <w:rPr>
                <w:rFonts w:ascii="PT Astra Serif" w:hAnsi="PT Astra Serif"/>
                <w:spacing w:val="-2"/>
                <w:sz w:val="26"/>
                <w:szCs w:val="26"/>
              </w:rPr>
              <w:t>0,</w:t>
            </w:r>
            <w:r w:rsidR="008B6556" w:rsidRPr="00E322F9">
              <w:rPr>
                <w:rFonts w:ascii="PT Astra Serif" w:hAnsi="PT Astra Serif"/>
                <w:spacing w:val="-2"/>
                <w:sz w:val="26"/>
                <w:szCs w:val="26"/>
              </w:rPr>
              <w:t>552</w:t>
            </w:r>
          </w:p>
        </w:tc>
      </w:tr>
      <w:tr w:rsidR="00E322F9" w:rsidRPr="00E322F9" w:rsidTr="00E12770">
        <w:tc>
          <w:tcPr>
            <w:tcW w:w="6912" w:type="dxa"/>
          </w:tcPr>
          <w:p w:rsidR="008B6556" w:rsidRPr="00E322F9" w:rsidRDefault="008B6556" w:rsidP="00E322F9">
            <w:pPr>
              <w:jc w:val="both"/>
              <w:rPr>
                <w:rFonts w:ascii="PT Astra Serif" w:eastAsia="Calibri" w:hAnsi="PT Astra Serif"/>
                <w:sz w:val="26"/>
                <w:szCs w:val="26"/>
              </w:rPr>
            </w:pPr>
            <w:r w:rsidRPr="00E322F9">
              <w:rPr>
                <w:rFonts w:ascii="PT Astra Serif" w:eastAsia="Calibri" w:hAnsi="PT Astra Serif"/>
                <w:sz w:val="26"/>
                <w:szCs w:val="26"/>
              </w:rPr>
              <w:t xml:space="preserve">3.Коэффициент рождаемости, </w:t>
            </w:r>
          </w:p>
          <w:p w:rsidR="008B6556" w:rsidRPr="00E322F9" w:rsidRDefault="008B6556" w:rsidP="00E322F9">
            <w:pPr>
              <w:jc w:val="both"/>
              <w:rPr>
                <w:rFonts w:ascii="PT Astra Serif" w:eastAsia="Calibri" w:hAnsi="PT Astra Serif"/>
                <w:sz w:val="26"/>
                <w:szCs w:val="26"/>
              </w:rPr>
            </w:pPr>
            <w:r w:rsidRPr="00E322F9">
              <w:rPr>
                <w:rFonts w:ascii="PT Astra Serif" w:eastAsia="Calibri" w:hAnsi="PT Astra Serif"/>
                <w:sz w:val="26"/>
                <w:szCs w:val="26"/>
              </w:rPr>
              <w:t>на 1 тыс. человек</w:t>
            </w:r>
          </w:p>
          <w:p w:rsidR="008B6556" w:rsidRPr="00E322F9" w:rsidRDefault="008B6556" w:rsidP="00E322F9">
            <w:pPr>
              <w:jc w:val="center"/>
              <w:rPr>
                <w:rFonts w:ascii="PT Astra Serif" w:eastAsia="Calibri" w:hAnsi="PT Astra Serif"/>
                <w:sz w:val="26"/>
                <w:szCs w:val="26"/>
              </w:rPr>
            </w:pPr>
          </w:p>
          <w:p w:rsidR="008B6556" w:rsidRPr="00E322F9" w:rsidRDefault="008B6556" w:rsidP="00E322F9">
            <w:pPr>
              <w:jc w:val="center"/>
              <w:rPr>
                <w:rFonts w:ascii="PT Astra Serif" w:eastAsia="Calibri" w:hAnsi="PT Astra Serif"/>
                <w:sz w:val="26"/>
                <w:szCs w:val="26"/>
              </w:rPr>
            </w:pPr>
          </w:p>
        </w:tc>
        <w:tc>
          <w:tcPr>
            <w:tcW w:w="1985" w:type="dxa"/>
          </w:tcPr>
          <w:p w:rsidR="008B6556" w:rsidRPr="00E322F9" w:rsidRDefault="008B6556" w:rsidP="00E322F9">
            <w:pPr>
              <w:jc w:val="center"/>
              <w:rPr>
                <w:rFonts w:ascii="PT Astra Serif" w:hAnsi="PT Astra Serif"/>
                <w:spacing w:val="-2"/>
                <w:sz w:val="26"/>
                <w:szCs w:val="26"/>
              </w:rPr>
            </w:pPr>
            <w:r w:rsidRPr="00E322F9">
              <w:rPr>
                <w:rFonts w:ascii="PT Astra Serif" w:hAnsi="PT Astra Serif"/>
                <w:spacing w:val="-2"/>
                <w:sz w:val="26"/>
                <w:szCs w:val="26"/>
              </w:rPr>
              <w:t>6,51</w:t>
            </w:r>
          </w:p>
        </w:tc>
        <w:tc>
          <w:tcPr>
            <w:tcW w:w="5889" w:type="dxa"/>
          </w:tcPr>
          <w:p w:rsidR="008B6556" w:rsidRPr="00E322F9" w:rsidRDefault="008B6556" w:rsidP="00E322F9">
            <w:pPr>
              <w:jc w:val="center"/>
              <w:rPr>
                <w:rFonts w:ascii="PT Astra Serif" w:hAnsi="PT Astra Serif"/>
                <w:spacing w:val="-2"/>
                <w:sz w:val="26"/>
                <w:szCs w:val="26"/>
                <w:lang w:val="en-US"/>
              </w:rPr>
            </w:pPr>
            <w:r w:rsidRPr="00E322F9">
              <w:rPr>
                <w:rFonts w:ascii="PT Astra Serif" w:hAnsi="PT Astra Serif"/>
                <w:spacing w:val="-2"/>
                <w:sz w:val="26"/>
                <w:szCs w:val="26"/>
              </w:rPr>
              <w:t>11,7</w:t>
            </w:r>
          </w:p>
          <w:p w:rsidR="008B6556" w:rsidRPr="00E322F9" w:rsidRDefault="008B6556" w:rsidP="00E322F9">
            <w:pPr>
              <w:jc w:val="center"/>
              <w:rPr>
                <w:rFonts w:ascii="PT Astra Serif" w:hAnsi="PT Astra Serif"/>
                <w:spacing w:val="-2"/>
                <w:sz w:val="26"/>
                <w:szCs w:val="26"/>
              </w:rPr>
            </w:pPr>
          </w:p>
        </w:tc>
      </w:tr>
      <w:tr w:rsidR="00E322F9" w:rsidRPr="00E322F9" w:rsidTr="00E12770">
        <w:tc>
          <w:tcPr>
            <w:tcW w:w="6912" w:type="dxa"/>
          </w:tcPr>
          <w:p w:rsidR="008807E0" w:rsidRPr="00E322F9" w:rsidRDefault="008807E0" w:rsidP="00E322F9">
            <w:pPr>
              <w:jc w:val="both"/>
              <w:rPr>
                <w:rFonts w:ascii="PT Astra Serif" w:eastAsia="Calibri" w:hAnsi="PT Astra Serif"/>
                <w:sz w:val="26"/>
                <w:szCs w:val="26"/>
              </w:rPr>
            </w:pPr>
            <w:r w:rsidRPr="00E322F9">
              <w:rPr>
                <w:rFonts w:ascii="PT Astra Serif" w:eastAsia="Calibri" w:hAnsi="PT Astra Serif"/>
                <w:sz w:val="26"/>
                <w:szCs w:val="26"/>
              </w:rPr>
              <w:t xml:space="preserve">4.Коэффициент смертности, </w:t>
            </w:r>
          </w:p>
          <w:p w:rsidR="008807E0" w:rsidRPr="00E322F9" w:rsidRDefault="008807E0" w:rsidP="00E322F9">
            <w:pPr>
              <w:jc w:val="both"/>
              <w:rPr>
                <w:rFonts w:ascii="PT Astra Serif" w:eastAsia="Calibri" w:hAnsi="PT Astra Serif"/>
                <w:sz w:val="26"/>
                <w:szCs w:val="26"/>
              </w:rPr>
            </w:pPr>
            <w:r w:rsidRPr="00E322F9">
              <w:rPr>
                <w:rFonts w:ascii="PT Astra Serif" w:eastAsia="Calibri" w:hAnsi="PT Astra Serif"/>
                <w:sz w:val="26"/>
                <w:szCs w:val="26"/>
              </w:rPr>
              <w:t>на 1 тыс. человек</w:t>
            </w:r>
          </w:p>
        </w:tc>
        <w:tc>
          <w:tcPr>
            <w:tcW w:w="1985" w:type="dxa"/>
          </w:tcPr>
          <w:p w:rsidR="008807E0" w:rsidRPr="00E322F9" w:rsidRDefault="008807E0" w:rsidP="00E322F9">
            <w:pPr>
              <w:jc w:val="center"/>
              <w:rPr>
                <w:rFonts w:ascii="PT Astra Serif" w:eastAsia="Calibri" w:hAnsi="PT Astra Serif"/>
                <w:sz w:val="26"/>
                <w:szCs w:val="26"/>
              </w:rPr>
            </w:pPr>
            <w:r w:rsidRPr="00E322F9">
              <w:rPr>
                <w:rFonts w:ascii="PT Astra Serif" w:eastAsia="Calibri" w:hAnsi="PT Astra Serif"/>
                <w:sz w:val="26"/>
                <w:szCs w:val="26"/>
              </w:rPr>
              <w:t>16,</w:t>
            </w:r>
            <w:r w:rsidR="008B6556" w:rsidRPr="00E322F9">
              <w:rPr>
                <w:rFonts w:ascii="PT Astra Serif" w:eastAsia="Calibri" w:hAnsi="PT Astra Serif"/>
                <w:sz w:val="26"/>
                <w:szCs w:val="26"/>
              </w:rPr>
              <w:t>0</w:t>
            </w:r>
          </w:p>
        </w:tc>
        <w:tc>
          <w:tcPr>
            <w:tcW w:w="5889" w:type="dxa"/>
          </w:tcPr>
          <w:p w:rsidR="008807E0" w:rsidRPr="00E322F9" w:rsidRDefault="00B67F0F"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13,87</w:t>
            </w:r>
          </w:p>
        </w:tc>
      </w:tr>
      <w:tr w:rsidR="00E322F9" w:rsidRPr="00E322F9" w:rsidTr="00E12770">
        <w:tc>
          <w:tcPr>
            <w:tcW w:w="6912" w:type="dxa"/>
          </w:tcPr>
          <w:p w:rsidR="00FF63CA" w:rsidRPr="00E322F9" w:rsidRDefault="00FF63CA" w:rsidP="00E322F9">
            <w:pPr>
              <w:jc w:val="both"/>
              <w:rPr>
                <w:rFonts w:ascii="PT Astra Serif" w:eastAsia="Calibri" w:hAnsi="PT Astra Serif"/>
                <w:sz w:val="26"/>
                <w:szCs w:val="26"/>
              </w:rPr>
            </w:pPr>
            <w:r w:rsidRPr="00E322F9">
              <w:rPr>
                <w:rFonts w:ascii="PT Astra Serif" w:eastAsia="Calibri" w:hAnsi="PT Astra Serif"/>
                <w:sz w:val="26"/>
                <w:szCs w:val="26"/>
              </w:rPr>
              <w:t>5.Коэффициент миграционного прироста</w:t>
            </w:r>
          </w:p>
        </w:tc>
        <w:tc>
          <w:tcPr>
            <w:tcW w:w="1985" w:type="dxa"/>
          </w:tcPr>
          <w:p w:rsidR="00FF63CA" w:rsidRPr="00E322F9" w:rsidRDefault="00B67F0F" w:rsidP="00E322F9">
            <w:pPr>
              <w:jc w:val="center"/>
              <w:rPr>
                <w:rFonts w:ascii="PT Astra Serif" w:eastAsia="Calibri" w:hAnsi="PT Astra Serif"/>
                <w:sz w:val="26"/>
                <w:szCs w:val="26"/>
              </w:rPr>
            </w:pPr>
            <w:r w:rsidRPr="00E322F9">
              <w:rPr>
                <w:rFonts w:ascii="PT Astra Serif" w:eastAsia="Calibri" w:hAnsi="PT Astra Serif"/>
                <w:sz w:val="26"/>
                <w:szCs w:val="26"/>
              </w:rPr>
              <w:t>2,32</w:t>
            </w:r>
          </w:p>
        </w:tc>
        <w:tc>
          <w:tcPr>
            <w:tcW w:w="5889" w:type="dxa"/>
          </w:tcPr>
          <w:p w:rsidR="00FF63CA" w:rsidRPr="00E322F9" w:rsidRDefault="00E75BCB" w:rsidP="00E322F9">
            <w:pPr>
              <w:jc w:val="center"/>
              <w:rPr>
                <w:rFonts w:ascii="PT Astra Serif" w:hAnsi="PT Astra Serif"/>
                <w:spacing w:val="-2"/>
                <w:sz w:val="26"/>
                <w:szCs w:val="26"/>
              </w:rPr>
            </w:pPr>
            <w:r w:rsidRPr="00E322F9">
              <w:rPr>
                <w:rFonts w:ascii="PT Astra Serif" w:hAnsi="PT Astra Serif"/>
                <w:spacing w:val="-2"/>
                <w:sz w:val="26"/>
                <w:szCs w:val="26"/>
              </w:rPr>
              <w:t>Данные по состоянию на 20.01.2024 отсутствуют</w:t>
            </w:r>
          </w:p>
        </w:tc>
      </w:tr>
    </w:tbl>
    <w:p w:rsidR="00894426" w:rsidRPr="00E322F9" w:rsidRDefault="00894426" w:rsidP="00E322F9">
      <w:pPr>
        <w:pStyle w:val="ConsPlusNormal"/>
        <w:jc w:val="center"/>
        <w:rPr>
          <w:rFonts w:ascii="PT Astra Serif" w:hAnsi="PT Astra Serif" w:cs="Times New Roman"/>
          <w:sz w:val="26"/>
          <w:szCs w:val="26"/>
        </w:rPr>
      </w:pPr>
    </w:p>
    <w:p w:rsidR="00390245" w:rsidRPr="00E322F9" w:rsidRDefault="00390245" w:rsidP="00E322F9">
      <w:pPr>
        <w:jc w:val="center"/>
        <w:rPr>
          <w:rFonts w:ascii="PT Astra Serif" w:hAnsi="PT Astra Serif"/>
          <w:b/>
          <w:sz w:val="26"/>
          <w:szCs w:val="26"/>
        </w:rPr>
      </w:pPr>
      <w:r w:rsidRPr="00E322F9">
        <w:rPr>
          <w:rFonts w:ascii="PT Astra Serif" w:hAnsi="PT Astra Serif"/>
          <w:b/>
          <w:sz w:val="26"/>
          <w:szCs w:val="26"/>
        </w:rPr>
        <w:t>Комплекс мероприятий</w:t>
      </w:r>
    </w:p>
    <w:p w:rsidR="00390245" w:rsidRPr="00E322F9" w:rsidRDefault="00390245" w:rsidP="00E322F9">
      <w:pPr>
        <w:pStyle w:val="ConsPlusNormal"/>
        <w:jc w:val="center"/>
        <w:rPr>
          <w:rFonts w:ascii="PT Astra Serif" w:hAnsi="PT Astra Serif" w:cs="Times New Roman"/>
          <w:sz w:val="26"/>
          <w:szCs w:val="26"/>
        </w:rPr>
      </w:pPr>
    </w:p>
    <w:tbl>
      <w:tblPr>
        <w:tblStyle w:val="a3"/>
        <w:tblW w:w="0" w:type="auto"/>
        <w:tblLook w:val="04A0" w:firstRow="1" w:lastRow="0" w:firstColumn="1" w:lastColumn="0" w:noHBand="0" w:noVBand="1"/>
      </w:tblPr>
      <w:tblGrid>
        <w:gridCol w:w="9669"/>
        <w:gridCol w:w="1979"/>
        <w:gridCol w:w="1551"/>
        <w:gridCol w:w="1587"/>
      </w:tblGrid>
      <w:tr w:rsidR="00E322F9" w:rsidRPr="00E322F9" w:rsidTr="004811B2">
        <w:tc>
          <w:tcPr>
            <w:tcW w:w="9747" w:type="dxa"/>
            <w:vMerge w:val="restart"/>
          </w:tcPr>
          <w:p w:rsidR="00390245" w:rsidRPr="00E322F9" w:rsidRDefault="00390245" w:rsidP="00E322F9">
            <w:pPr>
              <w:shd w:val="clear" w:color="auto" w:fill="FFFFFF"/>
              <w:tabs>
                <w:tab w:val="center" w:pos="1640"/>
              </w:tabs>
              <w:jc w:val="center"/>
              <w:rPr>
                <w:rFonts w:ascii="PT Astra Serif" w:hAnsi="PT Astra Serif"/>
                <w:sz w:val="26"/>
                <w:szCs w:val="26"/>
              </w:rPr>
            </w:pPr>
            <w:r w:rsidRPr="00E322F9">
              <w:rPr>
                <w:rFonts w:ascii="PT Astra Serif" w:hAnsi="PT Astra Serif"/>
                <w:sz w:val="26"/>
                <w:szCs w:val="26"/>
              </w:rPr>
              <w:t>Факторы/Мероприятия/</w:t>
            </w:r>
          </w:p>
          <w:p w:rsidR="00390245" w:rsidRPr="00E322F9" w:rsidRDefault="00390245" w:rsidP="00E322F9">
            <w:pPr>
              <w:pStyle w:val="ConsPlusNormal"/>
              <w:ind w:firstLine="0"/>
              <w:jc w:val="center"/>
              <w:rPr>
                <w:rFonts w:ascii="PT Astra Serif" w:hAnsi="PT Astra Serif" w:cs="Times New Roman"/>
                <w:sz w:val="26"/>
                <w:szCs w:val="26"/>
              </w:rPr>
            </w:pPr>
            <w:r w:rsidRPr="00E322F9">
              <w:rPr>
                <w:rFonts w:ascii="PT Astra Serif" w:hAnsi="PT Astra Serif"/>
                <w:sz w:val="26"/>
                <w:szCs w:val="26"/>
              </w:rPr>
              <w:t>Инструменты/Целевые показатели</w:t>
            </w:r>
          </w:p>
        </w:tc>
        <w:tc>
          <w:tcPr>
            <w:tcW w:w="1985" w:type="dxa"/>
            <w:vMerge w:val="restart"/>
          </w:tcPr>
          <w:p w:rsidR="00390245" w:rsidRPr="00E322F9" w:rsidRDefault="00390245"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Единица измерения</w:t>
            </w:r>
          </w:p>
        </w:tc>
        <w:tc>
          <w:tcPr>
            <w:tcW w:w="3054" w:type="dxa"/>
            <w:gridSpan w:val="2"/>
          </w:tcPr>
          <w:p w:rsidR="00390245" w:rsidRPr="00E322F9" w:rsidRDefault="00390245"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202</w:t>
            </w:r>
            <w:r w:rsidR="00E75BCB" w:rsidRPr="00E322F9">
              <w:rPr>
                <w:rFonts w:ascii="PT Astra Serif" w:hAnsi="PT Astra Serif" w:cs="Times New Roman"/>
                <w:sz w:val="26"/>
                <w:szCs w:val="26"/>
              </w:rPr>
              <w:t>3</w:t>
            </w:r>
            <w:r w:rsidRPr="00E322F9">
              <w:rPr>
                <w:rFonts w:ascii="PT Astra Serif" w:hAnsi="PT Astra Serif" w:cs="Times New Roman"/>
                <w:sz w:val="26"/>
                <w:szCs w:val="26"/>
              </w:rPr>
              <w:t xml:space="preserve"> год</w:t>
            </w:r>
          </w:p>
        </w:tc>
      </w:tr>
      <w:tr w:rsidR="00E322F9" w:rsidRPr="00E322F9" w:rsidTr="004811B2">
        <w:tc>
          <w:tcPr>
            <w:tcW w:w="9747" w:type="dxa"/>
            <w:vMerge/>
          </w:tcPr>
          <w:p w:rsidR="00390245" w:rsidRPr="00E322F9" w:rsidRDefault="00390245" w:rsidP="00E322F9">
            <w:pPr>
              <w:pStyle w:val="ConsPlusNormal"/>
              <w:ind w:firstLine="0"/>
              <w:jc w:val="center"/>
              <w:rPr>
                <w:rFonts w:ascii="PT Astra Serif" w:hAnsi="PT Astra Serif" w:cs="Times New Roman"/>
                <w:sz w:val="26"/>
                <w:szCs w:val="26"/>
              </w:rPr>
            </w:pPr>
          </w:p>
        </w:tc>
        <w:tc>
          <w:tcPr>
            <w:tcW w:w="1985" w:type="dxa"/>
            <w:vMerge/>
          </w:tcPr>
          <w:p w:rsidR="00390245" w:rsidRPr="00E322F9" w:rsidRDefault="00390245" w:rsidP="00E322F9">
            <w:pPr>
              <w:pStyle w:val="ConsPlusNormal"/>
              <w:ind w:firstLine="0"/>
              <w:jc w:val="center"/>
              <w:rPr>
                <w:rFonts w:ascii="PT Astra Serif" w:hAnsi="PT Astra Serif" w:cs="Times New Roman"/>
                <w:sz w:val="26"/>
                <w:szCs w:val="26"/>
              </w:rPr>
            </w:pPr>
          </w:p>
        </w:tc>
        <w:tc>
          <w:tcPr>
            <w:tcW w:w="1559" w:type="dxa"/>
          </w:tcPr>
          <w:p w:rsidR="00390245" w:rsidRPr="00E322F9" w:rsidRDefault="00390245"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план</w:t>
            </w:r>
          </w:p>
        </w:tc>
        <w:tc>
          <w:tcPr>
            <w:tcW w:w="1495" w:type="dxa"/>
          </w:tcPr>
          <w:p w:rsidR="00390245" w:rsidRPr="00E322F9" w:rsidRDefault="00390245"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факт</w:t>
            </w:r>
          </w:p>
        </w:tc>
      </w:tr>
      <w:tr w:rsidR="00E322F9" w:rsidRPr="00E322F9" w:rsidTr="004811B2">
        <w:tc>
          <w:tcPr>
            <w:tcW w:w="9747" w:type="dxa"/>
          </w:tcPr>
          <w:p w:rsidR="008807E0" w:rsidRPr="00E322F9" w:rsidRDefault="008807E0"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6.Осуществление выплаты дополнительной меры социальной поддержки семьи, имеющей детей – районного материнского (семейного) капитала</w:t>
            </w:r>
            <w:r w:rsidRPr="00E322F9">
              <w:rPr>
                <w:rFonts w:ascii="PT Astra Serif" w:hAnsi="PT Astra Serif"/>
                <w:i/>
                <w:color w:val="auto"/>
                <w:sz w:val="26"/>
                <w:szCs w:val="26"/>
              </w:rPr>
              <w:t>,</w:t>
            </w:r>
            <w:r w:rsidRPr="00E322F9">
              <w:rPr>
                <w:rFonts w:ascii="PT Astra Serif" w:hAnsi="PT Astra Serif"/>
                <w:color w:val="auto"/>
                <w:sz w:val="26"/>
                <w:szCs w:val="26"/>
              </w:rPr>
              <w:t xml:space="preserve"> за счет средств местного бюджета   муниципального   образования</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2</w:t>
            </w:r>
            <w:r w:rsidR="004C01AF" w:rsidRPr="00E322F9">
              <w:rPr>
                <w:rFonts w:ascii="PT Astra Serif" w:hAnsi="PT Astra Serif"/>
                <w:sz w:val="26"/>
                <w:szCs w:val="26"/>
              </w:rPr>
              <w:t>1</w:t>
            </w:r>
            <w:r w:rsidR="00AB3F1E" w:rsidRPr="00E322F9">
              <w:rPr>
                <w:rFonts w:ascii="PT Astra Serif" w:hAnsi="PT Astra Serif"/>
                <w:sz w:val="26"/>
                <w:szCs w:val="26"/>
              </w:rPr>
              <w:t>5</w:t>
            </w:r>
          </w:p>
        </w:tc>
        <w:tc>
          <w:tcPr>
            <w:tcW w:w="1495" w:type="dxa"/>
          </w:tcPr>
          <w:p w:rsidR="008807E0" w:rsidRPr="00E322F9" w:rsidRDefault="00AB3F1E"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175</w:t>
            </w:r>
          </w:p>
        </w:tc>
      </w:tr>
      <w:tr w:rsidR="00E322F9" w:rsidRPr="00E322F9" w:rsidTr="004811B2">
        <w:tc>
          <w:tcPr>
            <w:tcW w:w="9747" w:type="dxa"/>
          </w:tcPr>
          <w:p w:rsidR="008807E0" w:rsidRPr="00E322F9" w:rsidRDefault="008807E0"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 xml:space="preserve">7.Проведение мероприятий, направленных на пропаганду семейных ценностей, материнства и отцовства, в том числе: </w:t>
            </w:r>
          </w:p>
          <w:p w:rsidR="008807E0" w:rsidRPr="00E322F9" w:rsidRDefault="008807E0"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 xml:space="preserve">Проведение торжественных регистраций рождения детей с вручением знака Правительства Тульской области «Родившемуся на Тульской земле» и поздравительного адреса Губернатора Тульской области </w:t>
            </w:r>
          </w:p>
          <w:p w:rsidR="008807E0" w:rsidRPr="00E322F9" w:rsidRDefault="008807E0"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 xml:space="preserve">Проведение бесед с родителями новорожденных по разъяснению законодательства </w:t>
            </w:r>
            <w:r w:rsidRPr="00E322F9">
              <w:rPr>
                <w:rFonts w:ascii="PT Astra Serif" w:hAnsi="PT Astra Serif"/>
                <w:color w:val="auto"/>
                <w:sz w:val="26"/>
                <w:szCs w:val="26"/>
              </w:rPr>
              <w:lastRenderedPageBreak/>
              <w:t xml:space="preserve">об актах гражданского состояния </w:t>
            </w:r>
          </w:p>
          <w:p w:rsidR="008807E0" w:rsidRPr="00E322F9" w:rsidRDefault="008807E0"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 xml:space="preserve">Чествование юбиляров супружеской жизни </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lastRenderedPageBreak/>
              <w:t>Единиц</w:t>
            </w:r>
          </w:p>
        </w:tc>
        <w:tc>
          <w:tcPr>
            <w:tcW w:w="1559" w:type="dxa"/>
          </w:tcPr>
          <w:p w:rsidR="008807E0" w:rsidRPr="00E322F9" w:rsidRDefault="004C01AF" w:rsidP="00E322F9">
            <w:pPr>
              <w:shd w:val="clear" w:color="auto" w:fill="FFFFFF"/>
              <w:jc w:val="center"/>
              <w:rPr>
                <w:rFonts w:ascii="PT Astra Serif" w:hAnsi="PT Astra Serif"/>
                <w:sz w:val="26"/>
                <w:szCs w:val="26"/>
              </w:rPr>
            </w:pPr>
            <w:r w:rsidRPr="00E322F9">
              <w:rPr>
                <w:rFonts w:ascii="PT Astra Serif" w:hAnsi="PT Astra Serif"/>
                <w:sz w:val="26"/>
                <w:szCs w:val="26"/>
              </w:rPr>
              <w:t>4</w:t>
            </w:r>
            <w:r w:rsidR="00B67F0F" w:rsidRPr="00E322F9">
              <w:rPr>
                <w:rFonts w:ascii="PT Astra Serif" w:hAnsi="PT Astra Serif"/>
                <w:sz w:val="26"/>
                <w:szCs w:val="26"/>
              </w:rPr>
              <w:t>4</w:t>
            </w:r>
          </w:p>
        </w:tc>
        <w:tc>
          <w:tcPr>
            <w:tcW w:w="1495" w:type="dxa"/>
          </w:tcPr>
          <w:p w:rsidR="008807E0" w:rsidRPr="00E322F9" w:rsidRDefault="004C01AF"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4</w:t>
            </w:r>
            <w:r w:rsidR="00B67F0F" w:rsidRPr="00E322F9">
              <w:rPr>
                <w:rFonts w:ascii="PT Astra Serif" w:hAnsi="PT Astra Serif" w:cs="Times New Roman"/>
                <w:sz w:val="26"/>
                <w:szCs w:val="26"/>
              </w:rPr>
              <w:t>4</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cs="PT Astra Serif"/>
                <w:sz w:val="26"/>
                <w:szCs w:val="26"/>
              </w:rPr>
            </w:pPr>
            <w:r w:rsidRPr="00E322F9">
              <w:rPr>
                <w:rFonts w:ascii="PT Astra Serif" w:hAnsi="PT Astra Serif" w:cs="PT Astra Serif"/>
                <w:sz w:val="26"/>
                <w:szCs w:val="26"/>
              </w:rPr>
              <w:t xml:space="preserve">8.Число семей, находящихся на сопровождении в отделениях помощи семье и детям на базе социозащитных учреждений </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E322F9" w:rsidP="00E322F9">
            <w:pPr>
              <w:shd w:val="clear" w:color="auto" w:fill="FFFFFF"/>
              <w:jc w:val="center"/>
              <w:rPr>
                <w:rFonts w:ascii="PT Astra Serif" w:hAnsi="PT Astra Serif"/>
                <w:bCs/>
                <w:sz w:val="26"/>
                <w:szCs w:val="26"/>
              </w:rPr>
            </w:pPr>
            <w:r w:rsidRPr="00E322F9">
              <w:rPr>
                <w:rFonts w:ascii="PT Astra Serif" w:hAnsi="PT Astra Serif"/>
                <w:bCs/>
                <w:sz w:val="26"/>
                <w:szCs w:val="26"/>
              </w:rPr>
              <w:t>320</w:t>
            </w:r>
          </w:p>
        </w:tc>
        <w:tc>
          <w:tcPr>
            <w:tcW w:w="1495" w:type="dxa"/>
          </w:tcPr>
          <w:p w:rsidR="008807E0" w:rsidRPr="00E322F9" w:rsidRDefault="00CD0A1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3</w:t>
            </w:r>
            <w:r w:rsidR="00E322F9" w:rsidRPr="00E322F9">
              <w:rPr>
                <w:rFonts w:ascii="PT Astra Serif" w:hAnsi="PT Astra Serif" w:cs="Times New Roman"/>
                <w:sz w:val="26"/>
                <w:szCs w:val="26"/>
              </w:rPr>
              <w:t>58</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cs="PT Astra Serif"/>
                <w:sz w:val="26"/>
                <w:szCs w:val="26"/>
              </w:rPr>
            </w:pPr>
            <w:r w:rsidRPr="00E322F9">
              <w:rPr>
                <w:rFonts w:ascii="PT Astra Serif" w:hAnsi="PT Astra Serif" w:cs="PT Astra Serif"/>
                <w:sz w:val="26"/>
                <w:szCs w:val="26"/>
              </w:rPr>
              <w:t xml:space="preserve">9.Число семей с детьми, получивших бесплатную правовую помощь, в социозащитных учреждениях </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E322F9" w:rsidP="00E322F9">
            <w:pPr>
              <w:shd w:val="clear" w:color="auto" w:fill="FFFFFF"/>
              <w:jc w:val="center"/>
              <w:rPr>
                <w:rFonts w:ascii="PT Astra Serif" w:hAnsi="PT Astra Serif"/>
                <w:bCs/>
                <w:sz w:val="26"/>
                <w:szCs w:val="26"/>
              </w:rPr>
            </w:pPr>
            <w:r w:rsidRPr="00E322F9">
              <w:rPr>
                <w:rFonts w:ascii="PT Astra Serif" w:hAnsi="PT Astra Serif"/>
                <w:bCs/>
                <w:sz w:val="26"/>
                <w:szCs w:val="26"/>
              </w:rPr>
              <w:t>5</w:t>
            </w:r>
            <w:r w:rsidR="008807E0" w:rsidRPr="00E322F9">
              <w:rPr>
                <w:rFonts w:ascii="PT Astra Serif" w:hAnsi="PT Astra Serif"/>
                <w:bCs/>
                <w:sz w:val="26"/>
                <w:szCs w:val="26"/>
              </w:rPr>
              <w:t>5</w:t>
            </w:r>
          </w:p>
        </w:tc>
        <w:tc>
          <w:tcPr>
            <w:tcW w:w="1495" w:type="dxa"/>
          </w:tcPr>
          <w:p w:rsidR="008807E0" w:rsidRPr="00E322F9" w:rsidRDefault="00CD0A1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6</w:t>
            </w:r>
            <w:r w:rsidR="00E322F9" w:rsidRPr="00E322F9">
              <w:rPr>
                <w:rFonts w:ascii="PT Astra Serif" w:hAnsi="PT Astra Serif" w:cs="Times New Roman"/>
                <w:sz w:val="26"/>
                <w:szCs w:val="26"/>
              </w:rPr>
              <w:t>8</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sz w:val="26"/>
                <w:szCs w:val="26"/>
              </w:rPr>
            </w:pPr>
            <w:r w:rsidRPr="00E322F9">
              <w:rPr>
                <w:rFonts w:ascii="PT Astra Serif" w:hAnsi="PT Astra Serif"/>
                <w:sz w:val="26"/>
                <w:szCs w:val="26"/>
              </w:rPr>
              <w:t>10.Численность молодых семей, получивших свидетельство о праве на получение социальной выплаты на приобретение (строительство) жилого помещения</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1</w:t>
            </w:r>
            <w:r w:rsidR="00B67F0F" w:rsidRPr="00E322F9">
              <w:rPr>
                <w:rFonts w:ascii="PT Astra Serif" w:hAnsi="PT Astra Serif"/>
                <w:sz w:val="26"/>
                <w:szCs w:val="26"/>
              </w:rPr>
              <w:t>4</w:t>
            </w:r>
          </w:p>
        </w:tc>
        <w:tc>
          <w:tcPr>
            <w:tcW w:w="1495" w:type="dxa"/>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B67F0F" w:rsidRPr="00E322F9">
              <w:rPr>
                <w:rFonts w:ascii="PT Astra Serif" w:hAnsi="PT Astra Serif" w:cs="Times New Roman"/>
                <w:sz w:val="26"/>
                <w:szCs w:val="26"/>
              </w:rPr>
              <w:t>1</w:t>
            </w:r>
          </w:p>
        </w:tc>
      </w:tr>
      <w:tr w:rsidR="00E322F9" w:rsidRPr="00E322F9" w:rsidTr="00925C95">
        <w:tc>
          <w:tcPr>
            <w:tcW w:w="14786" w:type="dxa"/>
            <w:gridSpan w:val="4"/>
          </w:tcPr>
          <w:p w:rsidR="008807E0" w:rsidRPr="00E322F9" w:rsidRDefault="008807E0" w:rsidP="00E322F9">
            <w:pPr>
              <w:pStyle w:val="Default"/>
              <w:jc w:val="center"/>
              <w:rPr>
                <w:rFonts w:ascii="PT Astra Serif" w:hAnsi="PT Astra Serif"/>
                <w:i/>
                <w:color w:val="auto"/>
                <w:sz w:val="26"/>
                <w:szCs w:val="26"/>
              </w:rPr>
            </w:pPr>
            <w:r w:rsidRPr="00E322F9">
              <w:rPr>
                <w:rFonts w:ascii="PT Astra Serif" w:hAnsi="PT Astra Serif"/>
                <w:i/>
                <w:color w:val="auto"/>
                <w:sz w:val="26"/>
                <w:szCs w:val="26"/>
              </w:rPr>
              <w:t>Продвижение семейных ценностей и социальная профилактика  разводов</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b/>
                <w:i/>
                <w:sz w:val="26"/>
                <w:szCs w:val="26"/>
              </w:rPr>
            </w:pPr>
            <w:r w:rsidRPr="00E322F9">
              <w:rPr>
                <w:rFonts w:ascii="PT Astra Serif" w:eastAsia="Calibri" w:hAnsi="PT Astra Serif"/>
                <w:sz w:val="26"/>
                <w:szCs w:val="26"/>
                <w:shd w:val="clear" w:color="auto" w:fill="FFFFFF"/>
                <w:lang w:bidi="ru-RU"/>
              </w:rPr>
              <w:t>11.Число семей, принявших участие в мероприятиях, направленных на пропаганду семейных ценностей, посвященных Международному Дню семьи, Дню матери, Дню семьи, любви и верности</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2</w:t>
            </w:r>
            <w:r w:rsidR="004966AA" w:rsidRPr="00E322F9">
              <w:rPr>
                <w:rFonts w:ascii="PT Astra Serif" w:hAnsi="PT Astra Serif"/>
                <w:sz w:val="26"/>
                <w:szCs w:val="26"/>
              </w:rPr>
              <w:t>3</w:t>
            </w:r>
            <w:r w:rsidRPr="00E322F9">
              <w:rPr>
                <w:rFonts w:ascii="PT Astra Serif" w:hAnsi="PT Astra Serif"/>
                <w:sz w:val="26"/>
                <w:szCs w:val="26"/>
              </w:rPr>
              <w:t>0</w:t>
            </w:r>
          </w:p>
        </w:tc>
        <w:tc>
          <w:tcPr>
            <w:tcW w:w="1495" w:type="dxa"/>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w:t>
            </w:r>
            <w:r w:rsidR="00CD0A17" w:rsidRPr="00E322F9">
              <w:rPr>
                <w:rFonts w:ascii="PT Astra Serif" w:hAnsi="PT Astra Serif" w:cs="Times New Roman"/>
                <w:sz w:val="26"/>
                <w:szCs w:val="26"/>
              </w:rPr>
              <w:t>30</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cs="PT Astra Serif"/>
                <w:sz w:val="26"/>
                <w:szCs w:val="26"/>
              </w:rPr>
            </w:pPr>
            <w:r w:rsidRPr="00E322F9">
              <w:rPr>
                <w:rFonts w:ascii="PT Astra Serif" w:hAnsi="PT Astra Serif" w:cs="PT Astra Serif"/>
                <w:sz w:val="26"/>
                <w:szCs w:val="26"/>
              </w:rPr>
              <w:t>12.Число семей, принявших участие в областных семейных конкурсах и фестивалях (областной конкурс-фестиваль «Семья года», областной конкурс «Отцовство – долг и дар», областной фотоконкурс «Мы – семья!»)</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4966AA" w:rsidP="00E322F9">
            <w:pPr>
              <w:shd w:val="clear" w:color="auto" w:fill="FFFFFF"/>
              <w:jc w:val="center"/>
              <w:rPr>
                <w:rFonts w:ascii="PT Astra Serif" w:hAnsi="PT Astra Serif"/>
                <w:sz w:val="26"/>
                <w:szCs w:val="26"/>
              </w:rPr>
            </w:pPr>
            <w:r w:rsidRPr="00E322F9">
              <w:rPr>
                <w:rFonts w:ascii="PT Astra Serif" w:hAnsi="PT Astra Serif"/>
                <w:sz w:val="26"/>
                <w:szCs w:val="26"/>
              </w:rPr>
              <w:t>30</w:t>
            </w:r>
          </w:p>
        </w:tc>
        <w:tc>
          <w:tcPr>
            <w:tcW w:w="1495" w:type="dxa"/>
          </w:tcPr>
          <w:p w:rsidR="008807E0" w:rsidRPr="00E322F9" w:rsidRDefault="004966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3</w:t>
            </w:r>
            <w:r w:rsidR="00CD0A17" w:rsidRPr="00E322F9">
              <w:rPr>
                <w:rFonts w:ascii="PT Astra Serif" w:hAnsi="PT Astra Serif" w:cs="Times New Roman"/>
                <w:sz w:val="26"/>
                <w:szCs w:val="26"/>
              </w:rPr>
              <w:t>0</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cs="PT Astra Serif"/>
                <w:sz w:val="26"/>
                <w:szCs w:val="26"/>
              </w:rPr>
            </w:pPr>
            <w:r w:rsidRPr="00E322F9">
              <w:rPr>
                <w:rFonts w:ascii="PT Astra Serif" w:hAnsi="PT Astra Serif" w:cs="PT Astra Serif"/>
                <w:sz w:val="26"/>
                <w:szCs w:val="26"/>
              </w:rPr>
              <w:t>13.Число семей, посетивших досуговые мероприятия с участием родителей с детьми (развивающие мероприятия, фестивали семейного творчества, семейные мастер-классы и т.д.)</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4966AA" w:rsidP="00E322F9">
            <w:pPr>
              <w:shd w:val="clear" w:color="auto" w:fill="FFFFFF"/>
              <w:jc w:val="center"/>
              <w:rPr>
                <w:rFonts w:ascii="PT Astra Serif" w:hAnsi="PT Astra Serif"/>
                <w:sz w:val="26"/>
                <w:szCs w:val="26"/>
              </w:rPr>
            </w:pPr>
            <w:r w:rsidRPr="00E322F9">
              <w:rPr>
                <w:rFonts w:ascii="PT Astra Serif" w:hAnsi="PT Astra Serif"/>
                <w:sz w:val="26"/>
                <w:szCs w:val="26"/>
              </w:rPr>
              <w:t>30</w:t>
            </w:r>
            <w:r w:rsidR="008807E0" w:rsidRPr="00E322F9">
              <w:rPr>
                <w:rFonts w:ascii="PT Astra Serif" w:hAnsi="PT Astra Serif"/>
                <w:sz w:val="26"/>
                <w:szCs w:val="26"/>
              </w:rPr>
              <w:t>0</w:t>
            </w:r>
          </w:p>
        </w:tc>
        <w:tc>
          <w:tcPr>
            <w:tcW w:w="1495" w:type="dxa"/>
          </w:tcPr>
          <w:p w:rsidR="008807E0" w:rsidRPr="00E322F9" w:rsidRDefault="004966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30</w:t>
            </w:r>
            <w:r w:rsidR="00CD0A17" w:rsidRPr="00E322F9">
              <w:rPr>
                <w:rFonts w:ascii="PT Astra Serif" w:hAnsi="PT Astra Serif" w:cs="Times New Roman"/>
                <w:sz w:val="26"/>
                <w:szCs w:val="26"/>
              </w:rPr>
              <w:t>0</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cs="PT Astra Serif"/>
                <w:sz w:val="26"/>
                <w:szCs w:val="26"/>
              </w:rPr>
            </w:pPr>
            <w:r w:rsidRPr="00E322F9">
              <w:rPr>
                <w:rFonts w:ascii="PT Astra Serif" w:hAnsi="PT Astra Serif" w:cs="PT Astra Serif"/>
                <w:sz w:val="26"/>
                <w:szCs w:val="26"/>
              </w:rPr>
              <w:t>14.Число семей, посетивших льготные кинопоказы и спектакли в выходные дни для семей с детьми</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1</w:t>
            </w:r>
            <w:r w:rsidR="004966AA" w:rsidRPr="00E322F9">
              <w:rPr>
                <w:rFonts w:ascii="PT Astra Serif" w:hAnsi="PT Astra Serif"/>
                <w:sz w:val="26"/>
                <w:szCs w:val="26"/>
              </w:rPr>
              <w:t>2</w:t>
            </w:r>
            <w:r w:rsidRPr="00E322F9">
              <w:rPr>
                <w:rFonts w:ascii="PT Astra Serif" w:hAnsi="PT Astra Serif"/>
                <w:sz w:val="26"/>
                <w:szCs w:val="26"/>
              </w:rPr>
              <w:t>00</w:t>
            </w:r>
          </w:p>
        </w:tc>
        <w:tc>
          <w:tcPr>
            <w:tcW w:w="1495" w:type="dxa"/>
          </w:tcPr>
          <w:p w:rsidR="008807E0" w:rsidRPr="00E322F9" w:rsidRDefault="00CD0A1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4966AA" w:rsidRPr="00E322F9">
              <w:rPr>
                <w:rFonts w:ascii="PT Astra Serif" w:hAnsi="PT Astra Serif" w:cs="Times New Roman"/>
                <w:sz w:val="26"/>
                <w:szCs w:val="26"/>
              </w:rPr>
              <w:t>2</w:t>
            </w:r>
            <w:r w:rsidRPr="00E322F9">
              <w:rPr>
                <w:rFonts w:ascii="PT Astra Serif" w:hAnsi="PT Astra Serif" w:cs="Times New Roman"/>
                <w:sz w:val="26"/>
                <w:szCs w:val="26"/>
              </w:rPr>
              <w:t>00</w:t>
            </w:r>
          </w:p>
        </w:tc>
      </w:tr>
      <w:tr w:rsidR="00E322F9" w:rsidRPr="00E322F9" w:rsidTr="004811B2">
        <w:tc>
          <w:tcPr>
            <w:tcW w:w="9747" w:type="dxa"/>
          </w:tcPr>
          <w:p w:rsidR="008807E0" w:rsidRPr="00E322F9" w:rsidRDefault="008807E0" w:rsidP="00E322F9">
            <w:pPr>
              <w:pStyle w:val="25"/>
              <w:spacing w:before="0" w:after="0" w:line="240" w:lineRule="auto"/>
              <w:ind w:left="5"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15.Число лиц, охваченных дополнительными профессиональными программами курсов повышения квалификации по проблемам сопровождения семьи в вопросах воспитания детей</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8807E0"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1</w:t>
            </w:r>
            <w:r w:rsidR="00B67F0F" w:rsidRPr="00E322F9">
              <w:rPr>
                <w:rFonts w:ascii="PT Astra Serif" w:hAnsi="PT Astra Serif"/>
                <w:sz w:val="26"/>
                <w:szCs w:val="26"/>
              </w:rPr>
              <w:t>0</w:t>
            </w:r>
          </w:p>
        </w:tc>
        <w:tc>
          <w:tcPr>
            <w:tcW w:w="1495" w:type="dxa"/>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685BE8" w:rsidRPr="00E322F9">
              <w:rPr>
                <w:rFonts w:ascii="PT Astra Serif" w:hAnsi="PT Astra Serif" w:cs="Times New Roman"/>
                <w:sz w:val="26"/>
                <w:szCs w:val="26"/>
              </w:rPr>
              <w:t>3</w:t>
            </w:r>
          </w:p>
        </w:tc>
      </w:tr>
      <w:tr w:rsidR="00E322F9" w:rsidRPr="00E322F9" w:rsidTr="004811B2">
        <w:tc>
          <w:tcPr>
            <w:tcW w:w="9747" w:type="dxa"/>
          </w:tcPr>
          <w:p w:rsidR="008807E0" w:rsidRPr="00E322F9" w:rsidRDefault="008807E0" w:rsidP="00E322F9">
            <w:pPr>
              <w:pStyle w:val="25"/>
              <w:spacing w:before="0" w:after="0" w:line="240" w:lineRule="auto"/>
              <w:ind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 xml:space="preserve">16.Количество образовательных организаций, реализующих </w:t>
            </w:r>
            <w:r w:rsidRPr="00E322F9">
              <w:rPr>
                <w:rFonts w:ascii="PT Astra Serif" w:eastAsia="Calibri" w:hAnsi="PT Astra Serif"/>
                <w:sz w:val="26"/>
                <w:szCs w:val="26"/>
              </w:rPr>
              <w:t>курс «Основы семейной жизни» для обучающихся 7-8 классов в рамках внеурочной деятельности</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811B2">
        <w:tc>
          <w:tcPr>
            <w:tcW w:w="9747" w:type="dxa"/>
          </w:tcPr>
          <w:p w:rsidR="008807E0" w:rsidRPr="00E322F9" w:rsidRDefault="008807E0" w:rsidP="00E322F9">
            <w:pPr>
              <w:pStyle w:val="25"/>
              <w:spacing w:before="0" w:after="0" w:line="240" w:lineRule="auto"/>
              <w:ind w:left="5"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17.Число участников областного семейного конкурса «Формула семейного счастья»</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8807E0" w:rsidRPr="00E322F9" w:rsidRDefault="00B67F0F" w:rsidP="00E322F9">
            <w:pPr>
              <w:shd w:val="clear" w:color="auto" w:fill="FFFFFF"/>
              <w:jc w:val="center"/>
              <w:rPr>
                <w:rFonts w:ascii="PT Astra Serif" w:hAnsi="PT Astra Serif"/>
                <w:sz w:val="26"/>
                <w:szCs w:val="26"/>
              </w:rPr>
            </w:pPr>
            <w:r w:rsidRPr="00E322F9">
              <w:rPr>
                <w:rFonts w:ascii="PT Astra Serif" w:hAnsi="PT Astra Serif"/>
                <w:sz w:val="26"/>
                <w:szCs w:val="26"/>
              </w:rPr>
              <w:t>3</w:t>
            </w:r>
          </w:p>
        </w:tc>
        <w:tc>
          <w:tcPr>
            <w:tcW w:w="1495" w:type="dxa"/>
          </w:tcPr>
          <w:p w:rsidR="008807E0" w:rsidRPr="00E322F9" w:rsidRDefault="008807E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cs="PT Astra Serif"/>
                <w:sz w:val="26"/>
                <w:szCs w:val="26"/>
              </w:rPr>
            </w:pPr>
            <w:r w:rsidRPr="00E322F9">
              <w:rPr>
                <w:rFonts w:ascii="PT Astra Serif" w:hAnsi="PT Astra Serif" w:cs="PT Astra Serif"/>
                <w:sz w:val="26"/>
                <w:szCs w:val="26"/>
              </w:rPr>
              <w:t xml:space="preserve">18.Число семей, получивших подарок новорожденному при регистрации ребенка в органах записи актов гражданского состояния </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 xml:space="preserve">Единиц </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2</w:t>
            </w:r>
            <w:r w:rsidR="00B67F0F" w:rsidRPr="00E322F9">
              <w:rPr>
                <w:rFonts w:ascii="PT Astra Serif" w:hAnsi="PT Astra Serif"/>
                <w:sz w:val="26"/>
                <w:szCs w:val="26"/>
              </w:rPr>
              <w:t>1</w:t>
            </w:r>
            <w:r w:rsidRPr="00E322F9">
              <w:rPr>
                <w:rFonts w:ascii="PT Astra Serif" w:hAnsi="PT Astra Serif"/>
                <w:sz w:val="26"/>
                <w:szCs w:val="26"/>
              </w:rPr>
              <w:t>0</w:t>
            </w:r>
          </w:p>
        </w:tc>
        <w:tc>
          <w:tcPr>
            <w:tcW w:w="1495" w:type="dxa"/>
          </w:tcPr>
          <w:p w:rsidR="008807E0" w:rsidRPr="00E322F9" w:rsidRDefault="00CD0A1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179</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sz w:val="26"/>
                <w:szCs w:val="26"/>
              </w:rPr>
            </w:pPr>
            <w:r w:rsidRPr="00E322F9">
              <w:rPr>
                <w:rFonts w:ascii="PT Astra Serif" w:hAnsi="PT Astra Serif"/>
                <w:sz w:val="26"/>
                <w:szCs w:val="26"/>
              </w:rPr>
              <w:t>19.Число мероприятий, проведенных органами записи актов гражданского состояния, направленных на укрепление института семьи и пропаганду семейных ценно</w:t>
            </w:r>
            <w:r w:rsidRPr="00E322F9">
              <w:rPr>
                <w:rFonts w:ascii="PT Astra Serif" w:hAnsi="PT Astra Serif"/>
                <w:sz w:val="26"/>
                <w:szCs w:val="26"/>
              </w:rPr>
              <w:lastRenderedPageBreak/>
              <w:t>стей</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lastRenderedPageBreak/>
              <w:t xml:space="preserve">Единиц </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30</w:t>
            </w:r>
          </w:p>
        </w:tc>
        <w:tc>
          <w:tcPr>
            <w:tcW w:w="1495" w:type="dxa"/>
          </w:tcPr>
          <w:p w:rsidR="008807E0" w:rsidRPr="00E322F9" w:rsidRDefault="00CD0A1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3</w:t>
            </w:r>
            <w:r w:rsidR="00B67F0F" w:rsidRPr="00E322F9">
              <w:rPr>
                <w:rFonts w:ascii="PT Astra Serif" w:hAnsi="PT Astra Serif" w:cs="Times New Roman"/>
                <w:sz w:val="26"/>
                <w:szCs w:val="26"/>
              </w:rPr>
              <w:t>0</w:t>
            </w:r>
          </w:p>
        </w:tc>
      </w:tr>
      <w:tr w:rsidR="00E322F9" w:rsidRPr="00E322F9" w:rsidTr="004811B2">
        <w:tc>
          <w:tcPr>
            <w:tcW w:w="9747" w:type="dxa"/>
          </w:tcPr>
          <w:p w:rsidR="008807E0" w:rsidRPr="00E322F9" w:rsidRDefault="008807E0" w:rsidP="00E322F9">
            <w:pPr>
              <w:shd w:val="clear" w:color="auto" w:fill="FFFFFF"/>
              <w:jc w:val="both"/>
              <w:rPr>
                <w:rFonts w:ascii="PT Astra Serif" w:hAnsi="PT Astra Serif"/>
                <w:sz w:val="26"/>
                <w:szCs w:val="26"/>
              </w:rPr>
            </w:pPr>
            <w:r w:rsidRPr="00E322F9">
              <w:rPr>
                <w:rFonts w:ascii="PT Astra Serif" w:hAnsi="PT Astra Serif"/>
                <w:sz w:val="26"/>
                <w:szCs w:val="26"/>
              </w:rPr>
              <w:t>20.Доля беременных женщин, получивших консультацию в кабинете кризисной беременности и принявших решение сохранить беременность, от общего числа женщин, обратившихся с желанием ее прервать в государственные учреждения здравоохранения</w:t>
            </w:r>
          </w:p>
        </w:tc>
        <w:tc>
          <w:tcPr>
            <w:tcW w:w="1985"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w:t>
            </w:r>
          </w:p>
        </w:tc>
        <w:tc>
          <w:tcPr>
            <w:tcW w:w="1559" w:type="dxa"/>
          </w:tcPr>
          <w:p w:rsidR="008807E0" w:rsidRPr="00E322F9" w:rsidRDefault="008807E0" w:rsidP="00E322F9">
            <w:pPr>
              <w:shd w:val="clear" w:color="auto" w:fill="FFFFFF"/>
              <w:jc w:val="center"/>
              <w:rPr>
                <w:rFonts w:ascii="PT Astra Serif" w:hAnsi="PT Astra Serif"/>
                <w:sz w:val="26"/>
                <w:szCs w:val="26"/>
              </w:rPr>
            </w:pPr>
            <w:r w:rsidRPr="00E322F9">
              <w:rPr>
                <w:rFonts w:ascii="PT Astra Serif" w:hAnsi="PT Astra Serif"/>
                <w:sz w:val="26"/>
                <w:szCs w:val="26"/>
              </w:rPr>
              <w:t>2</w:t>
            </w:r>
            <w:r w:rsidR="00B67F0F" w:rsidRPr="00E322F9">
              <w:rPr>
                <w:rFonts w:ascii="PT Astra Serif" w:hAnsi="PT Astra Serif"/>
                <w:sz w:val="26"/>
                <w:szCs w:val="26"/>
              </w:rPr>
              <w:t>6</w:t>
            </w:r>
          </w:p>
        </w:tc>
        <w:tc>
          <w:tcPr>
            <w:tcW w:w="1495" w:type="dxa"/>
          </w:tcPr>
          <w:p w:rsidR="008807E0"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13,9</w:t>
            </w:r>
          </w:p>
        </w:tc>
      </w:tr>
      <w:tr w:rsidR="00E322F9" w:rsidRPr="00E322F9" w:rsidTr="004811B2">
        <w:tc>
          <w:tcPr>
            <w:tcW w:w="9747" w:type="dxa"/>
          </w:tcPr>
          <w:p w:rsidR="00033A4E" w:rsidRPr="00E322F9" w:rsidRDefault="00033A4E" w:rsidP="00E322F9">
            <w:pPr>
              <w:shd w:val="clear" w:color="auto" w:fill="FFFFFF"/>
              <w:jc w:val="both"/>
              <w:rPr>
                <w:rFonts w:ascii="PT Astra Serif" w:hAnsi="PT Astra Serif" w:cs="PT Astra Serif"/>
                <w:sz w:val="26"/>
                <w:szCs w:val="26"/>
              </w:rPr>
            </w:pPr>
            <w:r w:rsidRPr="00E322F9">
              <w:rPr>
                <w:rFonts w:ascii="PT Astra Serif" w:hAnsi="PT Astra Serif"/>
                <w:sz w:val="26"/>
                <w:szCs w:val="26"/>
              </w:rPr>
              <w:t>21.Доля женщин, прошедших обучение в школе беременных на базе государственных учреждений здравоохранения, от числа женщин, беременных первым ребенком</w:t>
            </w:r>
          </w:p>
        </w:tc>
        <w:tc>
          <w:tcPr>
            <w:tcW w:w="1985" w:type="dxa"/>
          </w:tcPr>
          <w:p w:rsidR="00033A4E" w:rsidRPr="00E322F9" w:rsidRDefault="00033A4E"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w:t>
            </w:r>
          </w:p>
        </w:tc>
        <w:tc>
          <w:tcPr>
            <w:tcW w:w="1559" w:type="dxa"/>
          </w:tcPr>
          <w:p w:rsidR="00033A4E" w:rsidRPr="00E322F9" w:rsidRDefault="00B67F0F" w:rsidP="00E322F9">
            <w:pPr>
              <w:shd w:val="clear" w:color="auto" w:fill="FFFFFF"/>
              <w:jc w:val="center"/>
              <w:rPr>
                <w:rFonts w:ascii="PT Astra Serif" w:hAnsi="PT Astra Serif"/>
                <w:sz w:val="26"/>
                <w:szCs w:val="26"/>
              </w:rPr>
            </w:pPr>
            <w:r w:rsidRPr="00E322F9">
              <w:rPr>
                <w:rFonts w:ascii="PT Astra Serif" w:hAnsi="PT Astra Serif"/>
                <w:sz w:val="26"/>
                <w:szCs w:val="26"/>
              </w:rPr>
              <w:t>55</w:t>
            </w:r>
          </w:p>
        </w:tc>
        <w:tc>
          <w:tcPr>
            <w:tcW w:w="1495" w:type="dxa"/>
          </w:tcPr>
          <w:p w:rsidR="00033A4E"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65,2</w:t>
            </w:r>
          </w:p>
        </w:tc>
      </w:tr>
      <w:tr w:rsidR="00E322F9" w:rsidRPr="00E322F9" w:rsidTr="004811B2">
        <w:tc>
          <w:tcPr>
            <w:tcW w:w="11732" w:type="dxa"/>
            <w:gridSpan w:val="2"/>
          </w:tcPr>
          <w:p w:rsidR="00924E43" w:rsidRPr="00E322F9" w:rsidRDefault="00924E43" w:rsidP="00E322F9">
            <w:pPr>
              <w:shd w:val="clear" w:color="auto" w:fill="FFFFFF"/>
              <w:rPr>
                <w:rFonts w:ascii="PT Astra Serif" w:hAnsi="PT Astra Serif"/>
                <w:b/>
                <w:sz w:val="26"/>
                <w:szCs w:val="26"/>
              </w:rPr>
            </w:pPr>
            <w:r w:rsidRPr="00E322F9">
              <w:rPr>
                <w:rFonts w:ascii="PT Astra Serif" w:hAnsi="PT Astra Serif"/>
                <w:b/>
                <w:sz w:val="26"/>
                <w:szCs w:val="26"/>
              </w:rPr>
              <w:t>22.ЦЕЛЕВОЙ ИНДИКАТОР: Число родившихся, человек</w:t>
            </w:r>
          </w:p>
        </w:tc>
        <w:tc>
          <w:tcPr>
            <w:tcW w:w="1559" w:type="dxa"/>
          </w:tcPr>
          <w:p w:rsidR="00924E43" w:rsidRPr="00E322F9" w:rsidRDefault="00924E43" w:rsidP="00E322F9">
            <w:pPr>
              <w:shd w:val="clear" w:color="auto" w:fill="FFFFFF"/>
              <w:jc w:val="center"/>
              <w:rPr>
                <w:rFonts w:ascii="PT Astra Serif" w:hAnsi="PT Astra Serif"/>
                <w:sz w:val="26"/>
                <w:szCs w:val="26"/>
              </w:rPr>
            </w:pPr>
            <w:r w:rsidRPr="00E322F9">
              <w:rPr>
                <w:rFonts w:ascii="PT Astra Serif" w:hAnsi="PT Astra Serif"/>
                <w:sz w:val="26"/>
                <w:szCs w:val="26"/>
              </w:rPr>
              <w:t>533</w:t>
            </w:r>
          </w:p>
        </w:tc>
        <w:tc>
          <w:tcPr>
            <w:tcW w:w="1495" w:type="dxa"/>
          </w:tcPr>
          <w:p w:rsidR="00924E43" w:rsidRPr="00E322F9" w:rsidRDefault="00924E43" w:rsidP="00E322F9">
            <w:pPr>
              <w:jc w:val="center"/>
              <w:rPr>
                <w:rFonts w:ascii="PT Astra Serif" w:hAnsi="PT Astra Serif"/>
                <w:spacing w:val="-2"/>
                <w:sz w:val="26"/>
                <w:szCs w:val="26"/>
              </w:rPr>
            </w:pPr>
            <w:r w:rsidRPr="00E322F9">
              <w:rPr>
                <w:rFonts w:ascii="PT Astra Serif" w:hAnsi="PT Astra Serif"/>
                <w:spacing w:val="-2"/>
                <w:sz w:val="26"/>
                <w:szCs w:val="26"/>
              </w:rPr>
              <w:t>464</w:t>
            </w:r>
          </w:p>
        </w:tc>
      </w:tr>
      <w:tr w:rsidR="00E322F9" w:rsidRPr="00E322F9" w:rsidTr="004811B2">
        <w:tc>
          <w:tcPr>
            <w:tcW w:w="11732" w:type="dxa"/>
            <w:gridSpan w:val="2"/>
          </w:tcPr>
          <w:p w:rsidR="00924E43" w:rsidRPr="00E322F9" w:rsidRDefault="00924E43" w:rsidP="00E322F9">
            <w:pPr>
              <w:shd w:val="clear" w:color="auto" w:fill="FFFFFF"/>
              <w:jc w:val="both"/>
              <w:rPr>
                <w:rFonts w:ascii="PT Astra Serif" w:hAnsi="PT Astra Serif"/>
                <w:b/>
                <w:i/>
                <w:sz w:val="26"/>
                <w:szCs w:val="26"/>
              </w:rPr>
            </w:pPr>
            <w:r w:rsidRPr="00E322F9">
              <w:rPr>
                <w:rFonts w:ascii="PT Astra Serif" w:hAnsi="PT Astra Serif"/>
                <w:b/>
                <w:sz w:val="26"/>
                <w:szCs w:val="26"/>
              </w:rPr>
              <w:t xml:space="preserve">ЦЕЛЕВОЙ ИНДИКАТОР: </w:t>
            </w:r>
            <w:r w:rsidRPr="00E322F9">
              <w:rPr>
                <w:rFonts w:ascii="PT Astra Serif" w:eastAsia="Calibri" w:hAnsi="PT Astra Serif" w:cs="PT Astra Serif"/>
                <w:b/>
                <w:i/>
                <w:sz w:val="26"/>
                <w:szCs w:val="26"/>
              </w:rPr>
              <w:t>Уровень брачности, число браков на 1000 населения</w:t>
            </w:r>
          </w:p>
        </w:tc>
        <w:tc>
          <w:tcPr>
            <w:tcW w:w="1559" w:type="dxa"/>
          </w:tcPr>
          <w:p w:rsidR="00924E43" w:rsidRPr="00E12770" w:rsidRDefault="00924E43" w:rsidP="00E322F9">
            <w:pPr>
              <w:shd w:val="clear" w:color="auto" w:fill="FFFFFF"/>
              <w:jc w:val="center"/>
              <w:rPr>
                <w:rFonts w:ascii="PT Astra Serif" w:hAnsi="PT Astra Serif"/>
                <w:sz w:val="26"/>
                <w:szCs w:val="26"/>
              </w:rPr>
            </w:pPr>
            <w:r w:rsidRPr="00E12770">
              <w:rPr>
                <w:rFonts w:ascii="PT Astra Serif" w:hAnsi="PT Astra Serif"/>
                <w:sz w:val="26"/>
                <w:szCs w:val="26"/>
              </w:rPr>
              <w:t>6,</w:t>
            </w:r>
            <w:r w:rsidR="004349C6" w:rsidRPr="00E12770">
              <w:rPr>
                <w:rFonts w:ascii="PT Astra Serif" w:hAnsi="PT Astra Serif"/>
                <w:sz w:val="26"/>
                <w:szCs w:val="26"/>
              </w:rPr>
              <w:t>4</w:t>
            </w:r>
          </w:p>
        </w:tc>
        <w:tc>
          <w:tcPr>
            <w:tcW w:w="1495" w:type="dxa"/>
          </w:tcPr>
          <w:p w:rsidR="00924E43" w:rsidRPr="00E12770" w:rsidRDefault="00924E43" w:rsidP="00E322F9">
            <w:pPr>
              <w:pStyle w:val="ConsPlusNormal"/>
              <w:ind w:firstLine="0"/>
              <w:jc w:val="center"/>
              <w:rPr>
                <w:rFonts w:ascii="PT Astra Serif" w:hAnsi="PT Astra Serif" w:cs="Times New Roman"/>
                <w:sz w:val="26"/>
                <w:szCs w:val="26"/>
              </w:rPr>
            </w:pPr>
            <w:r w:rsidRPr="00E12770">
              <w:rPr>
                <w:rFonts w:ascii="PT Astra Serif" w:hAnsi="PT Astra Serif" w:cs="Times New Roman"/>
                <w:sz w:val="26"/>
                <w:szCs w:val="26"/>
              </w:rPr>
              <w:t>5,95</w:t>
            </w:r>
          </w:p>
        </w:tc>
      </w:tr>
      <w:tr w:rsidR="00E322F9" w:rsidRPr="00E322F9" w:rsidTr="00991B8D">
        <w:tc>
          <w:tcPr>
            <w:tcW w:w="14786" w:type="dxa"/>
            <w:gridSpan w:val="4"/>
          </w:tcPr>
          <w:p w:rsidR="001D7D27" w:rsidRPr="00E322F9" w:rsidRDefault="001D7D27" w:rsidP="00E322F9">
            <w:pPr>
              <w:shd w:val="clear" w:color="auto" w:fill="FFFFFF"/>
              <w:jc w:val="center"/>
              <w:rPr>
                <w:rFonts w:ascii="PT Astra Serif" w:hAnsi="PT Astra Serif"/>
                <w:b/>
                <w:sz w:val="26"/>
                <w:szCs w:val="26"/>
              </w:rPr>
            </w:pPr>
            <w:r w:rsidRPr="00E322F9">
              <w:rPr>
                <w:rFonts w:ascii="PT Astra Serif" w:hAnsi="PT Astra Serif"/>
                <w:b/>
                <w:sz w:val="26"/>
                <w:szCs w:val="26"/>
              </w:rPr>
              <w:t>Направление проекта 2. «Занятость населения»</w:t>
            </w:r>
          </w:p>
        </w:tc>
      </w:tr>
      <w:tr w:rsidR="00E322F9" w:rsidRPr="00E322F9" w:rsidTr="00991B8D">
        <w:tc>
          <w:tcPr>
            <w:tcW w:w="14786" w:type="dxa"/>
            <w:gridSpan w:val="4"/>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i/>
                <w:spacing w:val="-2"/>
                <w:sz w:val="26"/>
                <w:szCs w:val="26"/>
              </w:rPr>
              <w:t>Дети в возрасте от полутора до трех лет имеют возможность получать дошкольное образование</w:t>
            </w:r>
            <w:r w:rsidRPr="00E322F9">
              <w:rPr>
                <w:rFonts w:ascii="PT Astra Serif" w:hAnsi="PT Astra Serif"/>
                <w:b/>
                <w:spacing w:val="-2"/>
                <w:sz w:val="26"/>
                <w:szCs w:val="26"/>
              </w:rPr>
              <w:t>.</w:t>
            </w:r>
          </w:p>
        </w:tc>
      </w:tr>
      <w:tr w:rsidR="00E322F9" w:rsidRPr="00E322F9" w:rsidTr="004C01AF">
        <w:tc>
          <w:tcPr>
            <w:tcW w:w="9747" w:type="dxa"/>
          </w:tcPr>
          <w:p w:rsidR="001D7D27" w:rsidRPr="00E322F9" w:rsidRDefault="00033A4E" w:rsidP="00E322F9">
            <w:pPr>
              <w:pStyle w:val="25"/>
              <w:spacing w:before="0" w:after="0" w:line="240" w:lineRule="auto"/>
              <w:ind w:left="5" w:right="57"/>
              <w:rPr>
                <w:rFonts w:ascii="PT Astra Serif" w:hAnsi="PT Astra Serif"/>
                <w:sz w:val="26"/>
                <w:szCs w:val="26"/>
              </w:rPr>
            </w:pPr>
            <w:r w:rsidRPr="00E322F9">
              <w:rPr>
                <w:rFonts w:ascii="PT Astra Serif" w:hAnsi="PT Astra Serif"/>
                <w:sz w:val="26"/>
                <w:szCs w:val="26"/>
              </w:rPr>
              <w:t>23</w:t>
            </w:r>
            <w:r w:rsidR="001D7D27" w:rsidRPr="00E322F9">
              <w:rPr>
                <w:rFonts w:ascii="PT Astra Serif" w:hAnsi="PT Astra Serif"/>
                <w:sz w:val="26"/>
                <w:szCs w:val="26"/>
              </w:rPr>
              <w:t>.Определение перечня объектов и форм ввода новых мест для реализации программ дошкольного образования (ежегодно, в случае наличия бюджетных средств на финансовый год)</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1D7D27"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z w:val="26"/>
                <w:szCs w:val="26"/>
              </w:rPr>
              <w:t xml:space="preserve"> </w:t>
            </w:r>
            <w:r w:rsidR="00033A4E" w:rsidRPr="00E322F9">
              <w:rPr>
                <w:rFonts w:ascii="PT Astra Serif" w:hAnsi="PT Astra Serif"/>
                <w:sz w:val="26"/>
                <w:szCs w:val="26"/>
              </w:rPr>
              <w:t>24</w:t>
            </w:r>
            <w:r w:rsidRPr="00E322F9">
              <w:rPr>
                <w:rFonts w:ascii="PT Astra Serif" w:hAnsi="PT Astra Serif"/>
                <w:sz w:val="26"/>
                <w:szCs w:val="26"/>
              </w:rPr>
              <w:t>.Число мест, созданных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685BE8" w:rsidRPr="00E322F9" w:rsidRDefault="00685BE8" w:rsidP="00E322F9">
            <w:pPr>
              <w:jc w:val="both"/>
              <w:rPr>
                <w:rStyle w:val="210pt"/>
                <w:rFonts w:ascii="PT Astra Serif" w:eastAsia="Calibri" w:hAnsi="PT Astra Serif"/>
                <w:color w:val="auto"/>
                <w:sz w:val="26"/>
                <w:szCs w:val="26"/>
              </w:rPr>
            </w:pPr>
            <w:r w:rsidRPr="00E322F9">
              <w:rPr>
                <w:rFonts w:ascii="PT Astra Serif" w:hAnsi="PT Astra Serif"/>
                <w:bCs/>
                <w:sz w:val="26"/>
                <w:szCs w:val="26"/>
              </w:rPr>
              <w:t>25.Число детей в возрасте от 2 месяцев до 7 лет, охваченных услугами по дошкольному образованию, чел</w:t>
            </w:r>
            <w:r w:rsidRPr="00E322F9">
              <w:rPr>
                <w:rFonts w:ascii="PT Astra Serif" w:hAnsi="PT Astra Serif"/>
                <w:b/>
                <w:bCs/>
                <w:sz w:val="26"/>
                <w:szCs w:val="26"/>
              </w:rPr>
              <w:t>.</w:t>
            </w:r>
          </w:p>
        </w:tc>
        <w:tc>
          <w:tcPr>
            <w:tcW w:w="1985"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685BE8" w:rsidRPr="00E322F9" w:rsidRDefault="004349C6" w:rsidP="00E322F9">
            <w:pPr>
              <w:shd w:val="clear" w:color="auto" w:fill="FFFFFF"/>
              <w:jc w:val="center"/>
              <w:rPr>
                <w:rFonts w:ascii="PT Astra Serif" w:hAnsi="PT Astra Serif"/>
                <w:sz w:val="26"/>
                <w:szCs w:val="26"/>
              </w:rPr>
            </w:pPr>
            <w:r w:rsidRPr="00E322F9">
              <w:rPr>
                <w:rFonts w:ascii="PT Astra Serif" w:hAnsi="PT Astra Serif"/>
                <w:sz w:val="26"/>
                <w:szCs w:val="26"/>
              </w:rPr>
              <w:t>23</w:t>
            </w:r>
            <w:r w:rsidR="00685BE8" w:rsidRPr="00E322F9">
              <w:rPr>
                <w:rFonts w:ascii="PT Astra Serif" w:hAnsi="PT Astra Serif"/>
                <w:sz w:val="26"/>
                <w:szCs w:val="26"/>
              </w:rPr>
              <w:t>70</w:t>
            </w:r>
          </w:p>
        </w:tc>
        <w:tc>
          <w:tcPr>
            <w:tcW w:w="1495" w:type="dxa"/>
          </w:tcPr>
          <w:p w:rsidR="00685BE8" w:rsidRPr="00E322F9" w:rsidRDefault="00685BE8"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2062</w:t>
            </w:r>
          </w:p>
        </w:tc>
      </w:tr>
      <w:tr w:rsidR="00E322F9" w:rsidRPr="00E322F9" w:rsidTr="004C01AF">
        <w:tc>
          <w:tcPr>
            <w:tcW w:w="11732" w:type="dxa"/>
            <w:gridSpan w:val="2"/>
          </w:tcPr>
          <w:p w:rsidR="001D7D27" w:rsidRPr="00E322F9" w:rsidRDefault="001D7D27" w:rsidP="00E322F9">
            <w:pPr>
              <w:shd w:val="clear" w:color="auto" w:fill="FFFFFF"/>
              <w:tabs>
                <w:tab w:val="left" w:pos="1350"/>
              </w:tabs>
              <w:jc w:val="both"/>
              <w:rPr>
                <w:rFonts w:ascii="PT Astra Serif" w:hAnsi="PT Astra Serif"/>
                <w:sz w:val="26"/>
                <w:szCs w:val="26"/>
              </w:rPr>
            </w:pPr>
            <w:r w:rsidRPr="00E322F9">
              <w:rPr>
                <w:rFonts w:ascii="PT Astra Serif" w:hAnsi="PT Astra Serif"/>
                <w:b/>
                <w:sz w:val="26"/>
                <w:szCs w:val="26"/>
              </w:rPr>
              <w:t xml:space="preserve">ЦЕЛЕВОЙ ИНДИКАТОР: </w:t>
            </w:r>
            <w:r w:rsidRPr="00E322F9">
              <w:rPr>
                <w:rStyle w:val="210pt"/>
                <w:rFonts w:ascii="PT Astra Serif" w:eastAsia="Calibri" w:hAnsi="PT Astra Serif"/>
                <w:b/>
                <w:i/>
                <w:color w:val="auto"/>
                <w:sz w:val="26"/>
                <w:szCs w:val="26"/>
              </w:rPr>
              <w:t>Доступность дошкольного образования для детей в возрасте 3-7 лет, п</w:t>
            </w:r>
            <w:r w:rsidRPr="00E322F9">
              <w:rPr>
                <w:rFonts w:ascii="PT Astra Serif" w:hAnsi="PT Astra Serif"/>
                <w:b/>
                <w:i/>
                <w:sz w:val="26"/>
                <w:szCs w:val="26"/>
              </w:rPr>
              <w:t>роцент</w:t>
            </w:r>
          </w:p>
        </w:tc>
        <w:tc>
          <w:tcPr>
            <w:tcW w:w="1559" w:type="dxa"/>
          </w:tcPr>
          <w:p w:rsidR="001D7D27" w:rsidRPr="00E12770" w:rsidRDefault="001D7D27" w:rsidP="00E322F9">
            <w:pPr>
              <w:shd w:val="clear" w:color="auto" w:fill="FFFFFF"/>
              <w:jc w:val="center"/>
              <w:rPr>
                <w:rFonts w:ascii="PT Astra Serif" w:hAnsi="PT Astra Serif"/>
                <w:sz w:val="26"/>
                <w:szCs w:val="26"/>
              </w:rPr>
            </w:pPr>
            <w:r w:rsidRPr="00E12770">
              <w:rPr>
                <w:rFonts w:ascii="PT Astra Serif" w:hAnsi="PT Astra Serif"/>
                <w:sz w:val="26"/>
                <w:szCs w:val="26"/>
              </w:rPr>
              <w:t>100,0</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100</w:t>
            </w:r>
            <w:r w:rsidR="004811B2" w:rsidRPr="00E322F9">
              <w:rPr>
                <w:rFonts w:ascii="PT Astra Serif" w:hAnsi="PT Astra Serif" w:cs="Times New Roman"/>
                <w:sz w:val="26"/>
                <w:szCs w:val="26"/>
              </w:rPr>
              <w:t>,0</w:t>
            </w:r>
          </w:p>
        </w:tc>
      </w:tr>
      <w:tr w:rsidR="00E322F9" w:rsidRPr="00E322F9" w:rsidTr="006C3270">
        <w:tc>
          <w:tcPr>
            <w:tcW w:w="14786" w:type="dxa"/>
            <w:gridSpan w:val="4"/>
          </w:tcPr>
          <w:p w:rsidR="001D7D27" w:rsidRPr="00E322F9" w:rsidRDefault="001D7D27" w:rsidP="00E322F9">
            <w:pPr>
              <w:shd w:val="clear" w:color="auto" w:fill="FFFFFF"/>
              <w:jc w:val="both"/>
              <w:rPr>
                <w:rFonts w:ascii="PT Astra Serif" w:hAnsi="PT Astra Serif"/>
                <w:i/>
                <w:sz w:val="26"/>
                <w:szCs w:val="26"/>
              </w:rPr>
            </w:pPr>
            <w:r w:rsidRPr="00E322F9">
              <w:rPr>
                <w:rFonts w:ascii="PT Astra Serif" w:hAnsi="PT Astra Serif"/>
                <w:i/>
                <w:sz w:val="26"/>
                <w:szCs w:val="26"/>
              </w:rPr>
              <w:t>Расширение возможностей   неполной   и дистанционной занятости родителей, имеющих малолетних детей, и самозанятости   граждан</w:t>
            </w:r>
          </w:p>
        </w:tc>
      </w:tr>
      <w:tr w:rsidR="00E322F9" w:rsidRPr="00E322F9" w:rsidTr="004C01AF">
        <w:tc>
          <w:tcPr>
            <w:tcW w:w="9747" w:type="dxa"/>
          </w:tcPr>
          <w:p w:rsidR="001D7D27" w:rsidRPr="00E322F9" w:rsidRDefault="00033A4E" w:rsidP="00E322F9">
            <w:pPr>
              <w:pStyle w:val="25"/>
              <w:spacing w:before="0" w:after="0" w:line="240" w:lineRule="auto"/>
              <w:ind w:left="5"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26</w:t>
            </w:r>
            <w:r w:rsidR="001D7D27" w:rsidRPr="00E322F9">
              <w:rPr>
                <w:rStyle w:val="210pt"/>
                <w:rFonts w:ascii="PT Astra Serif" w:eastAsia="Calibri" w:hAnsi="PT Astra Serif"/>
                <w:color w:val="auto"/>
                <w:sz w:val="26"/>
                <w:szCs w:val="26"/>
              </w:rPr>
              <w:t xml:space="preserve">.Количество предприятий (организаций), предоставляющих гибкие формы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(дистанционной) работы), из числа предприятий (организаций), заявивших вакансии в Центр занятости населения города Киреевска    </w:t>
            </w:r>
            <w:r w:rsidR="001D7D27" w:rsidRPr="00E322F9">
              <w:rPr>
                <w:rFonts w:ascii="PT Astra Serif" w:hAnsi="PT Astra Serif"/>
                <w:kern w:val="28"/>
                <w:sz w:val="26"/>
                <w:szCs w:val="26"/>
              </w:rPr>
              <w:t xml:space="preserve">ГУ ТО «ЦЗН Тульской области» </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033A4E" w:rsidP="00E322F9">
            <w:pPr>
              <w:pStyle w:val="25"/>
              <w:spacing w:before="0" w:after="0" w:line="240" w:lineRule="auto"/>
              <w:ind w:left="5"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27</w:t>
            </w:r>
            <w:r w:rsidR="001D7D27" w:rsidRPr="00E322F9">
              <w:rPr>
                <w:rStyle w:val="210pt"/>
                <w:rFonts w:ascii="PT Astra Serif" w:eastAsia="Calibri" w:hAnsi="PT Astra Serif"/>
                <w:color w:val="auto"/>
                <w:sz w:val="26"/>
                <w:szCs w:val="26"/>
              </w:rPr>
              <w:t>.Число граждан, заключивших социальные контракты на развитие предпринимательско</w:t>
            </w:r>
            <w:r w:rsidR="001D7D27" w:rsidRPr="00E322F9">
              <w:rPr>
                <w:rFonts w:ascii="PT Astra Serif" w:hAnsi="PT Astra Serif"/>
                <w:sz w:val="26"/>
                <w:szCs w:val="26"/>
              </w:rPr>
              <w:t>й деятельности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2F2780"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57</w:t>
            </w:r>
          </w:p>
        </w:tc>
      </w:tr>
      <w:tr w:rsidR="00E322F9" w:rsidRPr="00E322F9" w:rsidTr="004C01AF">
        <w:tc>
          <w:tcPr>
            <w:tcW w:w="9747" w:type="dxa"/>
          </w:tcPr>
          <w:p w:rsidR="00685BE8" w:rsidRPr="00E322F9" w:rsidRDefault="00685BE8" w:rsidP="00E322F9">
            <w:pPr>
              <w:jc w:val="both"/>
              <w:rPr>
                <w:rFonts w:ascii="PT Astra Serif" w:hAnsi="PT Astra Serif"/>
                <w:b/>
                <w:bCs/>
                <w:sz w:val="26"/>
                <w:szCs w:val="26"/>
              </w:rPr>
            </w:pPr>
            <w:r w:rsidRPr="00E322F9">
              <w:rPr>
                <w:rFonts w:ascii="PT Astra Serif" w:hAnsi="PT Astra Serif" w:cs="PT Astra Serif"/>
                <w:sz w:val="26"/>
                <w:szCs w:val="26"/>
              </w:rPr>
              <w:lastRenderedPageBreak/>
              <w:t>28.Число обучающихся младших классов, посещающих группы продленного дня в общеобразовательных организациях</w:t>
            </w:r>
            <w:r w:rsidRPr="00E322F9">
              <w:rPr>
                <w:rFonts w:ascii="PT Astra Serif" w:hAnsi="PT Astra Serif"/>
                <w:bCs/>
                <w:sz w:val="26"/>
                <w:szCs w:val="26"/>
              </w:rPr>
              <w:t>, чел</w:t>
            </w:r>
            <w:r w:rsidRPr="00E322F9">
              <w:rPr>
                <w:rFonts w:ascii="PT Astra Serif" w:hAnsi="PT Astra Serif"/>
                <w:b/>
                <w:bCs/>
                <w:sz w:val="26"/>
                <w:szCs w:val="26"/>
              </w:rPr>
              <w:t>.</w:t>
            </w:r>
          </w:p>
          <w:p w:rsidR="00685BE8" w:rsidRPr="00E322F9" w:rsidRDefault="00685BE8" w:rsidP="00E322F9">
            <w:pPr>
              <w:pStyle w:val="25"/>
              <w:spacing w:before="0" w:after="0" w:line="240" w:lineRule="auto"/>
              <w:ind w:left="5" w:right="57"/>
              <w:rPr>
                <w:rStyle w:val="210pt"/>
                <w:rFonts w:ascii="PT Astra Serif" w:eastAsia="Calibri" w:hAnsi="PT Astra Serif"/>
                <w:color w:val="auto"/>
                <w:sz w:val="26"/>
                <w:szCs w:val="26"/>
              </w:rPr>
            </w:pPr>
          </w:p>
        </w:tc>
        <w:tc>
          <w:tcPr>
            <w:tcW w:w="1985"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685BE8" w:rsidRPr="00E322F9" w:rsidRDefault="004349C6" w:rsidP="00E322F9">
            <w:pPr>
              <w:shd w:val="clear" w:color="auto" w:fill="FFFFFF"/>
              <w:jc w:val="center"/>
              <w:rPr>
                <w:rFonts w:ascii="PT Astra Serif" w:hAnsi="PT Astra Serif"/>
                <w:sz w:val="26"/>
                <w:szCs w:val="26"/>
              </w:rPr>
            </w:pPr>
            <w:r w:rsidRPr="00E322F9">
              <w:rPr>
                <w:rFonts w:ascii="PT Astra Serif" w:hAnsi="PT Astra Serif"/>
                <w:sz w:val="26"/>
                <w:szCs w:val="26"/>
              </w:rPr>
              <w:t>372</w:t>
            </w:r>
          </w:p>
        </w:tc>
        <w:tc>
          <w:tcPr>
            <w:tcW w:w="1495" w:type="dxa"/>
          </w:tcPr>
          <w:p w:rsidR="00685BE8" w:rsidRPr="00E322F9" w:rsidRDefault="00685BE8"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464</w:t>
            </w:r>
          </w:p>
        </w:tc>
      </w:tr>
      <w:tr w:rsidR="00E322F9" w:rsidRPr="00E322F9" w:rsidTr="004C01AF">
        <w:tc>
          <w:tcPr>
            <w:tcW w:w="9747" w:type="dxa"/>
          </w:tcPr>
          <w:p w:rsidR="001D7D27" w:rsidRPr="00E322F9" w:rsidRDefault="001D7D27" w:rsidP="00E322F9">
            <w:pPr>
              <w:pStyle w:val="25"/>
              <w:spacing w:before="0" w:after="0" w:line="240" w:lineRule="auto"/>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 xml:space="preserve"> </w:t>
            </w:r>
            <w:r w:rsidR="00033A4E" w:rsidRPr="00E322F9">
              <w:rPr>
                <w:rStyle w:val="210pt"/>
                <w:rFonts w:ascii="PT Astra Serif" w:eastAsia="Calibri" w:hAnsi="PT Astra Serif"/>
                <w:color w:val="auto"/>
                <w:sz w:val="26"/>
                <w:szCs w:val="26"/>
              </w:rPr>
              <w:t>29</w:t>
            </w:r>
            <w:r w:rsidRPr="00E322F9">
              <w:rPr>
                <w:rStyle w:val="210pt"/>
                <w:rFonts w:ascii="PT Astra Serif" w:eastAsia="Calibri" w:hAnsi="PT Astra Serif"/>
                <w:color w:val="auto"/>
                <w:sz w:val="26"/>
                <w:szCs w:val="26"/>
              </w:rPr>
              <w:t>.Число безработных граждан,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в рамках государственной услуги по содействию самозанятости безработных граждан</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10</w:t>
            </w:r>
          </w:p>
        </w:tc>
        <w:tc>
          <w:tcPr>
            <w:tcW w:w="1495" w:type="dxa"/>
          </w:tcPr>
          <w:p w:rsidR="001D7D27" w:rsidRPr="00E322F9" w:rsidRDefault="004349C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9</w:t>
            </w:r>
          </w:p>
        </w:tc>
      </w:tr>
      <w:tr w:rsidR="00E322F9" w:rsidRPr="00E322F9" w:rsidTr="004C01AF">
        <w:tc>
          <w:tcPr>
            <w:tcW w:w="9747" w:type="dxa"/>
          </w:tcPr>
          <w:p w:rsidR="001D7D27" w:rsidRPr="00E322F9" w:rsidRDefault="00033A4E" w:rsidP="00E322F9">
            <w:pPr>
              <w:shd w:val="clear" w:color="auto" w:fill="FFFFFF"/>
              <w:jc w:val="both"/>
              <w:rPr>
                <w:rFonts w:ascii="PT Astra Serif" w:hAnsi="PT Astra Serif"/>
                <w:sz w:val="26"/>
                <w:szCs w:val="26"/>
              </w:rPr>
            </w:pPr>
            <w:r w:rsidRPr="00E322F9">
              <w:rPr>
                <w:rFonts w:ascii="PT Astra Serif" w:hAnsi="PT Astra Serif"/>
                <w:sz w:val="26"/>
                <w:szCs w:val="26"/>
              </w:rPr>
              <w:t>30</w:t>
            </w:r>
            <w:r w:rsidR="001D7D27" w:rsidRPr="00E322F9">
              <w:rPr>
                <w:rFonts w:ascii="PT Astra Serif" w:hAnsi="PT Astra Serif"/>
                <w:sz w:val="26"/>
                <w:szCs w:val="26"/>
              </w:rPr>
              <w:t>.Численность женщин, имеющих детей, прошедших бесплатное обучение по программе обучения начинающих предпринимателей</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4349C6"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033A4E" w:rsidP="00E322F9">
            <w:pPr>
              <w:shd w:val="clear" w:color="auto" w:fill="FFFFFF"/>
              <w:jc w:val="both"/>
              <w:rPr>
                <w:rFonts w:ascii="PT Astra Serif" w:hAnsi="PT Astra Serif"/>
                <w:sz w:val="26"/>
                <w:szCs w:val="26"/>
              </w:rPr>
            </w:pPr>
            <w:r w:rsidRPr="00E322F9">
              <w:rPr>
                <w:rFonts w:ascii="PT Astra Serif" w:hAnsi="PT Astra Serif"/>
                <w:sz w:val="26"/>
                <w:szCs w:val="26"/>
              </w:rPr>
              <w:t>31</w:t>
            </w:r>
            <w:r w:rsidR="001D7D27" w:rsidRPr="00E322F9">
              <w:rPr>
                <w:rFonts w:ascii="PT Astra Serif" w:hAnsi="PT Astra Serif"/>
                <w:sz w:val="26"/>
                <w:szCs w:val="26"/>
              </w:rPr>
              <w:t>.Численность граждан, прошедших комплексную подготовку по развитию предпринимательских компетенций и разработке бизнес-планов, планирующих заключение социальных контрактов на развитие собственного бизнеса</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4349C6"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033A4E" w:rsidP="00E322F9">
            <w:pPr>
              <w:shd w:val="clear" w:color="auto" w:fill="FFFFFF"/>
              <w:jc w:val="both"/>
              <w:rPr>
                <w:rFonts w:ascii="PT Astra Serif" w:hAnsi="PT Astra Serif"/>
                <w:sz w:val="26"/>
                <w:szCs w:val="26"/>
              </w:rPr>
            </w:pPr>
            <w:r w:rsidRPr="00E322F9">
              <w:rPr>
                <w:rFonts w:ascii="PT Astra Serif" w:hAnsi="PT Astra Serif"/>
                <w:sz w:val="26"/>
                <w:szCs w:val="26"/>
              </w:rPr>
              <w:t>32</w:t>
            </w:r>
            <w:r w:rsidR="001D7D27" w:rsidRPr="00E322F9">
              <w:rPr>
                <w:rFonts w:ascii="PT Astra Serif" w:hAnsi="PT Astra Serif"/>
                <w:sz w:val="26"/>
                <w:szCs w:val="26"/>
              </w:rPr>
              <w:t>.Численность граждан в возрасте до 30 лет, принявших участие в обучающих мероприятиях по различным предпринимательским компетенциям</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F01B8A" w:rsidP="00E322F9">
            <w:pPr>
              <w:shd w:val="clear" w:color="auto" w:fill="FFFFFF"/>
              <w:jc w:val="center"/>
              <w:rPr>
                <w:rFonts w:ascii="PT Astra Serif" w:hAnsi="PT Astra Serif"/>
                <w:sz w:val="26"/>
                <w:szCs w:val="26"/>
              </w:rPr>
            </w:pPr>
            <w:r w:rsidRPr="00E322F9">
              <w:rPr>
                <w:rFonts w:ascii="PT Astra Serif" w:hAnsi="PT Astra Serif"/>
                <w:sz w:val="26"/>
                <w:szCs w:val="26"/>
              </w:rPr>
              <w:t>5</w:t>
            </w:r>
            <w:r w:rsidR="001D7D27" w:rsidRPr="00E322F9">
              <w:rPr>
                <w:rFonts w:ascii="PT Astra Serif" w:hAnsi="PT Astra Serif"/>
                <w:sz w:val="26"/>
                <w:szCs w:val="26"/>
              </w:rPr>
              <w:t>0</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59</w:t>
            </w:r>
          </w:p>
        </w:tc>
      </w:tr>
      <w:tr w:rsidR="00E322F9" w:rsidRPr="00E322F9" w:rsidTr="004C01AF">
        <w:tc>
          <w:tcPr>
            <w:tcW w:w="9747" w:type="dxa"/>
          </w:tcPr>
          <w:p w:rsidR="001D7D27" w:rsidRPr="00E322F9" w:rsidRDefault="001D7D27" w:rsidP="00E322F9">
            <w:pPr>
              <w:shd w:val="clear" w:color="auto" w:fill="FFFFFF"/>
              <w:jc w:val="both"/>
              <w:rPr>
                <w:rFonts w:ascii="PT Astra Serif" w:hAnsi="PT Astra Serif"/>
                <w:sz w:val="26"/>
                <w:szCs w:val="26"/>
              </w:rPr>
            </w:pPr>
            <w:r w:rsidRPr="00E322F9">
              <w:rPr>
                <w:rFonts w:ascii="PT Astra Serif" w:hAnsi="PT Astra Serif"/>
                <w:sz w:val="26"/>
                <w:szCs w:val="26"/>
              </w:rPr>
              <w:t xml:space="preserve"> </w:t>
            </w:r>
            <w:r w:rsidR="00033A4E" w:rsidRPr="00E322F9">
              <w:rPr>
                <w:rFonts w:ascii="PT Astra Serif" w:hAnsi="PT Astra Serif"/>
                <w:sz w:val="26"/>
                <w:szCs w:val="26"/>
              </w:rPr>
              <w:t>33</w:t>
            </w:r>
            <w:r w:rsidRPr="00E322F9">
              <w:rPr>
                <w:rFonts w:ascii="PT Astra Serif" w:hAnsi="PT Astra Serif"/>
                <w:sz w:val="26"/>
                <w:szCs w:val="26"/>
              </w:rPr>
              <w:t>.Численность граждан в возрасте от 14 до 17 лет, принявших участие в мероприятиях, направленных на вовлечение в предпринимательскую деятельность</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 xml:space="preserve">Человек </w:t>
            </w:r>
          </w:p>
        </w:tc>
        <w:tc>
          <w:tcPr>
            <w:tcW w:w="1559" w:type="dxa"/>
          </w:tcPr>
          <w:p w:rsidR="001D7D27" w:rsidRPr="00E322F9" w:rsidRDefault="004349C6" w:rsidP="00E322F9">
            <w:pPr>
              <w:shd w:val="clear" w:color="auto" w:fill="FFFFFF"/>
              <w:jc w:val="center"/>
              <w:rPr>
                <w:rFonts w:ascii="PT Astra Serif" w:hAnsi="PT Astra Serif"/>
                <w:sz w:val="26"/>
                <w:szCs w:val="26"/>
              </w:rPr>
            </w:pPr>
            <w:r w:rsidRPr="00E322F9">
              <w:rPr>
                <w:rFonts w:ascii="PT Astra Serif" w:hAnsi="PT Astra Serif"/>
                <w:sz w:val="26"/>
                <w:szCs w:val="26"/>
              </w:rPr>
              <w:t>5</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11732" w:type="dxa"/>
            <w:gridSpan w:val="2"/>
          </w:tcPr>
          <w:p w:rsidR="001D7D27" w:rsidRPr="00E322F9" w:rsidRDefault="00033A4E" w:rsidP="00E322F9">
            <w:pPr>
              <w:shd w:val="clear" w:color="auto" w:fill="FFFFFF"/>
              <w:jc w:val="both"/>
              <w:rPr>
                <w:rFonts w:ascii="PT Astra Serif" w:hAnsi="PT Astra Serif"/>
                <w:sz w:val="26"/>
                <w:szCs w:val="26"/>
              </w:rPr>
            </w:pPr>
            <w:r w:rsidRPr="00E322F9">
              <w:rPr>
                <w:rFonts w:ascii="PT Astra Serif" w:hAnsi="PT Astra Serif"/>
                <w:b/>
                <w:sz w:val="26"/>
                <w:szCs w:val="26"/>
              </w:rPr>
              <w:t>34</w:t>
            </w:r>
            <w:r w:rsidR="001D7D27" w:rsidRPr="00E322F9">
              <w:rPr>
                <w:rFonts w:ascii="PT Astra Serif" w:hAnsi="PT Astra Serif"/>
                <w:b/>
                <w:sz w:val="26"/>
                <w:szCs w:val="26"/>
              </w:rPr>
              <w:t xml:space="preserve">.ЦЕЛЕВОЙ ИНДИКАТОР: </w:t>
            </w:r>
            <w:r w:rsidR="001D7D27" w:rsidRPr="00E322F9">
              <w:rPr>
                <w:rFonts w:ascii="PT Astra Serif" w:hAnsi="PT Astra Serif"/>
                <w:b/>
                <w:i/>
                <w:sz w:val="26"/>
                <w:szCs w:val="26"/>
              </w:rPr>
              <w:t>Уровень занятости женщин, имеющих детей дошкольного возраста, процент</w:t>
            </w:r>
          </w:p>
        </w:tc>
        <w:tc>
          <w:tcPr>
            <w:tcW w:w="1559" w:type="dxa"/>
          </w:tcPr>
          <w:p w:rsidR="001D7D27" w:rsidRPr="00E12770" w:rsidRDefault="004C01AF" w:rsidP="00E322F9">
            <w:pPr>
              <w:jc w:val="center"/>
              <w:rPr>
                <w:rFonts w:ascii="PT Astra Serif" w:hAnsi="PT Astra Serif"/>
                <w:spacing w:val="-2"/>
                <w:sz w:val="26"/>
                <w:szCs w:val="26"/>
              </w:rPr>
            </w:pPr>
            <w:r w:rsidRPr="00E12770">
              <w:rPr>
                <w:rFonts w:ascii="PT Astra Serif" w:hAnsi="PT Astra Serif"/>
                <w:spacing w:val="-2"/>
                <w:sz w:val="26"/>
                <w:szCs w:val="26"/>
              </w:rPr>
              <w:t>60</w:t>
            </w:r>
            <w:r w:rsidR="001D7D27" w:rsidRPr="00E12770">
              <w:rPr>
                <w:rFonts w:ascii="PT Astra Serif" w:hAnsi="PT Astra Serif"/>
                <w:spacing w:val="-2"/>
                <w:sz w:val="26"/>
                <w:szCs w:val="26"/>
              </w:rPr>
              <w:t>%</w:t>
            </w:r>
          </w:p>
        </w:tc>
        <w:tc>
          <w:tcPr>
            <w:tcW w:w="1495" w:type="dxa"/>
          </w:tcPr>
          <w:p w:rsidR="001D7D27" w:rsidRPr="00E322F9" w:rsidRDefault="004C01AF"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60</w:t>
            </w:r>
            <w:r w:rsidR="001D7D27" w:rsidRPr="00E322F9">
              <w:rPr>
                <w:rFonts w:ascii="PT Astra Serif" w:hAnsi="PT Astra Serif" w:cs="Times New Roman"/>
                <w:sz w:val="26"/>
                <w:szCs w:val="26"/>
              </w:rPr>
              <w:t>%</w:t>
            </w:r>
          </w:p>
        </w:tc>
      </w:tr>
      <w:tr w:rsidR="00E322F9" w:rsidRPr="00E322F9" w:rsidTr="006C3270">
        <w:tc>
          <w:tcPr>
            <w:tcW w:w="14786" w:type="dxa"/>
            <w:gridSpan w:val="4"/>
          </w:tcPr>
          <w:p w:rsidR="001D7D27" w:rsidRPr="00E322F9" w:rsidRDefault="001D7D27" w:rsidP="00E322F9">
            <w:pPr>
              <w:shd w:val="clear" w:color="auto" w:fill="FFFFFF"/>
              <w:jc w:val="center"/>
              <w:rPr>
                <w:rFonts w:ascii="PT Astra Serif" w:hAnsi="PT Astra Serif"/>
                <w:b/>
                <w:i/>
                <w:sz w:val="26"/>
                <w:szCs w:val="26"/>
              </w:rPr>
            </w:pPr>
            <w:r w:rsidRPr="00E322F9">
              <w:rPr>
                <w:rFonts w:ascii="PT Astra Serif" w:hAnsi="PT Astra Serif"/>
                <w:b/>
                <w:bCs/>
                <w:i/>
                <w:sz w:val="26"/>
                <w:szCs w:val="26"/>
              </w:rPr>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E322F9" w:rsidRPr="00E322F9" w:rsidTr="006C3270">
        <w:tc>
          <w:tcPr>
            <w:tcW w:w="14786" w:type="dxa"/>
            <w:gridSpan w:val="4"/>
          </w:tcPr>
          <w:p w:rsidR="001D7D27" w:rsidRPr="00E322F9" w:rsidRDefault="001D7D27" w:rsidP="00E322F9">
            <w:pPr>
              <w:shd w:val="clear" w:color="auto" w:fill="FFFFFF"/>
              <w:jc w:val="center"/>
              <w:rPr>
                <w:rFonts w:ascii="PT Astra Serif" w:hAnsi="PT Astra Serif"/>
                <w:i/>
                <w:sz w:val="26"/>
                <w:szCs w:val="26"/>
              </w:rPr>
            </w:pPr>
            <w:r w:rsidRPr="00E322F9">
              <w:rPr>
                <w:rFonts w:ascii="PT Astra Serif" w:hAnsi="PT Astra Serif"/>
                <w:i/>
                <w:sz w:val="26"/>
                <w:szCs w:val="26"/>
              </w:rPr>
              <w:t>Увеличение периода активного долголетия и продолжительности здоровой жизни граждан старшего поколения</w:t>
            </w:r>
          </w:p>
        </w:tc>
      </w:tr>
      <w:tr w:rsidR="00E322F9" w:rsidRPr="00E322F9" w:rsidTr="004C01AF">
        <w:tc>
          <w:tcPr>
            <w:tcW w:w="9747" w:type="dxa"/>
          </w:tcPr>
          <w:p w:rsidR="001D7D27" w:rsidRPr="00E322F9" w:rsidRDefault="005A42DA" w:rsidP="00E322F9">
            <w:pPr>
              <w:pStyle w:val="Default"/>
              <w:jc w:val="both"/>
              <w:rPr>
                <w:rFonts w:ascii="PT Astra Serif" w:hAnsi="PT Astra Serif"/>
                <w:color w:val="auto"/>
                <w:sz w:val="26"/>
                <w:szCs w:val="26"/>
              </w:rPr>
            </w:pPr>
            <w:r w:rsidRPr="00E322F9">
              <w:rPr>
                <w:rFonts w:ascii="PT Astra Serif" w:hAnsi="PT Astra Serif"/>
                <w:iCs/>
                <w:color w:val="auto"/>
                <w:sz w:val="26"/>
                <w:szCs w:val="26"/>
              </w:rPr>
              <w:t>35</w:t>
            </w:r>
            <w:r w:rsidR="001D7D27" w:rsidRPr="00E322F9">
              <w:rPr>
                <w:rFonts w:ascii="PT Astra Serif" w:hAnsi="PT Astra Serif"/>
                <w:iCs/>
                <w:color w:val="auto"/>
                <w:sz w:val="26"/>
                <w:szCs w:val="26"/>
              </w:rPr>
              <w:t xml:space="preserve">.Информирование граждан старше трудоспособного </w:t>
            </w:r>
          </w:p>
          <w:p w:rsidR="001D7D27" w:rsidRPr="00E322F9" w:rsidRDefault="001D7D27"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iCs/>
                <w:sz w:val="26"/>
                <w:szCs w:val="26"/>
              </w:rPr>
              <w:t>возраста о проведении профилактических осмотров, включая диспансеризацию, вакцинации, скринингов, о проведении мероприятий по профессиональному переобучению и дополнительному профессиональному образованию</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12</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12</w:t>
            </w:r>
          </w:p>
        </w:tc>
      </w:tr>
      <w:tr w:rsidR="00E322F9" w:rsidRPr="00E322F9" w:rsidTr="004C01AF">
        <w:tc>
          <w:tcPr>
            <w:tcW w:w="9747" w:type="dxa"/>
          </w:tcPr>
          <w:p w:rsidR="001D7D27" w:rsidRPr="00E322F9" w:rsidRDefault="005A42DA" w:rsidP="00E322F9">
            <w:pPr>
              <w:pStyle w:val="Default"/>
              <w:jc w:val="both"/>
              <w:rPr>
                <w:rFonts w:ascii="PT Astra Serif" w:hAnsi="PT Astra Serif"/>
                <w:iCs/>
                <w:color w:val="auto"/>
                <w:sz w:val="26"/>
                <w:szCs w:val="26"/>
              </w:rPr>
            </w:pPr>
            <w:r w:rsidRPr="00E322F9">
              <w:rPr>
                <w:rFonts w:ascii="PT Astra Serif" w:hAnsi="PT Astra Serif"/>
                <w:color w:val="auto"/>
                <w:spacing w:val="-2"/>
                <w:sz w:val="26"/>
                <w:szCs w:val="26"/>
              </w:rPr>
              <w:t>36</w:t>
            </w:r>
            <w:r w:rsidR="001D7D27" w:rsidRPr="00E322F9">
              <w:rPr>
                <w:rFonts w:ascii="PT Astra Serif" w:hAnsi="PT Astra Serif"/>
                <w:color w:val="auto"/>
                <w:spacing w:val="-2"/>
                <w:sz w:val="26"/>
                <w:szCs w:val="26"/>
              </w:rPr>
              <w:t>.Л</w:t>
            </w:r>
            <w:r w:rsidR="001D7D27" w:rsidRPr="00E322F9">
              <w:rPr>
                <w:rFonts w:ascii="PT Astra Serif" w:eastAsia="Times New Roman" w:hAnsi="PT Astra Serif"/>
                <w:color w:val="auto"/>
                <w:spacing w:val="-2"/>
                <w:sz w:val="26"/>
                <w:szCs w:val="26"/>
              </w:rPr>
              <w:t>иц</w:t>
            </w:r>
            <w:r w:rsidR="001D7D27" w:rsidRPr="00E322F9">
              <w:rPr>
                <w:rFonts w:ascii="PT Astra Serif" w:hAnsi="PT Astra Serif"/>
                <w:color w:val="auto"/>
                <w:spacing w:val="-2"/>
                <w:sz w:val="26"/>
                <w:szCs w:val="26"/>
              </w:rPr>
              <w:t>а</w:t>
            </w:r>
            <w:r w:rsidR="001D7D27" w:rsidRPr="00E322F9">
              <w:rPr>
                <w:rFonts w:ascii="PT Astra Serif" w:eastAsia="Times New Roman" w:hAnsi="PT Astra Serif"/>
                <w:color w:val="auto"/>
                <w:spacing w:val="-2"/>
                <w:sz w:val="26"/>
                <w:szCs w:val="26"/>
              </w:rPr>
              <w:t xml:space="preserve"> старше трудоспособного возраста, у которых выявлены заболевания  патологические состояния, находятся под диспансерным наблюдением </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Процентов</w:t>
            </w:r>
          </w:p>
        </w:tc>
        <w:tc>
          <w:tcPr>
            <w:tcW w:w="1559" w:type="dxa"/>
          </w:tcPr>
          <w:p w:rsidR="001D7D27" w:rsidRPr="00E322F9" w:rsidRDefault="004349C6" w:rsidP="00E322F9">
            <w:pPr>
              <w:shd w:val="clear" w:color="auto" w:fill="FFFFFF"/>
              <w:jc w:val="center"/>
              <w:rPr>
                <w:rFonts w:ascii="PT Astra Serif" w:hAnsi="PT Astra Serif"/>
                <w:sz w:val="26"/>
                <w:szCs w:val="26"/>
              </w:rPr>
            </w:pPr>
            <w:r w:rsidRPr="00E322F9">
              <w:rPr>
                <w:rFonts w:ascii="PT Astra Serif" w:hAnsi="PT Astra Serif"/>
                <w:sz w:val="26"/>
                <w:szCs w:val="26"/>
              </w:rPr>
              <w:t>80,0</w:t>
            </w:r>
          </w:p>
        </w:tc>
        <w:tc>
          <w:tcPr>
            <w:tcW w:w="1495" w:type="dxa"/>
          </w:tcPr>
          <w:p w:rsidR="001D7D27"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83,3</w:t>
            </w:r>
          </w:p>
        </w:tc>
      </w:tr>
      <w:tr w:rsidR="00E322F9" w:rsidRPr="00E322F9" w:rsidTr="004C01AF">
        <w:tc>
          <w:tcPr>
            <w:tcW w:w="9747" w:type="dxa"/>
          </w:tcPr>
          <w:p w:rsidR="001D7D27" w:rsidRPr="00E322F9" w:rsidRDefault="005A42DA" w:rsidP="00E322F9">
            <w:pPr>
              <w:pStyle w:val="Default"/>
              <w:jc w:val="both"/>
              <w:rPr>
                <w:rFonts w:ascii="PT Astra Serif" w:hAnsi="PT Astra Serif"/>
                <w:color w:val="auto"/>
                <w:spacing w:val="-2"/>
                <w:sz w:val="26"/>
                <w:szCs w:val="26"/>
              </w:rPr>
            </w:pPr>
            <w:r w:rsidRPr="00E322F9">
              <w:rPr>
                <w:rFonts w:ascii="PT Astra Serif" w:eastAsia="Times New Roman" w:hAnsi="PT Astra Serif"/>
                <w:color w:val="auto"/>
                <w:spacing w:val="-2"/>
                <w:sz w:val="26"/>
                <w:szCs w:val="26"/>
              </w:rPr>
              <w:t>37</w:t>
            </w:r>
            <w:r w:rsidR="001D7D27" w:rsidRPr="00E322F9">
              <w:rPr>
                <w:rFonts w:ascii="PT Astra Serif" w:eastAsia="Times New Roman" w:hAnsi="PT Astra Serif"/>
                <w:color w:val="auto"/>
                <w:spacing w:val="-2"/>
                <w:sz w:val="26"/>
                <w:szCs w:val="26"/>
              </w:rPr>
              <w:t xml:space="preserve">.Разработан и внедрен в практику комплекс мер, направленный на профилактику </w:t>
            </w:r>
            <w:r w:rsidR="001D7D27" w:rsidRPr="00E322F9">
              <w:rPr>
                <w:rFonts w:ascii="PT Astra Serif" w:eastAsia="Times New Roman" w:hAnsi="PT Astra Serif"/>
                <w:color w:val="auto"/>
                <w:spacing w:val="-2"/>
                <w:sz w:val="26"/>
                <w:szCs w:val="26"/>
              </w:rPr>
              <w:lastRenderedPageBreak/>
              <w:t xml:space="preserve">падений и переломов. </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lastRenderedPageBreak/>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6C3270">
        <w:tc>
          <w:tcPr>
            <w:tcW w:w="14786" w:type="dxa"/>
            <w:gridSpan w:val="4"/>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i/>
                <w:spacing w:val="-2"/>
                <w:sz w:val="26"/>
                <w:szCs w:val="26"/>
              </w:rPr>
              <w:t>Лица старше трудоспособного возраста и инвалиды, нуждающиеся в социальном обслуживании, обеспечены системой долговременного ухода</w:t>
            </w:r>
          </w:p>
        </w:tc>
      </w:tr>
      <w:tr w:rsidR="00E322F9" w:rsidRPr="00E322F9" w:rsidTr="004C01AF">
        <w:tc>
          <w:tcPr>
            <w:tcW w:w="9747" w:type="dxa"/>
          </w:tcPr>
          <w:p w:rsidR="001D7D27" w:rsidRPr="00E322F9" w:rsidRDefault="005A42DA"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pacing w:val="-2"/>
                <w:sz w:val="26"/>
                <w:szCs w:val="26"/>
              </w:rPr>
              <w:t>38</w:t>
            </w:r>
            <w:r w:rsidR="001D7D27" w:rsidRPr="00E322F9">
              <w:rPr>
                <w:rFonts w:ascii="PT Astra Serif" w:hAnsi="PT Astra Serif"/>
                <w:spacing w:val="-2"/>
                <w:sz w:val="26"/>
                <w:szCs w:val="26"/>
              </w:rPr>
              <w:t>.Граждане старше трудоспособного возраста и инвалиды получат услуги в рамках системы долговременного ухода</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3</w:t>
            </w:r>
            <w:r w:rsidR="00AB3F1E" w:rsidRPr="00E322F9">
              <w:rPr>
                <w:rFonts w:ascii="PT Astra Serif" w:hAnsi="PT Astra Serif"/>
                <w:sz w:val="26"/>
                <w:szCs w:val="26"/>
              </w:rPr>
              <w:t>40</w:t>
            </w:r>
          </w:p>
        </w:tc>
        <w:tc>
          <w:tcPr>
            <w:tcW w:w="1495" w:type="dxa"/>
          </w:tcPr>
          <w:p w:rsidR="001D7D27" w:rsidRPr="00E322F9" w:rsidRDefault="00AB3F1E"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167</w:t>
            </w:r>
          </w:p>
        </w:tc>
      </w:tr>
      <w:tr w:rsidR="00E322F9" w:rsidRPr="00E322F9" w:rsidTr="004C01AF">
        <w:tc>
          <w:tcPr>
            <w:tcW w:w="9747" w:type="dxa"/>
          </w:tcPr>
          <w:p w:rsidR="001D7D27" w:rsidRPr="00E322F9" w:rsidRDefault="005A42DA"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pacing w:val="-2"/>
                <w:sz w:val="26"/>
                <w:szCs w:val="26"/>
              </w:rPr>
              <w:t>39</w:t>
            </w:r>
            <w:r w:rsidR="001D7D27" w:rsidRPr="00E322F9">
              <w:rPr>
                <w:rFonts w:ascii="PT Astra Serif" w:hAnsi="PT Astra Serif"/>
                <w:spacing w:val="-2"/>
                <w:sz w:val="26"/>
                <w:szCs w:val="26"/>
              </w:rPr>
              <w:t>.Обеспечение участия в пилотном   проекте  по вовлечению частных медицинских организаций в оказание медико-социальных услуг лицам в возрасте 65 лет и старше</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6C3270">
        <w:tc>
          <w:tcPr>
            <w:tcW w:w="14786" w:type="dxa"/>
            <w:gridSpan w:val="4"/>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i/>
                <w:iCs/>
                <w:sz w:val="26"/>
                <w:szCs w:val="26"/>
              </w:rPr>
              <w:t>Обеспечены условия для организации досуга граждан старшего поколения</w:t>
            </w:r>
            <w:r w:rsidRPr="00E322F9">
              <w:rPr>
                <w:rFonts w:ascii="PT Astra Serif" w:hAnsi="PT Astra Serif"/>
                <w:b/>
                <w:i/>
                <w:iCs/>
                <w:sz w:val="26"/>
                <w:szCs w:val="26"/>
              </w:rPr>
              <w:t>.</w:t>
            </w:r>
          </w:p>
        </w:tc>
      </w:tr>
      <w:tr w:rsidR="00E322F9" w:rsidRPr="00E322F9" w:rsidTr="004C01AF">
        <w:tc>
          <w:tcPr>
            <w:tcW w:w="9747" w:type="dxa"/>
          </w:tcPr>
          <w:p w:rsidR="001D7D27" w:rsidRPr="00E322F9" w:rsidRDefault="005A42DA"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z w:val="26"/>
                <w:szCs w:val="26"/>
              </w:rPr>
              <w:t>40</w:t>
            </w:r>
            <w:r w:rsidR="001D7D27" w:rsidRPr="00E322F9">
              <w:rPr>
                <w:rFonts w:ascii="PT Astra Serif" w:hAnsi="PT Astra Serif"/>
                <w:sz w:val="26"/>
                <w:szCs w:val="26"/>
              </w:rPr>
              <w:t>.Повышение компьютерной грамотности лиц старше трудоспособного возраста</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D82168" w:rsidP="00E322F9">
            <w:pPr>
              <w:shd w:val="clear" w:color="auto" w:fill="FFFFFF"/>
              <w:jc w:val="center"/>
              <w:rPr>
                <w:rFonts w:ascii="PT Astra Serif" w:hAnsi="PT Astra Serif"/>
                <w:sz w:val="26"/>
                <w:szCs w:val="26"/>
              </w:rPr>
            </w:pPr>
            <w:r w:rsidRPr="00E322F9">
              <w:rPr>
                <w:rFonts w:ascii="PT Astra Serif" w:hAnsi="PT Astra Serif"/>
                <w:sz w:val="26"/>
                <w:szCs w:val="26"/>
              </w:rPr>
              <w:t>15</w:t>
            </w:r>
          </w:p>
        </w:tc>
        <w:tc>
          <w:tcPr>
            <w:tcW w:w="1495" w:type="dxa"/>
          </w:tcPr>
          <w:p w:rsidR="001D7D27" w:rsidRPr="00E322F9" w:rsidRDefault="004E5348"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15</w:t>
            </w:r>
          </w:p>
        </w:tc>
      </w:tr>
      <w:tr w:rsidR="00E322F9" w:rsidRPr="00E322F9" w:rsidTr="004C01AF">
        <w:tc>
          <w:tcPr>
            <w:tcW w:w="9747" w:type="dxa"/>
          </w:tcPr>
          <w:p w:rsidR="001D7D27" w:rsidRPr="00E322F9" w:rsidRDefault="005A42DA"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z w:val="26"/>
                <w:szCs w:val="26"/>
              </w:rPr>
              <w:t>41</w:t>
            </w:r>
            <w:r w:rsidR="001D7D27" w:rsidRPr="00E322F9">
              <w:rPr>
                <w:rFonts w:ascii="PT Astra Serif" w:hAnsi="PT Astra Serif"/>
                <w:sz w:val="26"/>
                <w:szCs w:val="26"/>
              </w:rPr>
              <w:t>.Обеспечение условий для занятия лиц старше трудоспособного возраста в клубных объединениях (творчество, интересы, правовые, финансовые знания, информационные технологии)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5</w:t>
            </w:r>
            <w:r w:rsidR="00F01B8A" w:rsidRPr="00E322F9">
              <w:rPr>
                <w:rFonts w:ascii="PT Astra Serif" w:hAnsi="PT Astra Serif"/>
                <w:sz w:val="26"/>
                <w:szCs w:val="26"/>
              </w:rPr>
              <w:t>488</w:t>
            </w:r>
          </w:p>
        </w:tc>
        <w:tc>
          <w:tcPr>
            <w:tcW w:w="1495" w:type="dxa"/>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w:t>
            </w:r>
            <w:r w:rsidR="00F01B8A" w:rsidRPr="00E322F9">
              <w:rPr>
                <w:rFonts w:ascii="PT Astra Serif" w:hAnsi="PT Astra Serif" w:cs="Times New Roman"/>
                <w:sz w:val="26"/>
                <w:szCs w:val="26"/>
              </w:rPr>
              <w:t>488</w:t>
            </w:r>
          </w:p>
        </w:tc>
      </w:tr>
      <w:tr w:rsidR="00E322F9" w:rsidRPr="00E322F9" w:rsidTr="004C01AF">
        <w:tc>
          <w:tcPr>
            <w:tcW w:w="9747" w:type="dxa"/>
          </w:tcPr>
          <w:p w:rsidR="001D7D27" w:rsidRPr="00E322F9" w:rsidRDefault="005A42DA"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z w:val="26"/>
                <w:szCs w:val="26"/>
              </w:rPr>
              <w:t>42</w:t>
            </w:r>
            <w:r w:rsidR="001D7D27" w:rsidRPr="00E322F9">
              <w:rPr>
                <w:rFonts w:ascii="PT Astra Serif" w:hAnsi="PT Astra Serif"/>
                <w:sz w:val="26"/>
                <w:szCs w:val="26"/>
              </w:rPr>
              <w:t>.Поддержка общественных объединений и организаций в сфере повышения социальной адаптации лиц старшего и пожилого возраста, в том числе оказание содействия волонтерским организациям, объединяющим лиц старше трудоспособного возраста</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w:t>
            </w:r>
            <w:r w:rsidR="00F01B8A" w:rsidRPr="00E322F9">
              <w:rPr>
                <w:rFonts w:ascii="PT Astra Serif" w:hAnsi="PT Astra Serif"/>
                <w:sz w:val="26"/>
                <w:szCs w:val="26"/>
              </w:rPr>
              <w:t>4</w:t>
            </w:r>
          </w:p>
        </w:tc>
        <w:tc>
          <w:tcPr>
            <w:tcW w:w="1495" w:type="dxa"/>
          </w:tcPr>
          <w:p w:rsidR="001D7D27" w:rsidRPr="00E322F9" w:rsidRDefault="004E5348"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F01B8A" w:rsidRPr="00E322F9">
              <w:rPr>
                <w:rFonts w:ascii="PT Astra Serif" w:hAnsi="PT Astra Serif" w:cs="Times New Roman"/>
                <w:sz w:val="26"/>
                <w:szCs w:val="26"/>
              </w:rPr>
              <w:t>4</w:t>
            </w:r>
          </w:p>
        </w:tc>
      </w:tr>
      <w:tr w:rsidR="00E322F9" w:rsidRPr="00E322F9" w:rsidTr="004C01AF">
        <w:tc>
          <w:tcPr>
            <w:tcW w:w="9747" w:type="dxa"/>
          </w:tcPr>
          <w:p w:rsidR="001D7D27" w:rsidRPr="00E322F9" w:rsidRDefault="005A42DA"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43</w:t>
            </w:r>
            <w:r w:rsidR="001D7D27" w:rsidRPr="00E322F9">
              <w:rPr>
                <w:rFonts w:ascii="PT Astra Serif" w:hAnsi="PT Astra Serif"/>
                <w:color w:val="auto"/>
                <w:sz w:val="26"/>
                <w:szCs w:val="26"/>
              </w:rPr>
              <w:t xml:space="preserve">.Обеспечение условий для занятия физической культурой и спортом граждан старшего поколения, в том числе: </w:t>
            </w:r>
          </w:p>
          <w:p w:rsidR="001D7D27" w:rsidRPr="00E322F9" w:rsidRDefault="001D7D27" w:rsidP="00E322F9">
            <w:pPr>
              <w:pStyle w:val="Default"/>
              <w:jc w:val="both"/>
              <w:rPr>
                <w:rFonts w:ascii="PT Astra Serif" w:hAnsi="PT Astra Serif"/>
                <w:color w:val="auto"/>
                <w:sz w:val="26"/>
                <w:szCs w:val="26"/>
              </w:rPr>
            </w:pPr>
            <w:r w:rsidRPr="00E322F9">
              <w:rPr>
                <w:rFonts w:ascii="PT Astra Serif" w:hAnsi="PT Astra Serif"/>
                <w:color w:val="auto"/>
                <w:sz w:val="26"/>
                <w:szCs w:val="26"/>
              </w:rPr>
              <w:t xml:space="preserve">-группы здоровья на базе спортивных объектов, </w:t>
            </w:r>
          </w:p>
          <w:p w:rsidR="001D7D27" w:rsidRPr="00E322F9" w:rsidRDefault="001D7D27"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z w:val="26"/>
                <w:szCs w:val="26"/>
              </w:rPr>
              <w:t>-организация спортивных соревнований</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 xml:space="preserve">Человек </w:t>
            </w:r>
          </w:p>
        </w:tc>
        <w:tc>
          <w:tcPr>
            <w:tcW w:w="1559" w:type="dxa"/>
          </w:tcPr>
          <w:p w:rsidR="001D7D27" w:rsidRPr="00E322F9" w:rsidRDefault="00D82168" w:rsidP="00E322F9">
            <w:pPr>
              <w:shd w:val="clear" w:color="auto" w:fill="FFFFFF"/>
              <w:jc w:val="center"/>
              <w:rPr>
                <w:rFonts w:ascii="PT Astra Serif" w:hAnsi="PT Astra Serif"/>
                <w:sz w:val="26"/>
                <w:szCs w:val="26"/>
              </w:rPr>
            </w:pPr>
            <w:r w:rsidRPr="00E322F9">
              <w:rPr>
                <w:rFonts w:ascii="PT Astra Serif" w:hAnsi="PT Astra Serif"/>
                <w:sz w:val="26"/>
                <w:szCs w:val="26"/>
              </w:rPr>
              <w:t>8</w:t>
            </w:r>
            <w:r w:rsidR="00F01B8A" w:rsidRPr="00E322F9">
              <w:rPr>
                <w:rFonts w:ascii="PT Astra Serif" w:hAnsi="PT Astra Serif"/>
                <w:sz w:val="26"/>
                <w:szCs w:val="26"/>
              </w:rPr>
              <w:t>2</w:t>
            </w:r>
            <w:r w:rsidRPr="00E322F9">
              <w:rPr>
                <w:rFonts w:ascii="PT Astra Serif" w:hAnsi="PT Astra Serif"/>
                <w:sz w:val="26"/>
                <w:szCs w:val="26"/>
              </w:rPr>
              <w:t>00</w:t>
            </w:r>
          </w:p>
        </w:tc>
        <w:tc>
          <w:tcPr>
            <w:tcW w:w="1495" w:type="dxa"/>
          </w:tcPr>
          <w:p w:rsidR="001D7D27" w:rsidRPr="00E322F9" w:rsidRDefault="00D81DD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8</w:t>
            </w:r>
            <w:r w:rsidR="00F01B8A" w:rsidRPr="00E322F9">
              <w:rPr>
                <w:rFonts w:ascii="PT Astra Serif" w:hAnsi="PT Astra Serif" w:cs="Times New Roman"/>
                <w:sz w:val="26"/>
                <w:szCs w:val="26"/>
              </w:rPr>
              <w:t>200</w:t>
            </w:r>
          </w:p>
        </w:tc>
      </w:tr>
      <w:tr w:rsidR="00E322F9" w:rsidRPr="00E322F9" w:rsidTr="004C01AF">
        <w:tc>
          <w:tcPr>
            <w:tcW w:w="11732" w:type="dxa"/>
            <w:gridSpan w:val="2"/>
          </w:tcPr>
          <w:p w:rsidR="001D7D27" w:rsidRPr="00E322F9" w:rsidRDefault="001D7D27" w:rsidP="00E322F9">
            <w:pPr>
              <w:shd w:val="clear" w:color="auto" w:fill="FFFFFF"/>
              <w:jc w:val="both"/>
              <w:rPr>
                <w:rFonts w:ascii="PT Astra Serif" w:hAnsi="PT Astra Serif"/>
                <w:b/>
                <w:sz w:val="26"/>
                <w:szCs w:val="26"/>
              </w:rPr>
            </w:pPr>
            <w:r w:rsidRPr="00E322F9">
              <w:rPr>
                <w:rFonts w:ascii="PT Astra Serif" w:hAnsi="PT Astra Serif"/>
                <w:b/>
                <w:sz w:val="26"/>
                <w:szCs w:val="26"/>
              </w:rPr>
              <w:t xml:space="preserve">ЦЕЛЕВОЙ ИНДИКАТОР: </w:t>
            </w:r>
            <w:r w:rsidRPr="00E322F9">
              <w:rPr>
                <w:rFonts w:ascii="PT Astra Serif" w:hAnsi="PT Astra Serif"/>
                <w:b/>
                <w:i/>
                <w:sz w:val="26"/>
                <w:szCs w:val="26"/>
              </w:rPr>
              <w:t>Увеличение ожидаемой продолжительности жизни до 72,54 лет к 2024 году</w:t>
            </w:r>
          </w:p>
        </w:tc>
        <w:tc>
          <w:tcPr>
            <w:tcW w:w="1559" w:type="dxa"/>
          </w:tcPr>
          <w:p w:rsidR="001D7D27" w:rsidRPr="00E322F9" w:rsidRDefault="00D82168" w:rsidP="00E322F9">
            <w:pPr>
              <w:shd w:val="clear" w:color="auto" w:fill="FFFFFF"/>
              <w:jc w:val="center"/>
              <w:rPr>
                <w:rFonts w:ascii="PT Astra Serif" w:hAnsi="PT Astra Serif"/>
                <w:sz w:val="26"/>
                <w:szCs w:val="26"/>
              </w:rPr>
            </w:pPr>
            <w:r w:rsidRPr="00E322F9">
              <w:rPr>
                <w:rFonts w:ascii="PT Astra Serif" w:hAnsi="PT Astra Serif"/>
                <w:sz w:val="26"/>
                <w:szCs w:val="26"/>
              </w:rPr>
              <w:t>71,14</w:t>
            </w:r>
          </w:p>
        </w:tc>
        <w:tc>
          <w:tcPr>
            <w:tcW w:w="1495" w:type="dxa"/>
          </w:tcPr>
          <w:p w:rsidR="001D7D27" w:rsidRPr="00E322F9" w:rsidRDefault="001D7D27" w:rsidP="00E322F9">
            <w:pPr>
              <w:jc w:val="center"/>
              <w:rPr>
                <w:rFonts w:ascii="PT Astra Serif" w:hAnsi="PT Astra Serif"/>
                <w:spacing w:val="-2"/>
                <w:sz w:val="26"/>
                <w:szCs w:val="26"/>
              </w:rPr>
            </w:pPr>
            <w:r w:rsidRPr="00E322F9">
              <w:rPr>
                <w:rFonts w:ascii="PT Astra Serif" w:hAnsi="PT Astra Serif"/>
                <w:spacing w:val="-2"/>
                <w:sz w:val="26"/>
                <w:szCs w:val="26"/>
              </w:rPr>
              <w:t xml:space="preserve">Данные по состоянию на </w:t>
            </w:r>
            <w:r w:rsidR="00D81DD4" w:rsidRPr="00E322F9">
              <w:rPr>
                <w:rFonts w:ascii="PT Astra Serif" w:hAnsi="PT Astra Serif"/>
                <w:spacing w:val="-2"/>
                <w:sz w:val="26"/>
                <w:szCs w:val="26"/>
              </w:rPr>
              <w:t>20</w:t>
            </w:r>
            <w:r w:rsidRPr="00E322F9">
              <w:rPr>
                <w:rFonts w:ascii="PT Astra Serif" w:hAnsi="PT Astra Serif"/>
                <w:spacing w:val="-2"/>
                <w:sz w:val="26"/>
                <w:szCs w:val="26"/>
              </w:rPr>
              <w:t>.01.202</w:t>
            </w:r>
            <w:r w:rsidR="00E75BCB" w:rsidRPr="00E322F9">
              <w:rPr>
                <w:rFonts w:ascii="PT Astra Serif" w:hAnsi="PT Astra Serif"/>
                <w:spacing w:val="-2"/>
                <w:sz w:val="26"/>
                <w:szCs w:val="26"/>
              </w:rPr>
              <w:t>4</w:t>
            </w:r>
            <w:r w:rsidRPr="00E322F9">
              <w:rPr>
                <w:rFonts w:ascii="PT Astra Serif" w:hAnsi="PT Astra Serif"/>
                <w:spacing w:val="-2"/>
                <w:sz w:val="26"/>
                <w:szCs w:val="26"/>
              </w:rPr>
              <w:t xml:space="preserve"> отсутствуют</w:t>
            </w:r>
          </w:p>
        </w:tc>
      </w:tr>
      <w:tr w:rsidR="00E322F9" w:rsidRPr="00E322F9" w:rsidTr="006C3270">
        <w:tc>
          <w:tcPr>
            <w:tcW w:w="14786" w:type="dxa"/>
            <w:gridSpan w:val="4"/>
            <w:vAlign w:val="center"/>
          </w:tcPr>
          <w:p w:rsidR="001D7D27" w:rsidRPr="00E322F9" w:rsidRDefault="001D7D27" w:rsidP="00E322F9">
            <w:pPr>
              <w:shd w:val="clear" w:color="auto" w:fill="FFFFFF"/>
              <w:jc w:val="center"/>
              <w:rPr>
                <w:rFonts w:ascii="PT Astra Serif" w:hAnsi="PT Astra Serif"/>
                <w:b/>
                <w:sz w:val="26"/>
                <w:szCs w:val="26"/>
              </w:rPr>
            </w:pPr>
            <w:r w:rsidRPr="00E322F9">
              <w:rPr>
                <w:rFonts w:ascii="PT Astra Serif" w:hAnsi="PT Astra Serif"/>
                <w:b/>
                <w:i/>
                <w:spacing w:val="-2"/>
                <w:sz w:val="26"/>
                <w:szCs w:val="26"/>
              </w:rPr>
              <w:t>Направление     проекта   4   «Укрепление общественного здоровья»</w:t>
            </w:r>
          </w:p>
        </w:tc>
      </w:tr>
      <w:tr w:rsidR="00E322F9" w:rsidRPr="00E322F9" w:rsidTr="006C3270">
        <w:tc>
          <w:tcPr>
            <w:tcW w:w="14786" w:type="dxa"/>
            <w:gridSpan w:val="4"/>
          </w:tcPr>
          <w:p w:rsidR="001D7D27" w:rsidRPr="00E322F9" w:rsidRDefault="001D7D27" w:rsidP="00E322F9">
            <w:pPr>
              <w:shd w:val="clear" w:color="auto" w:fill="FFFFFF"/>
              <w:jc w:val="center"/>
              <w:rPr>
                <w:rFonts w:ascii="PT Astra Serif" w:hAnsi="PT Astra Serif"/>
                <w:i/>
                <w:sz w:val="26"/>
                <w:szCs w:val="26"/>
              </w:rPr>
            </w:pPr>
            <w:r w:rsidRPr="00E322F9">
              <w:rPr>
                <w:rFonts w:ascii="PT Astra Serif" w:hAnsi="PT Astra Serif"/>
                <w:i/>
                <w:spacing w:val="-2"/>
                <w:sz w:val="26"/>
                <w:szCs w:val="26"/>
              </w:rPr>
              <w:t>Увеличена доля граждан, ведущих здоровый образ жизни</w:t>
            </w:r>
          </w:p>
        </w:tc>
      </w:tr>
      <w:tr w:rsidR="00E322F9" w:rsidRPr="00E322F9" w:rsidTr="004C01AF">
        <w:tc>
          <w:tcPr>
            <w:tcW w:w="9747" w:type="dxa"/>
          </w:tcPr>
          <w:p w:rsidR="00685BE8" w:rsidRPr="00E322F9" w:rsidRDefault="00685BE8" w:rsidP="00E322F9">
            <w:pPr>
              <w:pStyle w:val="25"/>
              <w:spacing w:before="0" w:after="0" w:line="240" w:lineRule="auto"/>
              <w:ind w:left="5"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t>44.Количество учебных организаций, включенных в реализацию информационно-просветительских программ по вопросам охраны репродуктивного здоровья для подростков</w:t>
            </w:r>
          </w:p>
        </w:tc>
        <w:tc>
          <w:tcPr>
            <w:tcW w:w="1985"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16</w:t>
            </w:r>
          </w:p>
        </w:tc>
        <w:tc>
          <w:tcPr>
            <w:tcW w:w="1495" w:type="dxa"/>
          </w:tcPr>
          <w:p w:rsidR="00685BE8" w:rsidRPr="00E322F9" w:rsidRDefault="00685BE8"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16</w:t>
            </w:r>
          </w:p>
        </w:tc>
      </w:tr>
      <w:tr w:rsidR="00E322F9" w:rsidRPr="00E322F9" w:rsidTr="004C01AF">
        <w:tc>
          <w:tcPr>
            <w:tcW w:w="9747" w:type="dxa"/>
          </w:tcPr>
          <w:p w:rsidR="00685BE8" w:rsidRPr="00E322F9" w:rsidRDefault="00685BE8" w:rsidP="00E322F9">
            <w:pPr>
              <w:pStyle w:val="25"/>
              <w:spacing w:before="0" w:after="0" w:line="240" w:lineRule="auto"/>
              <w:ind w:left="5" w:right="57"/>
              <w:rPr>
                <w:rStyle w:val="210pt"/>
                <w:rFonts w:ascii="PT Astra Serif" w:eastAsia="Calibri" w:hAnsi="PT Astra Serif"/>
                <w:color w:val="auto"/>
                <w:sz w:val="26"/>
                <w:szCs w:val="26"/>
              </w:rPr>
            </w:pPr>
            <w:r w:rsidRPr="00E322F9">
              <w:rPr>
                <w:rStyle w:val="210pt"/>
                <w:rFonts w:ascii="PT Astra Serif" w:eastAsia="Calibri" w:hAnsi="PT Astra Serif"/>
                <w:color w:val="auto"/>
                <w:sz w:val="26"/>
                <w:szCs w:val="26"/>
              </w:rPr>
              <w:lastRenderedPageBreak/>
              <w:t>45.Численность учащихся и студентов, участвующих в информационно-просветительских программах по вопросам охраны репродуктивного здоровья</w:t>
            </w:r>
          </w:p>
        </w:tc>
        <w:tc>
          <w:tcPr>
            <w:tcW w:w="1985"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Тыс. человек</w:t>
            </w:r>
          </w:p>
        </w:tc>
        <w:tc>
          <w:tcPr>
            <w:tcW w:w="1559"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0,</w:t>
            </w:r>
            <w:r w:rsidR="009270AA" w:rsidRPr="00E322F9">
              <w:rPr>
                <w:rFonts w:ascii="PT Astra Serif" w:hAnsi="PT Astra Serif"/>
                <w:sz w:val="26"/>
                <w:szCs w:val="26"/>
              </w:rPr>
              <w:t>426</w:t>
            </w:r>
          </w:p>
        </w:tc>
        <w:tc>
          <w:tcPr>
            <w:tcW w:w="1495" w:type="dxa"/>
          </w:tcPr>
          <w:p w:rsidR="00685BE8" w:rsidRPr="00E322F9" w:rsidRDefault="00685BE8"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0,357</w:t>
            </w:r>
          </w:p>
        </w:tc>
      </w:tr>
      <w:tr w:rsidR="00E322F9" w:rsidRPr="00E322F9" w:rsidTr="004C01AF">
        <w:tc>
          <w:tcPr>
            <w:tcW w:w="9747" w:type="dxa"/>
          </w:tcPr>
          <w:p w:rsidR="00685BE8" w:rsidRPr="00E322F9" w:rsidRDefault="00685BE8" w:rsidP="00E322F9">
            <w:pPr>
              <w:pStyle w:val="25"/>
              <w:spacing w:before="0" w:after="0" w:line="240" w:lineRule="auto"/>
              <w:ind w:left="5" w:right="57"/>
              <w:rPr>
                <w:rStyle w:val="210pt"/>
                <w:rFonts w:ascii="PT Astra Serif" w:eastAsia="Calibri" w:hAnsi="PT Astra Serif"/>
                <w:color w:val="auto"/>
                <w:sz w:val="26"/>
                <w:szCs w:val="26"/>
              </w:rPr>
            </w:pPr>
            <w:r w:rsidRPr="00E322F9">
              <w:rPr>
                <w:rFonts w:ascii="PT Astra Serif" w:hAnsi="PT Astra Serif"/>
                <w:sz w:val="26"/>
                <w:szCs w:val="26"/>
              </w:rPr>
              <w:t>46.Охват учащихся старших классов общеобразовательных учреждений; студентов средних профессиональных образовательных организаций и высших учебных заведений, молодых пар, вступающих в брак, информационно-просветительскими мероприятиями по профилактике абортов</w:t>
            </w:r>
          </w:p>
        </w:tc>
        <w:tc>
          <w:tcPr>
            <w:tcW w:w="1985" w:type="dxa"/>
          </w:tcPr>
          <w:p w:rsidR="00685BE8" w:rsidRPr="00E322F9" w:rsidRDefault="00685BE8"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685BE8"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1200</w:t>
            </w:r>
          </w:p>
        </w:tc>
        <w:tc>
          <w:tcPr>
            <w:tcW w:w="1495" w:type="dxa"/>
          </w:tcPr>
          <w:p w:rsidR="00685BE8"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1200</w:t>
            </w:r>
          </w:p>
        </w:tc>
      </w:tr>
      <w:tr w:rsidR="00E322F9" w:rsidRPr="00E322F9" w:rsidTr="004C01AF">
        <w:tc>
          <w:tcPr>
            <w:tcW w:w="9747" w:type="dxa"/>
          </w:tcPr>
          <w:p w:rsidR="001D7D27" w:rsidRPr="00E322F9" w:rsidRDefault="005A42DA" w:rsidP="00E322F9">
            <w:pPr>
              <w:shd w:val="clear" w:color="auto" w:fill="FFFFFF"/>
              <w:jc w:val="both"/>
              <w:rPr>
                <w:rFonts w:ascii="PT Astra Serif" w:hAnsi="PT Astra Serif"/>
                <w:b/>
                <w:i/>
                <w:sz w:val="26"/>
                <w:szCs w:val="26"/>
              </w:rPr>
            </w:pPr>
            <w:r w:rsidRPr="00E322F9">
              <w:rPr>
                <w:rFonts w:ascii="PT Astra Serif" w:hAnsi="PT Astra Serif" w:cs="PT Astra Serif"/>
                <w:sz w:val="26"/>
                <w:szCs w:val="26"/>
              </w:rPr>
              <w:t>47</w:t>
            </w:r>
            <w:r w:rsidR="001D7D27" w:rsidRPr="00E322F9">
              <w:rPr>
                <w:rFonts w:ascii="PT Astra Serif" w:hAnsi="PT Astra Serif" w:cs="PT Astra Serif"/>
                <w:sz w:val="26"/>
                <w:szCs w:val="26"/>
              </w:rPr>
              <w:t>.С</w:t>
            </w:r>
            <w:r w:rsidR="001D7D27" w:rsidRPr="00E322F9">
              <w:rPr>
                <w:rFonts w:ascii="PT Astra Serif" w:hAnsi="PT Astra Serif"/>
                <w:sz w:val="26"/>
                <w:szCs w:val="26"/>
                <w:shd w:val="clear" w:color="auto" w:fill="FFFFFF"/>
                <w:lang w:bidi="ru-RU"/>
              </w:rPr>
              <w:t>ведения о профилактических осмотрах подростков в возрасте 15-17 лет (мальчиков - детскими урологами-андрологами, девочек - акушерами-гинекологами)</w:t>
            </w:r>
          </w:p>
        </w:tc>
        <w:tc>
          <w:tcPr>
            <w:tcW w:w="1985" w:type="dxa"/>
          </w:tcPr>
          <w:p w:rsidR="001D7D27" w:rsidRPr="00E322F9" w:rsidRDefault="001D7D27" w:rsidP="00E322F9">
            <w:pPr>
              <w:widowControl w:val="0"/>
              <w:shd w:val="clear" w:color="auto" w:fill="FFFFFF"/>
              <w:ind w:right="57"/>
              <w:jc w:val="center"/>
              <w:rPr>
                <w:rFonts w:ascii="PT Astra Serif" w:hAnsi="PT Astra Serif"/>
                <w:sz w:val="26"/>
                <w:szCs w:val="26"/>
                <w:shd w:val="clear" w:color="auto" w:fill="FFFFFF"/>
                <w:lang w:bidi="ru-RU"/>
              </w:rPr>
            </w:pPr>
            <w:r w:rsidRPr="00E322F9">
              <w:rPr>
                <w:rFonts w:ascii="PT Astra Serif" w:hAnsi="PT Astra Serif"/>
                <w:sz w:val="26"/>
                <w:szCs w:val="26"/>
                <w:shd w:val="clear" w:color="auto" w:fill="FFFFFF"/>
                <w:lang w:bidi="ru-RU"/>
              </w:rPr>
              <w:t>Процентов</w:t>
            </w:r>
          </w:p>
        </w:tc>
        <w:tc>
          <w:tcPr>
            <w:tcW w:w="1559" w:type="dxa"/>
          </w:tcPr>
          <w:p w:rsidR="001D7D27" w:rsidRPr="00E322F9" w:rsidRDefault="001D7D27" w:rsidP="00E322F9">
            <w:pPr>
              <w:widowControl w:val="0"/>
              <w:shd w:val="clear" w:color="auto" w:fill="FFFFFF"/>
              <w:ind w:right="57"/>
              <w:jc w:val="center"/>
              <w:rPr>
                <w:rFonts w:ascii="PT Astra Serif" w:hAnsi="PT Astra Serif"/>
                <w:sz w:val="26"/>
                <w:szCs w:val="26"/>
                <w:shd w:val="clear" w:color="auto" w:fill="FFFFFF"/>
                <w:lang w:bidi="ru-RU"/>
              </w:rPr>
            </w:pPr>
            <w:r w:rsidRPr="00E322F9">
              <w:rPr>
                <w:rFonts w:ascii="PT Astra Serif" w:hAnsi="PT Astra Serif"/>
                <w:sz w:val="26"/>
                <w:szCs w:val="26"/>
                <w:shd w:val="clear" w:color="auto" w:fill="FFFFFF"/>
                <w:lang w:bidi="ru-RU"/>
              </w:rPr>
              <w:t>99</w:t>
            </w:r>
          </w:p>
        </w:tc>
        <w:tc>
          <w:tcPr>
            <w:tcW w:w="1495" w:type="dxa"/>
          </w:tcPr>
          <w:p w:rsidR="001D7D27"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100</w:t>
            </w:r>
          </w:p>
        </w:tc>
      </w:tr>
      <w:tr w:rsidR="00E322F9" w:rsidRPr="00E322F9" w:rsidTr="004C01AF">
        <w:tc>
          <w:tcPr>
            <w:tcW w:w="9747" w:type="dxa"/>
          </w:tcPr>
          <w:p w:rsidR="001D7D27" w:rsidRPr="00E322F9" w:rsidRDefault="001D7D27" w:rsidP="00E322F9">
            <w:pPr>
              <w:pStyle w:val="25"/>
              <w:spacing w:before="0" w:after="0" w:line="240" w:lineRule="auto"/>
              <w:rPr>
                <w:rStyle w:val="210pt"/>
                <w:rFonts w:ascii="PT Astra Serif" w:eastAsia="Calibri" w:hAnsi="PT Astra Serif"/>
                <w:color w:val="auto"/>
                <w:sz w:val="26"/>
                <w:szCs w:val="26"/>
              </w:rPr>
            </w:pPr>
            <w:r w:rsidRPr="00E322F9">
              <w:rPr>
                <w:rFonts w:ascii="PT Astra Serif" w:hAnsi="PT Astra Serif"/>
                <w:sz w:val="26"/>
                <w:szCs w:val="26"/>
              </w:rPr>
              <w:t xml:space="preserve"> </w:t>
            </w:r>
            <w:r w:rsidR="005A42DA" w:rsidRPr="00E322F9">
              <w:rPr>
                <w:rFonts w:ascii="PT Astra Serif" w:hAnsi="PT Astra Serif"/>
                <w:sz w:val="26"/>
                <w:szCs w:val="26"/>
              </w:rPr>
              <w:t>48</w:t>
            </w:r>
            <w:r w:rsidRPr="00E322F9">
              <w:rPr>
                <w:rFonts w:ascii="PT Astra Serif" w:hAnsi="PT Astra Serif"/>
                <w:sz w:val="26"/>
                <w:szCs w:val="26"/>
              </w:rPr>
              <w:t>.Численность лиц, принявших участие в мероприятиях по вопросам популяризации традиционных семейных ценностей, здорового образа жизни, охраны репродуктивного здоровья и социальной адаптации молодежи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jc w:val="center"/>
              <w:rPr>
                <w:rFonts w:ascii="PT Astra Serif" w:hAnsi="PT Astra Serif"/>
                <w:sz w:val="26"/>
                <w:szCs w:val="26"/>
              </w:rPr>
            </w:pPr>
            <w:r w:rsidRPr="00E322F9">
              <w:rPr>
                <w:rFonts w:ascii="PT Astra Serif" w:hAnsi="PT Astra Serif"/>
                <w:sz w:val="26"/>
                <w:szCs w:val="26"/>
              </w:rPr>
              <w:t>6</w:t>
            </w:r>
            <w:r w:rsidR="00D82168" w:rsidRPr="00E322F9">
              <w:rPr>
                <w:rFonts w:ascii="PT Astra Serif" w:hAnsi="PT Astra Serif"/>
                <w:sz w:val="26"/>
                <w:szCs w:val="26"/>
              </w:rPr>
              <w:t>59</w:t>
            </w:r>
            <w:r w:rsidR="00F01B8A" w:rsidRPr="00E322F9">
              <w:rPr>
                <w:rFonts w:ascii="PT Astra Serif" w:hAnsi="PT Astra Serif"/>
                <w:sz w:val="26"/>
                <w:szCs w:val="26"/>
              </w:rPr>
              <w:t>5</w:t>
            </w:r>
          </w:p>
        </w:tc>
        <w:tc>
          <w:tcPr>
            <w:tcW w:w="1495" w:type="dxa"/>
          </w:tcPr>
          <w:p w:rsidR="001D7D27" w:rsidRPr="00E322F9" w:rsidRDefault="00D81DD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6</w:t>
            </w:r>
            <w:r w:rsidR="00F01B8A" w:rsidRPr="00E322F9">
              <w:rPr>
                <w:rFonts w:ascii="PT Astra Serif" w:hAnsi="PT Astra Serif" w:cs="Times New Roman"/>
                <w:sz w:val="26"/>
                <w:szCs w:val="26"/>
              </w:rPr>
              <w:t>695</w:t>
            </w:r>
          </w:p>
        </w:tc>
      </w:tr>
      <w:tr w:rsidR="00E322F9" w:rsidRPr="00E322F9" w:rsidTr="004C01AF">
        <w:tc>
          <w:tcPr>
            <w:tcW w:w="9747" w:type="dxa"/>
          </w:tcPr>
          <w:p w:rsidR="001D7D27" w:rsidRPr="00E322F9" w:rsidRDefault="005A42DA" w:rsidP="00E322F9">
            <w:pPr>
              <w:pStyle w:val="ac"/>
              <w:ind w:left="0"/>
              <w:jc w:val="both"/>
              <w:rPr>
                <w:rFonts w:ascii="PT Astra Serif" w:eastAsia="Calibri" w:hAnsi="PT Astra Serif"/>
                <w:sz w:val="26"/>
                <w:szCs w:val="26"/>
                <w:shd w:val="clear" w:color="auto" w:fill="FFFFFF"/>
                <w:lang w:bidi="ru-RU"/>
              </w:rPr>
            </w:pPr>
            <w:r w:rsidRPr="00E322F9">
              <w:rPr>
                <w:rFonts w:ascii="PT Astra Serif" w:hAnsi="PT Astra Serif"/>
                <w:sz w:val="26"/>
                <w:szCs w:val="26"/>
              </w:rPr>
              <w:t>49</w:t>
            </w:r>
            <w:r w:rsidR="001D7D27" w:rsidRPr="00E322F9">
              <w:rPr>
                <w:rFonts w:ascii="PT Astra Serif" w:hAnsi="PT Astra Serif"/>
                <w:sz w:val="26"/>
                <w:szCs w:val="26"/>
              </w:rPr>
              <w:t>.Доля детей в возрасте 0-17 лет, охваченных профилактическими осмотрами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Процентов</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95</w:t>
            </w:r>
          </w:p>
        </w:tc>
        <w:tc>
          <w:tcPr>
            <w:tcW w:w="1495" w:type="dxa"/>
          </w:tcPr>
          <w:p w:rsidR="001D7D27"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98,5</w:t>
            </w:r>
          </w:p>
        </w:tc>
      </w:tr>
      <w:tr w:rsidR="00E322F9" w:rsidRPr="00E322F9" w:rsidTr="004C01AF">
        <w:tc>
          <w:tcPr>
            <w:tcW w:w="9747" w:type="dxa"/>
          </w:tcPr>
          <w:p w:rsidR="001D7D27" w:rsidRPr="00E322F9" w:rsidRDefault="001D7D27" w:rsidP="00E322F9">
            <w:pPr>
              <w:pStyle w:val="25"/>
              <w:spacing w:before="0" w:after="0" w:line="240" w:lineRule="auto"/>
              <w:rPr>
                <w:rFonts w:ascii="PT Astra Serif" w:eastAsia="Calibri" w:hAnsi="PT Astra Serif"/>
                <w:sz w:val="26"/>
                <w:szCs w:val="26"/>
                <w:shd w:val="clear" w:color="auto" w:fill="FFFFFF"/>
                <w:lang w:bidi="ru-RU"/>
              </w:rPr>
            </w:pPr>
            <w:r w:rsidRPr="00E322F9">
              <w:rPr>
                <w:rFonts w:ascii="PT Astra Serif" w:eastAsia="Calibri" w:hAnsi="PT Astra Serif"/>
                <w:sz w:val="26"/>
                <w:szCs w:val="26"/>
                <w:shd w:val="clear" w:color="auto" w:fill="FFFFFF"/>
                <w:lang w:bidi="ru-RU"/>
              </w:rPr>
              <w:t xml:space="preserve"> </w:t>
            </w:r>
            <w:r w:rsidR="005A42DA" w:rsidRPr="00E322F9">
              <w:rPr>
                <w:rFonts w:ascii="PT Astra Serif" w:eastAsia="Calibri" w:hAnsi="PT Astra Serif"/>
                <w:sz w:val="26"/>
                <w:szCs w:val="26"/>
                <w:shd w:val="clear" w:color="auto" w:fill="FFFFFF"/>
                <w:lang w:bidi="ru-RU"/>
              </w:rPr>
              <w:t>50</w:t>
            </w:r>
            <w:r w:rsidRPr="00E322F9">
              <w:rPr>
                <w:rFonts w:ascii="PT Astra Serif" w:eastAsia="Calibri" w:hAnsi="PT Astra Serif"/>
                <w:sz w:val="26"/>
                <w:szCs w:val="26"/>
                <w:shd w:val="clear" w:color="auto" w:fill="FFFFFF"/>
                <w:lang w:bidi="ru-RU"/>
              </w:rPr>
              <w:t>.Число участников семинаров для женщин репродуктивного возраста, направленных на популяризацию ведения здорового образа жизни и профилактику употребления психоактивных веществ</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 xml:space="preserve">Человек </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510</w:t>
            </w:r>
          </w:p>
        </w:tc>
        <w:tc>
          <w:tcPr>
            <w:tcW w:w="1495" w:type="dxa"/>
          </w:tcPr>
          <w:p w:rsidR="001D7D27" w:rsidRPr="00E322F9" w:rsidRDefault="00D81DD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w:t>
            </w:r>
            <w:r w:rsidR="009270AA" w:rsidRPr="00E322F9">
              <w:rPr>
                <w:rFonts w:ascii="PT Astra Serif" w:hAnsi="PT Astra Serif" w:cs="Times New Roman"/>
                <w:sz w:val="26"/>
                <w:szCs w:val="26"/>
              </w:rPr>
              <w:t>36</w:t>
            </w:r>
          </w:p>
        </w:tc>
      </w:tr>
      <w:tr w:rsidR="00E322F9" w:rsidRPr="00E322F9" w:rsidTr="004C01AF">
        <w:tc>
          <w:tcPr>
            <w:tcW w:w="9747" w:type="dxa"/>
          </w:tcPr>
          <w:p w:rsidR="001D7D27" w:rsidRPr="00E322F9" w:rsidRDefault="005A42DA" w:rsidP="00E322F9">
            <w:pPr>
              <w:pStyle w:val="25"/>
              <w:spacing w:before="0" w:after="0" w:line="240" w:lineRule="auto"/>
              <w:rPr>
                <w:rFonts w:ascii="PT Astra Serif" w:eastAsia="Calibri" w:hAnsi="PT Astra Serif"/>
                <w:sz w:val="26"/>
                <w:szCs w:val="26"/>
                <w:shd w:val="clear" w:color="auto" w:fill="FFFFFF"/>
                <w:lang w:bidi="ru-RU"/>
              </w:rPr>
            </w:pPr>
            <w:r w:rsidRPr="00E322F9">
              <w:rPr>
                <w:rFonts w:ascii="PT Astra Serif" w:eastAsia="Calibri" w:hAnsi="PT Astra Serif"/>
                <w:sz w:val="26"/>
                <w:szCs w:val="26"/>
                <w:shd w:val="clear" w:color="auto" w:fill="FFFFFF"/>
                <w:lang w:bidi="ru-RU"/>
              </w:rPr>
              <w:t>51</w:t>
            </w:r>
            <w:r w:rsidR="001D7D27" w:rsidRPr="00E322F9">
              <w:rPr>
                <w:rFonts w:ascii="PT Astra Serif" w:eastAsia="Calibri" w:hAnsi="PT Astra Serif"/>
                <w:sz w:val="26"/>
                <w:szCs w:val="26"/>
                <w:shd w:val="clear" w:color="auto" w:fill="FFFFFF"/>
                <w:lang w:bidi="ru-RU"/>
              </w:rPr>
              <w:t>.Доля посещений детьми медицинских организаций с профилактическими целями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Процентов</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35</w:t>
            </w:r>
          </w:p>
        </w:tc>
        <w:tc>
          <w:tcPr>
            <w:tcW w:w="1495" w:type="dxa"/>
          </w:tcPr>
          <w:p w:rsidR="001D7D27"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33,2</w:t>
            </w:r>
          </w:p>
        </w:tc>
      </w:tr>
      <w:tr w:rsidR="00E322F9" w:rsidRPr="00E322F9" w:rsidTr="004C01AF">
        <w:tc>
          <w:tcPr>
            <w:tcW w:w="9747" w:type="dxa"/>
          </w:tcPr>
          <w:p w:rsidR="001D7D27" w:rsidRPr="00E322F9" w:rsidRDefault="005A42DA" w:rsidP="00E322F9">
            <w:pPr>
              <w:jc w:val="both"/>
              <w:rPr>
                <w:rFonts w:ascii="PT Astra Serif" w:hAnsi="PT Astra Serif"/>
                <w:spacing w:val="-2"/>
                <w:sz w:val="26"/>
                <w:szCs w:val="26"/>
              </w:rPr>
            </w:pPr>
            <w:r w:rsidRPr="00E322F9">
              <w:rPr>
                <w:rFonts w:ascii="PT Astra Serif" w:hAnsi="PT Astra Serif"/>
                <w:spacing w:val="-2"/>
                <w:sz w:val="26"/>
                <w:szCs w:val="26"/>
              </w:rPr>
              <w:t>52</w:t>
            </w:r>
            <w:r w:rsidR="001D7D27" w:rsidRPr="00E322F9">
              <w:rPr>
                <w:rFonts w:ascii="PT Astra Serif" w:hAnsi="PT Astra Serif"/>
                <w:spacing w:val="-2"/>
                <w:sz w:val="26"/>
                <w:szCs w:val="26"/>
              </w:rPr>
              <w:t>.Обеспечено внедрение модели организации и функционирования центра общественного здоровья</w:t>
            </w:r>
          </w:p>
          <w:p w:rsidR="001D7D27" w:rsidRPr="00E322F9" w:rsidRDefault="001D7D27" w:rsidP="00E322F9">
            <w:pPr>
              <w:pStyle w:val="25"/>
              <w:spacing w:before="0" w:after="0" w:line="240" w:lineRule="auto"/>
              <w:rPr>
                <w:rFonts w:ascii="PT Astra Serif" w:eastAsia="Calibri" w:hAnsi="PT Astra Serif"/>
                <w:sz w:val="26"/>
                <w:szCs w:val="26"/>
                <w:shd w:val="clear" w:color="auto" w:fill="FFFFFF"/>
                <w:lang w:bidi="ru-RU"/>
              </w:rPr>
            </w:pP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5A42DA" w:rsidP="00E322F9">
            <w:pPr>
              <w:jc w:val="both"/>
              <w:rPr>
                <w:rFonts w:ascii="PT Astra Serif" w:hAnsi="PT Astra Serif"/>
                <w:spacing w:val="-2"/>
                <w:sz w:val="26"/>
                <w:szCs w:val="26"/>
              </w:rPr>
            </w:pPr>
            <w:r w:rsidRPr="00E322F9">
              <w:rPr>
                <w:rFonts w:ascii="PT Astra Serif" w:hAnsi="PT Astra Serif"/>
                <w:spacing w:val="-2"/>
                <w:sz w:val="26"/>
                <w:szCs w:val="26"/>
              </w:rPr>
              <w:t>53</w:t>
            </w:r>
            <w:r w:rsidR="001D7D27" w:rsidRPr="00E322F9">
              <w:rPr>
                <w:rFonts w:ascii="PT Astra Serif" w:hAnsi="PT Astra Serif"/>
                <w:spacing w:val="-2"/>
                <w:sz w:val="26"/>
                <w:szCs w:val="26"/>
              </w:rPr>
              <w:t xml:space="preserve">.Внедрены корпоративные программы, содержащие лучшие практики по укреплению здоровья работников </w:t>
            </w:r>
          </w:p>
          <w:p w:rsidR="001D7D27" w:rsidRPr="00E322F9" w:rsidRDefault="001D7D27" w:rsidP="00E322F9">
            <w:pPr>
              <w:jc w:val="both"/>
              <w:rPr>
                <w:rFonts w:ascii="PT Astra Serif" w:hAnsi="PT Astra Serif"/>
                <w:i/>
                <w:spacing w:val="-2"/>
                <w:sz w:val="26"/>
                <w:szCs w:val="26"/>
              </w:rPr>
            </w:pP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9F6786"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5A42DA" w:rsidP="00E322F9">
            <w:pPr>
              <w:jc w:val="both"/>
              <w:rPr>
                <w:rFonts w:ascii="PT Astra Serif" w:hAnsi="PT Astra Serif"/>
                <w:spacing w:val="-2"/>
                <w:sz w:val="26"/>
                <w:szCs w:val="26"/>
              </w:rPr>
            </w:pPr>
            <w:r w:rsidRPr="00E322F9">
              <w:rPr>
                <w:rFonts w:ascii="PT Astra Serif" w:hAnsi="PT Astra Serif"/>
                <w:spacing w:val="-2"/>
                <w:sz w:val="26"/>
                <w:szCs w:val="26"/>
              </w:rPr>
              <w:t>54</w:t>
            </w:r>
            <w:r w:rsidR="001D7D27" w:rsidRPr="00E322F9">
              <w:rPr>
                <w:rFonts w:ascii="PT Astra Serif" w:hAnsi="PT Astra Serif"/>
                <w:spacing w:val="-2"/>
                <w:sz w:val="26"/>
                <w:szCs w:val="26"/>
              </w:rPr>
              <w:t>.Муниципальным образованием внедрена муниципальная программа общественного здоровья</w:t>
            </w:r>
          </w:p>
          <w:p w:rsidR="001D7D27" w:rsidRPr="00E322F9" w:rsidRDefault="001D7D27" w:rsidP="00E322F9">
            <w:pPr>
              <w:jc w:val="center"/>
              <w:rPr>
                <w:rFonts w:ascii="PT Astra Serif" w:hAnsi="PT Astra Serif"/>
                <w:spacing w:val="-2"/>
                <w:sz w:val="26"/>
                <w:szCs w:val="26"/>
              </w:rPr>
            </w:pP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5A42DA" w:rsidP="00E322F9">
            <w:pPr>
              <w:jc w:val="both"/>
              <w:rPr>
                <w:rFonts w:ascii="PT Astra Serif" w:hAnsi="PT Astra Serif"/>
                <w:spacing w:val="-2"/>
                <w:sz w:val="26"/>
                <w:szCs w:val="26"/>
              </w:rPr>
            </w:pPr>
            <w:r w:rsidRPr="00E322F9">
              <w:rPr>
                <w:rFonts w:ascii="PT Astra Serif" w:hAnsi="PT Astra Serif"/>
                <w:sz w:val="26"/>
                <w:szCs w:val="26"/>
              </w:rPr>
              <w:t>55</w:t>
            </w:r>
            <w:r w:rsidR="001D7D27" w:rsidRPr="00E322F9">
              <w:rPr>
                <w:rFonts w:ascii="PT Astra Serif" w:hAnsi="PT Astra Serif"/>
                <w:sz w:val="26"/>
                <w:szCs w:val="26"/>
              </w:rPr>
              <w:t>.Разработка и проведение информационно-коммуникационной кампании с использованием основных коммуникационных каналов</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5A42DA" w:rsidP="00E322F9">
            <w:pPr>
              <w:jc w:val="both"/>
              <w:rPr>
                <w:rFonts w:ascii="PT Astra Serif" w:hAnsi="PT Astra Serif"/>
                <w:sz w:val="26"/>
                <w:szCs w:val="26"/>
              </w:rPr>
            </w:pPr>
            <w:r w:rsidRPr="00E322F9">
              <w:rPr>
                <w:rFonts w:ascii="PT Astra Serif" w:hAnsi="PT Astra Serif"/>
                <w:sz w:val="26"/>
                <w:szCs w:val="26"/>
              </w:rPr>
              <w:t>56</w:t>
            </w:r>
            <w:r w:rsidR="001D7D27" w:rsidRPr="00E322F9">
              <w:rPr>
                <w:rFonts w:ascii="PT Astra Serif" w:hAnsi="PT Astra Serif"/>
                <w:sz w:val="26"/>
                <w:szCs w:val="26"/>
              </w:rPr>
              <w:t>.Размещение рекламно-информационных материалов  по формированию здоровьесберегающего поведения, включая сохранение репродуктивного здоровья</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7</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7</w:t>
            </w:r>
          </w:p>
        </w:tc>
      </w:tr>
      <w:tr w:rsidR="00E322F9" w:rsidRPr="00E322F9" w:rsidTr="004C01AF">
        <w:tc>
          <w:tcPr>
            <w:tcW w:w="9747" w:type="dxa"/>
          </w:tcPr>
          <w:p w:rsidR="001D7D27" w:rsidRPr="00E322F9" w:rsidRDefault="005A42DA" w:rsidP="00E322F9">
            <w:pPr>
              <w:jc w:val="both"/>
              <w:rPr>
                <w:rFonts w:ascii="PT Astra Serif" w:hAnsi="PT Astra Serif"/>
                <w:sz w:val="26"/>
                <w:szCs w:val="26"/>
              </w:rPr>
            </w:pPr>
            <w:r w:rsidRPr="00E322F9">
              <w:rPr>
                <w:rFonts w:ascii="PT Astra Serif" w:hAnsi="PT Astra Serif"/>
                <w:sz w:val="26"/>
                <w:szCs w:val="26"/>
              </w:rPr>
              <w:t>57</w:t>
            </w:r>
            <w:r w:rsidR="001D7D27" w:rsidRPr="00E322F9">
              <w:rPr>
                <w:rFonts w:ascii="PT Astra Serif" w:hAnsi="PT Astra Serif"/>
                <w:sz w:val="26"/>
                <w:szCs w:val="26"/>
              </w:rPr>
              <w:t xml:space="preserve">.Создание программы проведения информационно-коммуникационной кампании </w:t>
            </w:r>
            <w:r w:rsidR="001D7D27" w:rsidRPr="00E322F9">
              <w:rPr>
                <w:rFonts w:ascii="PT Astra Serif" w:hAnsi="PT Astra Serif"/>
                <w:sz w:val="26"/>
                <w:szCs w:val="26"/>
              </w:rPr>
              <w:lastRenderedPageBreak/>
              <w:t>по формированию здоровьесберегающего поведения школьников в образовательной среде</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lastRenderedPageBreak/>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5A42DA" w:rsidP="00E322F9">
            <w:pPr>
              <w:pStyle w:val="ConsPlusNormal"/>
              <w:ind w:firstLine="0"/>
              <w:jc w:val="both"/>
              <w:rPr>
                <w:rFonts w:ascii="PT Astra Serif" w:hAnsi="PT Astra Serif" w:cs="Times New Roman"/>
                <w:sz w:val="26"/>
                <w:szCs w:val="26"/>
              </w:rPr>
            </w:pPr>
            <w:r w:rsidRPr="00E322F9">
              <w:rPr>
                <w:rFonts w:ascii="PT Astra Serif" w:hAnsi="PT Astra Serif"/>
                <w:sz w:val="26"/>
                <w:szCs w:val="26"/>
              </w:rPr>
              <w:t>58</w:t>
            </w:r>
            <w:r w:rsidR="001D7D27" w:rsidRPr="00E322F9">
              <w:rPr>
                <w:rFonts w:ascii="PT Astra Serif" w:hAnsi="PT Astra Serif"/>
                <w:sz w:val="26"/>
                <w:szCs w:val="26"/>
              </w:rPr>
              <w:t>.Реализация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2</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w:t>
            </w:r>
          </w:p>
        </w:tc>
      </w:tr>
      <w:tr w:rsidR="00E322F9" w:rsidRPr="00E322F9" w:rsidTr="004C01AF">
        <w:tc>
          <w:tcPr>
            <w:tcW w:w="9747" w:type="dxa"/>
          </w:tcPr>
          <w:p w:rsidR="005A42DA" w:rsidRPr="00E322F9" w:rsidRDefault="005A42DA" w:rsidP="00E322F9">
            <w:pPr>
              <w:rPr>
                <w:rFonts w:ascii="PT Astra Serif" w:hAnsi="PT Astra Serif"/>
                <w:sz w:val="26"/>
                <w:szCs w:val="26"/>
              </w:rPr>
            </w:pPr>
            <w:r w:rsidRPr="00E322F9">
              <w:rPr>
                <w:rFonts w:ascii="PT Astra Serif" w:hAnsi="PT Astra Serif" w:cs="PT Astra Serif"/>
                <w:sz w:val="26"/>
                <w:szCs w:val="26"/>
              </w:rPr>
              <w:t>59. Доля граждан, ежегодно проходящих профилактический медицинский осмотр и (или) диспансеризацию, от общего числа населения (в целевой показатель включены дети и подростки)</w:t>
            </w:r>
          </w:p>
        </w:tc>
        <w:tc>
          <w:tcPr>
            <w:tcW w:w="1985" w:type="dxa"/>
          </w:tcPr>
          <w:p w:rsidR="005A42DA" w:rsidRPr="00E322F9" w:rsidRDefault="009F6786"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Процентов</w:t>
            </w:r>
          </w:p>
        </w:tc>
        <w:tc>
          <w:tcPr>
            <w:tcW w:w="1559" w:type="dxa"/>
          </w:tcPr>
          <w:p w:rsidR="005A42DA"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70</w:t>
            </w:r>
          </w:p>
        </w:tc>
        <w:tc>
          <w:tcPr>
            <w:tcW w:w="1495" w:type="dxa"/>
          </w:tcPr>
          <w:p w:rsidR="005A42DA"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59,9</w:t>
            </w:r>
          </w:p>
        </w:tc>
      </w:tr>
      <w:tr w:rsidR="00E322F9" w:rsidRPr="00E322F9" w:rsidTr="004C01AF">
        <w:tc>
          <w:tcPr>
            <w:tcW w:w="9747" w:type="dxa"/>
          </w:tcPr>
          <w:p w:rsidR="005A42DA" w:rsidRPr="00E322F9" w:rsidRDefault="005A42DA" w:rsidP="00E322F9">
            <w:pPr>
              <w:rPr>
                <w:rFonts w:ascii="PT Astra Serif" w:hAnsi="PT Astra Serif"/>
                <w:sz w:val="26"/>
                <w:szCs w:val="26"/>
              </w:rPr>
            </w:pPr>
            <w:r w:rsidRPr="00E322F9">
              <w:rPr>
                <w:rFonts w:ascii="PT Astra Serif" w:hAnsi="PT Astra Serif" w:cs="PT Astra Serif"/>
                <w:sz w:val="26"/>
                <w:szCs w:val="26"/>
              </w:rPr>
              <w:t>60. Увеличение охвата профилактическими мероприятиями организованных коллективов</w:t>
            </w:r>
          </w:p>
        </w:tc>
        <w:tc>
          <w:tcPr>
            <w:tcW w:w="1985" w:type="dxa"/>
          </w:tcPr>
          <w:p w:rsidR="005A42DA" w:rsidRPr="00E322F9" w:rsidRDefault="009F6786" w:rsidP="00E322F9">
            <w:pPr>
              <w:shd w:val="clear" w:color="auto" w:fill="FFFFFF"/>
              <w:jc w:val="center"/>
              <w:rPr>
                <w:rFonts w:ascii="PT Astra Serif" w:hAnsi="PT Astra Serif"/>
                <w:sz w:val="26"/>
                <w:szCs w:val="26"/>
              </w:rPr>
            </w:pPr>
            <w:r w:rsidRPr="00E322F9">
              <w:rPr>
                <w:rFonts w:ascii="PT Astra Serif" w:hAnsi="PT Astra Serif"/>
                <w:sz w:val="26"/>
                <w:szCs w:val="26"/>
              </w:rPr>
              <w:t xml:space="preserve">Число </w:t>
            </w:r>
          </w:p>
        </w:tc>
        <w:tc>
          <w:tcPr>
            <w:tcW w:w="1559" w:type="dxa"/>
          </w:tcPr>
          <w:p w:rsidR="005A42DA" w:rsidRPr="00E322F9" w:rsidRDefault="009F6786" w:rsidP="00E322F9">
            <w:pPr>
              <w:shd w:val="clear" w:color="auto" w:fill="FFFFFF"/>
              <w:jc w:val="center"/>
              <w:rPr>
                <w:rFonts w:ascii="PT Astra Serif" w:hAnsi="PT Astra Serif"/>
                <w:sz w:val="26"/>
                <w:szCs w:val="26"/>
              </w:rPr>
            </w:pPr>
            <w:r w:rsidRPr="00E322F9">
              <w:rPr>
                <w:rFonts w:ascii="PT Astra Serif" w:hAnsi="PT Astra Serif"/>
                <w:sz w:val="26"/>
                <w:szCs w:val="26"/>
              </w:rPr>
              <w:t>110</w:t>
            </w:r>
          </w:p>
        </w:tc>
        <w:tc>
          <w:tcPr>
            <w:tcW w:w="1495" w:type="dxa"/>
          </w:tcPr>
          <w:p w:rsidR="005A42DA" w:rsidRPr="00E322F9" w:rsidRDefault="00812AB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110</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61. Охват граждан высокого риска развития хронических неинфекционных заболеваний углубленным профилактическим консультированием по результатам проведения диспансеризации</w:t>
            </w:r>
          </w:p>
        </w:tc>
        <w:tc>
          <w:tcPr>
            <w:tcW w:w="1985" w:type="dxa"/>
          </w:tcPr>
          <w:p w:rsidR="00812AB6" w:rsidRPr="00E322F9" w:rsidRDefault="00812AB6" w:rsidP="00E322F9">
            <w:pPr>
              <w:shd w:val="clear" w:color="auto" w:fill="FFFFFF"/>
              <w:jc w:val="cente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812AB6" w:rsidP="00E322F9">
            <w:pPr>
              <w:shd w:val="clear" w:color="auto" w:fill="FFFFFF"/>
              <w:jc w:val="center"/>
              <w:rPr>
                <w:rFonts w:ascii="PT Astra Serif" w:hAnsi="PT Astra Serif"/>
                <w:sz w:val="26"/>
                <w:szCs w:val="26"/>
              </w:rPr>
            </w:pPr>
            <w:r w:rsidRPr="00E322F9">
              <w:rPr>
                <w:rFonts w:ascii="PT Astra Serif" w:hAnsi="PT Astra Serif"/>
                <w:sz w:val="26"/>
                <w:szCs w:val="26"/>
              </w:rPr>
              <w:t>8</w:t>
            </w:r>
            <w:r w:rsidR="009270AA" w:rsidRPr="00E322F9">
              <w:rPr>
                <w:rFonts w:ascii="PT Astra Serif" w:hAnsi="PT Astra Serif"/>
                <w:sz w:val="26"/>
                <w:szCs w:val="26"/>
              </w:rPr>
              <w:t>0</w:t>
            </w:r>
          </w:p>
        </w:tc>
        <w:tc>
          <w:tcPr>
            <w:tcW w:w="1495" w:type="dxa"/>
          </w:tcPr>
          <w:p w:rsidR="00812AB6" w:rsidRPr="00E322F9" w:rsidRDefault="009270AA" w:rsidP="00E322F9">
            <w:pPr>
              <w:shd w:val="clear" w:color="auto" w:fill="FFFFFF"/>
              <w:jc w:val="center"/>
              <w:rPr>
                <w:rFonts w:ascii="PT Astra Serif" w:hAnsi="PT Astra Serif"/>
                <w:sz w:val="26"/>
                <w:szCs w:val="26"/>
                <w:lang w:eastAsia="en-US"/>
              </w:rPr>
            </w:pPr>
            <w:r w:rsidRPr="00E322F9">
              <w:rPr>
                <w:rFonts w:ascii="PT Astra Serif" w:hAnsi="PT Astra Serif"/>
                <w:sz w:val="26"/>
                <w:szCs w:val="26"/>
                <w:lang w:eastAsia="en-US"/>
              </w:rPr>
              <w:t>65,3</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62. Охват граждан с сердечно-сосудистыми заболеваниями диспансерным наблюдением</w:t>
            </w:r>
          </w:p>
        </w:tc>
        <w:tc>
          <w:tcPr>
            <w:tcW w:w="1985" w:type="dxa"/>
          </w:tcPr>
          <w:p w:rsidR="00812AB6" w:rsidRPr="00E322F9" w:rsidRDefault="00812AB6" w:rsidP="00E322F9">
            <w:pP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812AB6" w:rsidP="00E322F9">
            <w:pPr>
              <w:shd w:val="clear" w:color="auto" w:fill="FFFFFF"/>
              <w:jc w:val="center"/>
              <w:rPr>
                <w:rFonts w:ascii="PT Astra Serif" w:hAnsi="PT Astra Serif"/>
                <w:sz w:val="26"/>
                <w:szCs w:val="26"/>
              </w:rPr>
            </w:pPr>
            <w:r w:rsidRPr="00E322F9">
              <w:rPr>
                <w:rFonts w:ascii="PT Astra Serif" w:hAnsi="PT Astra Serif"/>
                <w:sz w:val="26"/>
                <w:szCs w:val="26"/>
              </w:rPr>
              <w:t>100</w:t>
            </w:r>
          </w:p>
        </w:tc>
        <w:tc>
          <w:tcPr>
            <w:tcW w:w="1495" w:type="dxa"/>
          </w:tcPr>
          <w:p w:rsidR="00812AB6" w:rsidRPr="00E322F9" w:rsidRDefault="009270AA" w:rsidP="00E322F9">
            <w:pPr>
              <w:shd w:val="clear" w:color="auto" w:fill="FFFFFF"/>
              <w:jc w:val="center"/>
              <w:rPr>
                <w:rFonts w:ascii="PT Astra Serif" w:hAnsi="PT Astra Serif"/>
                <w:sz w:val="26"/>
                <w:szCs w:val="26"/>
                <w:lang w:eastAsia="en-US"/>
              </w:rPr>
            </w:pPr>
            <w:r w:rsidRPr="00E322F9">
              <w:rPr>
                <w:rFonts w:ascii="PT Astra Serif" w:hAnsi="PT Astra Serif"/>
                <w:sz w:val="26"/>
                <w:szCs w:val="26"/>
                <w:lang w:eastAsia="en-US"/>
              </w:rPr>
              <w:t>76,5</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63. Лекарственное обеспечение пациентов, перенесших инфаркт, инсульт, хирургическое вмешательство на сердце и коронарных артерий на амбулаторном этапе</w:t>
            </w:r>
          </w:p>
        </w:tc>
        <w:tc>
          <w:tcPr>
            <w:tcW w:w="1985" w:type="dxa"/>
          </w:tcPr>
          <w:p w:rsidR="00812AB6" w:rsidRPr="00E322F9" w:rsidRDefault="00812AB6" w:rsidP="00E322F9">
            <w:pP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812AB6" w:rsidP="00E322F9">
            <w:pPr>
              <w:shd w:val="clear" w:color="auto" w:fill="FFFFFF"/>
              <w:jc w:val="center"/>
              <w:rPr>
                <w:rFonts w:ascii="PT Astra Serif" w:hAnsi="PT Astra Serif"/>
                <w:sz w:val="26"/>
                <w:szCs w:val="26"/>
              </w:rPr>
            </w:pPr>
            <w:r w:rsidRPr="00E322F9">
              <w:rPr>
                <w:rFonts w:ascii="PT Astra Serif" w:hAnsi="PT Astra Serif"/>
                <w:sz w:val="26"/>
                <w:szCs w:val="26"/>
              </w:rPr>
              <w:t>100</w:t>
            </w:r>
          </w:p>
        </w:tc>
        <w:tc>
          <w:tcPr>
            <w:tcW w:w="1495" w:type="dxa"/>
          </w:tcPr>
          <w:p w:rsidR="00812AB6" w:rsidRPr="00E322F9" w:rsidRDefault="009270AA" w:rsidP="00E322F9">
            <w:pPr>
              <w:shd w:val="clear" w:color="auto" w:fill="FFFFFF"/>
              <w:jc w:val="center"/>
              <w:rPr>
                <w:rFonts w:ascii="PT Astra Serif" w:eastAsia="Calibri" w:hAnsi="PT Astra Serif"/>
                <w:sz w:val="26"/>
                <w:szCs w:val="26"/>
                <w:lang w:eastAsia="en-US"/>
              </w:rPr>
            </w:pPr>
            <w:r w:rsidRPr="00E322F9">
              <w:rPr>
                <w:rFonts w:ascii="PT Astra Serif" w:eastAsia="Calibri" w:hAnsi="PT Astra Serif"/>
                <w:sz w:val="26"/>
                <w:szCs w:val="26"/>
                <w:lang w:eastAsia="en-US"/>
              </w:rPr>
              <w:t>100</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64. Охват выявляемости злокачественных новообразований на ранних стадиях (I - II стадии)</w:t>
            </w:r>
          </w:p>
        </w:tc>
        <w:tc>
          <w:tcPr>
            <w:tcW w:w="1985" w:type="dxa"/>
          </w:tcPr>
          <w:p w:rsidR="00812AB6" w:rsidRPr="00E322F9" w:rsidRDefault="00812AB6" w:rsidP="00E322F9">
            <w:pP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62,3</w:t>
            </w:r>
          </w:p>
        </w:tc>
        <w:tc>
          <w:tcPr>
            <w:tcW w:w="1495" w:type="dxa"/>
          </w:tcPr>
          <w:p w:rsidR="00812AB6" w:rsidRPr="00E322F9" w:rsidRDefault="009270AA" w:rsidP="00E322F9">
            <w:pPr>
              <w:shd w:val="clear" w:color="auto" w:fill="FFFFFF"/>
              <w:jc w:val="center"/>
              <w:rPr>
                <w:rFonts w:ascii="PT Astra Serif" w:eastAsia="Calibri" w:hAnsi="PT Astra Serif"/>
                <w:sz w:val="26"/>
                <w:szCs w:val="26"/>
                <w:lang w:eastAsia="en-US"/>
              </w:rPr>
            </w:pPr>
            <w:r w:rsidRPr="00E322F9">
              <w:rPr>
                <w:rFonts w:ascii="PT Astra Serif" w:eastAsia="Calibri" w:hAnsi="PT Astra Serif"/>
                <w:sz w:val="26"/>
                <w:szCs w:val="26"/>
                <w:lang w:eastAsia="en-US"/>
              </w:rPr>
              <w:t>61,3</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 xml:space="preserve">65. Снижение одногодичной летальности больных со злокачественными новообразованиями </w:t>
            </w:r>
          </w:p>
        </w:tc>
        <w:tc>
          <w:tcPr>
            <w:tcW w:w="1985" w:type="dxa"/>
          </w:tcPr>
          <w:p w:rsidR="00812AB6" w:rsidRPr="00E322F9" w:rsidRDefault="00812AB6" w:rsidP="00E322F9">
            <w:pP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23,6</w:t>
            </w:r>
          </w:p>
        </w:tc>
        <w:tc>
          <w:tcPr>
            <w:tcW w:w="1495" w:type="dxa"/>
          </w:tcPr>
          <w:p w:rsidR="00812AB6" w:rsidRPr="00E322F9" w:rsidRDefault="009270AA" w:rsidP="00E322F9">
            <w:pPr>
              <w:shd w:val="clear" w:color="auto" w:fill="FFFFFF"/>
              <w:jc w:val="center"/>
              <w:rPr>
                <w:rFonts w:ascii="PT Astra Serif" w:eastAsia="Calibri" w:hAnsi="PT Astra Serif"/>
                <w:sz w:val="26"/>
                <w:szCs w:val="26"/>
                <w:lang w:eastAsia="en-US"/>
              </w:rPr>
            </w:pPr>
            <w:r w:rsidRPr="00E322F9">
              <w:rPr>
                <w:rFonts w:ascii="PT Astra Serif" w:eastAsia="Calibri" w:hAnsi="PT Astra Serif"/>
                <w:sz w:val="26"/>
                <w:szCs w:val="26"/>
                <w:lang w:eastAsia="en-US"/>
              </w:rPr>
              <w:t>22,8</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66. Увеличение доли больных со злокачественными новообразованиями, состоящих на учете 5 лет и более</w:t>
            </w:r>
          </w:p>
        </w:tc>
        <w:tc>
          <w:tcPr>
            <w:tcW w:w="1985" w:type="dxa"/>
          </w:tcPr>
          <w:p w:rsidR="00812AB6" w:rsidRPr="00E322F9" w:rsidRDefault="00812AB6" w:rsidP="00E322F9">
            <w:pP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58,3</w:t>
            </w:r>
          </w:p>
        </w:tc>
        <w:tc>
          <w:tcPr>
            <w:tcW w:w="1495" w:type="dxa"/>
          </w:tcPr>
          <w:p w:rsidR="00812AB6" w:rsidRPr="00E322F9" w:rsidRDefault="009270AA" w:rsidP="00E322F9">
            <w:pPr>
              <w:shd w:val="clear" w:color="auto" w:fill="FFFFFF"/>
              <w:jc w:val="center"/>
              <w:rPr>
                <w:rFonts w:ascii="PT Astra Serif" w:eastAsia="Calibri" w:hAnsi="PT Astra Serif"/>
                <w:sz w:val="26"/>
                <w:szCs w:val="26"/>
                <w:lang w:eastAsia="en-US"/>
              </w:rPr>
            </w:pPr>
            <w:r w:rsidRPr="00E322F9">
              <w:rPr>
                <w:rFonts w:ascii="PT Astra Serif" w:eastAsia="Calibri" w:hAnsi="PT Astra Serif"/>
                <w:sz w:val="26"/>
                <w:szCs w:val="26"/>
                <w:lang w:eastAsia="en-US"/>
              </w:rPr>
              <w:t>56,7</w:t>
            </w:r>
          </w:p>
        </w:tc>
      </w:tr>
      <w:tr w:rsidR="00E322F9" w:rsidRPr="00E322F9" w:rsidTr="004C01AF">
        <w:tc>
          <w:tcPr>
            <w:tcW w:w="9747" w:type="dxa"/>
          </w:tcPr>
          <w:p w:rsidR="00812AB6" w:rsidRPr="00E322F9" w:rsidRDefault="00812AB6" w:rsidP="00E322F9">
            <w:pPr>
              <w:rPr>
                <w:rFonts w:ascii="PT Astra Serif" w:hAnsi="PT Astra Serif"/>
                <w:sz w:val="26"/>
                <w:szCs w:val="26"/>
              </w:rPr>
            </w:pPr>
            <w:r w:rsidRPr="00E322F9">
              <w:rPr>
                <w:rFonts w:ascii="PT Astra Serif" w:hAnsi="PT Astra Serif" w:cs="PT Astra Serif"/>
                <w:sz w:val="26"/>
                <w:szCs w:val="26"/>
              </w:rPr>
              <w:t>67. Охват граждан медицинской реабилитацией</w:t>
            </w:r>
          </w:p>
        </w:tc>
        <w:tc>
          <w:tcPr>
            <w:tcW w:w="1985" w:type="dxa"/>
          </w:tcPr>
          <w:p w:rsidR="00812AB6" w:rsidRPr="00E322F9" w:rsidRDefault="00812AB6" w:rsidP="00E322F9">
            <w:pPr>
              <w:rPr>
                <w:rFonts w:ascii="PT Astra Serif" w:hAnsi="PT Astra Serif"/>
                <w:sz w:val="26"/>
                <w:szCs w:val="26"/>
              </w:rPr>
            </w:pPr>
            <w:r w:rsidRPr="00E322F9">
              <w:rPr>
                <w:rFonts w:ascii="PT Astra Serif" w:hAnsi="PT Astra Serif"/>
                <w:sz w:val="26"/>
                <w:szCs w:val="26"/>
              </w:rPr>
              <w:t>Процентов</w:t>
            </w:r>
          </w:p>
        </w:tc>
        <w:tc>
          <w:tcPr>
            <w:tcW w:w="1559" w:type="dxa"/>
          </w:tcPr>
          <w:p w:rsidR="00812AB6" w:rsidRPr="00E322F9" w:rsidRDefault="009270AA" w:rsidP="00E322F9">
            <w:pPr>
              <w:shd w:val="clear" w:color="auto" w:fill="FFFFFF"/>
              <w:jc w:val="center"/>
              <w:rPr>
                <w:rFonts w:ascii="PT Astra Serif" w:hAnsi="PT Astra Serif"/>
                <w:sz w:val="26"/>
                <w:szCs w:val="26"/>
              </w:rPr>
            </w:pPr>
            <w:r w:rsidRPr="00E322F9">
              <w:rPr>
                <w:rFonts w:ascii="PT Astra Serif" w:hAnsi="PT Astra Serif"/>
                <w:sz w:val="26"/>
                <w:szCs w:val="26"/>
              </w:rPr>
              <w:t>75</w:t>
            </w:r>
          </w:p>
        </w:tc>
        <w:tc>
          <w:tcPr>
            <w:tcW w:w="1495" w:type="dxa"/>
          </w:tcPr>
          <w:p w:rsidR="00812AB6" w:rsidRPr="00E322F9" w:rsidRDefault="009270AA" w:rsidP="00E322F9">
            <w:pPr>
              <w:shd w:val="clear" w:color="auto" w:fill="FFFFFF"/>
              <w:jc w:val="center"/>
              <w:rPr>
                <w:rFonts w:ascii="PT Astra Serif" w:eastAsia="Calibri" w:hAnsi="PT Astra Serif"/>
                <w:sz w:val="26"/>
                <w:szCs w:val="26"/>
                <w:lang w:eastAsia="en-US"/>
              </w:rPr>
            </w:pPr>
            <w:r w:rsidRPr="00E322F9">
              <w:rPr>
                <w:rFonts w:ascii="PT Astra Serif" w:eastAsia="Calibri" w:hAnsi="PT Astra Serif"/>
                <w:sz w:val="26"/>
                <w:szCs w:val="26"/>
                <w:lang w:eastAsia="en-US"/>
              </w:rPr>
              <w:t>75</w:t>
            </w:r>
            <w:r w:rsidR="00812AB6" w:rsidRPr="00E322F9">
              <w:rPr>
                <w:rFonts w:ascii="PT Astra Serif" w:eastAsia="Calibri" w:hAnsi="PT Astra Serif"/>
                <w:sz w:val="26"/>
                <w:szCs w:val="26"/>
                <w:lang w:eastAsia="en-US"/>
              </w:rPr>
              <w:t>,0</w:t>
            </w:r>
          </w:p>
        </w:tc>
      </w:tr>
      <w:tr w:rsidR="00E322F9" w:rsidRPr="00E322F9" w:rsidTr="004C01AF">
        <w:tc>
          <w:tcPr>
            <w:tcW w:w="11732" w:type="dxa"/>
            <w:gridSpan w:val="2"/>
          </w:tcPr>
          <w:p w:rsidR="001D7D27" w:rsidRPr="00E322F9" w:rsidRDefault="005A42DA" w:rsidP="00E322F9">
            <w:pPr>
              <w:shd w:val="clear" w:color="auto" w:fill="FFFFFF"/>
              <w:jc w:val="both"/>
              <w:rPr>
                <w:rFonts w:ascii="PT Astra Serif" w:eastAsia="Calibri" w:hAnsi="PT Astra Serif"/>
                <w:b/>
                <w:sz w:val="26"/>
                <w:szCs w:val="26"/>
                <w:shd w:val="clear" w:color="auto" w:fill="FFFFFF"/>
                <w:lang w:bidi="ru-RU"/>
              </w:rPr>
            </w:pPr>
            <w:r w:rsidRPr="00E322F9">
              <w:rPr>
                <w:rFonts w:ascii="PT Astra Serif" w:hAnsi="PT Astra Serif"/>
                <w:b/>
                <w:sz w:val="26"/>
                <w:szCs w:val="26"/>
              </w:rPr>
              <w:t>68</w:t>
            </w:r>
            <w:r w:rsidR="001D7D27" w:rsidRPr="00E322F9">
              <w:rPr>
                <w:rFonts w:ascii="PT Astra Serif" w:hAnsi="PT Astra Serif"/>
                <w:b/>
                <w:sz w:val="26"/>
                <w:szCs w:val="26"/>
              </w:rPr>
              <w:t xml:space="preserve">.ЦЕЛЕВОЙ ИНДИКАТОР: </w:t>
            </w:r>
            <w:r w:rsidR="001D7D27" w:rsidRPr="00E322F9">
              <w:rPr>
                <w:rFonts w:ascii="PT Astra Serif" w:eastAsia="Calibri" w:hAnsi="PT Astra Serif"/>
                <w:b/>
                <w:i/>
                <w:sz w:val="26"/>
                <w:szCs w:val="26"/>
                <w:shd w:val="clear" w:color="auto" w:fill="FFFFFF"/>
                <w:lang w:bidi="ru-RU"/>
              </w:rPr>
              <w:t>Охват населения профилактическими мероприятиями по охране здоровья, процентов</w:t>
            </w:r>
          </w:p>
          <w:p w:rsidR="001D7D27" w:rsidRPr="00E322F9" w:rsidRDefault="001D7D27" w:rsidP="00E322F9">
            <w:pPr>
              <w:jc w:val="center"/>
              <w:rPr>
                <w:rFonts w:ascii="PT Astra Serif" w:hAnsi="PT Astra Serif"/>
                <w:spacing w:val="-2"/>
                <w:sz w:val="26"/>
                <w:szCs w:val="26"/>
              </w:rPr>
            </w:pPr>
          </w:p>
        </w:tc>
        <w:tc>
          <w:tcPr>
            <w:tcW w:w="1559" w:type="dxa"/>
          </w:tcPr>
          <w:p w:rsidR="001D7D27" w:rsidRPr="00E12770" w:rsidRDefault="009270AA" w:rsidP="00E322F9">
            <w:pPr>
              <w:shd w:val="clear" w:color="auto" w:fill="FFFFFF"/>
              <w:jc w:val="center"/>
              <w:rPr>
                <w:rFonts w:ascii="PT Astra Serif" w:hAnsi="PT Astra Serif"/>
                <w:sz w:val="26"/>
                <w:szCs w:val="26"/>
              </w:rPr>
            </w:pPr>
            <w:bookmarkStart w:id="0" w:name="_GoBack"/>
            <w:r w:rsidRPr="00E12770">
              <w:rPr>
                <w:rFonts w:ascii="PT Astra Serif" w:hAnsi="PT Astra Serif"/>
                <w:sz w:val="26"/>
                <w:szCs w:val="26"/>
              </w:rPr>
              <w:t>90</w:t>
            </w:r>
            <w:bookmarkEnd w:id="0"/>
          </w:p>
        </w:tc>
        <w:tc>
          <w:tcPr>
            <w:tcW w:w="1495" w:type="dxa"/>
          </w:tcPr>
          <w:p w:rsidR="001D7D27" w:rsidRPr="00E322F9" w:rsidRDefault="009270A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90</w:t>
            </w:r>
          </w:p>
        </w:tc>
      </w:tr>
      <w:tr w:rsidR="00E322F9" w:rsidRPr="00E322F9" w:rsidTr="006C3270">
        <w:tc>
          <w:tcPr>
            <w:tcW w:w="14786" w:type="dxa"/>
            <w:gridSpan w:val="4"/>
          </w:tcPr>
          <w:p w:rsidR="001D7D27" w:rsidRPr="00E322F9" w:rsidRDefault="001D7D27" w:rsidP="00E322F9">
            <w:pPr>
              <w:shd w:val="clear" w:color="auto" w:fill="FFFFFF"/>
              <w:ind w:left="360"/>
              <w:jc w:val="center"/>
              <w:rPr>
                <w:rFonts w:ascii="PT Astra Serif" w:hAnsi="PT Astra Serif"/>
                <w:i/>
                <w:sz w:val="26"/>
                <w:szCs w:val="26"/>
              </w:rPr>
            </w:pPr>
            <w:r w:rsidRPr="00E322F9">
              <w:rPr>
                <w:rFonts w:ascii="PT Astra Serif" w:hAnsi="PT Astra Serif"/>
                <w:b/>
                <w:i/>
                <w:sz w:val="26"/>
                <w:szCs w:val="26"/>
              </w:rPr>
              <w:t>Направление  проекта</w:t>
            </w:r>
            <w:r w:rsidR="009F6786" w:rsidRPr="00E322F9">
              <w:rPr>
                <w:rFonts w:ascii="PT Astra Serif" w:hAnsi="PT Astra Serif"/>
                <w:b/>
                <w:i/>
                <w:sz w:val="26"/>
                <w:szCs w:val="26"/>
              </w:rPr>
              <w:t xml:space="preserve"> </w:t>
            </w:r>
            <w:r w:rsidRPr="00E322F9">
              <w:rPr>
                <w:rFonts w:ascii="PT Astra Serif" w:hAnsi="PT Astra Serif"/>
                <w:b/>
                <w:i/>
                <w:sz w:val="26"/>
                <w:szCs w:val="26"/>
              </w:rPr>
              <w:t xml:space="preserve">5 </w:t>
            </w:r>
            <w:r w:rsidRPr="00E322F9">
              <w:rPr>
                <w:rFonts w:ascii="PT Astra Serif" w:hAnsi="PT Astra Serif"/>
                <w:i/>
                <w:sz w:val="26"/>
                <w:szCs w:val="26"/>
              </w:rPr>
              <w:t>«</w:t>
            </w:r>
            <w:r w:rsidRPr="00E322F9">
              <w:rPr>
                <w:rFonts w:ascii="PT Astra Serif" w:hAnsi="PT Astra Serif"/>
                <w:b/>
                <w:i/>
                <w:spacing w:val="-2"/>
                <w:sz w:val="26"/>
                <w:szCs w:val="26"/>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E322F9" w:rsidRPr="00E322F9" w:rsidTr="006C3270">
        <w:tc>
          <w:tcPr>
            <w:tcW w:w="14786" w:type="dxa"/>
            <w:gridSpan w:val="4"/>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i/>
                <w:spacing w:val="-2"/>
                <w:sz w:val="26"/>
                <w:szCs w:val="26"/>
              </w:rPr>
              <w:lastRenderedPageBreak/>
              <w:t>Созданы для всех категорий и групп населения условия для занятий физической культурой и спортом (новая модель спорта)</w:t>
            </w:r>
          </w:p>
        </w:tc>
      </w:tr>
      <w:tr w:rsidR="00E322F9" w:rsidRPr="00E322F9" w:rsidTr="004C01AF">
        <w:tc>
          <w:tcPr>
            <w:tcW w:w="9747" w:type="dxa"/>
          </w:tcPr>
          <w:p w:rsidR="001D7D27" w:rsidRPr="00E322F9" w:rsidRDefault="005A42DA" w:rsidP="00E322F9">
            <w:pPr>
              <w:jc w:val="both"/>
              <w:rPr>
                <w:rFonts w:ascii="PT Astra Serif" w:hAnsi="PT Astra Serif"/>
                <w:i/>
                <w:spacing w:val="-2"/>
                <w:sz w:val="26"/>
                <w:szCs w:val="26"/>
              </w:rPr>
            </w:pPr>
            <w:r w:rsidRPr="00E322F9">
              <w:rPr>
                <w:rFonts w:ascii="PT Astra Serif" w:hAnsi="PT Astra Serif"/>
                <w:spacing w:val="-2"/>
                <w:sz w:val="26"/>
                <w:szCs w:val="26"/>
              </w:rPr>
              <w:t>68</w:t>
            </w:r>
            <w:r w:rsidR="001D7D27" w:rsidRPr="00E322F9">
              <w:rPr>
                <w:rFonts w:ascii="PT Astra Serif" w:hAnsi="PT Astra Serif"/>
                <w:spacing w:val="-2"/>
                <w:sz w:val="26"/>
                <w:szCs w:val="26"/>
              </w:rPr>
              <w:t>.В организации спортивной подготовки поставлено новое спортивное оборудование и инвентарь</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5A42DA" w:rsidP="00E322F9">
            <w:pPr>
              <w:shd w:val="clear" w:color="auto" w:fill="FFFFFF"/>
              <w:contextualSpacing/>
              <w:jc w:val="both"/>
              <w:rPr>
                <w:rFonts w:ascii="PT Astra Serif" w:hAnsi="PT Astra Serif" w:cs="PT Astra Serif"/>
                <w:sz w:val="26"/>
                <w:szCs w:val="26"/>
              </w:rPr>
            </w:pPr>
            <w:r w:rsidRPr="00E322F9">
              <w:rPr>
                <w:rFonts w:ascii="PT Astra Serif" w:hAnsi="PT Astra Serif"/>
                <w:spacing w:val="-2"/>
                <w:sz w:val="26"/>
                <w:szCs w:val="26"/>
              </w:rPr>
              <w:t>69</w:t>
            </w:r>
            <w:r w:rsidR="001D7D27" w:rsidRPr="00E322F9">
              <w:rPr>
                <w:rFonts w:ascii="PT Astra Serif" w:hAnsi="PT Astra Serif"/>
                <w:spacing w:val="-2"/>
                <w:sz w:val="26"/>
                <w:szCs w:val="26"/>
              </w:rPr>
              <w:t>.Поставлены комплекты спортивного оборудования (малые спортивные формы и футбольные поля)</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1D7D27" w:rsidP="00E322F9">
            <w:pPr>
              <w:jc w:val="both"/>
              <w:rPr>
                <w:rFonts w:ascii="PT Astra Serif" w:hAnsi="PT Astra Serif" w:cs="PT Astra Serif"/>
                <w:sz w:val="26"/>
                <w:szCs w:val="26"/>
              </w:rPr>
            </w:pPr>
            <w:r w:rsidRPr="00E322F9">
              <w:rPr>
                <w:rFonts w:ascii="PT Astra Serif" w:hAnsi="PT Astra Serif"/>
                <w:spacing w:val="-2"/>
                <w:sz w:val="26"/>
                <w:szCs w:val="26"/>
              </w:rPr>
              <w:t>7</w:t>
            </w:r>
            <w:r w:rsidR="005A42DA" w:rsidRPr="00E322F9">
              <w:rPr>
                <w:rFonts w:ascii="PT Astra Serif" w:hAnsi="PT Astra Serif"/>
                <w:spacing w:val="-2"/>
                <w:sz w:val="26"/>
                <w:szCs w:val="26"/>
              </w:rPr>
              <w:t>0</w:t>
            </w:r>
            <w:r w:rsidRPr="00E322F9">
              <w:rPr>
                <w:rFonts w:ascii="PT Astra Serif" w:hAnsi="PT Astra Serif"/>
                <w:spacing w:val="-2"/>
                <w:sz w:val="26"/>
                <w:szCs w:val="26"/>
              </w:rPr>
              <w:t>.Все организации спортивной подготовки предоставляют услуги населению в соответствии с федеральными стандартами спортивной подготовки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FF63CA" w:rsidP="00E322F9">
            <w:pPr>
              <w:shd w:val="clear" w:color="auto" w:fill="FFFFFF"/>
              <w:jc w:val="center"/>
              <w:rPr>
                <w:rFonts w:ascii="PT Astra Serif" w:hAnsi="PT Astra Serif"/>
                <w:sz w:val="26"/>
                <w:szCs w:val="26"/>
              </w:rPr>
            </w:pPr>
            <w:r w:rsidRPr="00E322F9">
              <w:rPr>
                <w:rFonts w:ascii="PT Astra Serif" w:hAnsi="PT Astra Serif"/>
                <w:sz w:val="26"/>
                <w:szCs w:val="26"/>
              </w:rPr>
              <w:t>0</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1D7D27" w:rsidP="00E322F9">
            <w:pPr>
              <w:jc w:val="both"/>
              <w:rPr>
                <w:rFonts w:ascii="PT Astra Serif" w:hAnsi="PT Astra Serif" w:cs="PT Astra Serif"/>
                <w:sz w:val="26"/>
                <w:szCs w:val="26"/>
              </w:rPr>
            </w:pPr>
            <w:r w:rsidRPr="00E322F9">
              <w:rPr>
                <w:rFonts w:ascii="PT Astra Serif" w:hAnsi="PT Astra Serif"/>
                <w:spacing w:val="-2"/>
                <w:sz w:val="26"/>
                <w:szCs w:val="26"/>
              </w:rPr>
              <w:t>7</w:t>
            </w:r>
            <w:r w:rsidR="005A42DA" w:rsidRPr="00E322F9">
              <w:rPr>
                <w:rFonts w:ascii="PT Astra Serif" w:hAnsi="PT Astra Serif"/>
                <w:spacing w:val="-2"/>
                <w:sz w:val="26"/>
                <w:szCs w:val="26"/>
              </w:rPr>
              <w:t>1</w:t>
            </w:r>
            <w:r w:rsidRPr="00E322F9">
              <w:rPr>
                <w:rFonts w:ascii="PT Astra Serif" w:hAnsi="PT Astra Serif"/>
                <w:spacing w:val="-2"/>
                <w:sz w:val="26"/>
                <w:szCs w:val="26"/>
              </w:rPr>
              <w:t xml:space="preserve">.Увеличено число  систематически занимающихся  физической культурой и спортом </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FF63CA" w:rsidP="00E322F9">
            <w:pPr>
              <w:shd w:val="clear" w:color="auto" w:fill="FFFFFF"/>
              <w:jc w:val="center"/>
              <w:rPr>
                <w:rFonts w:ascii="PT Astra Serif" w:hAnsi="PT Astra Serif"/>
                <w:sz w:val="26"/>
                <w:szCs w:val="26"/>
              </w:rPr>
            </w:pPr>
            <w:r w:rsidRPr="00E322F9">
              <w:rPr>
                <w:rFonts w:ascii="PT Astra Serif" w:hAnsi="PT Astra Serif"/>
                <w:sz w:val="26"/>
                <w:szCs w:val="26"/>
              </w:rPr>
              <w:t>1</w:t>
            </w:r>
            <w:r w:rsidR="00F01B8A" w:rsidRPr="00E322F9">
              <w:rPr>
                <w:rFonts w:ascii="PT Astra Serif" w:hAnsi="PT Astra Serif"/>
                <w:sz w:val="26"/>
                <w:szCs w:val="26"/>
              </w:rPr>
              <w:t>6</w:t>
            </w:r>
            <w:r w:rsidRPr="00E322F9">
              <w:rPr>
                <w:rFonts w:ascii="PT Astra Serif" w:hAnsi="PT Astra Serif"/>
                <w:sz w:val="26"/>
                <w:szCs w:val="26"/>
              </w:rPr>
              <w:t>000</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r w:rsidR="00F01B8A" w:rsidRPr="00E322F9">
              <w:rPr>
                <w:rFonts w:ascii="PT Astra Serif" w:hAnsi="PT Astra Serif" w:cs="Times New Roman"/>
                <w:sz w:val="26"/>
                <w:szCs w:val="26"/>
              </w:rPr>
              <w:t>6</w:t>
            </w:r>
            <w:r w:rsidRPr="00E322F9">
              <w:rPr>
                <w:rFonts w:ascii="PT Astra Serif" w:hAnsi="PT Astra Serif" w:cs="Times New Roman"/>
                <w:sz w:val="26"/>
                <w:szCs w:val="26"/>
              </w:rPr>
              <w:t>000</w:t>
            </w:r>
          </w:p>
        </w:tc>
      </w:tr>
      <w:tr w:rsidR="00E322F9" w:rsidRPr="00E322F9" w:rsidTr="004C01AF">
        <w:tc>
          <w:tcPr>
            <w:tcW w:w="9747" w:type="dxa"/>
          </w:tcPr>
          <w:p w:rsidR="001D7D27" w:rsidRPr="00E322F9" w:rsidRDefault="001D7D27" w:rsidP="00E322F9">
            <w:pPr>
              <w:jc w:val="both"/>
              <w:rPr>
                <w:rFonts w:ascii="PT Astra Serif" w:hAnsi="PT Astra Serif" w:cs="PT Astra Serif"/>
                <w:sz w:val="26"/>
                <w:szCs w:val="26"/>
              </w:rPr>
            </w:pPr>
            <w:r w:rsidRPr="00E322F9">
              <w:rPr>
                <w:rFonts w:ascii="PT Astra Serif" w:hAnsi="PT Astra Serif"/>
                <w:spacing w:val="-2"/>
                <w:sz w:val="26"/>
                <w:szCs w:val="26"/>
              </w:rPr>
              <w:t>7</w:t>
            </w:r>
            <w:r w:rsidR="005A42DA" w:rsidRPr="00E322F9">
              <w:rPr>
                <w:rFonts w:ascii="PT Astra Serif" w:hAnsi="PT Astra Serif"/>
                <w:spacing w:val="-2"/>
                <w:sz w:val="26"/>
                <w:szCs w:val="26"/>
              </w:rPr>
              <w:t>2</w:t>
            </w:r>
            <w:r w:rsidRPr="00E322F9">
              <w:rPr>
                <w:rFonts w:ascii="PT Astra Serif" w:hAnsi="PT Astra Serif"/>
                <w:spacing w:val="-2"/>
                <w:sz w:val="26"/>
                <w:szCs w:val="26"/>
              </w:rPr>
              <w:t xml:space="preserve">.Подготовлены новые кадры и проведено повышение квалификации специалистов в сфере физической культуры и спорта </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FF63CA" w:rsidP="00E322F9">
            <w:pPr>
              <w:shd w:val="clear" w:color="auto" w:fill="FFFFFF"/>
              <w:jc w:val="center"/>
              <w:rPr>
                <w:rFonts w:ascii="PT Astra Serif" w:hAnsi="PT Astra Serif"/>
                <w:sz w:val="26"/>
                <w:szCs w:val="26"/>
              </w:rPr>
            </w:pPr>
            <w:r w:rsidRPr="00E322F9">
              <w:rPr>
                <w:rFonts w:ascii="PT Astra Serif" w:hAnsi="PT Astra Serif"/>
                <w:sz w:val="26"/>
                <w:szCs w:val="26"/>
              </w:rPr>
              <w:t>2</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9</w:t>
            </w:r>
          </w:p>
        </w:tc>
      </w:tr>
      <w:tr w:rsidR="00E322F9" w:rsidRPr="00E322F9" w:rsidTr="004C01AF">
        <w:tc>
          <w:tcPr>
            <w:tcW w:w="9747" w:type="dxa"/>
          </w:tcPr>
          <w:p w:rsidR="001D7D27" w:rsidRPr="00E322F9" w:rsidRDefault="001D7D27" w:rsidP="00E322F9">
            <w:pPr>
              <w:shd w:val="clear" w:color="auto" w:fill="FFFFFF"/>
              <w:contextualSpacing/>
              <w:jc w:val="both"/>
              <w:rPr>
                <w:rFonts w:ascii="PT Astra Serif" w:hAnsi="PT Astra Serif" w:cs="PT Astra Serif"/>
                <w:sz w:val="26"/>
                <w:szCs w:val="26"/>
              </w:rPr>
            </w:pPr>
            <w:r w:rsidRPr="00E322F9">
              <w:rPr>
                <w:rFonts w:ascii="PT Astra Serif" w:hAnsi="PT Astra Serif"/>
                <w:spacing w:val="-2"/>
                <w:sz w:val="26"/>
                <w:szCs w:val="26"/>
              </w:rPr>
              <w:t>7</w:t>
            </w:r>
            <w:r w:rsidR="005A42DA" w:rsidRPr="00E322F9">
              <w:rPr>
                <w:rFonts w:ascii="PT Astra Serif" w:hAnsi="PT Astra Serif"/>
                <w:spacing w:val="-2"/>
                <w:sz w:val="26"/>
                <w:szCs w:val="26"/>
              </w:rPr>
              <w:t>3</w:t>
            </w:r>
            <w:r w:rsidRPr="00E322F9">
              <w:rPr>
                <w:rFonts w:ascii="PT Astra Serif" w:hAnsi="PT Astra Serif"/>
                <w:spacing w:val="-2"/>
                <w:sz w:val="26"/>
                <w:szCs w:val="26"/>
              </w:rPr>
              <w:t>.Проведены спортивные соревнования в системе подготовки спортивного резерва</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1D7D27" w:rsidP="00E322F9">
            <w:pPr>
              <w:shd w:val="clear" w:color="auto" w:fill="FFFFFF"/>
              <w:contextualSpacing/>
              <w:jc w:val="both"/>
              <w:rPr>
                <w:rFonts w:ascii="PT Astra Serif" w:hAnsi="PT Astra Serif" w:cs="PT Astra Serif"/>
                <w:sz w:val="26"/>
                <w:szCs w:val="26"/>
              </w:rPr>
            </w:pPr>
            <w:r w:rsidRPr="00E322F9">
              <w:rPr>
                <w:rFonts w:ascii="PT Astra Serif" w:hAnsi="PT Astra Serif" w:cs="PT Astra Serif"/>
                <w:sz w:val="26"/>
                <w:szCs w:val="26"/>
              </w:rPr>
              <w:t>7</w:t>
            </w:r>
            <w:r w:rsidR="005A42DA" w:rsidRPr="00E322F9">
              <w:rPr>
                <w:rFonts w:ascii="PT Astra Serif" w:hAnsi="PT Astra Serif" w:cs="PT Astra Serif"/>
                <w:sz w:val="26"/>
                <w:szCs w:val="26"/>
              </w:rPr>
              <w:t>4</w:t>
            </w:r>
            <w:r w:rsidRPr="00E322F9">
              <w:rPr>
                <w:rFonts w:ascii="PT Astra Serif" w:hAnsi="PT Astra Serif" w:cs="PT Astra Serif"/>
                <w:sz w:val="26"/>
                <w:szCs w:val="26"/>
              </w:rPr>
              <w:t>.Число многодетных, малоимущих семей, семей, имеющих детей-инвалидов, посещающих объекты спорта, находящиеся в  муниципальной собственности, на льготных условиях</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Единиц</w:t>
            </w:r>
          </w:p>
        </w:tc>
        <w:tc>
          <w:tcPr>
            <w:tcW w:w="1559" w:type="dxa"/>
          </w:tcPr>
          <w:p w:rsidR="001D7D27" w:rsidRPr="00E322F9" w:rsidRDefault="00F01B8A" w:rsidP="00E322F9">
            <w:pPr>
              <w:shd w:val="clear" w:color="auto" w:fill="FFFFFF"/>
              <w:jc w:val="center"/>
              <w:rPr>
                <w:rFonts w:ascii="PT Astra Serif" w:hAnsi="PT Astra Serif"/>
                <w:sz w:val="26"/>
                <w:szCs w:val="26"/>
              </w:rPr>
            </w:pPr>
            <w:r w:rsidRPr="00E322F9">
              <w:rPr>
                <w:rFonts w:ascii="PT Astra Serif" w:hAnsi="PT Astra Serif"/>
                <w:sz w:val="26"/>
                <w:szCs w:val="26"/>
              </w:rPr>
              <w:t>7</w:t>
            </w:r>
            <w:r w:rsidR="001D7D27" w:rsidRPr="00E322F9">
              <w:rPr>
                <w:rFonts w:ascii="PT Astra Serif" w:hAnsi="PT Astra Serif"/>
                <w:sz w:val="26"/>
                <w:szCs w:val="26"/>
              </w:rPr>
              <w:t>0</w:t>
            </w:r>
          </w:p>
        </w:tc>
        <w:tc>
          <w:tcPr>
            <w:tcW w:w="1495" w:type="dxa"/>
          </w:tcPr>
          <w:p w:rsidR="001D7D27" w:rsidRPr="00E322F9" w:rsidRDefault="00F01B8A" w:rsidP="00E322F9">
            <w:pPr>
              <w:pStyle w:val="ConsPlusNormal"/>
              <w:ind w:firstLine="0"/>
              <w:jc w:val="center"/>
              <w:rPr>
                <w:rFonts w:ascii="PT Astra Serif" w:hAnsi="PT Astra Serif" w:cs="Times New Roman"/>
                <w:sz w:val="26"/>
                <w:szCs w:val="26"/>
                <w:lang w:val="en-US"/>
              </w:rPr>
            </w:pPr>
            <w:r w:rsidRPr="00E322F9">
              <w:rPr>
                <w:rFonts w:ascii="PT Astra Serif" w:hAnsi="PT Astra Serif" w:cs="Times New Roman"/>
                <w:sz w:val="26"/>
                <w:szCs w:val="26"/>
              </w:rPr>
              <w:t>7</w:t>
            </w:r>
            <w:r w:rsidR="00C45134"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1D7D27"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7</w:t>
            </w:r>
            <w:r w:rsidR="005A42DA" w:rsidRPr="00E322F9">
              <w:rPr>
                <w:rFonts w:ascii="PT Astra Serif" w:eastAsia="Calibri" w:hAnsi="PT Astra Serif" w:cs="PT Astra Serif"/>
                <w:sz w:val="26"/>
                <w:szCs w:val="26"/>
              </w:rPr>
              <w:t>5</w:t>
            </w:r>
            <w:r w:rsidRPr="00E322F9">
              <w:rPr>
                <w:rFonts w:ascii="PT Astra Serif" w:eastAsia="Calibri" w:hAnsi="PT Astra Serif" w:cs="PT Astra Serif"/>
                <w:sz w:val="26"/>
                <w:szCs w:val="26"/>
              </w:rPr>
              <w:t>.Число семей, принявших участие в региональной спартакиаде «Мама, папа, я – спортивная семья»</w:t>
            </w:r>
          </w:p>
        </w:tc>
        <w:tc>
          <w:tcPr>
            <w:tcW w:w="1985"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2</w:t>
            </w:r>
          </w:p>
        </w:tc>
        <w:tc>
          <w:tcPr>
            <w:tcW w:w="1495" w:type="dxa"/>
          </w:tcPr>
          <w:p w:rsidR="001D7D27" w:rsidRPr="00E322F9" w:rsidRDefault="00577F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w:t>
            </w:r>
          </w:p>
        </w:tc>
      </w:tr>
      <w:tr w:rsidR="00E322F9" w:rsidRPr="00E322F9" w:rsidTr="004C01AF">
        <w:tc>
          <w:tcPr>
            <w:tcW w:w="9747" w:type="dxa"/>
          </w:tcPr>
          <w:p w:rsidR="001D7D27" w:rsidRPr="00E322F9" w:rsidRDefault="005A42DA"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76</w:t>
            </w:r>
            <w:r w:rsidR="001D7D27" w:rsidRPr="00E322F9">
              <w:rPr>
                <w:rFonts w:ascii="PT Astra Serif" w:eastAsia="Calibri" w:hAnsi="PT Astra Serif" w:cs="PT Astra Serif"/>
                <w:sz w:val="26"/>
                <w:szCs w:val="26"/>
              </w:rPr>
              <w:t>.Число семейных команд, принявших участие в муниципальном и региональном этапе «Фестиваль Всероссийского физкультурно-спортивного комплекса  «Готов к труду и обороне» среди семейных команд»</w:t>
            </w:r>
          </w:p>
        </w:tc>
        <w:tc>
          <w:tcPr>
            <w:tcW w:w="1985"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2</w:t>
            </w:r>
          </w:p>
        </w:tc>
        <w:tc>
          <w:tcPr>
            <w:tcW w:w="1495" w:type="dxa"/>
          </w:tcPr>
          <w:p w:rsidR="001D7D27" w:rsidRPr="00E322F9" w:rsidRDefault="00812AB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w:t>
            </w:r>
          </w:p>
        </w:tc>
      </w:tr>
      <w:tr w:rsidR="00E322F9" w:rsidRPr="00E322F9" w:rsidTr="004C01AF">
        <w:tc>
          <w:tcPr>
            <w:tcW w:w="9747" w:type="dxa"/>
          </w:tcPr>
          <w:p w:rsidR="001D7D27" w:rsidRPr="00E322F9" w:rsidRDefault="005A42DA"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77</w:t>
            </w:r>
            <w:r w:rsidR="001D7D27" w:rsidRPr="00E322F9">
              <w:rPr>
                <w:rFonts w:ascii="PT Astra Serif" w:eastAsia="Calibri" w:hAnsi="PT Astra Serif" w:cs="PT Astra Serif"/>
                <w:sz w:val="26"/>
                <w:szCs w:val="26"/>
              </w:rPr>
              <w:t>.Число семей, принявших участие в акциях спортивной направленности, размещенных на интернет ресурсах министерства спорта Тульской области</w:t>
            </w:r>
          </w:p>
        </w:tc>
        <w:tc>
          <w:tcPr>
            <w:tcW w:w="1985"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Единиц</w:t>
            </w:r>
          </w:p>
        </w:tc>
        <w:tc>
          <w:tcPr>
            <w:tcW w:w="1559" w:type="dxa"/>
          </w:tcPr>
          <w:p w:rsidR="001D7D27" w:rsidRPr="00E322F9" w:rsidRDefault="00577F8A"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9</w:t>
            </w:r>
            <w:r w:rsidR="001D7D27" w:rsidRPr="00E322F9">
              <w:rPr>
                <w:rFonts w:ascii="PT Astra Serif" w:eastAsia="Calibri" w:hAnsi="PT Astra Serif"/>
                <w:sz w:val="26"/>
                <w:szCs w:val="26"/>
              </w:rPr>
              <w:t>0</w:t>
            </w:r>
          </w:p>
        </w:tc>
        <w:tc>
          <w:tcPr>
            <w:tcW w:w="1495" w:type="dxa"/>
          </w:tcPr>
          <w:p w:rsidR="001D7D27" w:rsidRPr="00E322F9" w:rsidRDefault="00577F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9</w:t>
            </w:r>
            <w:r w:rsidR="00C45134"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5A42DA"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78</w:t>
            </w:r>
            <w:r w:rsidR="001D7D27" w:rsidRPr="00E322F9">
              <w:rPr>
                <w:rFonts w:ascii="PT Astra Serif" w:eastAsia="Calibri" w:hAnsi="PT Astra Serif" w:cs="PT Astra Serif"/>
                <w:sz w:val="26"/>
                <w:szCs w:val="26"/>
              </w:rPr>
              <w:t>.Число семей, принявших участие в проектах и фестивалях некоммерческих организаций</w:t>
            </w:r>
          </w:p>
        </w:tc>
        <w:tc>
          <w:tcPr>
            <w:tcW w:w="1985"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1</w:t>
            </w:r>
          </w:p>
        </w:tc>
        <w:tc>
          <w:tcPr>
            <w:tcW w:w="1495" w:type="dxa"/>
          </w:tcPr>
          <w:p w:rsidR="001D7D27" w:rsidRPr="00E322F9" w:rsidRDefault="00812AB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w:t>
            </w:r>
          </w:p>
        </w:tc>
      </w:tr>
      <w:tr w:rsidR="00E322F9" w:rsidRPr="00E322F9" w:rsidTr="004C01AF">
        <w:tc>
          <w:tcPr>
            <w:tcW w:w="9747" w:type="dxa"/>
          </w:tcPr>
          <w:p w:rsidR="001D7D27" w:rsidRPr="00E322F9" w:rsidRDefault="005A42DA"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79</w:t>
            </w:r>
            <w:r w:rsidR="001D7D27" w:rsidRPr="00E322F9">
              <w:rPr>
                <w:rFonts w:ascii="PT Astra Serif" w:eastAsia="Calibri" w:hAnsi="PT Astra Serif" w:cs="PT Astra Serif"/>
                <w:sz w:val="26"/>
                <w:szCs w:val="26"/>
              </w:rPr>
              <w:t>.Численность участников массовых легкоатлетических мероприятий Всероссийских физкультурных и спортивных мероприятий</w:t>
            </w:r>
          </w:p>
        </w:tc>
        <w:tc>
          <w:tcPr>
            <w:tcW w:w="1985"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1</w:t>
            </w:r>
            <w:r w:rsidR="00577F8A" w:rsidRPr="00E322F9">
              <w:rPr>
                <w:rFonts w:ascii="PT Astra Serif" w:eastAsia="Calibri" w:hAnsi="PT Astra Serif"/>
                <w:sz w:val="26"/>
                <w:szCs w:val="26"/>
              </w:rPr>
              <w:t>8</w:t>
            </w:r>
            <w:r w:rsidRPr="00E322F9">
              <w:rPr>
                <w:rFonts w:ascii="PT Astra Serif" w:eastAsia="Calibri" w:hAnsi="PT Astra Serif"/>
                <w:sz w:val="26"/>
                <w:szCs w:val="26"/>
              </w:rPr>
              <w:t>0</w:t>
            </w:r>
          </w:p>
        </w:tc>
        <w:tc>
          <w:tcPr>
            <w:tcW w:w="1495" w:type="dxa"/>
          </w:tcPr>
          <w:p w:rsidR="001D7D27" w:rsidRPr="00E322F9" w:rsidRDefault="00577F8A"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200</w:t>
            </w:r>
          </w:p>
        </w:tc>
      </w:tr>
      <w:tr w:rsidR="00E322F9" w:rsidRPr="00E322F9" w:rsidTr="004C01AF">
        <w:tc>
          <w:tcPr>
            <w:tcW w:w="9747" w:type="dxa"/>
          </w:tcPr>
          <w:p w:rsidR="001D7D27" w:rsidRPr="00E322F9" w:rsidRDefault="001D7D27"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8</w:t>
            </w:r>
            <w:r w:rsidR="005A42DA" w:rsidRPr="00E322F9">
              <w:rPr>
                <w:rFonts w:ascii="PT Astra Serif" w:eastAsia="Calibri" w:hAnsi="PT Astra Serif" w:cs="PT Astra Serif"/>
                <w:sz w:val="26"/>
                <w:szCs w:val="26"/>
              </w:rPr>
              <w:t>0</w:t>
            </w:r>
            <w:r w:rsidRPr="00E322F9">
              <w:rPr>
                <w:rFonts w:ascii="PT Astra Serif" w:eastAsia="Calibri" w:hAnsi="PT Astra Serif" w:cs="PT Astra Serif"/>
                <w:sz w:val="26"/>
                <w:szCs w:val="26"/>
              </w:rPr>
              <w:t>.Число семей, принявших участие в физкультурно-спортивных мероприятиях по месту жительства граждан</w:t>
            </w:r>
          </w:p>
        </w:tc>
        <w:tc>
          <w:tcPr>
            <w:tcW w:w="1985"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Единиц</w:t>
            </w:r>
          </w:p>
        </w:tc>
        <w:tc>
          <w:tcPr>
            <w:tcW w:w="1559" w:type="dxa"/>
          </w:tcPr>
          <w:p w:rsidR="001D7D27" w:rsidRPr="00E322F9" w:rsidRDefault="001D7D27"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2</w:t>
            </w:r>
            <w:r w:rsidR="00577F8A" w:rsidRPr="00E322F9">
              <w:rPr>
                <w:rFonts w:ascii="PT Astra Serif" w:eastAsia="Calibri" w:hAnsi="PT Astra Serif"/>
                <w:sz w:val="26"/>
                <w:szCs w:val="26"/>
              </w:rPr>
              <w:t>4</w:t>
            </w:r>
          </w:p>
        </w:tc>
        <w:tc>
          <w:tcPr>
            <w:tcW w:w="1495" w:type="dxa"/>
          </w:tcPr>
          <w:p w:rsidR="001D7D27" w:rsidRPr="00E322F9" w:rsidRDefault="0046213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lang w:val="en-US"/>
              </w:rPr>
              <w:t>3</w:t>
            </w:r>
            <w:r w:rsidR="00812AB6" w:rsidRPr="00E322F9">
              <w:rPr>
                <w:rFonts w:ascii="PT Astra Serif" w:hAnsi="PT Astra Serif" w:cs="Times New Roman"/>
                <w:sz w:val="26"/>
                <w:szCs w:val="26"/>
              </w:rPr>
              <w:t>4</w:t>
            </w:r>
          </w:p>
        </w:tc>
      </w:tr>
      <w:tr w:rsidR="00E322F9" w:rsidRPr="00E322F9" w:rsidTr="004C01AF">
        <w:tc>
          <w:tcPr>
            <w:tcW w:w="11732" w:type="dxa"/>
            <w:gridSpan w:val="2"/>
          </w:tcPr>
          <w:p w:rsidR="001D7D27" w:rsidRPr="00E322F9" w:rsidRDefault="001D7D27" w:rsidP="00E322F9">
            <w:pPr>
              <w:jc w:val="both"/>
              <w:rPr>
                <w:rFonts w:ascii="PT Astra Serif" w:eastAsia="Calibri" w:hAnsi="PT Astra Serif"/>
                <w:sz w:val="26"/>
                <w:szCs w:val="26"/>
              </w:rPr>
            </w:pPr>
            <w:r w:rsidRPr="00E322F9">
              <w:rPr>
                <w:rFonts w:ascii="PT Astra Serif" w:eastAsia="Calibri" w:hAnsi="PT Astra Serif"/>
                <w:b/>
                <w:sz w:val="26"/>
                <w:szCs w:val="26"/>
              </w:rPr>
              <w:t>8</w:t>
            </w:r>
            <w:r w:rsidR="005A42DA" w:rsidRPr="00E322F9">
              <w:rPr>
                <w:rFonts w:ascii="PT Astra Serif" w:eastAsia="Calibri" w:hAnsi="PT Astra Serif"/>
                <w:b/>
                <w:sz w:val="26"/>
                <w:szCs w:val="26"/>
              </w:rPr>
              <w:t>1</w:t>
            </w:r>
            <w:r w:rsidRPr="00E322F9">
              <w:rPr>
                <w:rFonts w:ascii="PT Astra Serif" w:eastAsia="Calibri" w:hAnsi="PT Astra Serif"/>
                <w:b/>
                <w:sz w:val="26"/>
                <w:szCs w:val="26"/>
              </w:rPr>
              <w:t>.ЦЕЛЕВОЙ ИНДИКАТОР</w:t>
            </w:r>
            <w:r w:rsidRPr="00E322F9">
              <w:rPr>
                <w:rFonts w:ascii="PT Astra Serif" w:eastAsia="Calibri" w:hAnsi="PT Astra Serif"/>
                <w:sz w:val="26"/>
                <w:szCs w:val="26"/>
              </w:rPr>
              <w:t xml:space="preserve">: </w:t>
            </w:r>
            <w:r w:rsidRPr="00E322F9">
              <w:rPr>
                <w:rFonts w:ascii="PT Astra Serif" w:hAnsi="PT Astra Serif"/>
                <w:b/>
                <w:i/>
                <w:sz w:val="26"/>
                <w:szCs w:val="26"/>
              </w:rPr>
              <w:t xml:space="preserve">Доля населения, систематически занимающегося физической культурой и спортом, в общей численности населения   муниципального   образования в возрасте </w:t>
            </w:r>
            <w:r w:rsidRPr="00E322F9">
              <w:rPr>
                <w:rFonts w:ascii="PT Astra Serif" w:hAnsi="PT Astra Serif"/>
                <w:b/>
                <w:i/>
                <w:sz w:val="26"/>
                <w:szCs w:val="26"/>
              </w:rPr>
              <w:lastRenderedPageBreak/>
              <w:t>3-79 лет</w:t>
            </w:r>
          </w:p>
        </w:tc>
        <w:tc>
          <w:tcPr>
            <w:tcW w:w="1559" w:type="dxa"/>
          </w:tcPr>
          <w:p w:rsidR="001D7D27" w:rsidRPr="00E322F9" w:rsidRDefault="009270AA"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lastRenderedPageBreak/>
              <w:t>53,0</w:t>
            </w:r>
          </w:p>
        </w:tc>
        <w:tc>
          <w:tcPr>
            <w:tcW w:w="1495" w:type="dxa"/>
          </w:tcPr>
          <w:p w:rsidR="001D7D27" w:rsidRPr="00E322F9" w:rsidRDefault="00E75BCB"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53,0</w:t>
            </w:r>
          </w:p>
        </w:tc>
      </w:tr>
      <w:tr w:rsidR="00E322F9" w:rsidRPr="00E322F9" w:rsidTr="004C01AF">
        <w:tc>
          <w:tcPr>
            <w:tcW w:w="11732" w:type="dxa"/>
            <w:gridSpan w:val="2"/>
          </w:tcPr>
          <w:p w:rsidR="001D7D27" w:rsidRPr="00E322F9" w:rsidRDefault="001D7D27" w:rsidP="00E322F9">
            <w:pPr>
              <w:shd w:val="clear" w:color="auto" w:fill="FFFFFF"/>
              <w:jc w:val="both"/>
              <w:rPr>
                <w:rFonts w:ascii="PT Astra Serif" w:eastAsia="Calibri" w:hAnsi="PT Astra Serif"/>
                <w:sz w:val="26"/>
                <w:szCs w:val="26"/>
              </w:rPr>
            </w:pPr>
            <w:r w:rsidRPr="00E322F9">
              <w:rPr>
                <w:rFonts w:ascii="PT Astra Serif" w:hAnsi="PT Astra Serif"/>
                <w:b/>
                <w:sz w:val="26"/>
                <w:szCs w:val="26"/>
              </w:rPr>
              <w:t>8</w:t>
            </w:r>
            <w:r w:rsidR="005A42DA" w:rsidRPr="00E322F9">
              <w:rPr>
                <w:rFonts w:ascii="PT Astra Serif" w:hAnsi="PT Astra Serif"/>
                <w:b/>
                <w:sz w:val="26"/>
                <w:szCs w:val="26"/>
              </w:rPr>
              <w:t>2</w:t>
            </w:r>
            <w:r w:rsidRPr="00E322F9">
              <w:rPr>
                <w:rFonts w:ascii="PT Astra Serif" w:hAnsi="PT Astra Serif"/>
                <w:b/>
                <w:sz w:val="26"/>
                <w:szCs w:val="26"/>
              </w:rPr>
              <w:t xml:space="preserve">.ЦЕЛЕВОЙ ИНДИКАТОР: </w:t>
            </w:r>
            <w:r w:rsidRPr="00E322F9">
              <w:rPr>
                <w:rFonts w:ascii="PT Astra Serif" w:hAnsi="PT Astra Serif"/>
                <w:b/>
                <w:i/>
                <w:sz w:val="26"/>
                <w:szCs w:val="26"/>
              </w:rPr>
              <w:t>Уровень обеспеченности граждан спортивными сооружениями исходя из единовременной   пропускной способности, процентов</w:t>
            </w:r>
          </w:p>
        </w:tc>
        <w:tc>
          <w:tcPr>
            <w:tcW w:w="1559" w:type="dxa"/>
          </w:tcPr>
          <w:p w:rsidR="001D7D27" w:rsidRPr="00E322F9" w:rsidRDefault="00E75BCB"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59,0</w:t>
            </w:r>
          </w:p>
        </w:tc>
        <w:tc>
          <w:tcPr>
            <w:tcW w:w="1495" w:type="dxa"/>
          </w:tcPr>
          <w:p w:rsidR="001D7D27" w:rsidRPr="00E322F9" w:rsidRDefault="00025E63"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68</w:t>
            </w:r>
            <w:r w:rsidR="00E75BCB" w:rsidRPr="00E322F9">
              <w:rPr>
                <w:rFonts w:ascii="PT Astra Serif" w:hAnsi="PT Astra Serif" w:cs="Times New Roman"/>
                <w:sz w:val="26"/>
                <w:szCs w:val="26"/>
              </w:rPr>
              <w:t>,0</w:t>
            </w:r>
          </w:p>
        </w:tc>
      </w:tr>
      <w:tr w:rsidR="00E322F9" w:rsidRPr="00E322F9" w:rsidTr="006C3270">
        <w:tc>
          <w:tcPr>
            <w:tcW w:w="14786" w:type="dxa"/>
            <w:gridSpan w:val="4"/>
          </w:tcPr>
          <w:p w:rsidR="001D7D27" w:rsidRPr="00E322F9" w:rsidRDefault="001D7D27" w:rsidP="00E322F9">
            <w:pPr>
              <w:shd w:val="clear" w:color="auto" w:fill="FFFFFF"/>
              <w:tabs>
                <w:tab w:val="left" w:pos="1425"/>
              </w:tabs>
              <w:ind w:left="29"/>
              <w:jc w:val="center"/>
              <w:rPr>
                <w:rFonts w:ascii="PT Astra Serif" w:hAnsi="PT Astra Serif"/>
                <w:b/>
                <w:sz w:val="26"/>
                <w:szCs w:val="26"/>
              </w:rPr>
            </w:pPr>
            <w:r w:rsidRPr="00E322F9">
              <w:rPr>
                <w:rFonts w:ascii="PT Astra Serif" w:hAnsi="PT Astra Serif"/>
                <w:b/>
                <w:sz w:val="26"/>
                <w:szCs w:val="26"/>
              </w:rPr>
              <w:t>2. МИГРАЦИЯ</w:t>
            </w:r>
          </w:p>
        </w:tc>
      </w:tr>
      <w:tr w:rsidR="00E322F9" w:rsidRPr="00E322F9" w:rsidTr="006C3270">
        <w:tc>
          <w:tcPr>
            <w:tcW w:w="14786" w:type="dxa"/>
            <w:gridSpan w:val="4"/>
          </w:tcPr>
          <w:p w:rsidR="001D7D27" w:rsidRPr="00E322F9" w:rsidRDefault="001D7D27" w:rsidP="00E322F9">
            <w:pPr>
              <w:shd w:val="clear" w:color="auto" w:fill="FFFFFF"/>
              <w:jc w:val="center"/>
              <w:rPr>
                <w:rFonts w:ascii="PT Astra Serif" w:hAnsi="PT Astra Serif"/>
                <w:b/>
                <w:i/>
                <w:sz w:val="26"/>
                <w:szCs w:val="26"/>
              </w:rPr>
            </w:pPr>
            <w:r w:rsidRPr="00E322F9">
              <w:rPr>
                <w:rFonts w:ascii="PT Astra Serif" w:hAnsi="PT Astra Serif"/>
                <w:b/>
                <w:i/>
                <w:sz w:val="26"/>
                <w:szCs w:val="26"/>
              </w:rPr>
              <w:t xml:space="preserve">2.1. Оказание содействия добровольному переселению в Российскую Федерация соотечественников, проживающих за рубежом </w:t>
            </w:r>
          </w:p>
        </w:tc>
      </w:tr>
      <w:tr w:rsidR="00E322F9" w:rsidRPr="00E322F9" w:rsidTr="004C01AF">
        <w:tc>
          <w:tcPr>
            <w:tcW w:w="9747" w:type="dxa"/>
          </w:tcPr>
          <w:p w:rsidR="001D7D27" w:rsidRPr="00E322F9" w:rsidRDefault="001D7D27"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8</w:t>
            </w:r>
            <w:r w:rsidR="005A42DA" w:rsidRPr="00E322F9">
              <w:rPr>
                <w:rFonts w:ascii="PT Astra Serif" w:eastAsia="Calibri" w:hAnsi="PT Astra Serif" w:cs="PT Astra Serif"/>
                <w:sz w:val="26"/>
                <w:szCs w:val="26"/>
              </w:rPr>
              <w:t>3</w:t>
            </w:r>
            <w:r w:rsidRPr="00E322F9">
              <w:rPr>
                <w:rFonts w:ascii="PT Astra Serif" w:eastAsia="Calibri" w:hAnsi="PT Astra Serif" w:cs="PT Astra Serif"/>
                <w:sz w:val="26"/>
                <w:szCs w:val="26"/>
              </w:rPr>
              <w:t>.Оказание помощи во временном жилищном обустройстве участникам государственной программы и членам их семей</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FF63CA" w:rsidP="00E322F9">
            <w:pPr>
              <w:shd w:val="clear" w:color="auto" w:fill="FFFFFF"/>
              <w:jc w:val="center"/>
              <w:rPr>
                <w:rFonts w:ascii="PT Astra Serif" w:hAnsi="PT Astra Serif"/>
                <w:sz w:val="26"/>
                <w:szCs w:val="26"/>
              </w:rPr>
            </w:pPr>
            <w:r w:rsidRPr="00E322F9">
              <w:rPr>
                <w:rFonts w:ascii="PT Astra Serif" w:hAnsi="PT Astra Serif"/>
                <w:sz w:val="26"/>
                <w:szCs w:val="26"/>
              </w:rPr>
              <w:t>1</w:t>
            </w:r>
          </w:p>
        </w:tc>
        <w:tc>
          <w:tcPr>
            <w:tcW w:w="1495" w:type="dxa"/>
          </w:tcPr>
          <w:p w:rsidR="001D7D27" w:rsidRPr="00E322F9" w:rsidRDefault="00C45134"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0</w:t>
            </w:r>
          </w:p>
        </w:tc>
      </w:tr>
      <w:tr w:rsidR="00E322F9" w:rsidRPr="00E322F9" w:rsidTr="004C01AF">
        <w:tc>
          <w:tcPr>
            <w:tcW w:w="9747" w:type="dxa"/>
          </w:tcPr>
          <w:p w:rsidR="001D7D27" w:rsidRPr="00E322F9" w:rsidRDefault="001D7D27"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8</w:t>
            </w:r>
            <w:r w:rsidR="005A42DA" w:rsidRPr="00E322F9">
              <w:rPr>
                <w:rFonts w:ascii="PT Astra Serif" w:eastAsia="Calibri" w:hAnsi="PT Astra Serif" w:cs="PT Astra Serif"/>
                <w:sz w:val="26"/>
                <w:szCs w:val="26"/>
              </w:rPr>
              <w:t>4</w:t>
            </w:r>
            <w:r w:rsidRPr="00E322F9">
              <w:rPr>
                <w:rFonts w:ascii="PT Astra Serif" w:eastAsia="Calibri" w:hAnsi="PT Astra Serif" w:cs="PT Astra Serif"/>
                <w:sz w:val="26"/>
                <w:szCs w:val="26"/>
              </w:rPr>
              <w:t>.Вовлечение участников государственной программы и членов их семей в мероприятия, направленные на социальную, культурную адаптацию и интеграцию в принимающее сообщество</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30</w:t>
            </w:r>
          </w:p>
        </w:tc>
        <w:tc>
          <w:tcPr>
            <w:tcW w:w="1495" w:type="dxa"/>
          </w:tcPr>
          <w:p w:rsidR="001D7D27" w:rsidRPr="00E322F9" w:rsidRDefault="00924E43" w:rsidP="00E322F9">
            <w:pPr>
              <w:pStyle w:val="ConsPlusNormal"/>
              <w:ind w:firstLine="0"/>
              <w:jc w:val="center"/>
              <w:rPr>
                <w:rFonts w:ascii="PT Astra Serif" w:hAnsi="PT Astra Serif" w:cs="Times New Roman"/>
                <w:sz w:val="26"/>
                <w:szCs w:val="26"/>
                <w:lang w:val="en-US"/>
              </w:rPr>
            </w:pPr>
            <w:r w:rsidRPr="00E322F9">
              <w:rPr>
                <w:rFonts w:ascii="PT Astra Serif" w:hAnsi="PT Astra Serif" w:cs="Times New Roman"/>
                <w:sz w:val="26"/>
                <w:szCs w:val="26"/>
              </w:rPr>
              <w:t>3</w:t>
            </w:r>
            <w:r w:rsidR="00462136" w:rsidRPr="00E322F9">
              <w:rPr>
                <w:rFonts w:ascii="PT Astra Serif" w:hAnsi="PT Astra Serif" w:cs="Times New Roman"/>
                <w:sz w:val="26"/>
                <w:szCs w:val="26"/>
                <w:lang w:val="en-US"/>
              </w:rPr>
              <w:t>0</w:t>
            </w:r>
          </w:p>
        </w:tc>
      </w:tr>
      <w:tr w:rsidR="00E322F9" w:rsidRPr="00E322F9" w:rsidTr="00E322F9">
        <w:tc>
          <w:tcPr>
            <w:tcW w:w="9747" w:type="dxa"/>
          </w:tcPr>
          <w:p w:rsidR="00924E43" w:rsidRPr="00E322F9" w:rsidRDefault="00924E43" w:rsidP="00E322F9">
            <w:pPr>
              <w:shd w:val="clear" w:color="auto" w:fill="FFFFFF"/>
              <w:jc w:val="both"/>
              <w:rPr>
                <w:rFonts w:ascii="PT Astra Serif" w:eastAsia="Calibri" w:hAnsi="PT Astra Serif" w:cs="PT Astra Serif"/>
                <w:sz w:val="26"/>
                <w:szCs w:val="26"/>
              </w:rPr>
            </w:pPr>
            <w:r w:rsidRPr="00E322F9">
              <w:rPr>
                <w:rFonts w:ascii="PT Astra Serif" w:eastAsia="Calibri" w:hAnsi="PT Astra Serif" w:cs="PT Astra Serif"/>
                <w:sz w:val="26"/>
                <w:szCs w:val="26"/>
              </w:rPr>
              <w:t>85.Обеспечение трудоустройства участников государственной программы и членов их семей трудоспособного возраста, прибывших в Тульскую область и поставленных на учет в Управлении Министерства внутренних дел Российской Федерации по Тульской области</w:t>
            </w:r>
          </w:p>
        </w:tc>
        <w:tc>
          <w:tcPr>
            <w:tcW w:w="1985" w:type="dxa"/>
          </w:tcPr>
          <w:p w:rsidR="00924E43" w:rsidRPr="00E322F9" w:rsidRDefault="00924E43"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 xml:space="preserve">Процентов </w:t>
            </w:r>
          </w:p>
        </w:tc>
        <w:tc>
          <w:tcPr>
            <w:tcW w:w="1559" w:type="dxa"/>
            <w:vAlign w:val="center"/>
          </w:tcPr>
          <w:p w:rsidR="00924E43" w:rsidRPr="00E322F9" w:rsidRDefault="00924E43"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100</w:t>
            </w:r>
          </w:p>
        </w:tc>
        <w:tc>
          <w:tcPr>
            <w:tcW w:w="1495" w:type="dxa"/>
            <w:vAlign w:val="center"/>
          </w:tcPr>
          <w:p w:rsidR="00924E43" w:rsidRPr="00E322F9" w:rsidRDefault="00924E43"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rPr>
              <w:t>100</w:t>
            </w:r>
          </w:p>
        </w:tc>
      </w:tr>
      <w:tr w:rsidR="00E322F9" w:rsidRPr="00E322F9" w:rsidTr="00E322F9">
        <w:tc>
          <w:tcPr>
            <w:tcW w:w="11732" w:type="dxa"/>
            <w:gridSpan w:val="2"/>
          </w:tcPr>
          <w:p w:rsidR="00924E43" w:rsidRPr="00E322F9" w:rsidRDefault="00924E43" w:rsidP="00E322F9">
            <w:pPr>
              <w:shd w:val="clear" w:color="auto" w:fill="FFFFFF"/>
              <w:jc w:val="both"/>
              <w:rPr>
                <w:rFonts w:ascii="PT Astra Serif" w:hAnsi="PT Astra Serif"/>
                <w:sz w:val="26"/>
                <w:szCs w:val="26"/>
              </w:rPr>
            </w:pPr>
            <w:r w:rsidRPr="00E322F9">
              <w:rPr>
                <w:rFonts w:ascii="PT Astra Serif" w:hAnsi="PT Astra Serif"/>
                <w:b/>
                <w:sz w:val="26"/>
                <w:szCs w:val="26"/>
              </w:rPr>
              <w:t xml:space="preserve">86.ЦЕЛЕВОЙ ИНДИКАТОР: </w:t>
            </w:r>
            <w:r w:rsidRPr="00E322F9">
              <w:rPr>
                <w:rFonts w:ascii="PT Astra Serif" w:eastAsia="Calibri" w:hAnsi="PT Astra Serif" w:cs="PT Astra Serif"/>
                <w:b/>
                <w:sz w:val="26"/>
                <w:szCs w:val="26"/>
              </w:rPr>
              <w:t>Численность участников государственной программы Тульской области «Оказание содействия добровольному переселению в Российскую Федерацию соотечественников, проживающих за рубежом», чел.</w:t>
            </w:r>
          </w:p>
        </w:tc>
        <w:tc>
          <w:tcPr>
            <w:tcW w:w="1559" w:type="dxa"/>
          </w:tcPr>
          <w:p w:rsidR="00924E43" w:rsidRPr="00E322F9" w:rsidRDefault="00924E43" w:rsidP="00E322F9">
            <w:pPr>
              <w:shd w:val="clear" w:color="auto" w:fill="FFFFFF"/>
              <w:jc w:val="center"/>
              <w:rPr>
                <w:rFonts w:ascii="PT Astra Serif" w:hAnsi="PT Astra Serif"/>
                <w:b/>
                <w:sz w:val="26"/>
                <w:szCs w:val="26"/>
              </w:rPr>
            </w:pPr>
            <w:r w:rsidRPr="00E322F9">
              <w:rPr>
                <w:rFonts w:ascii="PT Astra Serif" w:hAnsi="PT Astra Serif"/>
                <w:b/>
                <w:sz w:val="26"/>
                <w:szCs w:val="26"/>
              </w:rPr>
              <w:t>30</w:t>
            </w:r>
          </w:p>
        </w:tc>
        <w:tc>
          <w:tcPr>
            <w:tcW w:w="1495" w:type="dxa"/>
            <w:vAlign w:val="center"/>
          </w:tcPr>
          <w:p w:rsidR="00924E43" w:rsidRPr="00E322F9" w:rsidRDefault="00924E43" w:rsidP="00E322F9">
            <w:pPr>
              <w:shd w:val="clear" w:color="auto" w:fill="FFFFFF"/>
              <w:jc w:val="center"/>
              <w:rPr>
                <w:rFonts w:ascii="PT Astra Serif" w:hAnsi="PT Astra Serif"/>
                <w:b/>
                <w:sz w:val="26"/>
                <w:szCs w:val="26"/>
              </w:rPr>
            </w:pPr>
            <w:r w:rsidRPr="00E322F9">
              <w:rPr>
                <w:rFonts w:ascii="PT Astra Serif" w:hAnsi="PT Astra Serif"/>
                <w:b/>
                <w:sz w:val="26"/>
                <w:szCs w:val="26"/>
              </w:rPr>
              <w:t>30</w:t>
            </w:r>
          </w:p>
        </w:tc>
      </w:tr>
      <w:tr w:rsidR="00E322F9" w:rsidRPr="00E322F9" w:rsidTr="006C3270">
        <w:tc>
          <w:tcPr>
            <w:tcW w:w="14786" w:type="dxa"/>
            <w:gridSpan w:val="4"/>
          </w:tcPr>
          <w:p w:rsidR="001D7D27" w:rsidRPr="00E322F9" w:rsidRDefault="001D7D27" w:rsidP="00E322F9">
            <w:pPr>
              <w:pStyle w:val="ConsPlusNormal"/>
              <w:ind w:firstLine="0"/>
              <w:jc w:val="center"/>
              <w:rPr>
                <w:rFonts w:ascii="PT Astra Serif" w:hAnsi="PT Astra Serif" w:cs="Times New Roman"/>
                <w:sz w:val="26"/>
                <w:szCs w:val="26"/>
              </w:rPr>
            </w:pPr>
            <w:r w:rsidRPr="00E322F9">
              <w:rPr>
                <w:rFonts w:ascii="PT Astra Serif" w:hAnsi="PT Astra Serif"/>
                <w:b/>
                <w:sz w:val="26"/>
                <w:szCs w:val="26"/>
              </w:rPr>
              <w:t xml:space="preserve">2.2. </w:t>
            </w:r>
            <w:r w:rsidRPr="00E322F9">
              <w:rPr>
                <w:rFonts w:ascii="PT Astra Serif" w:hAnsi="PT Astra Serif"/>
                <w:b/>
                <w:i/>
                <w:sz w:val="26"/>
                <w:szCs w:val="26"/>
              </w:rPr>
              <w:t>Содействие работодателям в привлечении трудовых ресурсов из других субъектов Российской Федерации</w:t>
            </w:r>
          </w:p>
        </w:tc>
      </w:tr>
      <w:tr w:rsidR="00E322F9" w:rsidRPr="00E322F9" w:rsidTr="004C01AF">
        <w:tc>
          <w:tcPr>
            <w:tcW w:w="9747" w:type="dxa"/>
          </w:tcPr>
          <w:p w:rsidR="001D7D27" w:rsidRPr="00E322F9" w:rsidRDefault="005A42DA" w:rsidP="00E322F9">
            <w:pPr>
              <w:pStyle w:val="ConsPlusNormal"/>
              <w:ind w:firstLine="0"/>
              <w:jc w:val="both"/>
              <w:rPr>
                <w:rFonts w:ascii="PT Astra Serif" w:hAnsi="PT Astra Serif" w:cs="Times New Roman"/>
                <w:sz w:val="26"/>
                <w:szCs w:val="26"/>
              </w:rPr>
            </w:pPr>
            <w:r w:rsidRPr="00E322F9">
              <w:rPr>
                <w:rFonts w:ascii="PT Astra Serif" w:eastAsia="Calibri" w:hAnsi="PT Astra Serif" w:cs="PT Astra Serif"/>
                <w:sz w:val="26"/>
                <w:szCs w:val="26"/>
              </w:rPr>
              <w:t>87</w:t>
            </w:r>
            <w:r w:rsidR="001D7D27" w:rsidRPr="00E322F9">
              <w:rPr>
                <w:rFonts w:ascii="PT Astra Serif" w:eastAsia="Calibri" w:hAnsi="PT Astra Serif" w:cs="PT Astra Serif"/>
                <w:sz w:val="26"/>
                <w:szCs w:val="26"/>
              </w:rPr>
              <w:t>.Со</w:t>
            </w:r>
            <w:r w:rsidR="001D7D27" w:rsidRPr="00E322F9">
              <w:rPr>
                <w:rFonts w:ascii="PT Astra Serif" w:hAnsi="PT Astra Serif"/>
                <w:sz w:val="26"/>
                <w:szCs w:val="26"/>
              </w:rPr>
              <w:t>действие работодателям в привлечении трудовых ресурсов из других субъектов Российской Федерации</w:t>
            </w:r>
          </w:p>
        </w:tc>
        <w:tc>
          <w:tcPr>
            <w:tcW w:w="1985" w:type="dxa"/>
          </w:tcPr>
          <w:p w:rsidR="001D7D27" w:rsidRPr="00E322F9" w:rsidRDefault="001D7D27" w:rsidP="00E322F9">
            <w:pPr>
              <w:shd w:val="clear" w:color="auto" w:fill="FFFFFF"/>
              <w:jc w:val="center"/>
              <w:rPr>
                <w:rFonts w:ascii="PT Astra Serif" w:hAnsi="PT Astra Serif"/>
                <w:sz w:val="26"/>
                <w:szCs w:val="26"/>
              </w:rPr>
            </w:pPr>
            <w:r w:rsidRPr="00E322F9">
              <w:rPr>
                <w:rFonts w:ascii="PT Astra Serif" w:hAnsi="PT Astra Serif"/>
                <w:sz w:val="26"/>
                <w:szCs w:val="26"/>
              </w:rPr>
              <w:t>Человек</w:t>
            </w:r>
          </w:p>
        </w:tc>
        <w:tc>
          <w:tcPr>
            <w:tcW w:w="1559" w:type="dxa"/>
          </w:tcPr>
          <w:p w:rsidR="001D7D27" w:rsidRPr="00E322F9" w:rsidRDefault="00FF63CA"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1</w:t>
            </w:r>
            <w:r w:rsidR="00924E43" w:rsidRPr="00E322F9">
              <w:rPr>
                <w:rFonts w:ascii="PT Astra Serif" w:eastAsia="Calibri" w:hAnsi="PT Astra Serif"/>
                <w:sz w:val="26"/>
                <w:szCs w:val="26"/>
              </w:rPr>
              <w:t>5</w:t>
            </w:r>
          </w:p>
        </w:tc>
        <w:tc>
          <w:tcPr>
            <w:tcW w:w="1495" w:type="dxa"/>
          </w:tcPr>
          <w:p w:rsidR="001D7D27" w:rsidRPr="00E322F9" w:rsidRDefault="0046213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lang w:val="en-US"/>
              </w:rPr>
              <w:t>1</w:t>
            </w:r>
            <w:r w:rsidR="00924E43" w:rsidRPr="00E322F9">
              <w:rPr>
                <w:rFonts w:ascii="PT Astra Serif" w:hAnsi="PT Astra Serif" w:cs="Times New Roman"/>
                <w:sz w:val="26"/>
                <w:szCs w:val="26"/>
              </w:rPr>
              <w:t>8</w:t>
            </w:r>
          </w:p>
        </w:tc>
      </w:tr>
      <w:tr w:rsidR="00E322F9" w:rsidRPr="00E322F9" w:rsidTr="004C01AF">
        <w:tc>
          <w:tcPr>
            <w:tcW w:w="11732" w:type="dxa"/>
            <w:gridSpan w:val="2"/>
          </w:tcPr>
          <w:p w:rsidR="001D7D27" w:rsidRPr="00E322F9" w:rsidRDefault="005A42DA" w:rsidP="00E322F9">
            <w:pPr>
              <w:shd w:val="clear" w:color="auto" w:fill="FFFFFF"/>
              <w:jc w:val="both"/>
              <w:rPr>
                <w:rFonts w:ascii="PT Astra Serif" w:hAnsi="PT Astra Serif"/>
                <w:sz w:val="26"/>
                <w:szCs w:val="26"/>
              </w:rPr>
            </w:pPr>
            <w:r w:rsidRPr="00E322F9">
              <w:rPr>
                <w:rFonts w:ascii="PT Astra Serif" w:hAnsi="PT Astra Serif"/>
                <w:b/>
                <w:sz w:val="26"/>
                <w:szCs w:val="26"/>
              </w:rPr>
              <w:t>88</w:t>
            </w:r>
            <w:r w:rsidR="001D7D27" w:rsidRPr="00E322F9">
              <w:rPr>
                <w:rFonts w:ascii="PT Astra Serif" w:hAnsi="PT Astra Serif"/>
                <w:b/>
                <w:sz w:val="26"/>
                <w:szCs w:val="26"/>
              </w:rPr>
              <w:t xml:space="preserve">.ЦЕЛЕВОЙ ИНДИКАТОР: </w:t>
            </w:r>
            <w:r w:rsidR="001D7D27" w:rsidRPr="00E322F9">
              <w:rPr>
                <w:rFonts w:ascii="PT Astra Serif" w:eastAsia="Calibri" w:hAnsi="PT Astra Serif" w:cs="PT Astra Serif"/>
                <w:b/>
                <w:sz w:val="26"/>
                <w:szCs w:val="26"/>
              </w:rPr>
              <w:t>Численность работников, привлеченных работодателями из других субъектов Российской Федерации в муниципальное образование, чел.</w:t>
            </w:r>
          </w:p>
        </w:tc>
        <w:tc>
          <w:tcPr>
            <w:tcW w:w="1559" w:type="dxa"/>
          </w:tcPr>
          <w:p w:rsidR="001D7D27" w:rsidRPr="00E322F9" w:rsidRDefault="00FF63CA" w:rsidP="00E322F9">
            <w:pPr>
              <w:shd w:val="clear" w:color="auto" w:fill="FFFFFF"/>
              <w:jc w:val="center"/>
              <w:rPr>
                <w:rFonts w:ascii="PT Astra Serif" w:eastAsia="Calibri" w:hAnsi="PT Astra Serif"/>
                <w:sz w:val="26"/>
                <w:szCs w:val="26"/>
              </w:rPr>
            </w:pPr>
            <w:r w:rsidRPr="00E322F9">
              <w:rPr>
                <w:rFonts w:ascii="PT Astra Serif" w:eastAsia="Calibri" w:hAnsi="PT Astra Serif"/>
                <w:sz w:val="26"/>
                <w:szCs w:val="26"/>
              </w:rPr>
              <w:t>1</w:t>
            </w:r>
            <w:r w:rsidR="00924E43" w:rsidRPr="00E322F9">
              <w:rPr>
                <w:rFonts w:ascii="PT Astra Serif" w:eastAsia="Calibri" w:hAnsi="PT Astra Serif"/>
                <w:sz w:val="26"/>
                <w:szCs w:val="26"/>
              </w:rPr>
              <w:t>5</w:t>
            </w:r>
          </w:p>
        </w:tc>
        <w:tc>
          <w:tcPr>
            <w:tcW w:w="1495" w:type="dxa"/>
          </w:tcPr>
          <w:p w:rsidR="001D7D27" w:rsidRPr="00E322F9" w:rsidRDefault="00462136" w:rsidP="00E322F9">
            <w:pPr>
              <w:pStyle w:val="ConsPlusNormal"/>
              <w:ind w:firstLine="0"/>
              <w:jc w:val="center"/>
              <w:rPr>
                <w:rFonts w:ascii="PT Astra Serif" w:hAnsi="PT Astra Serif" w:cs="Times New Roman"/>
                <w:sz w:val="26"/>
                <w:szCs w:val="26"/>
              </w:rPr>
            </w:pPr>
            <w:r w:rsidRPr="00E322F9">
              <w:rPr>
                <w:rFonts w:ascii="PT Astra Serif" w:hAnsi="PT Astra Serif" w:cs="Times New Roman"/>
                <w:sz w:val="26"/>
                <w:szCs w:val="26"/>
                <w:lang w:val="en-US"/>
              </w:rPr>
              <w:t>1</w:t>
            </w:r>
            <w:r w:rsidR="00924E43" w:rsidRPr="00E322F9">
              <w:rPr>
                <w:rFonts w:ascii="PT Astra Serif" w:hAnsi="PT Astra Serif" w:cs="Times New Roman"/>
                <w:sz w:val="26"/>
                <w:szCs w:val="26"/>
              </w:rPr>
              <w:t>8</w:t>
            </w:r>
          </w:p>
        </w:tc>
      </w:tr>
    </w:tbl>
    <w:p w:rsidR="00390245" w:rsidRPr="00E322F9" w:rsidRDefault="00390245" w:rsidP="00E322F9">
      <w:pPr>
        <w:pStyle w:val="ConsPlusNormal"/>
        <w:jc w:val="center"/>
        <w:rPr>
          <w:rFonts w:ascii="PT Astra Serif" w:hAnsi="PT Astra Serif" w:cs="Times New Roman"/>
          <w:sz w:val="26"/>
          <w:szCs w:val="26"/>
        </w:rPr>
      </w:pPr>
    </w:p>
    <w:p w:rsidR="00C45134" w:rsidRPr="00E322F9" w:rsidRDefault="00C45134" w:rsidP="00E322F9">
      <w:pPr>
        <w:pStyle w:val="ConsPlusNormal"/>
        <w:jc w:val="center"/>
        <w:rPr>
          <w:rFonts w:ascii="PT Astra Serif" w:hAnsi="PT Astra Serif" w:cs="Times New Roman"/>
          <w:sz w:val="26"/>
          <w:szCs w:val="26"/>
        </w:rPr>
      </w:pPr>
    </w:p>
    <w:p w:rsidR="00C45134" w:rsidRPr="00E322F9" w:rsidRDefault="00C45134" w:rsidP="00E322F9">
      <w:pPr>
        <w:pStyle w:val="ConsPlusNormal"/>
        <w:jc w:val="center"/>
        <w:rPr>
          <w:rFonts w:ascii="PT Astra Serif" w:hAnsi="PT Astra Serif" w:cs="Times New Roman"/>
          <w:sz w:val="26"/>
          <w:szCs w:val="26"/>
        </w:rPr>
      </w:pPr>
      <w:r w:rsidRPr="00E322F9">
        <w:rPr>
          <w:rFonts w:ascii="PT Astra Serif" w:hAnsi="PT Astra Serif" w:cs="Times New Roman"/>
          <w:sz w:val="26"/>
          <w:szCs w:val="26"/>
        </w:rPr>
        <w:t>__________________________</w:t>
      </w:r>
    </w:p>
    <w:sectPr w:rsidR="00C45134" w:rsidRPr="00E322F9" w:rsidSect="00E322F9">
      <w:footerReference w:type="default" r:id="rId7"/>
      <w:pgSz w:w="16838" w:h="11906" w:orient="landscape"/>
      <w:pgMar w:top="1276"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98" w:rsidRDefault="00B01E98" w:rsidP="003E01AA">
      <w:r>
        <w:separator/>
      </w:r>
    </w:p>
  </w:endnote>
  <w:endnote w:type="continuationSeparator" w:id="0">
    <w:p w:rsidR="00B01E98" w:rsidRDefault="00B01E98" w:rsidP="003E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421"/>
      <w:docPartObj>
        <w:docPartGallery w:val="Page Numbers (Bottom of Page)"/>
        <w:docPartUnique/>
      </w:docPartObj>
    </w:sdtPr>
    <w:sdtContent>
      <w:p w:rsidR="00E322F9" w:rsidRDefault="00E322F9">
        <w:pPr>
          <w:pStyle w:val="afd"/>
          <w:jc w:val="right"/>
        </w:pPr>
        <w:r>
          <w:fldChar w:fldCharType="begin"/>
        </w:r>
        <w:r>
          <w:instrText xml:space="preserve"> PAGE   \* MERGEFORMAT </w:instrText>
        </w:r>
        <w:r>
          <w:fldChar w:fldCharType="separate"/>
        </w:r>
        <w:r w:rsidR="00E12770">
          <w:rPr>
            <w:noProof/>
          </w:rPr>
          <w:t>19</w:t>
        </w:r>
        <w:r>
          <w:rPr>
            <w:noProof/>
          </w:rPr>
          <w:fldChar w:fldCharType="end"/>
        </w:r>
      </w:p>
    </w:sdtContent>
  </w:sdt>
  <w:p w:rsidR="00E322F9" w:rsidRDefault="00E322F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98" w:rsidRDefault="00B01E98" w:rsidP="003E01AA">
      <w:r>
        <w:separator/>
      </w:r>
    </w:p>
  </w:footnote>
  <w:footnote w:type="continuationSeparator" w:id="0">
    <w:p w:rsidR="00B01E98" w:rsidRDefault="00B01E98" w:rsidP="003E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6E3500"/>
    <w:multiLevelType w:val="hybridMultilevel"/>
    <w:tmpl w:val="433A8E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22E10"/>
    <w:multiLevelType w:val="hybridMultilevel"/>
    <w:tmpl w:val="C4C6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E28A7"/>
    <w:multiLevelType w:val="multilevel"/>
    <w:tmpl w:val="AC1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48BD"/>
    <w:multiLevelType w:val="hybridMultilevel"/>
    <w:tmpl w:val="F1A04620"/>
    <w:lvl w:ilvl="0" w:tplc="AE929A9C">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E2780F"/>
    <w:multiLevelType w:val="multilevel"/>
    <w:tmpl w:val="826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8642B"/>
    <w:multiLevelType w:val="hybridMultilevel"/>
    <w:tmpl w:val="51C43F52"/>
    <w:lvl w:ilvl="0" w:tplc="A78410E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0063ECE"/>
    <w:multiLevelType w:val="hybridMultilevel"/>
    <w:tmpl w:val="C362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BB5205"/>
    <w:multiLevelType w:val="hybridMultilevel"/>
    <w:tmpl w:val="6B0A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D3D8A"/>
    <w:multiLevelType w:val="multilevel"/>
    <w:tmpl w:val="413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B631E"/>
    <w:multiLevelType w:val="multilevel"/>
    <w:tmpl w:val="813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46C4E"/>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52EB2"/>
    <w:multiLevelType w:val="hybridMultilevel"/>
    <w:tmpl w:val="4EEAFA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A1C93"/>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07DEA"/>
    <w:multiLevelType w:val="hybridMultilevel"/>
    <w:tmpl w:val="8410E566"/>
    <w:lvl w:ilvl="0" w:tplc="C5A8374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F5272A7"/>
    <w:multiLevelType w:val="multilevel"/>
    <w:tmpl w:val="7D9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12450"/>
    <w:multiLevelType w:val="hybridMultilevel"/>
    <w:tmpl w:val="474C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E23016"/>
    <w:multiLevelType w:val="multilevel"/>
    <w:tmpl w:val="CFD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31C21"/>
    <w:multiLevelType w:val="multilevel"/>
    <w:tmpl w:val="8EA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E7633"/>
    <w:multiLevelType w:val="hybridMultilevel"/>
    <w:tmpl w:val="735C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984C5F"/>
    <w:multiLevelType w:val="hybridMultilevel"/>
    <w:tmpl w:val="788E4482"/>
    <w:lvl w:ilvl="0" w:tplc="58D2D7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4DE21AF"/>
    <w:multiLevelType w:val="multilevel"/>
    <w:tmpl w:val="034E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8515A"/>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AA79CD"/>
    <w:multiLevelType w:val="hybridMultilevel"/>
    <w:tmpl w:val="0CDA8D5E"/>
    <w:lvl w:ilvl="0" w:tplc="EB164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287369"/>
    <w:multiLevelType w:val="multilevel"/>
    <w:tmpl w:val="367ED03E"/>
    <w:lvl w:ilvl="0">
      <w:start w:val="1"/>
      <w:numFmt w:val="decimal"/>
      <w:lvlText w:val="%1."/>
      <w:lvlJc w:val="left"/>
      <w:pPr>
        <w:ind w:left="389" w:hanging="360"/>
      </w:pPr>
      <w:rPr>
        <w:rFonts w:hint="default"/>
      </w:rPr>
    </w:lvl>
    <w:lvl w:ilvl="1">
      <w:start w:val="7"/>
      <w:numFmt w:val="decimal"/>
      <w:isLgl/>
      <w:lvlText w:val="%1.%2."/>
      <w:lvlJc w:val="left"/>
      <w:pPr>
        <w:ind w:left="389" w:hanging="360"/>
      </w:pPr>
      <w:rPr>
        <w:rFonts w:ascii="Calibri" w:eastAsia="Calibri" w:hAnsi="Calibri" w:hint="default"/>
        <w:sz w:val="21"/>
      </w:rPr>
    </w:lvl>
    <w:lvl w:ilvl="2">
      <w:start w:val="1"/>
      <w:numFmt w:val="decimal"/>
      <w:isLgl/>
      <w:lvlText w:val="%1.%2.%3."/>
      <w:lvlJc w:val="left"/>
      <w:pPr>
        <w:ind w:left="749" w:hanging="720"/>
      </w:pPr>
      <w:rPr>
        <w:rFonts w:ascii="Calibri" w:eastAsia="Calibri" w:hAnsi="Calibri" w:hint="default"/>
        <w:sz w:val="21"/>
      </w:rPr>
    </w:lvl>
    <w:lvl w:ilvl="3">
      <w:start w:val="1"/>
      <w:numFmt w:val="decimal"/>
      <w:isLgl/>
      <w:lvlText w:val="%1.%2.%3.%4."/>
      <w:lvlJc w:val="left"/>
      <w:pPr>
        <w:ind w:left="749" w:hanging="720"/>
      </w:pPr>
      <w:rPr>
        <w:rFonts w:ascii="Calibri" w:eastAsia="Calibri" w:hAnsi="Calibri" w:hint="default"/>
        <w:sz w:val="21"/>
      </w:rPr>
    </w:lvl>
    <w:lvl w:ilvl="4">
      <w:start w:val="1"/>
      <w:numFmt w:val="decimal"/>
      <w:isLgl/>
      <w:lvlText w:val="%1.%2.%3.%4.%5."/>
      <w:lvlJc w:val="left"/>
      <w:pPr>
        <w:ind w:left="1109" w:hanging="1080"/>
      </w:pPr>
      <w:rPr>
        <w:rFonts w:ascii="Calibri" w:eastAsia="Calibri" w:hAnsi="Calibri" w:hint="default"/>
        <w:sz w:val="21"/>
      </w:rPr>
    </w:lvl>
    <w:lvl w:ilvl="5">
      <w:start w:val="1"/>
      <w:numFmt w:val="decimal"/>
      <w:isLgl/>
      <w:lvlText w:val="%1.%2.%3.%4.%5.%6."/>
      <w:lvlJc w:val="left"/>
      <w:pPr>
        <w:ind w:left="1109" w:hanging="1080"/>
      </w:pPr>
      <w:rPr>
        <w:rFonts w:ascii="Calibri" w:eastAsia="Calibri" w:hAnsi="Calibri" w:hint="default"/>
        <w:sz w:val="21"/>
      </w:rPr>
    </w:lvl>
    <w:lvl w:ilvl="6">
      <w:start w:val="1"/>
      <w:numFmt w:val="decimal"/>
      <w:isLgl/>
      <w:lvlText w:val="%1.%2.%3.%4.%5.%6.%7."/>
      <w:lvlJc w:val="left"/>
      <w:pPr>
        <w:ind w:left="1109" w:hanging="1080"/>
      </w:pPr>
      <w:rPr>
        <w:rFonts w:ascii="Calibri" w:eastAsia="Calibri" w:hAnsi="Calibri" w:hint="default"/>
        <w:sz w:val="21"/>
      </w:rPr>
    </w:lvl>
    <w:lvl w:ilvl="7">
      <w:start w:val="1"/>
      <w:numFmt w:val="decimal"/>
      <w:isLgl/>
      <w:lvlText w:val="%1.%2.%3.%4.%5.%6.%7.%8."/>
      <w:lvlJc w:val="left"/>
      <w:pPr>
        <w:ind w:left="1469" w:hanging="1440"/>
      </w:pPr>
      <w:rPr>
        <w:rFonts w:ascii="Calibri" w:eastAsia="Calibri" w:hAnsi="Calibri" w:hint="default"/>
        <w:sz w:val="21"/>
      </w:rPr>
    </w:lvl>
    <w:lvl w:ilvl="8">
      <w:start w:val="1"/>
      <w:numFmt w:val="decimal"/>
      <w:isLgl/>
      <w:lvlText w:val="%1.%2.%3.%4.%5.%6.%7.%8.%9."/>
      <w:lvlJc w:val="left"/>
      <w:pPr>
        <w:ind w:left="1469" w:hanging="1440"/>
      </w:pPr>
      <w:rPr>
        <w:rFonts w:ascii="Calibri" w:eastAsia="Calibri" w:hAnsi="Calibri" w:hint="default"/>
        <w:sz w:val="21"/>
      </w:rPr>
    </w:lvl>
  </w:abstractNum>
  <w:abstractNum w:abstractNumId="25" w15:restartNumberingAfterBreak="0">
    <w:nsid w:val="598B6E69"/>
    <w:multiLevelType w:val="multilevel"/>
    <w:tmpl w:val="14E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B75CC"/>
    <w:multiLevelType w:val="hybridMultilevel"/>
    <w:tmpl w:val="A9C0B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873888"/>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0EA3045"/>
    <w:multiLevelType w:val="hybridMultilevel"/>
    <w:tmpl w:val="222089A4"/>
    <w:lvl w:ilvl="0" w:tplc="E4B0B14C">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571B52"/>
    <w:multiLevelType w:val="multilevel"/>
    <w:tmpl w:val="A67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06FDF"/>
    <w:multiLevelType w:val="hybridMultilevel"/>
    <w:tmpl w:val="66F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73A43"/>
    <w:multiLevelType w:val="hybridMultilevel"/>
    <w:tmpl w:val="9B663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F20891"/>
    <w:multiLevelType w:val="multilevel"/>
    <w:tmpl w:val="A4AA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F54DC"/>
    <w:multiLevelType w:val="hybridMultilevel"/>
    <w:tmpl w:val="7A9421B0"/>
    <w:lvl w:ilvl="0" w:tplc="D4962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7361DA"/>
    <w:multiLevelType w:val="hybridMultilevel"/>
    <w:tmpl w:val="3B7C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5120F7"/>
    <w:multiLevelType w:val="hybridMultilevel"/>
    <w:tmpl w:val="0F58EFA2"/>
    <w:lvl w:ilvl="0" w:tplc="77961FCA">
      <w:start w:val="1"/>
      <w:numFmt w:val="decimal"/>
      <w:lvlText w:val="%1."/>
      <w:lvlJc w:val="left"/>
      <w:pPr>
        <w:ind w:left="1681" w:hanging="972"/>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4233CB"/>
    <w:multiLevelType w:val="hybridMultilevel"/>
    <w:tmpl w:val="AFF25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35507"/>
    <w:multiLevelType w:val="hybridMultilevel"/>
    <w:tmpl w:val="19228D3A"/>
    <w:lvl w:ilvl="0" w:tplc="075257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B355FB"/>
    <w:multiLevelType w:val="hybridMultilevel"/>
    <w:tmpl w:val="324E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9C50B7"/>
    <w:multiLevelType w:val="hybridMultilevel"/>
    <w:tmpl w:val="AF68ABF6"/>
    <w:lvl w:ilvl="0" w:tplc="6954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4C28A5"/>
    <w:multiLevelType w:val="multilevel"/>
    <w:tmpl w:val="F60E01DC"/>
    <w:lvl w:ilvl="0">
      <w:start w:val="1"/>
      <w:numFmt w:val="decimal"/>
      <w:lvlText w:val="%1."/>
      <w:lvlJc w:val="left"/>
      <w:pPr>
        <w:ind w:left="480" w:hanging="480"/>
      </w:pPr>
      <w:rPr>
        <w:rFonts w:eastAsia="Calibri" w:hint="default"/>
      </w:rPr>
    </w:lvl>
    <w:lvl w:ilvl="1">
      <w:start w:val="12"/>
      <w:numFmt w:val="decimal"/>
      <w:lvlText w:val="%1.%2."/>
      <w:lvlJc w:val="left"/>
      <w:pPr>
        <w:ind w:left="509" w:hanging="480"/>
      </w:pPr>
      <w:rPr>
        <w:rFonts w:eastAsia="Calibri" w:hint="default"/>
      </w:rPr>
    </w:lvl>
    <w:lvl w:ilvl="2">
      <w:start w:val="1"/>
      <w:numFmt w:val="decimal"/>
      <w:lvlText w:val="%1.%2.%3."/>
      <w:lvlJc w:val="left"/>
      <w:pPr>
        <w:ind w:left="778" w:hanging="720"/>
      </w:pPr>
      <w:rPr>
        <w:rFonts w:eastAsia="Calibri" w:hint="default"/>
      </w:rPr>
    </w:lvl>
    <w:lvl w:ilvl="3">
      <w:start w:val="1"/>
      <w:numFmt w:val="decimal"/>
      <w:lvlText w:val="%1.%2.%3.%4."/>
      <w:lvlJc w:val="left"/>
      <w:pPr>
        <w:ind w:left="807" w:hanging="720"/>
      </w:pPr>
      <w:rPr>
        <w:rFonts w:eastAsia="Calibri" w:hint="default"/>
      </w:rPr>
    </w:lvl>
    <w:lvl w:ilvl="4">
      <w:start w:val="1"/>
      <w:numFmt w:val="decimal"/>
      <w:lvlText w:val="%1.%2.%3.%4.%5."/>
      <w:lvlJc w:val="left"/>
      <w:pPr>
        <w:ind w:left="1196" w:hanging="1080"/>
      </w:pPr>
      <w:rPr>
        <w:rFonts w:eastAsia="Calibri" w:hint="default"/>
      </w:rPr>
    </w:lvl>
    <w:lvl w:ilvl="5">
      <w:start w:val="1"/>
      <w:numFmt w:val="decimal"/>
      <w:lvlText w:val="%1.%2.%3.%4.%5.%6."/>
      <w:lvlJc w:val="left"/>
      <w:pPr>
        <w:ind w:left="1225" w:hanging="1080"/>
      </w:pPr>
      <w:rPr>
        <w:rFonts w:eastAsia="Calibri" w:hint="default"/>
      </w:rPr>
    </w:lvl>
    <w:lvl w:ilvl="6">
      <w:start w:val="1"/>
      <w:numFmt w:val="decimal"/>
      <w:lvlText w:val="%1.%2.%3.%4.%5.%6.%7."/>
      <w:lvlJc w:val="left"/>
      <w:pPr>
        <w:ind w:left="1614" w:hanging="1440"/>
      </w:pPr>
      <w:rPr>
        <w:rFonts w:eastAsia="Calibri" w:hint="default"/>
      </w:rPr>
    </w:lvl>
    <w:lvl w:ilvl="7">
      <w:start w:val="1"/>
      <w:numFmt w:val="decimal"/>
      <w:lvlText w:val="%1.%2.%3.%4.%5.%6.%7.%8."/>
      <w:lvlJc w:val="left"/>
      <w:pPr>
        <w:ind w:left="1643" w:hanging="1440"/>
      </w:pPr>
      <w:rPr>
        <w:rFonts w:eastAsia="Calibri" w:hint="default"/>
      </w:rPr>
    </w:lvl>
    <w:lvl w:ilvl="8">
      <w:start w:val="1"/>
      <w:numFmt w:val="decimal"/>
      <w:lvlText w:val="%1.%2.%3.%4.%5.%6.%7.%8.%9."/>
      <w:lvlJc w:val="left"/>
      <w:pPr>
        <w:ind w:left="2032" w:hanging="1800"/>
      </w:pPr>
      <w:rPr>
        <w:rFonts w:eastAsia="Calibri" w:hint="default"/>
      </w:rPr>
    </w:lvl>
  </w:abstractNum>
  <w:abstractNum w:abstractNumId="41" w15:restartNumberingAfterBreak="0">
    <w:nsid w:val="7D5D24CF"/>
    <w:multiLevelType w:val="hybridMultilevel"/>
    <w:tmpl w:val="7556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5E41E1"/>
    <w:multiLevelType w:val="multilevel"/>
    <w:tmpl w:val="4E5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4"/>
  </w:num>
  <w:num w:numId="4">
    <w:abstractNumId w:val="23"/>
  </w:num>
  <w:num w:numId="5">
    <w:abstractNumId w:val="39"/>
  </w:num>
  <w:num w:numId="6">
    <w:abstractNumId w:val="28"/>
  </w:num>
  <w:num w:numId="7">
    <w:abstractNumId w:val="26"/>
  </w:num>
  <w:num w:numId="8">
    <w:abstractNumId w:val="19"/>
  </w:num>
  <w:num w:numId="9">
    <w:abstractNumId w:val="36"/>
  </w:num>
  <w:num w:numId="10">
    <w:abstractNumId w:val="33"/>
  </w:num>
  <w:num w:numId="11">
    <w:abstractNumId w:val="2"/>
  </w:num>
  <w:num w:numId="12">
    <w:abstractNumId w:val="16"/>
  </w:num>
  <w:num w:numId="13">
    <w:abstractNumId w:val="8"/>
  </w:num>
  <w:num w:numId="14">
    <w:abstractNumId w:val="31"/>
  </w:num>
  <w:num w:numId="15">
    <w:abstractNumId w:val="7"/>
  </w:num>
  <w:num w:numId="16">
    <w:abstractNumId w:val="3"/>
  </w:num>
  <w:num w:numId="17">
    <w:abstractNumId w:val="17"/>
  </w:num>
  <w:num w:numId="18">
    <w:abstractNumId w:val="25"/>
  </w:num>
  <w:num w:numId="19">
    <w:abstractNumId w:val="9"/>
  </w:num>
  <w:num w:numId="20">
    <w:abstractNumId w:val="21"/>
  </w:num>
  <w:num w:numId="21">
    <w:abstractNumId w:val="10"/>
  </w:num>
  <w:num w:numId="22">
    <w:abstractNumId w:val="15"/>
  </w:num>
  <w:num w:numId="23">
    <w:abstractNumId w:val="29"/>
  </w:num>
  <w:num w:numId="24">
    <w:abstractNumId w:val="32"/>
  </w:num>
  <w:num w:numId="25">
    <w:abstractNumId w:val="42"/>
  </w:num>
  <w:num w:numId="26">
    <w:abstractNumId w:val="27"/>
  </w:num>
  <w:num w:numId="27">
    <w:abstractNumId w:val="35"/>
  </w:num>
  <w:num w:numId="28">
    <w:abstractNumId w:val="22"/>
  </w:num>
  <w:num w:numId="29">
    <w:abstractNumId w:val="14"/>
  </w:num>
  <w:num w:numId="30">
    <w:abstractNumId w:val="0"/>
  </w:num>
  <w:num w:numId="31">
    <w:abstractNumId w:val="37"/>
  </w:num>
  <w:num w:numId="32">
    <w:abstractNumId w:val="13"/>
  </w:num>
  <w:num w:numId="33">
    <w:abstractNumId w:val="6"/>
  </w:num>
  <w:num w:numId="34">
    <w:abstractNumId w:val="1"/>
  </w:num>
  <w:num w:numId="35">
    <w:abstractNumId w:val="12"/>
  </w:num>
  <w:num w:numId="36">
    <w:abstractNumId w:val="11"/>
  </w:num>
  <w:num w:numId="37">
    <w:abstractNumId w:val="30"/>
  </w:num>
  <w:num w:numId="38">
    <w:abstractNumId w:val="20"/>
  </w:num>
  <w:num w:numId="39">
    <w:abstractNumId w:val="34"/>
  </w:num>
  <w:num w:numId="40">
    <w:abstractNumId w:val="38"/>
  </w:num>
  <w:num w:numId="41">
    <w:abstractNumId w:val="41"/>
  </w:num>
  <w:num w:numId="42">
    <w:abstractNumId w:val="2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1FD1"/>
    <w:rsid w:val="00025E63"/>
    <w:rsid w:val="00033A4E"/>
    <w:rsid w:val="00033F0A"/>
    <w:rsid w:val="00052170"/>
    <w:rsid w:val="000A0F31"/>
    <w:rsid w:val="000C348A"/>
    <w:rsid w:val="000E29D2"/>
    <w:rsid w:val="000F21B3"/>
    <w:rsid w:val="0011484B"/>
    <w:rsid w:val="00125F76"/>
    <w:rsid w:val="00166349"/>
    <w:rsid w:val="00175D13"/>
    <w:rsid w:val="001D7D27"/>
    <w:rsid w:val="00252AAE"/>
    <w:rsid w:val="00260A77"/>
    <w:rsid w:val="002718A0"/>
    <w:rsid w:val="00272EED"/>
    <w:rsid w:val="002C1C13"/>
    <w:rsid w:val="002D36A4"/>
    <w:rsid w:val="002F2780"/>
    <w:rsid w:val="00336D28"/>
    <w:rsid w:val="00354D8D"/>
    <w:rsid w:val="003560DC"/>
    <w:rsid w:val="00372F7C"/>
    <w:rsid w:val="00377AB0"/>
    <w:rsid w:val="00390245"/>
    <w:rsid w:val="003B520E"/>
    <w:rsid w:val="003C0EA3"/>
    <w:rsid w:val="003C24A1"/>
    <w:rsid w:val="003D666B"/>
    <w:rsid w:val="003E01AA"/>
    <w:rsid w:val="003E59B0"/>
    <w:rsid w:val="003F27FC"/>
    <w:rsid w:val="004270F9"/>
    <w:rsid w:val="004349C6"/>
    <w:rsid w:val="004375F7"/>
    <w:rsid w:val="004414C5"/>
    <w:rsid w:val="00457AB2"/>
    <w:rsid w:val="00461BF2"/>
    <w:rsid w:val="00462136"/>
    <w:rsid w:val="004642E9"/>
    <w:rsid w:val="00466C06"/>
    <w:rsid w:val="004811B2"/>
    <w:rsid w:val="004844E9"/>
    <w:rsid w:val="00487AD4"/>
    <w:rsid w:val="004966AA"/>
    <w:rsid w:val="004B6AB9"/>
    <w:rsid w:val="004C01AF"/>
    <w:rsid w:val="004E5348"/>
    <w:rsid w:val="00500FF0"/>
    <w:rsid w:val="005323E7"/>
    <w:rsid w:val="00552321"/>
    <w:rsid w:val="00555A49"/>
    <w:rsid w:val="00565A8C"/>
    <w:rsid w:val="00571B94"/>
    <w:rsid w:val="005727C8"/>
    <w:rsid w:val="00577F8A"/>
    <w:rsid w:val="005827E2"/>
    <w:rsid w:val="0058374C"/>
    <w:rsid w:val="005A100B"/>
    <w:rsid w:val="005A42DA"/>
    <w:rsid w:val="005B1CC5"/>
    <w:rsid w:val="005F5067"/>
    <w:rsid w:val="00633015"/>
    <w:rsid w:val="006374B9"/>
    <w:rsid w:val="006606E0"/>
    <w:rsid w:val="00660B02"/>
    <w:rsid w:val="00661C4F"/>
    <w:rsid w:val="006701B5"/>
    <w:rsid w:val="00681F22"/>
    <w:rsid w:val="00685BE8"/>
    <w:rsid w:val="006A4432"/>
    <w:rsid w:val="006A5C25"/>
    <w:rsid w:val="006B5137"/>
    <w:rsid w:val="006C316D"/>
    <w:rsid w:val="006C3270"/>
    <w:rsid w:val="006D2DCD"/>
    <w:rsid w:val="006F1ED8"/>
    <w:rsid w:val="00752608"/>
    <w:rsid w:val="00774F50"/>
    <w:rsid w:val="0078290A"/>
    <w:rsid w:val="007B3B43"/>
    <w:rsid w:val="007C36A6"/>
    <w:rsid w:val="007D2CD0"/>
    <w:rsid w:val="007D4891"/>
    <w:rsid w:val="007D6CDB"/>
    <w:rsid w:val="007F22E9"/>
    <w:rsid w:val="007F58B3"/>
    <w:rsid w:val="00812AB6"/>
    <w:rsid w:val="008231F3"/>
    <w:rsid w:val="0082507D"/>
    <w:rsid w:val="00832F97"/>
    <w:rsid w:val="00862D14"/>
    <w:rsid w:val="008640C2"/>
    <w:rsid w:val="008719BE"/>
    <w:rsid w:val="0087501D"/>
    <w:rsid w:val="008779F7"/>
    <w:rsid w:val="008807E0"/>
    <w:rsid w:val="008843C8"/>
    <w:rsid w:val="00885316"/>
    <w:rsid w:val="00894426"/>
    <w:rsid w:val="00897913"/>
    <w:rsid w:val="008A7B17"/>
    <w:rsid w:val="008B6556"/>
    <w:rsid w:val="008C3802"/>
    <w:rsid w:val="008D7CF3"/>
    <w:rsid w:val="008E6B6E"/>
    <w:rsid w:val="008F4BDD"/>
    <w:rsid w:val="00914A9F"/>
    <w:rsid w:val="00924E43"/>
    <w:rsid w:val="00925C95"/>
    <w:rsid w:val="009270AA"/>
    <w:rsid w:val="009370FC"/>
    <w:rsid w:val="0095135B"/>
    <w:rsid w:val="00960DAE"/>
    <w:rsid w:val="00970E34"/>
    <w:rsid w:val="00971065"/>
    <w:rsid w:val="00991B8D"/>
    <w:rsid w:val="009932F5"/>
    <w:rsid w:val="009E6B01"/>
    <w:rsid w:val="009F6786"/>
    <w:rsid w:val="00A0711C"/>
    <w:rsid w:val="00A264C7"/>
    <w:rsid w:val="00A27AA4"/>
    <w:rsid w:val="00A27B76"/>
    <w:rsid w:val="00A35983"/>
    <w:rsid w:val="00A37D08"/>
    <w:rsid w:val="00A45C9A"/>
    <w:rsid w:val="00A64041"/>
    <w:rsid w:val="00A76FEE"/>
    <w:rsid w:val="00A7792F"/>
    <w:rsid w:val="00A81FD1"/>
    <w:rsid w:val="00AB3F1E"/>
    <w:rsid w:val="00AC1E13"/>
    <w:rsid w:val="00AD3C10"/>
    <w:rsid w:val="00AF2A12"/>
    <w:rsid w:val="00AF72A5"/>
    <w:rsid w:val="00B01E98"/>
    <w:rsid w:val="00B175EB"/>
    <w:rsid w:val="00B22DCF"/>
    <w:rsid w:val="00B2670D"/>
    <w:rsid w:val="00B3097A"/>
    <w:rsid w:val="00B67F0F"/>
    <w:rsid w:val="00BA347C"/>
    <w:rsid w:val="00BA5952"/>
    <w:rsid w:val="00BC349F"/>
    <w:rsid w:val="00BD2E28"/>
    <w:rsid w:val="00C12900"/>
    <w:rsid w:val="00C2469C"/>
    <w:rsid w:val="00C2544C"/>
    <w:rsid w:val="00C355B5"/>
    <w:rsid w:val="00C43ABA"/>
    <w:rsid w:val="00C45134"/>
    <w:rsid w:val="00C573A6"/>
    <w:rsid w:val="00C64DFE"/>
    <w:rsid w:val="00C84D9D"/>
    <w:rsid w:val="00C96B1E"/>
    <w:rsid w:val="00CA7E64"/>
    <w:rsid w:val="00CD0A17"/>
    <w:rsid w:val="00CD4B0A"/>
    <w:rsid w:val="00CE0929"/>
    <w:rsid w:val="00D036C6"/>
    <w:rsid w:val="00D13B65"/>
    <w:rsid w:val="00D317AE"/>
    <w:rsid w:val="00D3422E"/>
    <w:rsid w:val="00D4032F"/>
    <w:rsid w:val="00D55983"/>
    <w:rsid w:val="00D81DD4"/>
    <w:rsid w:val="00D82168"/>
    <w:rsid w:val="00DA3E3F"/>
    <w:rsid w:val="00DB0AA3"/>
    <w:rsid w:val="00DC338E"/>
    <w:rsid w:val="00DC6BBF"/>
    <w:rsid w:val="00DC71EF"/>
    <w:rsid w:val="00DD4062"/>
    <w:rsid w:val="00DE1C6F"/>
    <w:rsid w:val="00DE7751"/>
    <w:rsid w:val="00E02E68"/>
    <w:rsid w:val="00E11E0E"/>
    <w:rsid w:val="00E12770"/>
    <w:rsid w:val="00E2064C"/>
    <w:rsid w:val="00E2528D"/>
    <w:rsid w:val="00E2745B"/>
    <w:rsid w:val="00E322F9"/>
    <w:rsid w:val="00E35144"/>
    <w:rsid w:val="00E75BCB"/>
    <w:rsid w:val="00EB1741"/>
    <w:rsid w:val="00EB1B44"/>
    <w:rsid w:val="00EB200C"/>
    <w:rsid w:val="00ED0EBF"/>
    <w:rsid w:val="00EE5E08"/>
    <w:rsid w:val="00F01B8A"/>
    <w:rsid w:val="00F07C68"/>
    <w:rsid w:val="00F11285"/>
    <w:rsid w:val="00F1428E"/>
    <w:rsid w:val="00F37989"/>
    <w:rsid w:val="00F40E30"/>
    <w:rsid w:val="00F45C77"/>
    <w:rsid w:val="00F51175"/>
    <w:rsid w:val="00F72F16"/>
    <w:rsid w:val="00F9161F"/>
    <w:rsid w:val="00F97D76"/>
    <w:rsid w:val="00FB5606"/>
    <w:rsid w:val="00FD69B5"/>
    <w:rsid w:val="00FE791A"/>
    <w:rsid w:val="00FF0DB8"/>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2AE2"/>
  <w15:docId w15:val="{C0CFAB92-1C8F-471C-8135-CF472FC3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7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D0EBF"/>
    <w:pPr>
      <w:spacing w:before="100" w:beforeAutospacing="1" w:after="100" w:afterAutospacing="1"/>
      <w:outlineLvl w:val="1"/>
    </w:pPr>
    <w:rPr>
      <w:b/>
      <w:bCs/>
      <w:sz w:val="36"/>
      <w:szCs w:val="36"/>
    </w:rPr>
  </w:style>
  <w:style w:type="paragraph" w:styleId="3">
    <w:name w:val="heading 3"/>
    <w:basedOn w:val="a"/>
    <w:next w:val="a"/>
    <w:link w:val="30"/>
    <w:unhideWhenUsed/>
    <w:qFormat/>
    <w:rsid w:val="00ED0EB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914A9F"/>
    <w:pPr>
      <w:keepNext/>
      <w:tabs>
        <w:tab w:val="num" w:pos="0"/>
      </w:tabs>
      <w:suppressAutoHyphens/>
      <w:jc w:val="both"/>
      <w:outlineLvl w:val="3"/>
    </w:pPr>
    <w:rPr>
      <w:sz w:val="32"/>
      <w:szCs w:val="24"/>
      <w:lang w:eastAsia="zh-CN"/>
    </w:rPr>
  </w:style>
  <w:style w:type="paragraph" w:styleId="5">
    <w:name w:val="heading 5"/>
    <w:basedOn w:val="a"/>
    <w:next w:val="a"/>
    <w:link w:val="50"/>
    <w:qFormat/>
    <w:rsid w:val="00914A9F"/>
    <w:pPr>
      <w:keepNext/>
      <w:tabs>
        <w:tab w:val="num" w:pos="0"/>
      </w:tabs>
      <w:suppressAutoHyphens/>
      <w:outlineLvl w:val="4"/>
    </w:pPr>
    <w:rPr>
      <w:b/>
      <w:bCs/>
      <w:sz w:val="28"/>
      <w:szCs w:val="24"/>
      <w:lang w:eastAsia="zh-CN"/>
    </w:rPr>
  </w:style>
  <w:style w:type="paragraph" w:styleId="6">
    <w:name w:val="heading 6"/>
    <w:basedOn w:val="a"/>
    <w:next w:val="a"/>
    <w:link w:val="60"/>
    <w:qFormat/>
    <w:rsid w:val="00914A9F"/>
    <w:pPr>
      <w:keepNext/>
      <w:tabs>
        <w:tab w:val="num" w:pos="0"/>
      </w:tabs>
      <w:suppressAutoHyphens/>
      <w:outlineLvl w:val="5"/>
    </w:pPr>
    <w:rPr>
      <w:sz w:val="28"/>
      <w:szCs w:val="24"/>
      <w:lang w:eastAsia="zh-CN"/>
    </w:rPr>
  </w:style>
  <w:style w:type="paragraph" w:styleId="7">
    <w:name w:val="heading 7"/>
    <w:basedOn w:val="a"/>
    <w:next w:val="a"/>
    <w:link w:val="70"/>
    <w:qFormat/>
    <w:rsid w:val="00914A9F"/>
    <w:pPr>
      <w:keepNext/>
      <w:tabs>
        <w:tab w:val="num" w:pos="0"/>
      </w:tabs>
      <w:suppressAutoHyphens/>
      <w:outlineLvl w:val="6"/>
    </w:pPr>
    <w:rPr>
      <w:b/>
      <w:bCs/>
      <w:sz w:val="28"/>
      <w:szCs w:val="24"/>
      <w:lang w:eastAsia="zh-CN"/>
    </w:rPr>
  </w:style>
  <w:style w:type="paragraph" w:styleId="8">
    <w:name w:val="heading 8"/>
    <w:basedOn w:val="a"/>
    <w:next w:val="a"/>
    <w:link w:val="80"/>
    <w:qFormat/>
    <w:rsid w:val="00914A9F"/>
    <w:pPr>
      <w:keepNext/>
      <w:tabs>
        <w:tab w:val="num" w:pos="0"/>
      </w:tabs>
      <w:suppressAutoHyphens/>
      <w:outlineLvl w:val="7"/>
    </w:pPr>
    <w:rPr>
      <w:sz w:val="28"/>
      <w:szCs w:val="24"/>
      <w:lang w:eastAsia="zh-CN"/>
    </w:rPr>
  </w:style>
  <w:style w:type="paragraph" w:styleId="9">
    <w:name w:val="heading 9"/>
    <w:basedOn w:val="a"/>
    <w:next w:val="a"/>
    <w:link w:val="90"/>
    <w:qFormat/>
    <w:rsid w:val="00914A9F"/>
    <w:pPr>
      <w:keepNext/>
      <w:tabs>
        <w:tab w:val="num" w:pos="0"/>
      </w:tabs>
      <w:suppressAutoHyphens/>
      <w:outlineLvl w:val="8"/>
    </w:pPr>
    <w:rPr>
      <w:b/>
      <w:sz w:val="2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mailrucssattributepostfix">
    <w:name w:val="ob_mailru_css_attribute_postfix"/>
    <w:basedOn w:val="a0"/>
    <w:rsid w:val="00565A8C"/>
  </w:style>
  <w:style w:type="character" w:styleId="a4">
    <w:name w:val="Hyperlink"/>
    <w:basedOn w:val="a0"/>
    <w:uiPriority w:val="99"/>
    <w:unhideWhenUsed/>
    <w:rsid w:val="00F37989"/>
    <w:rPr>
      <w:color w:val="0000FF"/>
      <w:u w:val="single"/>
    </w:rPr>
  </w:style>
  <w:style w:type="character" w:customStyle="1" w:styleId="20">
    <w:name w:val="Заголовок 2 Знак"/>
    <w:basedOn w:val="a0"/>
    <w:link w:val="2"/>
    <w:rsid w:val="00ED0EBF"/>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D0EBF"/>
    <w:pPr>
      <w:spacing w:before="100" w:beforeAutospacing="1" w:after="100" w:afterAutospacing="1"/>
    </w:pPr>
    <w:rPr>
      <w:sz w:val="24"/>
      <w:szCs w:val="24"/>
    </w:rPr>
  </w:style>
  <w:style w:type="paragraph" w:styleId="a6">
    <w:name w:val="Balloon Text"/>
    <w:basedOn w:val="a"/>
    <w:link w:val="a7"/>
    <w:uiPriority w:val="99"/>
    <w:unhideWhenUsed/>
    <w:rsid w:val="00ED0EBF"/>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ED0EBF"/>
    <w:rPr>
      <w:rFonts w:ascii="Tahoma" w:hAnsi="Tahoma" w:cs="Tahoma"/>
      <w:sz w:val="16"/>
      <w:szCs w:val="16"/>
    </w:rPr>
  </w:style>
  <w:style w:type="character" w:customStyle="1" w:styleId="30">
    <w:name w:val="Заголовок 3 Знак"/>
    <w:basedOn w:val="a0"/>
    <w:link w:val="3"/>
    <w:rsid w:val="00ED0EBF"/>
    <w:rPr>
      <w:rFonts w:asciiTheme="majorHAnsi" w:eastAsiaTheme="majorEastAsia" w:hAnsiTheme="majorHAnsi" w:cstheme="majorBidi"/>
      <w:b/>
      <w:bCs/>
      <w:color w:val="4F81BD" w:themeColor="accent1"/>
    </w:rPr>
  </w:style>
  <w:style w:type="paragraph" w:styleId="a8">
    <w:name w:val="footnote text"/>
    <w:basedOn w:val="a"/>
    <w:link w:val="a9"/>
    <w:unhideWhenUsed/>
    <w:rsid w:val="003E01AA"/>
  </w:style>
  <w:style w:type="character" w:customStyle="1" w:styleId="a9">
    <w:name w:val="Текст сноски Знак"/>
    <w:basedOn w:val="a0"/>
    <w:link w:val="a8"/>
    <w:rsid w:val="003E01AA"/>
    <w:rPr>
      <w:rFonts w:ascii="Times New Roman" w:eastAsia="Times New Roman" w:hAnsi="Times New Roman" w:cs="Times New Roman"/>
      <w:sz w:val="20"/>
      <w:szCs w:val="20"/>
      <w:lang w:eastAsia="ru-RU"/>
    </w:rPr>
  </w:style>
  <w:style w:type="paragraph" w:styleId="aa">
    <w:name w:val="List Bullet"/>
    <w:basedOn w:val="a"/>
    <w:autoRedefine/>
    <w:semiHidden/>
    <w:unhideWhenUsed/>
    <w:rsid w:val="003E01AA"/>
    <w:pPr>
      <w:tabs>
        <w:tab w:val="left" w:pos="0"/>
      </w:tabs>
      <w:ind w:firstLine="227"/>
      <w:jc w:val="both"/>
    </w:pPr>
  </w:style>
  <w:style w:type="paragraph" w:customStyle="1" w:styleId="ConsPlusNonformat">
    <w:name w:val="ConsPlusNonformat"/>
    <w:rsid w:val="003E01AA"/>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41">
    <w:name w:val="Основной текст (4)_"/>
    <w:basedOn w:val="a0"/>
    <w:link w:val="42"/>
    <w:locked/>
    <w:rsid w:val="003E01AA"/>
    <w:rPr>
      <w:sz w:val="16"/>
      <w:szCs w:val="16"/>
      <w:shd w:val="clear" w:color="auto" w:fill="FFFFFF"/>
    </w:rPr>
  </w:style>
  <w:style w:type="paragraph" w:customStyle="1" w:styleId="42">
    <w:name w:val="Основной текст (4)"/>
    <w:basedOn w:val="a"/>
    <w:link w:val="41"/>
    <w:rsid w:val="003E01AA"/>
    <w:pPr>
      <w:widowControl w:val="0"/>
      <w:shd w:val="clear" w:color="auto" w:fill="FFFFFF"/>
      <w:spacing w:before="60" w:line="120" w:lineRule="exact"/>
      <w:ind w:hanging="660"/>
      <w:jc w:val="both"/>
    </w:pPr>
    <w:rPr>
      <w:rFonts w:asciiTheme="minorHAnsi" w:eastAsiaTheme="minorHAnsi" w:hAnsiTheme="minorHAnsi" w:cstheme="minorBidi"/>
      <w:sz w:val="16"/>
      <w:szCs w:val="16"/>
      <w:lang w:eastAsia="en-US"/>
    </w:rPr>
  </w:style>
  <w:style w:type="character" w:styleId="ab">
    <w:name w:val="footnote reference"/>
    <w:basedOn w:val="a0"/>
    <w:unhideWhenUsed/>
    <w:rsid w:val="003E01AA"/>
    <w:rPr>
      <w:vertAlign w:val="superscript"/>
    </w:rPr>
  </w:style>
  <w:style w:type="paragraph" w:styleId="ac">
    <w:name w:val="List Paragraph"/>
    <w:basedOn w:val="a"/>
    <w:link w:val="ad"/>
    <w:uiPriority w:val="34"/>
    <w:qFormat/>
    <w:rsid w:val="00960DAE"/>
    <w:pPr>
      <w:ind w:left="720"/>
      <w:contextualSpacing/>
    </w:pPr>
  </w:style>
  <w:style w:type="paragraph" w:styleId="ae">
    <w:name w:val="No Spacing"/>
    <w:uiPriority w:val="1"/>
    <w:qFormat/>
    <w:rsid w:val="000E29D2"/>
    <w:pPr>
      <w:spacing w:after="0" w:line="240" w:lineRule="auto"/>
    </w:pPr>
  </w:style>
  <w:style w:type="character" w:customStyle="1" w:styleId="10">
    <w:name w:val="Заголовок 1 Знак"/>
    <w:basedOn w:val="a0"/>
    <w:link w:val="1"/>
    <w:rsid w:val="00377AB0"/>
    <w:rPr>
      <w:rFonts w:asciiTheme="majorHAnsi" w:eastAsiaTheme="majorEastAsia" w:hAnsiTheme="majorHAnsi" w:cstheme="majorBidi"/>
      <w:b/>
      <w:bCs/>
      <w:color w:val="365F91" w:themeColor="accent1" w:themeShade="BF"/>
      <w:sz w:val="28"/>
      <w:szCs w:val="28"/>
      <w:lang w:eastAsia="ru-RU"/>
    </w:rPr>
  </w:style>
  <w:style w:type="paragraph" w:customStyle="1" w:styleId="article-renderblock">
    <w:name w:val="article-render__block"/>
    <w:basedOn w:val="a"/>
    <w:rsid w:val="00377AB0"/>
    <w:pPr>
      <w:spacing w:before="100" w:beforeAutospacing="1" w:after="100" w:afterAutospacing="1"/>
    </w:pPr>
    <w:rPr>
      <w:sz w:val="24"/>
      <w:szCs w:val="24"/>
    </w:rPr>
  </w:style>
  <w:style w:type="character" w:customStyle="1" w:styleId="2aomf4w">
    <w:name w:val="_2aomf4w"/>
    <w:basedOn w:val="a0"/>
    <w:rsid w:val="00377AB0"/>
  </w:style>
  <w:style w:type="character" w:customStyle="1" w:styleId="14b5xky">
    <w:name w:val="_14b5xky"/>
    <w:basedOn w:val="a0"/>
    <w:rsid w:val="00377AB0"/>
  </w:style>
  <w:style w:type="character" w:customStyle="1" w:styleId="2r-ex2">
    <w:name w:val="_2r-e_x2"/>
    <w:basedOn w:val="a0"/>
    <w:rsid w:val="00377AB0"/>
  </w:style>
  <w:style w:type="character" w:customStyle="1" w:styleId="1rgmm4n">
    <w:name w:val="_1rgmm4n"/>
    <w:basedOn w:val="a0"/>
    <w:rsid w:val="00377AB0"/>
  </w:style>
  <w:style w:type="character" w:customStyle="1" w:styleId="bu5dsjd">
    <w:name w:val="bu5dsjd"/>
    <w:basedOn w:val="a0"/>
    <w:rsid w:val="00377AB0"/>
  </w:style>
  <w:style w:type="character" w:customStyle="1" w:styleId="hgcx9ho">
    <w:name w:val="hgcx9ho"/>
    <w:basedOn w:val="a0"/>
    <w:rsid w:val="00377AB0"/>
  </w:style>
  <w:style w:type="character" w:customStyle="1" w:styleId="7sf-rif">
    <w:name w:val="_7sf-rif"/>
    <w:basedOn w:val="a0"/>
    <w:rsid w:val="00377AB0"/>
  </w:style>
  <w:style w:type="character" w:customStyle="1" w:styleId="2-lyv22">
    <w:name w:val="_2-lyv22"/>
    <w:basedOn w:val="a0"/>
    <w:rsid w:val="00377AB0"/>
  </w:style>
  <w:style w:type="character" w:customStyle="1" w:styleId="40">
    <w:name w:val="Заголовок 4 Знак"/>
    <w:basedOn w:val="a0"/>
    <w:link w:val="4"/>
    <w:rsid w:val="00914A9F"/>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914A9F"/>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914A9F"/>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914A9F"/>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914A9F"/>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914A9F"/>
    <w:rPr>
      <w:rFonts w:ascii="Times New Roman" w:eastAsia="Times New Roman" w:hAnsi="Times New Roman" w:cs="Times New Roman"/>
      <w:b/>
      <w:sz w:val="26"/>
      <w:szCs w:val="24"/>
      <w:lang w:eastAsia="zh-CN"/>
    </w:rPr>
  </w:style>
  <w:style w:type="character" w:customStyle="1" w:styleId="WW8Num1z0">
    <w:name w:val="WW8Num1z0"/>
    <w:rsid w:val="00914A9F"/>
  </w:style>
  <w:style w:type="character" w:customStyle="1" w:styleId="WW8Num1z1">
    <w:name w:val="WW8Num1z1"/>
    <w:rsid w:val="00914A9F"/>
  </w:style>
  <w:style w:type="character" w:customStyle="1" w:styleId="WW8Num1z2">
    <w:name w:val="WW8Num1z2"/>
    <w:rsid w:val="00914A9F"/>
  </w:style>
  <w:style w:type="character" w:customStyle="1" w:styleId="WW8Num1z3">
    <w:name w:val="WW8Num1z3"/>
    <w:rsid w:val="00914A9F"/>
  </w:style>
  <w:style w:type="character" w:customStyle="1" w:styleId="WW8Num1z4">
    <w:name w:val="WW8Num1z4"/>
    <w:rsid w:val="00914A9F"/>
  </w:style>
  <w:style w:type="character" w:customStyle="1" w:styleId="WW8Num1z5">
    <w:name w:val="WW8Num1z5"/>
    <w:rsid w:val="00914A9F"/>
  </w:style>
  <w:style w:type="character" w:customStyle="1" w:styleId="WW8Num1z6">
    <w:name w:val="WW8Num1z6"/>
    <w:rsid w:val="00914A9F"/>
  </w:style>
  <w:style w:type="character" w:customStyle="1" w:styleId="WW8Num1z7">
    <w:name w:val="WW8Num1z7"/>
    <w:rsid w:val="00914A9F"/>
  </w:style>
  <w:style w:type="character" w:customStyle="1" w:styleId="WW8Num1z8">
    <w:name w:val="WW8Num1z8"/>
    <w:rsid w:val="00914A9F"/>
  </w:style>
  <w:style w:type="character" w:customStyle="1" w:styleId="31">
    <w:name w:val="Основной шрифт абзаца3"/>
    <w:rsid w:val="00914A9F"/>
  </w:style>
  <w:style w:type="character" w:customStyle="1" w:styleId="21">
    <w:name w:val="Основной шрифт абзаца2"/>
    <w:rsid w:val="00914A9F"/>
  </w:style>
  <w:style w:type="character" w:customStyle="1" w:styleId="WW8Num2z0">
    <w:name w:val="WW8Num2z0"/>
    <w:rsid w:val="00914A9F"/>
    <w:rPr>
      <w:rFonts w:ascii="Times New Roman" w:eastAsia="Times New Roman" w:hAnsi="Times New Roman" w:cs="Times New Roman" w:hint="default"/>
    </w:rPr>
  </w:style>
  <w:style w:type="character" w:customStyle="1" w:styleId="WW8Num2z1">
    <w:name w:val="WW8Num2z1"/>
    <w:rsid w:val="00914A9F"/>
    <w:rPr>
      <w:rFonts w:ascii="Courier New" w:hAnsi="Courier New" w:cs="Courier New" w:hint="default"/>
    </w:rPr>
  </w:style>
  <w:style w:type="character" w:customStyle="1" w:styleId="WW8Num2z2">
    <w:name w:val="WW8Num2z2"/>
    <w:rsid w:val="00914A9F"/>
    <w:rPr>
      <w:rFonts w:ascii="Wingdings" w:hAnsi="Wingdings" w:cs="Wingdings" w:hint="default"/>
    </w:rPr>
  </w:style>
  <w:style w:type="character" w:customStyle="1" w:styleId="WW8Num2z3">
    <w:name w:val="WW8Num2z3"/>
    <w:rsid w:val="00914A9F"/>
    <w:rPr>
      <w:rFonts w:ascii="Symbol" w:hAnsi="Symbol" w:cs="Symbol" w:hint="default"/>
    </w:rPr>
  </w:style>
  <w:style w:type="character" w:customStyle="1" w:styleId="WW8Num3z0">
    <w:name w:val="WW8Num3z0"/>
    <w:rsid w:val="00914A9F"/>
  </w:style>
  <w:style w:type="character" w:customStyle="1" w:styleId="WW8Num3z1">
    <w:name w:val="WW8Num3z1"/>
    <w:rsid w:val="00914A9F"/>
  </w:style>
  <w:style w:type="character" w:customStyle="1" w:styleId="WW8Num3z2">
    <w:name w:val="WW8Num3z2"/>
    <w:rsid w:val="00914A9F"/>
  </w:style>
  <w:style w:type="character" w:customStyle="1" w:styleId="WW8Num3z3">
    <w:name w:val="WW8Num3z3"/>
    <w:rsid w:val="00914A9F"/>
  </w:style>
  <w:style w:type="character" w:customStyle="1" w:styleId="WW8Num3z4">
    <w:name w:val="WW8Num3z4"/>
    <w:rsid w:val="00914A9F"/>
  </w:style>
  <w:style w:type="character" w:customStyle="1" w:styleId="WW8Num3z5">
    <w:name w:val="WW8Num3z5"/>
    <w:rsid w:val="00914A9F"/>
  </w:style>
  <w:style w:type="character" w:customStyle="1" w:styleId="WW8Num3z6">
    <w:name w:val="WW8Num3z6"/>
    <w:rsid w:val="00914A9F"/>
  </w:style>
  <w:style w:type="character" w:customStyle="1" w:styleId="WW8Num3z7">
    <w:name w:val="WW8Num3z7"/>
    <w:rsid w:val="00914A9F"/>
  </w:style>
  <w:style w:type="character" w:customStyle="1" w:styleId="WW8Num3z8">
    <w:name w:val="WW8Num3z8"/>
    <w:rsid w:val="00914A9F"/>
  </w:style>
  <w:style w:type="character" w:customStyle="1" w:styleId="WW8Num4z0">
    <w:name w:val="WW8Num4z0"/>
    <w:rsid w:val="00914A9F"/>
  </w:style>
  <w:style w:type="character" w:customStyle="1" w:styleId="WW8Num4z1">
    <w:name w:val="WW8Num4z1"/>
    <w:rsid w:val="00914A9F"/>
  </w:style>
  <w:style w:type="character" w:customStyle="1" w:styleId="WW8Num4z2">
    <w:name w:val="WW8Num4z2"/>
    <w:rsid w:val="00914A9F"/>
  </w:style>
  <w:style w:type="character" w:customStyle="1" w:styleId="WW8Num4z3">
    <w:name w:val="WW8Num4z3"/>
    <w:rsid w:val="00914A9F"/>
  </w:style>
  <w:style w:type="character" w:customStyle="1" w:styleId="WW8Num4z4">
    <w:name w:val="WW8Num4z4"/>
    <w:rsid w:val="00914A9F"/>
  </w:style>
  <w:style w:type="character" w:customStyle="1" w:styleId="WW8Num4z5">
    <w:name w:val="WW8Num4z5"/>
    <w:rsid w:val="00914A9F"/>
  </w:style>
  <w:style w:type="character" w:customStyle="1" w:styleId="WW8Num4z6">
    <w:name w:val="WW8Num4z6"/>
    <w:rsid w:val="00914A9F"/>
  </w:style>
  <w:style w:type="character" w:customStyle="1" w:styleId="WW8Num4z7">
    <w:name w:val="WW8Num4z7"/>
    <w:rsid w:val="00914A9F"/>
  </w:style>
  <w:style w:type="character" w:customStyle="1" w:styleId="WW8Num4z8">
    <w:name w:val="WW8Num4z8"/>
    <w:rsid w:val="00914A9F"/>
  </w:style>
  <w:style w:type="character" w:customStyle="1" w:styleId="WW8Num5z0">
    <w:name w:val="WW8Num5z0"/>
    <w:rsid w:val="00914A9F"/>
  </w:style>
  <w:style w:type="character" w:customStyle="1" w:styleId="WW8Num5z1">
    <w:name w:val="WW8Num5z1"/>
    <w:rsid w:val="00914A9F"/>
  </w:style>
  <w:style w:type="character" w:customStyle="1" w:styleId="WW8Num5z2">
    <w:name w:val="WW8Num5z2"/>
    <w:rsid w:val="00914A9F"/>
  </w:style>
  <w:style w:type="character" w:customStyle="1" w:styleId="WW8Num5z3">
    <w:name w:val="WW8Num5z3"/>
    <w:rsid w:val="00914A9F"/>
  </w:style>
  <w:style w:type="character" w:customStyle="1" w:styleId="WW8Num5z4">
    <w:name w:val="WW8Num5z4"/>
    <w:rsid w:val="00914A9F"/>
  </w:style>
  <w:style w:type="character" w:customStyle="1" w:styleId="WW8Num5z5">
    <w:name w:val="WW8Num5z5"/>
    <w:rsid w:val="00914A9F"/>
  </w:style>
  <w:style w:type="character" w:customStyle="1" w:styleId="WW8Num5z6">
    <w:name w:val="WW8Num5z6"/>
    <w:rsid w:val="00914A9F"/>
  </w:style>
  <w:style w:type="character" w:customStyle="1" w:styleId="WW8Num5z7">
    <w:name w:val="WW8Num5z7"/>
    <w:rsid w:val="00914A9F"/>
  </w:style>
  <w:style w:type="character" w:customStyle="1" w:styleId="WW8Num5z8">
    <w:name w:val="WW8Num5z8"/>
    <w:rsid w:val="00914A9F"/>
  </w:style>
  <w:style w:type="character" w:customStyle="1" w:styleId="WW8Num6z0">
    <w:name w:val="WW8Num6z0"/>
    <w:rsid w:val="00914A9F"/>
    <w:rPr>
      <w:rFonts w:ascii="Times New Roman" w:eastAsia="Times New Roman" w:hAnsi="Times New Roman" w:cs="Times New Roman" w:hint="default"/>
    </w:rPr>
  </w:style>
  <w:style w:type="character" w:customStyle="1" w:styleId="WW8Num6z1">
    <w:name w:val="WW8Num6z1"/>
    <w:rsid w:val="00914A9F"/>
    <w:rPr>
      <w:rFonts w:ascii="Courier New" w:hAnsi="Courier New" w:cs="Courier New" w:hint="default"/>
    </w:rPr>
  </w:style>
  <w:style w:type="character" w:customStyle="1" w:styleId="WW8Num6z2">
    <w:name w:val="WW8Num6z2"/>
    <w:rsid w:val="00914A9F"/>
    <w:rPr>
      <w:rFonts w:ascii="Wingdings" w:hAnsi="Wingdings" w:cs="Wingdings" w:hint="default"/>
    </w:rPr>
  </w:style>
  <w:style w:type="character" w:customStyle="1" w:styleId="WW8Num6z3">
    <w:name w:val="WW8Num6z3"/>
    <w:rsid w:val="00914A9F"/>
    <w:rPr>
      <w:rFonts w:ascii="Symbol" w:hAnsi="Symbol" w:cs="Symbol" w:hint="default"/>
    </w:rPr>
  </w:style>
  <w:style w:type="character" w:customStyle="1" w:styleId="WW8Num7z0">
    <w:name w:val="WW8Num7z0"/>
    <w:rsid w:val="00914A9F"/>
  </w:style>
  <w:style w:type="character" w:customStyle="1" w:styleId="WW8Num7z1">
    <w:name w:val="WW8Num7z1"/>
    <w:rsid w:val="00914A9F"/>
  </w:style>
  <w:style w:type="character" w:customStyle="1" w:styleId="WW8Num7z2">
    <w:name w:val="WW8Num7z2"/>
    <w:rsid w:val="00914A9F"/>
  </w:style>
  <w:style w:type="character" w:customStyle="1" w:styleId="WW8Num7z3">
    <w:name w:val="WW8Num7z3"/>
    <w:rsid w:val="00914A9F"/>
  </w:style>
  <w:style w:type="character" w:customStyle="1" w:styleId="WW8Num7z4">
    <w:name w:val="WW8Num7z4"/>
    <w:rsid w:val="00914A9F"/>
  </w:style>
  <w:style w:type="character" w:customStyle="1" w:styleId="WW8Num7z5">
    <w:name w:val="WW8Num7z5"/>
    <w:rsid w:val="00914A9F"/>
  </w:style>
  <w:style w:type="character" w:customStyle="1" w:styleId="WW8Num7z6">
    <w:name w:val="WW8Num7z6"/>
    <w:rsid w:val="00914A9F"/>
  </w:style>
  <w:style w:type="character" w:customStyle="1" w:styleId="WW8Num7z7">
    <w:name w:val="WW8Num7z7"/>
    <w:rsid w:val="00914A9F"/>
  </w:style>
  <w:style w:type="character" w:customStyle="1" w:styleId="WW8Num7z8">
    <w:name w:val="WW8Num7z8"/>
    <w:rsid w:val="00914A9F"/>
  </w:style>
  <w:style w:type="character" w:customStyle="1" w:styleId="WW8Num8z0">
    <w:name w:val="WW8Num8z0"/>
    <w:rsid w:val="00914A9F"/>
  </w:style>
  <w:style w:type="character" w:customStyle="1" w:styleId="WW8Num8z1">
    <w:name w:val="WW8Num8z1"/>
    <w:rsid w:val="00914A9F"/>
  </w:style>
  <w:style w:type="character" w:customStyle="1" w:styleId="WW8Num8z2">
    <w:name w:val="WW8Num8z2"/>
    <w:rsid w:val="00914A9F"/>
  </w:style>
  <w:style w:type="character" w:customStyle="1" w:styleId="WW8Num8z3">
    <w:name w:val="WW8Num8z3"/>
    <w:rsid w:val="00914A9F"/>
  </w:style>
  <w:style w:type="character" w:customStyle="1" w:styleId="WW8Num8z4">
    <w:name w:val="WW8Num8z4"/>
    <w:rsid w:val="00914A9F"/>
  </w:style>
  <w:style w:type="character" w:customStyle="1" w:styleId="WW8Num8z5">
    <w:name w:val="WW8Num8z5"/>
    <w:rsid w:val="00914A9F"/>
  </w:style>
  <w:style w:type="character" w:customStyle="1" w:styleId="WW8Num8z6">
    <w:name w:val="WW8Num8z6"/>
    <w:rsid w:val="00914A9F"/>
  </w:style>
  <w:style w:type="character" w:customStyle="1" w:styleId="WW8Num8z7">
    <w:name w:val="WW8Num8z7"/>
    <w:rsid w:val="00914A9F"/>
  </w:style>
  <w:style w:type="character" w:customStyle="1" w:styleId="WW8Num8z8">
    <w:name w:val="WW8Num8z8"/>
    <w:rsid w:val="00914A9F"/>
  </w:style>
  <w:style w:type="character" w:customStyle="1" w:styleId="WW8Num9z0">
    <w:name w:val="WW8Num9z0"/>
    <w:rsid w:val="00914A9F"/>
  </w:style>
  <w:style w:type="character" w:customStyle="1" w:styleId="WW8Num9z1">
    <w:name w:val="WW8Num9z1"/>
    <w:rsid w:val="00914A9F"/>
  </w:style>
  <w:style w:type="character" w:customStyle="1" w:styleId="WW8Num9z2">
    <w:name w:val="WW8Num9z2"/>
    <w:rsid w:val="00914A9F"/>
  </w:style>
  <w:style w:type="character" w:customStyle="1" w:styleId="WW8Num9z3">
    <w:name w:val="WW8Num9z3"/>
    <w:rsid w:val="00914A9F"/>
  </w:style>
  <w:style w:type="character" w:customStyle="1" w:styleId="WW8Num9z4">
    <w:name w:val="WW8Num9z4"/>
    <w:rsid w:val="00914A9F"/>
  </w:style>
  <w:style w:type="character" w:customStyle="1" w:styleId="WW8Num9z5">
    <w:name w:val="WW8Num9z5"/>
    <w:rsid w:val="00914A9F"/>
  </w:style>
  <w:style w:type="character" w:customStyle="1" w:styleId="WW8Num9z6">
    <w:name w:val="WW8Num9z6"/>
    <w:rsid w:val="00914A9F"/>
  </w:style>
  <w:style w:type="character" w:customStyle="1" w:styleId="WW8Num9z7">
    <w:name w:val="WW8Num9z7"/>
    <w:rsid w:val="00914A9F"/>
  </w:style>
  <w:style w:type="character" w:customStyle="1" w:styleId="WW8Num9z8">
    <w:name w:val="WW8Num9z8"/>
    <w:rsid w:val="00914A9F"/>
  </w:style>
  <w:style w:type="character" w:customStyle="1" w:styleId="WW8Num10z0">
    <w:name w:val="WW8Num10z0"/>
    <w:rsid w:val="00914A9F"/>
  </w:style>
  <w:style w:type="character" w:customStyle="1" w:styleId="WW8Num10z1">
    <w:name w:val="WW8Num10z1"/>
    <w:rsid w:val="00914A9F"/>
  </w:style>
  <w:style w:type="character" w:customStyle="1" w:styleId="WW8Num10z2">
    <w:name w:val="WW8Num10z2"/>
    <w:rsid w:val="00914A9F"/>
  </w:style>
  <w:style w:type="character" w:customStyle="1" w:styleId="WW8Num10z3">
    <w:name w:val="WW8Num10z3"/>
    <w:rsid w:val="00914A9F"/>
  </w:style>
  <w:style w:type="character" w:customStyle="1" w:styleId="WW8Num10z4">
    <w:name w:val="WW8Num10z4"/>
    <w:rsid w:val="00914A9F"/>
  </w:style>
  <w:style w:type="character" w:customStyle="1" w:styleId="WW8Num10z5">
    <w:name w:val="WW8Num10z5"/>
    <w:rsid w:val="00914A9F"/>
  </w:style>
  <w:style w:type="character" w:customStyle="1" w:styleId="WW8Num10z6">
    <w:name w:val="WW8Num10z6"/>
    <w:rsid w:val="00914A9F"/>
  </w:style>
  <w:style w:type="character" w:customStyle="1" w:styleId="WW8Num10z7">
    <w:name w:val="WW8Num10z7"/>
    <w:rsid w:val="00914A9F"/>
  </w:style>
  <w:style w:type="character" w:customStyle="1" w:styleId="WW8Num10z8">
    <w:name w:val="WW8Num10z8"/>
    <w:rsid w:val="00914A9F"/>
  </w:style>
  <w:style w:type="character" w:customStyle="1" w:styleId="WW8Num11z0">
    <w:name w:val="WW8Num11z0"/>
    <w:rsid w:val="00914A9F"/>
  </w:style>
  <w:style w:type="character" w:customStyle="1" w:styleId="WW8Num11z1">
    <w:name w:val="WW8Num11z1"/>
    <w:rsid w:val="00914A9F"/>
  </w:style>
  <w:style w:type="character" w:customStyle="1" w:styleId="WW8Num11z2">
    <w:name w:val="WW8Num11z2"/>
    <w:rsid w:val="00914A9F"/>
  </w:style>
  <w:style w:type="character" w:customStyle="1" w:styleId="WW8Num11z3">
    <w:name w:val="WW8Num11z3"/>
    <w:rsid w:val="00914A9F"/>
  </w:style>
  <w:style w:type="character" w:customStyle="1" w:styleId="WW8Num11z4">
    <w:name w:val="WW8Num11z4"/>
    <w:rsid w:val="00914A9F"/>
  </w:style>
  <w:style w:type="character" w:customStyle="1" w:styleId="WW8Num11z5">
    <w:name w:val="WW8Num11z5"/>
    <w:rsid w:val="00914A9F"/>
  </w:style>
  <w:style w:type="character" w:customStyle="1" w:styleId="WW8Num11z6">
    <w:name w:val="WW8Num11z6"/>
    <w:rsid w:val="00914A9F"/>
  </w:style>
  <w:style w:type="character" w:customStyle="1" w:styleId="WW8Num11z7">
    <w:name w:val="WW8Num11z7"/>
    <w:rsid w:val="00914A9F"/>
  </w:style>
  <w:style w:type="character" w:customStyle="1" w:styleId="WW8Num11z8">
    <w:name w:val="WW8Num11z8"/>
    <w:rsid w:val="00914A9F"/>
  </w:style>
  <w:style w:type="character" w:customStyle="1" w:styleId="WW8Num12z0">
    <w:name w:val="WW8Num12z0"/>
    <w:rsid w:val="00914A9F"/>
  </w:style>
  <w:style w:type="character" w:customStyle="1" w:styleId="WW8Num12z1">
    <w:name w:val="WW8Num12z1"/>
    <w:rsid w:val="00914A9F"/>
  </w:style>
  <w:style w:type="character" w:customStyle="1" w:styleId="WW8Num12z2">
    <w:name w:val="WW8Num12z2"/>
    <w:rsid w:val="00914A9F"/>
  </w:style>
  <w:style w:type="character" w:customStyle="1" w:styleId="WW8Num12z3">
    <w:name w:val="WW8Num12z3"/>
    <w:rsid w:val="00914A9F"/>
  </w:style>
  <w:style w:type="character" w:customStyle="1" w:styleId="WW8Num12z4">
    <w:name w:val="WW8Num12z4"/>
    <w:rsid w:val="00914A9F"/>
  </w:style>
  <w:style w:type="character" w:customStyle="1" w:styleId="WW8Num12z5">
    <w:name w:val="WW8Num12z5"/>
    <w:rsid w:val="00914A9F"/>
  </w:style>
  <w:style w:type="character" w:customStyle="1" w:styleId="WW8Num12z6">
    <w:name w:val="WW8Num12z6"/>
    <w:rsid w:val="00914A9F"/>
  </w:style>
  <w:style w:type="character" w:customStyle="1" w:styleId="WW8Num12z7">
    <w:name w:val="WW8Num12z7"/>
    <w:rsid w:val="00914A9F"/>
  </w:style>
  <w:style w:type="character" w:customStyle="1" w:styleId="WW8Num12z8">
    <w:name w:val="WW8Num12z8"/>
    <w:rsid w:val="00914A9F"/>
  </w:style>
  <w:style w:type="character" w:customStyle="1" w:styleId="WW8Num13z0">
    <w:name w:val="WW8Num13z0"/>
    <w:rsid w:val="00914A9F"/>
  </w:style>
  <w:style w:type="character" w:customStyle="1" w:styleId="WW8Num13z1">
    <w:name w:val="WW8Num13z1"/>
    <w:rsid w:val="00914A9F"/>
  </w:style>
  <w:style w:type="character" w:customStyle="1" w:styleId="WW8Num13z2">
    <w:name w:val="WW8Num13z2"/>
    <w:rsid w:val="00914A9F"/>
  </w:style>
  <w:style w:type="character" w:customStyle="1" w:styleId="WW8Num13z3">
    <w:name w:val="WW8Num13z3"/>
    <w:rsid w:val="00914A9F"/>
  </w:style>
  <w:style w:type="character" w:customStyle="1" w:styleId="WW8Num13z4">
    <w:name w:val="WW8Num13z4"/>
    <w:rsid w:val="00914A9F"/>
  </w:style>
  <w:style w:type="character" w:customStyle="1" w:styleId="WW8Num13z5">
    <w:name w:val="WW8Num13z5"/>
    <w:rsid w:val="00914A9F"/>
  </w:style>
  <w:style w:type="character" w:customStyle="1" w:styleId="WW8Num13z6">
    <w:name w:val="WW8Num13z6"/>
    <w:rsid w:val="00914A9F"/>
  </w:style>
  <w:style w:type="character" w:customStyle="1" w:styleId="WW8Num13z7">
    <w:name w:val="WW8Num13z7"/>
    <w:rsid w:val="00914A9F"/>
  </w:style>
  <w:style w:type="character" w:customStyle="1" w:styleId="WW8Num13z8">
    <w:name w:val="WW8Num13z8"/>
    <w:rsid w:val="00914A9F"/>
  </w:style>
  <w:style w:type="character" w:customStyle="1" w:styleId="WW8Num14z0">
    <w:name w:val="WW8Num14z0"/>
    <w:rsid w:val="00914A9F"/>
  </w:style>
  <w:style w:type="character" w:customStyle="1" w:styleId="WW8Num14z1">
    <w:name w:val="WW8Num14z1"/>
    <w:rsid w:val="00914A9F"/>
  </w:style>
  <w:style w:type="character" w:customStyle="1" w:styleId="WW8Num14z2">
    <w:name w:val="WW8Num14z2"/>
    <w:rsid w:val="00914A9F"/>
  </w:style>
  <w:style w:type="character" w:customStyle="1" w:styleId="WW8Num14z3">
    <w:name w:val="WW8Num14z3"/>
    <w:rsid w:val="00914A9F"/>
  </w:style>
  <w:style w:type="character" w:customStyle="1" w:styleId="WW8Num14z4">
    <w:name w:val="WW8Num14z4"/>
    <w:rsid w:val="00914A9F"/>
  </w:style>
  <w:style w:type="character" w:customStyle="1" w:styleId="WW8Num14z5">
    <w:name w:val="WW8Num14z5"/>
    <w:rsid w:val="00914A9F"/>
  </w:style>
  <w:style w:type="character" w:customStyle="1" w:styleId="WW8Num14z6">
    <w:name w:val="WW8Num14z6"/>
    <w:rsid w:val="00914A9F"/>
  </w:style>
  <w:style w:type="character" w:customStyle="1" w:styleId="WW8Num14z7">
    <w:name w:val="WW8Num14z7"/>
    <w:rsid w:val="00914A9F"/>
  </w:style>
  <w:style w:type="character" w:customStyle="1" w:styleId="WW8Num14z8">
    <w:name w:val="WW8Num14z8"/>
    <w:rsid w:val="00914A9F"/>
  </w:style>
  <w:style w:type="character" w:customStyle="1" w:styleId="WW8Num15z0">
    <w:name w:val="WW8Num15z0"/>
    <w:rsid w:val="00914A9F"/>
  </w:style>
  <w:style w:type="character" w:customStyle="1" w:styleId="WW8Num15z1">
    <w:name w:val="WW8Num15z1"/>
    <w:rsid w:val="00914A9F"/>
  </w:style>
  <w:style w:type="character" w:customStyle="1" w:styleId="WW8Num15z2">
    <w:name w:val="WW8Num15z2"/>
    <w:rsid w:val="00914A9F"/>
  </w:style>
  <w:style w:type="character" w:customStyle="1" w:styleId="WW8Num15z3">
    <w:name w:val="WW8Num15z3"/>
    <w:rsid w:val="00914A9F"/>
  </w:style>
  <w:style w:type="character" w:customStyle="1" w:styleId="WW8Num15z4">
    <w:name w:val="WW8Num15z4"/>
    <w:rsid w:val="00914A9F"/>
  </w:style>
  <w:style w:type="character" w:customStyle="1" w:styleId="WW8Num15z5">
    <w:name w:val="WW8Num15z5"/>
    <w:rsid w:val="00914A9F"/>
  </w:style>
  <w:style w:type="character" w:customStyle="1" w:styleId="WW8Num15z6">
    <w:name w:val="WW8Num15z6"/>
    <w:rsid w:val="00914A9F"/>
  </w:style>
  <w:style w:type="character" w:customStyle="1" w:styleId="WW8Num15z7">
    <w:name w:val="WW8Num15z7"/>
    <w:rsid w:val="00914A9F"/>
  </w:style>
  <w:style w:type="character" w:customStyle="1" w:styleId="WW8Num15z8">
    <w:name w:val="WW8Num15z8"/>
    <w:rsid w:val="00914A9F"/>
  </w:style>
  <w:style w:type="character" w:customStyle="1" w:styleId="WW8Num16z0">
    <w:name w:val="WW8Num16z0"/>
    <w:rsid w:val="00914A9F"/>
  </w:style>
  <w:style w:type="character" w:customStyle="1" w:styleId="WW8Num16z1">
    <w:name w:val="WW8Num16z1"/>
    <w:rsid w:val="00914A9F"/>
  </w:style>
  <w:style w:type="character" w:customStyle="1" w:styleId="WW8Num16z2">
    <w:name w:val="WW8Num16z2"/>
    <w:rsid w:val="00914A9F"/>
  </w:style>
  <w:style w:type="character" w:customStyle="1" w:styleId="WW8Num16z3">
    <w:name w:val="WW8Num16z3"/>
    <w:rsid w:val="00914A9F"/>
  </w:style>
  <w:style w:type="character" w:customStyle="1" w:styleId="WW8Num16z4">
    <w:name w:val="WW8Num16z4"/>
    <w:rsid w:val="00914A9F"/>
  </w:style>
  <w:style w:type="character" w:customStyle="1" w:styleId="WW8Num16z5">
    <w:name w:val="WW8Num16z5"/>
    <w:rsid w:val="00914A9F"/>
  </w:style>
  <w:style w:type="character" w:customStyle="1" w:styleId="WW8Num16z6">
    <w:name w:val="WW8Num16z6"/>
    <w:rsid w:val="00914A9F"/>
  </w:style>
  <w:style w:type="character" w:customStyle="1" w:styleId="WW8Num16z7">
    <w:name w:val="WW8Num16z7"/>
    <w:rsid w:val="00914A9F"/>
  </w:style>
  <w:style w:type="character" w:customStyle="1" w:styleId="WW8Num16z8">
    <w:name w:val="WW8Num16z8"/>
    <w:rsid w:val="00914A9F"/>
  </w:style>
  <w:style w:type="character" w:customStyle="1" w:styleId="WW8Num17z0">
    <w:name w:val="WW8Num17z0"/>
    <w:rsid w:val="00914A9F"/>
  </w:style>
  <w:style w:type="character" w:customStyle="1" w:styleId="WW8Num17z1">
    <w:name w:val="WW8Num17z1"/>
    <w:rsid w:val="00914A9F"/>
  </w:style>
  <w:style w:type="character" w:customStyle="1" w:styleId="WW8Num17z2">
    <w:name w:val="WW8Num17z2"/>
    <w:rsid w:val="00914A9F"/>
  </w:style>
  <w:style w:type="character" w:customStyle="1" w:styleId="WW8Num17z3">
    <w:name w:val="WW8Num17z3"/>
    <w:rsid w:val="00914A9F"/>
  </w:style>
  <w:style w:type="character" w:customStyle="1" w:styleId="WW8Num17z4">
    <w:name w:val="WW8Num17z4"/>
    <w:rsid w:val="00914A9F"/>
  </w:style>
  <w:style w:type="character" w:customStyle="1" w:styleId="WW8Num17z5">
    <w:name w:val="WW8Num17z5"/>
    <w:rsid w:val="00914A9F"/>
  </w:style>
  <w:style w:type="character" w:customStyle="1" w:styleId="WW8Num17z6">
    <w:name w:val="WW8Num17z6"/>
    <w:rsid w:val="00914A9F"/>
  </w:style>
  <w:style w:type="character" w:customStyle="1" w:styleId="WW8Num17z7">
    <w:name w:val="WW8Num17z7"/>
    <w:rsid w:val="00914A9F"/>
  </w:style>
  <w:style w:type="character" w:customStyle="1" w:styleId="WW8Num17z8">
    <w:name w:val="WW8Num17z8"/>
    <w:rsid w:val="00914A9F"/>
  </w:style>
  <w:style w:type="character" w:customStyle="1" w:styleId="WW8Num18z0">
    <w:name w:val="WW8Num18z0"/>
    <w:rsid w:val="00914A9F"/>
  </w:style>
  <w:style w:type="character" w:customStyle="1" w:styleId="WW8Num18z1">
    <w:name w:val="WW8Num18z1"/>
    <w:rsid w:val="00914A9F"/>
  </w:style>
  <w:style w:type="character" w:customStyle="1" w:styleId="WW8Num18z2">
    <w:name w:val="WW8Num18z2"/>
    <w:rsid w:val="00914A9F"/>
  </w:style>
  <w:style w:type="character" w:customStyle="1" w:styleId="WW8Num18z3">
    <w:name w:val="WW8Num18z3"/>
    <w:rsid w:val="00914A9F"/>
  </w:style>
  <w:style w:type="character" w:customStyle="1" w:styleId="WW8Num18z4">
    <w:name w:val="WW8Num18z4"/>
    <w:rsid w:val="00914A9F"/>
  </w:style>
  <w:style w:type="character" w:customStyle="1" w:styleId="WW8Num18z5">
    <w:name w:val="WW8Num18z5"/>
    <w:rsid w:val="00914A9F"/>
  </w:style>
  <w:style w:type="character" w:customStyle="1" w:styleId="WW8Num18z6">
    <w:name w:val="WW8Num18z6"/>
    <w:rsid w:val="00914A9F"/>
  </w:style>
  <w:style w:type="character" w:customStyle="1" w:styleId="WW8Num18z7">
    <w:name w:val="WW8Num18z7"/>
    <w:rsid w:val="00914A9F"/>
  </w:style>
  <w:style w:type="character" w:customStyle="1" w:styleId="WW8Num18z8">
    <w:name w:val="WW8Num18z8"/>
    <w:rsid w:val="00914A9F"/>
  </w:style>
  <w:style w:type="character" w:customStyle="1" w:styleId="WW8Num19z0">
    <w:name w:val="WW8Num19z0"/>
    <w:rsid w:val="00914A9F"/>
  </w:style>
  <w:style w:type="character" w:customStyle="1" w:styleId="WW8Num19z1">
    <w:name w:val="WW8Num19z1"/>
    <w:rsid w:val="00914A9F"/>
  </w:style>
  <w:style w:type="character" w:customStyle="1" w:styleId="WW8Num19z2">
    <w:name w:val="WW8Num19z2"/>
    <w:rsid w:val="00914A9F"/>
  </w:style>
  <w:style w:type="character" w:customStyle="1" w:styleId="WW8Num19z3">
    <w:name w:val="WW8Num19z3"/>
    <w:rsid w:val="00914A9F"/>
  </w:style>
  <w:style w:type="character" w:customStyle="1" w:styleId="WW8Num19z4">
    <w:name w:val="WW8Num19z4"/>
    <w:rsid w:val="00914A9F"/>
  </w:style>
  <w:style w:type="character" w:customStyle="1" w:styleId="WW8Num19z5">
    <w:name w:val="WW8Num19z5"/>
    <w:rsid w:val="00914A9F"/>
  </w:style>
  <w:style w:type="character" w:customStyle="1" w:styleId="WW8Num19z6">
    <w:name w:val="WW8Num19z6"/>
    <w:rsid w:val="00914A9F"/>
  </w:style>
  <w:style w:type="character" w:customStyle="1" w:styleId="WW8Num19z7">
    <w:name w:val="WW8Num19z7"/>
    <w:rsid w:val="00914A9F"/>
  </w:style>
  <w:style w:type="character" w:customStyle="1" w:styleId="WW8Num19z8">
    <w:name w:val="WW8Num19z8"/>
    <w:rsid w:val="00914A9F"/>
  </w:style>
  <w:style w:type="character" w:customStyle="1" w:styleId="WW8Num20z0">
    <w:name w:val="WW8Num20z0"/>
    <w:rsid w:val="00914A9F"/>
  </w:style>
  <w:style w:type="character" w:customStyle="1" w:styleId="WW8Num20z1">
    <w:name w:val="WW8Num20z1"/>
    <w:rsid w:val="00914A9F"/>
  </w:style>
  <w:style w:type="character" w:customStyle="1" w:styleId="WW8Num20z2">
    <w:name w:val="WW8Num20z2"/>
    <w:rsid w:val="00914A9F"/>
  </w:style>
  <w:style w:type="character" w:customStyle="1" w:styleId="WW8Num20z3">
    <w:name w:val="WW8Num20z3"/>
    <w:rsid w:val="00914A9F"/>
  </w:style>
  <w:style w:type="character" w:customStyle="1" w:styleId="WW8Num20z4">
    <w:name w:val="WW8Num20z4"/>
    <w:rsid w:val="00914A9F"/>
  </w:style>
  <w:style w:type="character" w:customStyle="1" w:styleId="WW8Num20z5">
    <w:name w:val="WW8Num20z5"/>
    <w:rsid w:val="00914A9F"/>
  </w:style>
  <w:style w:type="character" w:customStyle="1" w:styleId="WW8Num20z6">
    <w:name w:val="WW8Num20z6"/>
    <w:rsid w:val="00914A9F"/>
  </w:style>
  <w:style w:type="character" w:customStyle="1" w:styleId="WW8Num20z7">
    <w:name w:val="WW8Num20z7"/>
    <w:rsid w:val="00914A9F"/>
  </w:style>
  <w:style w:type="character" w:customStyle="1" w:styleId="WW8Num20z8">
    <w:name w:val="WW8Num20z8"/>
    <w:rsid w:val="00914A9F"/>
  </w:style>
  <w:style w:type="character" w:customStyle="1" w:styleId="WW8Num21z0">
    <w:name w:val="WW8Num21z0"/>
    <w:rsid w:val="00914A9F"/>
  </w:style>
  <w:style w:type="character" w:customStyle="1" w:styleId="WW8Num21z1">
    <w:name w:val="WW8Num21z1"/>
    <w:rsid w:val="00914A9F"/>
  </w:style>
  <w:style w:type="character" w:customStyle="1" w:styleId="WW8Num21z2">
    <w:name w:val="WW8Num21z2"/>
    <w:rsid w:val="00914A9F"/>
  </w:style>
  <w:style w:type="character" w:customStyle="1" w:styleId="WW8Num21z3">
    <w:name w:val="WW8Num21z3"/>
    <w:rsid w:val="00914A9F"/>
  </w:style>
  <w:style w:type="character" w:customStyle="1" w:styleId="WW8Num21z4">
    <w:name w:val="WW8Num21z4"/>
    <w:rsid w:val="00914A9F"/>
  </w:style>
  <w:style w:type="character" w:customStyle="1" w:styleId="WW8Num21z5">
    <w:name w:val="WW8Num21z5"/>
    <w:rsid w:val="00914A9F"/>
  </w:style>
  <w:style w:type="character" w:customStyle="1" w:styleId="WW8Num21z6">
    <w:name w:val="WW8Num21z6"/>
    <w:rsid w:val="00914A9F"/>
  </w:style>
  <w:style w:type="character" w:customStyle="1" w:styleId="WW8Num21z7">
    <w:name w:val="WW8Num21z7"/>
    <w:rsid w:val="00914A9F"/>
  </w:style>
  <w:style w:type="character" w:customStyle="1" w:styleId="WW8Num21z8">
    <w:name w:val="WW8Num21z8"/>
    <w:rsid w:val="00914A9F"/>
  </w:style>
  <w:style w:type="character" w:customStyle="1" w:styleId="WW8Num22z0">
    <w:name w:val="WW8Num22z0"/>
    <w:rsid w:val="00914A9F"/>
  </w:style>
  <w:style w:type="character" w:customStyle="1" w:styleId="WW8Num22z1">
    <w:name w:val="WW8Num22z1"/>
    <w:rsid w:val="00914A9F"/>
  </w:style>
  <w:style w:type="character" w:customStyle="1" w:styleId="WW8Num22z2">
    <w:name w:val="WW8Num22z2"/>
    <w:rsid w:val="00914A9F"/>
  </w:style>
  <w:style w:type="character" w:customStyle="1" w:styleId="WW8Num22z3">
    <w:name w:val="WW8Num22z3"/>
    <w:rsid w:val="00914A9F"/>
  </w:style>
  <w:style w:type="character" w:customStyle="1" w:styleId="WW8Num22z4">
    <w:name w:val="WW8Num22z4"/>
    <w:rsid w:val="00914A9F"/>
  </w:style>
  <w:style w:type="character" w:customStyle="1" w:styleId="WW8Num22z5">
    <w:name w:val="WW8Num22z5"/>
    <w:rsid w:val="00914A9F"/>
  </w:style>
  <w:style w:type="character" w:customStyle="1" w:styleId="WW8Num22z6">
    <w:name w:val="WW8Num22z6"/>
    <w:rsid w:val="00914A9F"/>
  </w:style>
  <w:style w:type="character" w:customStyle="1" w:styleId="WW8Num22z7">
    <w:name w:val="WW8Num22z7"/>
    <w:rsid w:val="00914A9F"/>
  </w:style>
  <w:style w:type="character" w:customStyle="1" w:styleId="WW8Num22z8">
    <w:name w:val="WW8Num22z8"/>
    <w:rsid w:val="00914A9F"/>
  </w:style>
  <w:style w:type="character" w:customStyle="1" w:styleId="WW8Num23z0">
    <w:name w:val="WW8Num23z0"/>
    <w:rsid w:val="00914A9F"/>
  </w:style>
  <w:style w:type="character" w:customStyle="1" w:styleId="WW8Num23z1">
    <w:name w:val="WW8Num23z1"/>
    <w:rsid w:val="00914A9F"/>
  </w:style>
  <w:style w:type="character" w:customStyle="1" w:styleId="WW8Num23z2">
    <w:name w:val="WW8Num23z2"/>
    <w:rsid w:val="00914A9F"/>
  </w:style>
  <w:style w:type="character" w:customStyle="1" w:styleId="WW8Num23z3">
    <w:name w:val="WW8Num23z3"/>
    <w:rsid w:val="00914A9F"/>
  </w:style>
  <w:style w:type="character" w:customStyle="1" w:styleId="WW8Num23z4">
    <w:name w:val="WW8Num23z4"/>
    <w:rsid w:val="00914A9F"/>
  </w:style>
  <w:style w:type="character" w:customStyle="1" w:styleId="WW8Num23z5">
    <w:name w:val="WW8Num23z5"/>
    <w:rsid w:val="00914A9F"/>
  </w:style>
  <w:style w:type="character" w:customStyle="1" w:styleId="WW8Num23z6">
    <w:name w:val="WW8Num23z6"/>
    <w:rsid w:val="00914A9F"/>
  </w:style>
  <w:style w:type="character" w:customStyle="1" w:styleId="WW8Num23z7">
    <w:name w:val="WW8Num23z7"/>
    <w:rsid w:val="00914A9F"/>
  </w:style>
  <w:style w:type="character" w:customStyle="1" w:styleId="WW8Num23z8">
    <w:name w:val="WW8Num23z8"/>
    <w:rsid w:val="00914A9F"/>
  </w:style>
  <w:style w:type="character" w:customStyle="1" w:styleId="WW8Num24z0">
    <w:name w:val="WW8Num24z0"/>
    <w:rsid w:val="00914A9F"/>
  </w:style>
  <w:style w:type="character" w:customStyle="1" w:styleId="WW8Num24z1">
    <w:name w:val="WW8Num24z1"/>
    <w:rsid w:val="00914A9F"/>
  </w:style>
  <w:style w:type="character" w:customStyle="1" w:styleId="WW8Num24z2">
    <w:name w:val="WW8Num24z2"/>
    <w:rsid w:val="00914A9F"/>
  </w:style>
  <w:style w:type="character" w:customStyle="1" w:styleId="WW8Num24z3">
    <w:name w:val="WW8Num24z3"/>
    <w:rsid w:val="00914A9F"/>
  </w:style>
  <w:style w:type="character" w:customStyle="1" w:styleId="WW8Num24z4">
    <w:name w:val="WW8Num24z4"/>
    <w:rsid w:val="00914A9F"/>
  </w:style>
  <w:style w:type="character" w:customStyle="1" w:styleId="WW8Num24z5">
    <w:name w:val="WW8Num24z5"/>
    <w:rsid w:val="00914A9F"/>
  </w:style>
  <w:style w:type="character" w:customStyle="1" w:styleId="WW8Num24z6">
    <w:name w:val="WW8Num24z6"/>
    <w:rsid w:val="00914A9F"/>
  </w:style>
  <w:style w:type="character" w:customStyle="1" w:styleId="WW8Num24z7">
    <w:name w:val="WW8Num24z7"/>
    <w:rsid w:val="00914A9F"/>
  </w:style>
  <w:style w:type="character" w:customStyle="1" w:styleId="WW8Num24z8">
    <w:name w:val="WW8Num24z8"/>
    <w:rsid w:val="00914A9F"/>
  </w:style>
  <w:style w:type="character" w:customStyle="1" w:styleId="WW8Num25z0">
    <w:name w:val="WW8Num25z0"/>
    <w:rsid w:val="00914A9F"/>
  </w:style>
  <w:style w:type="character" w:customStyle="1" w:styleId="WW8Num25z1">
    <w:name w:val="WW8Num25z1"/>
    <w:rsid w:val="00914A9F"/>
  </w:style>
  <w:style w:type="character" w:customStyle="1" w:styleId="WW8Num25z2">
    <w:name w:val="WW8Num25z2"/>
    <w:rsid w:val="00914A9F"/>
  </w:style>
  <w:style w:type="character" w:customStyle="1" w:styleId="WW8Num25z3">
    <w:name w:val="WW8Num25z3"/>
    <w:rsid w:val="00914A9F"/>
  </w:style>
  <w:style w:type="character" w:customStyle="1" w:styleId="WW8Num25z4">
    <w:name w:val="WW8Num25z4"/>
    <w:rsid w:val="00914A9F"/>
  </w:style>
  <w:style w:type="character" w:customStyle="1" w:styleId="WW8Num25z5">
    <w:name w:val="WW8Num25z5"/>
    <w:rsid w:val="00914A9F"/>
  </w:style>
  <w:style w:type="character" w:customStyle="1" w:styleId="WW8Num25z6">
    <w:name w:val="WW8Num25z6"/>
    <w:rsid w:val="00914A9F"/>
  </w:style>
  <w:style w:type="character" w:customStyle="1" w:styleId="WW8Num25z7">
    <w:name w:val="WW8Num25z7"/>
    <w:rsid w:val="00914A9F"/>
  </w:style>
  <w:style w:type="character" w:customStyle="1" w:styleId="WW8Num25z8">
    <w:name w:val="WW8Num25z8"/>
    <w:rsid w:val="00914A9F"/>
  </w:style>
  <w:style w:type="character" w:customStyle="1" w:styleId="WW8Num26z0">
    <w:name w:val="WW8Num26z0"/>
    <w:rsid w:val="00914A9F"/>
  </w:style>
  <w:style w:type="character" w:customStyle="1" w:styleId="WW8Num26z1">
    <w:name w:val="WW8Num26z1"/>
    <w:rsid w:val="00914A9F"/>
  </w:style>
  <w:style w:type="character" w:customStyle="1" w:styleId="WW8Num26z2">
    <w:name w:val="WW8Num26z2"/>
    <w:rsid w:val="00914A9F"/>
  </w:style>
  <w:style w:type="character" w:customStyle="1" w:styleId="WW8Num26z3">
    <w:name w:val="WW8Num26z3"/>
    <w:rsid w:val="00914A9F"/>
  </w:style>
  <w:style w:type="character" w:customStyle="1" w:styleId="WW8Num26z4">
    <w:name w:val="WW8Num26z4"/>
    <w:rsid w:val="00914A9F"/>
  </w:style>
  <w:style w:type="character" w:customStyle="1" w:styleId="WW8Num26z5">
    <w:name w:val="WW8Num26z5"/>
    <w:rsid w:val="00914A9F"/>
  </w:style>
  <w:style w:type="character" w:customStyle="1" w:styleId="WW8Num26z6">
    <w:name w:val="WW8Num26z6"/>
    <w:rsid w:val="00914A9F"/>
  </w:style>
  <w:style w:type="character" w:customStyle="1" w:styleId="WW8Num26z7">
    <w:name w:val="WW8Num26z7"/>
    <w:rsid w:val="00914A9F"/>
  </w:style>
  <w:style w:type="character" w:customStyle="1" w:styleId="WW8Num26z8">
    <w:name w:val="WW8Num26z8"/>
    <w:rsid w:val="00914A9F"/>
  </w:style>
  <w:style w:type="character" w:customStyle="1" w:styleId="WW8Num27z0">
    <w:name w:val="WW8Num27z0"/>
    <w:rsid w:val="00914A9F"/>
  </w:style>
  <w:style w:type="character" w:customStyle="1" w:styleId="WW8Num27z1">
    <w:name w:val="WW8Num27z1"/>
    <w:rsid w:val="00914A9F"/>
  </w:style>
  <w:style w:type="character" w:customStyle="1" w:styleId="WW8Num27z2">
    <w:name w:val="WW8Num27z2"/>
    <w:rsid w:val="00914A9F"/>
  </w:style>
  <w:style w:type="character" w:customStyle="1" w:styleId="WW8Num27z3">
    <w:name w:val="WW8Num27z3"/>
    <w:rsid w:val="00914A9F"/>
  </w:style>
  <w:style w:type="character" w:customStyle="1" w:styleId="WW8Num27z4">
    <w:name w:val="WW8Num27z4"/>
    <w:rsid w:val="00914A9F"/>
  </w:style>
  <w:style w:type="character" w:customStyle="1" w:styleId="WW8Num27z5">
    <w:name w:val="WW8Num27z5"/>
    <w:rsid w:val="00914A9F"/>
  </w:style>
  <w:style w:type="character" w:customStyle="1" w:styleId="WW8Num27z6">
    <w:name w:val="WW8Num27z6"/>
    <w:rsid w:val="00914A9F"/>
  </w:style>
  <w:style w:type="character" w:customStyle="1" w:styleId="WW8Num27z7">
    <w:name w:val="WW8Num27z7"/>
    <w:rsid w:val="00914A9F"/>
  </w:style>
  <w:style w:type="character" w:customStyle="1" w:styleId="WW8Num27z8">
    <w:name w:val="WW8Num27z8"/>
    <w:rsid w:val="00914A9F"/>
  </w:style>
  <w:style w:type="character" w:customStyle="1" w:styleId="WW8Num28z0">
    <w:name w:val="WW8Num28z0"/>
    <w:rsid w:val="00914A9F"/>
  </w:style>
  <w:style w:type="character" w:customStyle="1" w:styleId="WW8Num28z1">
    <w:name w:val="WW8Num28z1"/>
    <w:rsid w:val="00914A9F"/>
  </w:style>
  <w:style w:type="character" w:customStyle="1" w:styleId="WW8Num28z2">
    <w:name w:val="WW8Num28z2"/>
    <w:rsid w:val="00914A9F"/>
  </w:style>
  <w:style w:type="character" w:customStyle="1" w:styleId="WW8Num28z3">
    <w:name w:val="WW8Num28z3"/>
    <w:rsid w:val="00914A9F"/>
  </w:style>
  <w:style w:type="character" w:customStyle="1" w:styleId="WW8Num28z4">
    <w:name w:val="WW8Num28z4"/>
    <w:rsid w:val="00914A9F"/>
  </w:style>
  <w:style w:type="character" w:customStyle="1" w:styleId="WW8Num28z5">
    <w:name w:val="WW8Num28z5"/>
    <w:rsid w:val="00914A9F"/>
  </w:style>
  <w:style w:type="character" w:customStyle="1" w:styleId="WW8Num28z6">
    <w:name w:val="WW8Num28z6"/>
    <w:rsid w:val="00914A9F"/>
  </w:style>
  <w:style w:type="character" w:customStyle="1" w:styleId="WW8Num28z7">
    <w:name w:val="WW8Num28z7"/>
    <w:rsid w:val="00914A9F"/>
  </w:style>
  <w:style w:type="character" w:customStyle="1" w:styleId="WW8Num28z8">
    <w:name w:val="WW8Num28z8"/>
    <w:rsid w:val="00914A9F"/>
  </w:style>
  <w:style w:type="character" w:customStyle="1" w:styleId="WW8Num29z0">
    <w:name w:val="WW8Num29z0"/>
    <w:rsid w:val="00914A9F"/>
  </w:style>
  <w:style w:type="character" w:customStyle="1" w:styleId="WW8Num29z1">
    <w:name w:val="WW8Num29z1"/>
    <w:rsid w:val="00914A9F"/>
  </w:style>
  <w:style w:type="character" w:customStyle="1" w:styleId="WW8Num29z2">
    <w:name w:val="WW8Num29z2"/>
    <w:rsid w:val="00914A9F"/>
  </w:style>
  <w:style w:type="character" w:customStyle="1" w:styleId="WW8Num29z3">
    <w:name w:val="WW8Num29z3"/>
    <w:rsid w:val="00914A9F"/>
  </w:style>
  <w:style w:type="character" w:customStyle="1" w:styleId="WW8Num29z4">
    <w:name w:val="WW8Num29z4"/>
    <w:rsid w:val="00914A9F"/>
  </w:style>
  <w:style w:type="character" w:customStyle="1" w:styleId="WW8Num29z5">
    <w:name w:val="WW8Num29z5"/>
    <w:rsid w:val="00914A9F"/>
  </w:style>
  <w:style w:type="character" w:customStyle="1" w:styleId="WW8Num29z6">
    <w:name w:val="WW8Num29z6"/>
    <w:rsid w:val="00914A9F"/>
  </w:style>
  <w:style w:type="character" w:customStyle="1" w:styleId="WW8Num29z7">
    <w:name w:val="WW8Num29z7"/>
    <w:rsid w:val="00914A9F"/>
  </w:style>
  <w:style w:type="character" w:customStyle="1" w:styleId="WW8Num29z8">
    <w:name w:val="WW8Num29z8"/>
    <w:rsid w:val="00914A9F"/>
  </w:style>
  <w:style w:type="character" w:customStyle="1" w:styleId="WW8Num30z0">
    <w:name w:val="WW8Num30z0"/>
    <w:rsid w:val="00914A9F"/>
  </w:style>
  <w:style w:type="character" w:customStyle="1" w:styleId="WW8Num30z1">
    <w:name w:val="WW8Num30z1"/>
    <w:rsid w:val="00914A9F"/>
  </w:style>
  <w:style w:type="character" w:customStyle="1" w:styleId="WW8Num30z2">
    <w:name w:val="WW8Num30z2"/>
    <w:rsid w:val="00914A9F"/>
  </w:style>
  <w:style w:type="character" w:customStyle="1" w:styleId="WW8Num30z3">
    <w:name w:val="WW8Num30z3"/>
    <w:rsid w:val="00914A9F"/>
  </w:style>
  <w:style w:type="character" w:customStyle="1" w:styleId="WW8Num30z4">
    <w:name w:val="WW8Num30z4"/>
    <w:rsid w:val="00914A9F"/>
  </w:style>
  <w:style w:type="character" w:customStyle="1" w:styleId="WW8Num30z5">
    <w:name w:val="WW8Num30z5"/>
    <w:rsid w:val="00914A9F"/>
  </w:style>
  <w:style w:type="character" w:customStyle="1" w:styleId="WW8Num30z6">
    <w:name w:val="WW8Num30z6"/>
    <w:rsid w:val="00914A9F"/>
  </w:style>
  <w:style w:type="character" w:customStyle="1" w:styleId="WW8Num30z7">
    <w:name w:val="WW8Num30z7"/>
    <w:rsid w:val="00914A9F"/>
  </w:style>
  <w:style w:type="character" w:customStyle="1" w:styleId="WW8Num30z8">
    <w:name w:val="WW8Num30z8"/>
    <w:rsid w:val="00914A9F"/>
  </w:style>
  <w:style w:type="character" w:customStyle="1" w:styleId="WW8Num31z0">
    <w:name w:val="WW8Num31z0"/>
    <w:rsid w:val="00914A9F"/>
  </w:style>
  <w:style w:type="character" w:customStyle="1" w:styleId="WW8Num31z1">
    <w:name w:val="WW8Num31z1"/>
    <w:rsid w:val="00914A9F"/>
  </w:style>
  <w:style w:type="character" w:customStyle="1" w:styleId="WW8Num31z2">
    <w:name w:val="WW8Num31z2"/>
    <w:rsid w:val="00914A9F"/>
  </w:style>
  <w:style w:type="character" w:customStyle="1" w:styleId="WW8Num31z3">
    <w:name w:val="WW8Num31z3"/>
    <w:rsid w:val="00914A9F"/>
  </w:style>
  <w:style w:type="character" w:customStyle="1" w:styleId="WW8Num31z4">
    <w:name w:val="WW8Num31z4"/>
    <w:rsid w:val="00914A9F"/>
  </w:style>
  <w:style w:type="character" w:customStyle="1" w:styleId="WW8Num31z5">
    <w:name w:val="WW8Num31z5"/>
    <w:rsid w:val="00914A9F"/>
  </w:style>
  <w:style w:type="character" w:customStyle="1" w:styleId="WW8Num31z6">
    <w:name w:val="WW8Num31z6"/>
    <w:rsid w:val="00914A9F"/>
  </w:style>
  <w:style w:type="character" w:customStyle="1" w:styleId="WW8Num31z7">
    <w:name w:val="WW8Num31z7"/>
    <w:rsid w:val="00914A9F"/>
  </w:style>
  <w:style w:type="character" w:customStyle="1" w:styleId="WW8Num31z8">
    <w:name w:val="WW8Num31z8"/>
    <w:rsid w:val="00914A9F"/>
  </w:style>
  <w:style w:type="character" w:customStyle="1" w:styleId="WW8Num32z0">
    <w:name w:val="WW8Num32z0"/>
    <w:rsid w:val="00914A9F"/>
  </w:style>
  <w:style w:type="character" w:customStyle="1" w:styleId="WW8Num32z1">
    <w:name w:val="WW8Num32z1"/>
    <w:rsid w:val="00914A9F"/>
  </w:style>
  <w:style w:type="character" w:customStyle="1" w:styleId="WW8Num32z2">
    <w:name w:val="WW8Num32z2"/>
    <w:rsid w:val="00914A9F"/>
  </w:style>
  <w:style w:type="character" w:customStyle="1" w:styleId="WW8Num32z3">
    <w:name w:val="WW8Num32z3"/>
    <w:rsid w:val="00914A9F"/>
  </w:style>
  <w:style w:type="character" w:customStyle="1" w:styleId="WW8Num32z4">
    <w:name w:val="WW8Num32z4"/>
    <w:rsid w:val="00914A9F"/>
  </w:style>
  <w:style w:type="character" w:customStyle="1" w:styleId="WW8Num32z5">
    <w:name w:val="WW8Num32z5"/>
    <w:rsid w:val="00914A9F"/>
  </w:style>
  <w:style w:type="character" w:customStyle="1" w:styleId="WW8Num32z6">
    <w:name w:val="WW8Num32z6"/>
    <w:rsid w:val="00914A9F"/>
  </w:style>
  <w:style w:type="character" w:customStyle="1" w:styleId="WW8Num32z7">
    <w:name w:val="WW8Num32z7"/>
    <w:rsid w:val="00914A9F"/>
  </w:style>
  <w:style w:type="character" w:customStyle="1" w:styleId="WW8Num32z8">
    <w:name w:val="WW8Num32z8"/>
    <w:rsid w:val="00914A9F"/>
  </w:style>
  <w:style w:type="character" w:customStyle="1" w:styleId="WW8Num33z0">
    <w:name w:val="WW8Num33z0"/>
    <w:rsid w:val="00914A9F"/>
  </w:style>
  <w:style w:type="character" w:customStyle="1" w:styleId="WW8Num33z1">
    <w:name w:val="WW8Num33z1"/>
    <w:rsid w:val="00914A9F"/>
  </w:style>
  <w:style w:type="character" w:customStyle="1" w:styleId="WW8Num33z2">
    <w:name w:val="WW8Num33z2"/>
    <w:rsid w:val="00914A9F"/>
  </w:style>
  <w:style w:type="character" w:customStyle="1" w:styleId="WW8Num33z3">
    <w:name w:val="WW8Num33z3"/>
    <w:rsid w:val="00914A9F"/>
  </w:style>
  <w:style w:type="character" w:customStyle="1" w:styleId="WW8Num33z4">
    <w:name w:val="WW8Num33z4"/>
    <w:rsid w:val="00914A9F"/>
  </w:style>
  <w:style w:type="character" w:customStyle="1" w:styleId="WW8Num33z5">
    <w:name w:val="WW8Num33z5"/>
    <w:rsid w:val="00914A9F"/>
  </w:style>
  <w:style w:type="character" w:customStyle="1" w:styleId="WW8Num33z6">
    <w:name w:val="WW8Num33z6"/>
    <w:rsid w:val="00914A9F"/>
  </w:style>
  <w:style w:type="character" w:customStyle="1" w:styleId="WW8Num33z7">
    <w:name w:val="WW8Num33z7"/>
    <w:rsid w:val="00914A9F"/>
  </w:style>
  <w:style w:type="character" w:customStyle="1" w:styleId="WW8Num33z8">
    <w:name w:val="WW8Num33z8"/>
    <w:rsid w:val="00914A9F"/>
  </w:style>
  <w:style w:type="character" w:customStyle="1" w:styleId="WW8Num34z0">
    <w:name w:val="WW8Num34z0"/>
    <w:rsid w:val="00914A9F"/>
  </w:style>
  <w:style w:type="character" w:customStyle="1" w:styleId="WW8Num34z1">
    <w:name w:val="WW8Num34z1"/>
    <w:rsid w:val="00914A9F"/>
  </w:style>
  <w:style w:type="character" w:customStyle="1" w:styleId="WW8Num34z2">
    <w:name w:val="WW8Num34z2"/>
    <w:rsid w:val="00914A9F"/>
  </w:style>
  <w:style w:type="character" w:customStyle="1" w:styleId="WW8Num34z3">
    <w:name w:val="WW8Num34z3"/>
    <w:rsid w:val="00914A9F"/>
  </w:style>
  <w:style w:type="character" w:customStyle="1" w:styleId="WW8Num34z4">
    <w:name w:val="WW8Num34z4"/>
    <w:rsid w:val="00914A9F"/>
  </w:style>
  <w:style w:type="character" w:customStyle="1" w:styleId="WW8Num34z5">
    <w:name w:val="WW8Num34z5"/>
    <w:rsid w:val="00914A9F"/>
  </w:style>
  <w:style w:type="character" w:customStyle="1" w:styleId="WW8Num34z6">
    <w:name w:val="WW8Num34z6"/>
    <w:rsid w:val="00914A9F"/>
  </w:style>
  <w:style w:type="character" w:customStyle="1" w:styleId="WW8Num34z7">
    <w:name w:val="WW8Num34z7"/>
    <w:rsid w:val="00914A9F"/>
  </w:style>
  <w:style w:type="character" w:customStyle="1" w:styleId="WW8Num34z8">
    <w:name w:val="WW8Num34z8"/>
    <w:rsid w:val="00914A9F"/>
  </w:style>
  <w:style w:type="character" w:customStyle="1" w:styleId="11">
    <w:name w:val="Основной шрифт абзаца1"/>
    <w:rsid w:val="00914A9F"/>
  </w:style>
  <w:style w:type="character" w:styleId="af">
    <w:name w:val="page number"/>
    <w:basedOn w:val="11"/>
    <w:rsid w:val="00914A9F"/>
  </w:style>
  <w:style w:type="character" w:customStyle="1" w:styleId="12">
    <w:name w:val="Знак примечания1"/>
    <w:rsid w:val="00914A9F"/>
    <w:rPr>
      <w:sz w:val="16"/>
      <w:szCs w:val="16"/>
    </w:rPr>
  </w:style>
  <w:style w:type="character" w:customStyle="1" w:styleId="af0">
    <w:name w:val="Текст примечания Знак"/>
    <w:basedOn w:val="11"/>
    <w:uiPriority w:val="99"/>
    <w:rsid w:val="00914A9F"/>
  </w:style>
  <w:style w:type="character" w:customStyle="1" w:styleId="af1">
    <w:name w:val="Тема примечания Знак"/>
    <w:uiPriority w:val="99"/>
    <w:rsid w:val="00914A9F"/>
    <w:rPr>
      <w:b/>
      <w:bCs/>
    </w:rPr>
  </w:style>
  <w:style w:type="character" w:styleId="af2">
    <w:name w:val="Placeholder Text"/>
    <w:rsid w:val="00914A9F"/>
    <w:rPr>
      <w:color w:val="808080"/>
    </w:rPr>
  </w:style>
  <w:style w:type="character" w:customStyle="1" w:styleId="af3">
    <w:name w:val="Текст Знак"/>
    <w:rsid w:val="00914A9F"/>
    <w:rPr>
      <w:rFonts w:ascii="Courier New" w:hAnsi="Courier New" w:cs="Courier New"/>
    </w:rPr>
  </w:style>
  <w:style w:type="paragraph" w:customStyle="1" w:styleId="13">
    <w:name w:val="Заголовок1"/>
    <w:basedOn w:val="a"/>
    <w:next w:val="af4"/>
    <w:rsid w:val="00914A9F"/>
    <w:pPr>
      <w:keepNext/>
      <w:suppressAutoHyphens/>
      <w:spacing w:before="240" w:after="120"/>
    </w:pPr>
    <w:rPr>
      <w:rFonts w:ascii="Liberation Sans" w:eastAsia="Microsoft YaHei" w:hAnsi="Liberation Sans" w:cs="Mangal"/>
      <w:sz w:val="28"/>
      <w:szCs w:val="28"/>
      <w:lang w:eastAsia="zh-CN"/>
    </w:rPr>
  </w:style>
  <w:style w:type="paragraph" w:styleId="af4">
    <w:name w:val="Body Text"/>
    <w:basedOn w:val="a"/>
    <w:link w:val="af5"/>
    <w:rsid w:val="00914A9F"/>
    <w:pPr>
      <w:suppressAutoHyphens/>
      <w:jc w:val="both"/>
    </w:pPr>
    <w:rPr>
      <w:sz w:val="28"/>
      <w:szCs w:val="24"/>
      <w:lang w:eastAsia="zh-CN"/>
    </w:rPr>
  </w:style>
  <w:style w:type="character" w:customStyle="1" w:styleId="af5">
    <w:name w:val="Основной текст Знак"/>
    <w:basedOn w:val="a0"/>
    <w:link w:val="af4"/>
    <w:rsid w:val="00914A9F"/>
    <w:rPr>
      <w:rFonts w:ascii="Times New Roman" w:eastAsia="Times New Roman" w:hAnsi="Times New Roman" w:cs="Times New Roman"/>
      <w:sz w:val="28"/>
      <w:szCs w:val="24"/>
      <w:lang w:eastAsia="zh-CN"/>
    </w:rPr>
  </w:style>
  <w:style w:type="paragraph" w:styleId="af6">
    <w:name w:val="List"/>
    <w:basedOn w:val="af4"/>
    <w:rsid w:val="00914A9F"/>
    <w:rPr>
      <w:rFonts w:cs="Mangal"/>
    </w:rPr>
  </w:style>
  <w:style w:type="paragraph" w:styleId="af7">
    <w:name w:val="caption"/>
    <w:basedOn w:val="a"/>
    <w:qFormat/>
    <w:rsid w:val="00914A9F"/>
    <w:pPr>
      <w:suppressLineNumbers/>
      <w:suppressAutoHyphens/>
      <w:spacing w:before="120" w:after="120"/>
    </w:pPr>
    <w:rPr>
      <w:rFonts w:cs="Mangal"/>
      <w:i/>
      <w:iCs/>
      <w:sz w:val="24"/>
      <w:szCs w:val="24"/>
      <w:lang w:eastAsia="zh-CN"/>
    </w:rPr>
  </w:style>
  <w:style w:type="paragraph" w:customStyle="1" w:styleId="32">
    <w:name w:val="Указатель3"/>
    <w:basedOn w:val="a"/>
    <w:rsid w:val="00914A9F"/>
    <w:pPr>
      <w:suppressLineNumbers/>
      <w:suppressAutoHyphens/>
    </w:pPr>
    <w:rPr>
      <w:rFonts w:cs="Mangal"/>
      <w:sz w:val="24"/>
      <w:szCs w:val="24"/>
      <w:lang w:eastAsia="zh-CN"/>
    </w:rPr>
  </w:style>
  <w:style w:type="paragraph" w:customStyle="1" w:styleId="22">
    <w:name w:val="Название объекта2"/>
    <w:basedOn w:val="a"/>
    <w:rsid w:val="00914A9F"/>
    <w:pPr>
      <w:suppressLineNumbers/>
      <w:suppressAutoHyphens/>
      <w:spacing w:before="120" w:after="120"/>
    </w:pPr>
    <w:rPr>
      <w:rFonts w:cs="Mangal"/>
      <w:i/>
      <w:iCs/>
      <w:sz w:val="24"/>
      <w:szCs w:val="24"/>
      <w:lang w:eastAsia="zh-CN"/>
    </w:rPr>
  </w:style>
  <w:style w:type="paragraph" w:customStyle="1" w:styleId="23">
    <w:name w:val="Указатель2"/>
    <w:basedOn w:val="a"/>
    <w:rsid w:val="00914A9F"/>
    <w:pPr>
      <w:suppressLineNumbers/>
      <w:suppressAutoHyphens/>
    </w:pPr>
    <w:rPr>
      <w:rFonts w:cs="Mangal"/>
      <w:sz w:val="24"/>
      <w:szCs w:val="24"/>
      <w:lang w:eastAsia="zh-CN"/>
    </w:rPr>
  </w:style>
  <w:style w:type="paragraph" w:customStyle="1" w:styleId="14">
    <w:name w:val="Название объекта1"/>
    <w:basedOn w:val="a"/>
    <w:rsid w:val="00914A9F"/>
    <w:pPr>
      <w:suppressLineNumbers/>
      <w:suppressAutoHyphens/>
      <w:spacing w:before="120" w:after="120"/>
    </w:pPr>
    <w:rPr>
      <w:rFonts w:cs="Mangal"/>
      <w:i/>
      <w:iCs/>
      <w:sz w:val="24"/>
      <w:szCs w:val="24"/>
      <w:lang w:eastAsia="zh-CN"/>
    </w:rPr>
  </w:style>
  <w:style w:type="paragraph" w:customStyle="1" w:styleId="15">
    <w:name w:val="Указатель1"/>
    <w:basedOn w:val="a"/>
    <w:rsid w:val="00914A9F"/>
    <w:pPr>
      <w:suppressLineNumbers/>
      <w:suppressAutoHyphens/>
    </w:pPr>
    <w:rPr>
      <w:rFonts w:cs="Mangal"/>
      <w:sz w:val="24"/>
      <w:szCs w:val="24"/>
      <w:lang w:eastAsia="zh-CN"/>
    </w:rPr>
  </w:style>
  <w:style w:type="paragraph" w:customStyle="1" w:styleId="210">
    <w:name w:val="Основной текст 21"/>
    <w:basedOn w:val="a"/>
    <w:rsid w:val="00914A9F"/>
    <w:pPr>
      <w:suppressAutoHyphens/>
      <w:jc w:val="both"/>
    </w:pPr>
    <w:rPr>
      <w:sz w:val="32"/>
      <w:szCs w:val="24"/>
      <w:lang w:eastAsia="zh-CN"/>
    </w:rPr>
  </w:style>
  <w:style w:type="paragraph" w:styleId="af8">
    <w:name w:val="Body Text Indent"/>
    <w:basedOn w:val="a"/>
    <w:link w:val="af9"/>
    <w:rsid w:val="00914A9F"/>
    <w:pPr>
      <w:suppressAutoHyphens/>
      <w:ind w:left="510"/>
      <w:jc w:val="both"/>
    </w:pPr>
    <w:rPr>
      <w:sz w:val="32"/>
      <w:szCs w:val="24"/>
      <w:lang w:eastAsia="zh-CN"/>
    </w:rPr>
  </w:style>
  <w:style w:type="character" w:customStyle="1" w:styleId="af9">
    <w:name w:val="Основной текст с отступом Знак"/>
    <w:basedOn w:val="a0"/>
    <w:link w:val="af8"/>
    <w:rsid w:val="00914A9F"/>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914A9F"/>
    <w:pPr>
      <w:suppressAutoHyphens/>
      <w:ind w:left="510"/>
      <w:jc w:val="both"/>
    </w:pPr>
    <w:rPr>
      <w:sz w:val="28"/>
      <w:szCs w:val="24"/>
      <w:lang w:eastAsia="zh-CN"/>
    </w:rPr>
  </w:style>
  <w:style w:type="paragraph" w:customStyle="1" w:styleId="afa">
    <w:name w:val="Верхний и нижний колонтитулы"/>
    <w:basedOn w:val="a"/>
    <w:rsid w:val="00914A9F"/>
    <w:pPr>
      <w:suppressLineNumbers/>
      <w:tabs>
        <w:tab w:val="center" w:pos="4819"/>
        <w:tab w:val="right" w:pos="9638"/>
      </w:tabs>
      <w:suppressAutoHyphens/>
    </w:pPr>
    <w:rPr>
      <w:sz w:val="24"/>
      <w:szCs w:val="24"/>
      <w:lang w:eastAsia="zh-CN"/>
    </w:rPr>
  </w:style>
  <w:style w:type="paragraph" w:styleId="afb">
    <w:name w:val="header"/>
    <w:basedOn w:val="a"/>
    <w:link w:val="afc"/>
    <w:uiPriority w:val="99"/>
    <w:rsid w:val="00914A9F"/>
    <w:pPr>
      <w:suppressAutoHyphens/>
    </w:pPr>
    <w:rPr>
      <w:sz w:val="24"/>
      <w:szCs w:val="24"/>
      <w:lang w:eastAsia="zh-CN"/>
    </w:rPr>
  </w:style>
  <w:style w:type="character" w:customStyle="1" w:styleId="afc">
    <w:name w:val="Верхний колонтитул Знак"/>
    <w:basedOn w:val="a0"/>
    <w:link w:val="afb"/>
    <w:uiPriority w:val="99"/>
    <w:rsid w:val="00914A9F"/>
    <w:rPr>
      <w:rFonts w:ascii="Times New Roman" w:eastAsia="Times New Roman" w:hAnsi="Times New Roman" w:cs="Times New Roman"/>
      <w:sz w:val="24"/>
      <w:szCs w:val="24"/>
      <w:lang w:eastAsia="zh-CN"/>
    </w:rPr>
  </w:style>
  <w:style w:type="paragraph" w:styleId="afd">
    <w:name w:val="footer"/>
    <w:basedOn w:val="a"/>
    <w:link w:val="afe"/>
    <w:uiPriority w:val="99"/>
    <w:rsid w:val="00914A9F"/>
    <w:pPr>
      <w:suppressAutoHyphens/>
    </w:pPr>
    <w:rPr>
      <w:sz w:val="24"/>
      <w:szCs w:val="24"/>
      <w:lang w:eastAsia="zh-CN"/>
    </w:rPr>
  </w:style>
  <w:style w:type="character" w:customStyle="1" w:styleId="afe">
    <w:name w:val="Нижний колонтитул Знак"/>
    <w:basedOn w:val="a0"/>
    <w:link w:val="afd"/>
    <w:uiPriority w:val="99"/>
    <w:rsid w:val="00914A9F"/>
    <w:rPr>
      <w:rFonts w:ascii="Times New Roman" w:eastAsia="Times New Roman" w:hAnsi="Times New Roman" w:cs="Times New Roman"/>
      <w:sz w:val="24"/>
      <w:szCs w:val="24"/>
      <w:lang w:eastAsia="zh-CN"/>
    </w:rPr>
  </w:style>
  <w:style w:type="paragraph" w:customStyle="1" w:styleId="16">
    <w:name w:val="Текст примечания1"/>
    <w:basedOn w:val="a"/>
    <w:rsid w:val="00914A9F"/>
    <w:pPr>
      <w:suppressAutoHyphens/>
    </w:pPr>
    <w:rPr>
      <w:lang w:eastAsia="zh-CN"/>
    </w:rPr>
  </w:style>
  <w:style w:type="paragraph" w:styleId="aff">
    <w:name w:val="annotation text"/>
    <w:basedOn w:val="a"/>
    <w:link w:val="17"/>
    <w:uiPriority w:val="99"/>
    <w:semiHidden/>
    <w:unhideWhenUsed/>
    <w:rsid w:val="00914A9F"/>
  </w:style>
  <w:style w:type="character" w:customStyle="1" w:styleId="17">
    <w:name w:val="Текст примечания Знак1"/>
    <w:basedOn w:val="a0"/>
    <w:link w:val="aff"/>
    <w:uiPriority w:val="99"/>
    <w:semiHidden/>
    <w:rsid w:val="00914A9F"/>
    <w:rPr>
      <w:rFonts w:ascii="Times New Roman" w:eastAsia="Times New Roman" w:hAnsi="Times New Roman" w:cs="Times New Roman"/>
      <w:sz w:val="20"/>
      <w:szCs w:val="20"/>
      <w:lang w:eastAsia="ru-RU"/>
    </w:rPr>
  </w:style>
  <w:style w:type="paragraph" w:styleId="aff0">
    <w:name w:val="annotation subject"/>
    <w:basedOn w:val="16"/>
    <w:next w:val="16"/>
    <w:link w:val="18"/>
    <w:uiPriority w:val="99"/>
    <w:rsid w:val="00914A9F"/>
    <w:rPr>
      <w:b/>
      <w:bCs/>
    </w:rPr>
  </w:style>
  <w:style w:type="character" w:customStyle="1" w:styleId="18">
    <w:name w:val="Тема примечания Знак1"/>
    <w:basedOn w:val="17"/>
    <w:link w:val="aff0"/>
    <w:uiPriority w:val="99"/>
    <w:rsid w:val="00914A9F"/>
    <w:rPr>
      <w:rFonts w:ascii="Times New Roman" w:eastAsia="Times New Roman" w:hAnsi="Times New Roman" w:cs="Times New Roman"/>
      <w:b/>
      <w:bCs/>
      <w:sz w:val="20"/>
      <w:szCs w:val="20"/>
      <w:lang w:eastAsia="zh-CN"/>
    </w:rPr>
  </w:style>
  <w:style w:type="paragraph" w:styleId="aff1">
    <w:name w:val="Revision"/>
    <w:rsid w:val="00914A9F"/>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Текст1"/>
    <w:basedOn w:val="a"/>
    <w:rsid w:val="00914A9F"/>
    <w:pPr>
      <w:suppressAutoHyphens/>
    </w:pPr>
    <w:rPr>
      <w:rFonts w:ascii="Courier New" w:hAnsi="Courier New" w:cs="Courier New"/>
      <w:lang w:eastAsia="zh-CN"/>
    </w:rPr>
  </w:style>
  <w:style w:type="paragraph" w:customStyle="1" w:styleId="Standard">
    <w:name w:val="Standard"/>
    <w:rsid w:val="00914A9F"/>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2">
    <w:name w:val="Знак Знак Знак Знак Знак Знак Знак"/>
    <w:basedOn w:val="a"/>
    <w:rsid w:val="00914A9F"/>
    <w:pPr>
      <w:suppressAutoHyphens/>
      <w:spacing w:after="160" w:line="240" w:lineRule="exact"/>
    </w:pPr>
    <w:rPr>
      <w:rFonts w:ascii="Arial" w:hAnsi="Arial" w:cs="Arial"/>
      <w:lang w:val="en-US" w:eastAsia="zh-CN"/>
    </w:rPr>
  </w:style>
  <w:style w:type="paragraph" w:customStyle="1" w:styleId="1a">
    <w:name w:val="Знак Знак1 Знак"/>
    <w:basedOn w:val="a"/>
    <w:rsid w:val="00914A9F"/>
    <w:pPr>
      <w:suppressAutoHyphens/>
      <w:spacing w:after="160" w:line="240" w:lineRule="exact"/>
    </w:pPr>
    <w:rPr>
      <w:rFonts w:ascii="Verdana" w:hAnsi="Verdana" w:cs="Verdana"/>
      <w:lang w:val="en-US" w:eastAsia="zh-CN"/>
    </w:rPr>
  </w:style>
  <w:style w:type="paragraph" w:customStyle="1" w:styleId="aff3">
    <w:name w:val="Содержимое таблицы"/>
    <w:basedOn w:val="a"/>
    <w:rsid w:val="00914A9F"/>
    <w:pPr>
      <w:suppressLineNumbers/>
      <w:suppressAutoHyphens/>
    </w:pPr>
    <w:rPr>
      <w:sz w:val="24"/>
      <w:szCs w:val="24"/>
      <w:lang w:eastAsia="zh-CN"/>
    </w:rPr>
  </w:style>
  <w:style w:type="paragraph" w:customStyle="1" w:styleId="aff4">
    <w:name w:val="Заголовок таблицы"/>
    <w:basedOn w:val="aff3"/>
    <w:rsid w:val="00914A9F"/>
    <w:pPr>
      <w:jc w:val="center"/>
    </w:pPr>
    <w:rPr>
      <w:b/>
      <w:bCs/>
    </w:rPr>
  </w:style>
  <w:style w:type="paragraph" w:customStyle="1" w:styleId="aff5">
    <w:name w:val="Содержимое врезки"/>
    <w:basedOn w:val="a"/>
    <w:rsid w:val="00914A9F"/>
    <w:pPr>
      <w:suppressAutoHyphens/>
    </w:pPr>
    <w:rPr>
      <w:sz w:val="24"/>
      <w:szCs w:val="24"/>
      <w:lang w:eastAsia="zh-CN"/>
    </w:rPr>
  </w:style>
  <w:style w:type="paragraph" w:customStyle="1" w:styleId="ConsPlusNormal">
    <w:name w:val="ConsPlusNormal"/>
    <w:link w:val="ConsPlusNormal0"/>
    <w:qFormat/>
    <w:rsid w:val="00914A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4A9F"/>
    <w:rPr>
      <w:rFonts w:ascii="Arial" w:eastAsia="Times New Roman" w:hAnsi="Arial" w:cs="Arial"/>
      <w:sz w:val="20"/>
      <w:szCs w:val="20"/>
      <w:lang w:eastAsia="ru-RU"/>
    </w:rPr>
  </w:style>
  <w:style w:type="character" w:styleId="aff6">
    <w:name w:val="FollowedHyperlink"/>
    <w:uiPriority w:val="99"/>
    <w:semiHidden/>
    <w:unhideWhenUsed/>
    <w:rsid w:val="00914A9F"/>
    <w:rPr>
      <w:color w:val="954F72"/>
      <w:u w:val="single"/>
    </w:rPr>
  </w:style>
  <w:style w:type="character" w:customStyle="1" w:styleId="sppig2">
    <w:name w:val="sp_pi_g2"/>
    <w:rsid w:val="00914A9F"/>
  </w:style>
  <w:style w:type="paragraph" w:styleId="aff7">
    <w:name w:val="Title"/>
    <w:basedOn w:val="a"/>
    <w:next w:val="a"/>
    <w:link w:val="aff8"/>
    <w:uiPriority w:val="10"/>
    <w:qFormat/>
    <w:rsid w:val="00914A9F"/>
    <w:pPr>
      <w:contextualSpacing/>
    </w:pPr>
    <w:rPr>
      <w:rFonts w:ascii="Calibri Light" w:hAnsi="Calibri Light"/>
      <w:spacing w:val="-10"/>
      <w:kern w:val="28"/>
      <w:sz w:val="56"/>
      <w:szCs w:val="56"/>
      <w:lang w:eastAsia="en-US"/>
    </w:rPr>
  </w:style>
  <w:style w:type="character" w:customStyle="1" w:styleId="aff8">
    <w:name w:val="Заголовок Знак"/>
    <w:basedOn w:val="a0"/>
    <w:link w:val="aff7"/>
    <w:uiPriority w:val="10"/>
    <w:rsid w:val="00914A9F"/>
    <w:rPr>
      <w:rFonts w:ascii="Calibri Light" w:eastAsia="Times New Roman" w:hAnsi="Calibri Light" w:cs="Times New Roman"/>
      <w:spacing w:val="-10"/>
      <w:kern w:val="28"/>
      <w:sz w:val="56"/>
      <w:szCs w:val="56"/>
    </w:rPr>
  </w:style>
  <w:style w:type="paragraph" w:customStyle="1" w:styleId="formattext">
    <w:name w:val="formattext"/>
    <w:basedOn w:val="a"/>
    <w:rsid w:val="00914A9F"/>
    <w:pPr>
      <w:spacing w:before="100" w:beforeAutospacing="1" w:after="100" w:afterAutospacing="1"/>
    </w:pPr>
    <w:rPr>
      <w:sz w:val="24"/>
      <w:szCs w:val="24"/>
    </w:rPr>
  </w:style>
  <w:style w:type="paragraph" w:customStyle="1" w:styleId="headertext">
    <w:name w:val="headertext"/>
    <w:basedOn w:val="a"/>
    <w:rsid w:val="00914A9F"/>
    <w:pPr>
      <w:spacing w:before="100" w:beforeAutospacing="1" w:after="100" w:afterAutospacing="1"/>
    </w:pPr>
    <w:rPr>
      <w:sz w:val="24"/>
      <w:szCs w:val="24"/>
    </w:rPr>
  </w:style>
  <w:style w:type="character" w:customStyle="1" w:styleId="ad">
    <w:name w:val="Абзац списка Знак"/>
    <w:link w:val="ac"/>
    <w:uiPriority w:val="34"/>
    <w:locked/>
    <w:rsid w:val="00914A9F"/>
    <w:rPr>
      <w:rFonts w:ascii="Times New Roman" w:eastAsia="Times New Roman" w:hAnsi="Times New Roman" w:cs="Times New Roman"/>
      <w:sz w:val="20"/>
      <w:szCs w:val="20"/>
      <w:lang w:eastAsia="ru-RU"/>
    </w:rPr>
  </w:style>
  <w:style w:type="paragraph" w:customStyle="1" w:styleId="ConsPlusTitle">
    <w:name w:val="ConsPlusTitle"/>
    <w:rsid w:val="00914A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4A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4A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4A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4A9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14A9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0pt">
    <w:name w:val="Основной текст (2) + 10 pt"/>
    <w:rsid w:val="00914A9F"/>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f9">
    <w:name w:val="Strong"/>
    <w:qFormat/>
    <w:rsid w:val="00914A9F"/>
    <w:rPr>
      <w:b/>
      <w:bCs/>
    </w:rPr>
  </w:style>
  <w:style w:type="paragraph" w:customStyle="1" w:styleId="Default">
    <w:name w:val="Default"/>
    <w:rsid w:val="00914A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fa">
    <w:name w:val="акт правительства вертикальный отступ"/>
    <w:basedOn w:val="a"/>
    <w:rsid w:val="00914A9F"/>
    <w:pPr>
      <w:jc w:val="center"/>
    </w:pPr>
    <w:rPr>
      <w:rFonts w:ascii="Calibri" w:eastAsia="Calibri" w:hAnsi="Calibri" w:cs="Tahoma"/>
      <w:sz w:val="28"/>
      <w:szCs w:val="28"/>
    </w:rPr>
  </w:style>
  <w:style w:type="character" w:customStyle="1" w:styleId="1b">
    <w:name w:val="Текст выноски Знак1"/>
    <w:uiPriority w:val="99"/>
    <w:rsid w:val="00914A9F"/>
    <w:rPr>
      <w:rFonts w:ascii="Tahoma" w:hAnsi="Tahoma" w:cs="Tahoma"/>
      <w:sz w:val="16"/>
      <w:szCs w:val="16"/>
      <w:lang w:eastAsia="zh-CN"/>
    </w:rPr>
  </w:style>
  <w:style w:type="character" w:customStyle="1" w:styleId="24">
    <w:name w:val="Основной текст (2)_"/>
    <w:link w:val="25"/>
    <w:rsid w:val="00914A9F"/>
    <w:rPr>
      <w:sz w:val="28"/>
      <w:szCs w:val="28"/>
      <w:shd w:val="clear" w:color="auto" w:fill="FFFFFF"/>
    </w:rPr>
  </w:style>
  <w:style w:type="paragraph" w:customStyle="1" w:styleId="25">
    <w:name w:val="Основной текст (2)"/>
    <w:basedOn w:val="a"/>
    <w:link w:val="24"/>
    <w:rsid w:val="00914A9F"/>
    <w:pPr>
      <w:widowControl w:val="0"/>
      <w:shd w:val="clear" w:color="auto" w:fill="FFFFFF"/>
      <w:spacing w:before="1380" w:after="300" w:line="480"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02199">
      <w:bodyDiv w:val="1"/>
      <w:marLeft w:val="0"/>
      <w:marRight w:val="0"/>
      <w:marTop w:val="0"/>
      <w:marBottom w:val="0"/>
      <w:divBdr>
        <w:top w:val="none" w:sz="0" w:space="0" w:color="auto"/>
        <w:left w:val="none" w:sz="0" w:space="0" w:color="auto"/>
        <w:bottom w:val="none" w:sz="0" w:space="0" w:color="auto"/>
        <w:right w:val="none" w:sz="0" w:space="0" w:color="auto"/>
      </w:divBdr>
    </w:div>
    <w:div w:id="1078673337">
      <w:bodyDiv w:val="1"/>
      <w:marLeft w:val="0"/>
      <w:marRight w:val="0"/>
      <w:marTop w:val="0"/>
      <w:marBottom w:val="0"/>
      <w:divBdr>
        <w:top w:val="none" w:sz="0" w:space="0" w:color="auto"/>
        <w:left w:val="none" w:sz="0" w:space="0" w:color="auto"/>
        <w:bottom w:val="none" w:sz="0" w:space="0" w:color="auto"/>
        <w:right w:val="none" w:sz="0" w:space="0" w:color="auto"/>
      </w:divBdr>
    </w:div>
    <w:div w:id="1723400562">
      <w:bodyDiv w:val="1"/>
      <w:marLeft w:val="0"/>
      <w:marRight w:val="0"/>
      <w:marTop w:val="0"/>
      <w:marBottom w:val="0"/>
      <w:divBdr>
        <w:top w:val="none" w:sz="0" w:space="0" w:color="auto"/>
        <w:left w:val="none" w:sz="0" w:space="0" w:color="auto"/>
        <w:bottom w:val="none" w:sz="0" w:space="0" w:color="auto"/>
        <w:right w:val="none" w:sz="0" w:space="0" w:color="auto"/>
      </w:divBdr>
    </w:div>
    <w:div w:id="1797794114">
      <w:bodyDiv w:val="1"/>
      <w:marLeft w:val="0"/>
      <w:marRight w:val="0"/>
      <w:marTop w:val="0"/>
      <w:marBottom w:val="0"/>
      <w:divBdr>
        <w:top w:val="none" w:sz="0" w:space="0" w:color="auto"/>
        <w:left w:val="none" w:sz="0" w:space="0" w:color="auto"/>
        <w:bottom w:val="none" w:sz="0" w:space="0" w:color="auto"/>
        <w:right w:val="none" w:sz="0" w:space="0" w:color="auto"/>
      </w:divBdr>
      <w:divsChild>
        <w:div w:id="2104910711">
          <w:marLeft w:val="0"/>
          <w:marRight w:val="0"/>
          <w:marTop w:val="0"/>
          <w:marBottom w:val="0"/>
          <w:divBdr>
            <w:top w:val="none" w:sz="0" w:space="0" w:color="auto"/>
            <w:left w:val="none" w:sz="0" w:space="0" w:color="auto"/>
            <w:bottom w:val="none" w:sz="0" w:space="0" w:color="auto"/>
            <w:right w:val="none" w:sz="0" w:space="0" w:color="auto"/>
          </w:divBdr>
        </w:div>
      </w:divsChild>
    </w:div>
    <w:div w:id="1933666407">
      <w:bodyDiv w:val="1"/>
      <w:marLeft w:val="0"/>
      <w:marRight w:val="0"/>
      <w:marTop w:val="0"/>
      <w:marBottom w:val="0"/>
      <w:divBdr>
        <w:top w:val="none" w:sz="0" w:space="0" w:color="auto"/>
        <w:left w:val="none" w:sz="0" w:space="0" w:color="auto"/>
        <w:bottom w:val="none" w:sz="0" w:space="0" w:color="auto"/>
        <w:right w:val="none" w:sz="0" w:space="0" w:color="auto"/>
      </w:divBdr>
    </w:div>
    <w:div w:id="1950314581">
      <w:bodyDiv w:val="1"/>
      <w:marLeft w:val="0"/>
      <w:marRight w:val="0"/>
      <w:marTop w:val="0"/>
      <w:marBottom w:val="0"/>
      <w:divBdr>
        <w:top w:val="none" w:sz="0" w:space="0" w:color="auto"/>
        <w:left w:val="none" w:sz="0" w:space="0" w:color="auto"/>
        <w:bottom w:val="none" w:sz="0" w:space="0" w:color="auto"/>
        <w:right w:val="none" w:sz="0" w:space="0" w:color="auto"/>
      </w:divBdr>
      <w:divsChild>
        <w:div w:id="869032364">
          <w:marLeft w:val="0"/>
          <w:marRight w:val="0"/>
          <w:marTop w:val="0"/>
          <w:marBottom w:val="0"/>
          <w:divBdr>
            <w:top w:val="none" w:sz="0" w:space="0" w:color="auto"/>
            <w:left w:val="none" w:sz="0" w:space="0" w:color="auto"/>
            <w:bottom w:val="none" w:sz="0" w:space="0" w:color="auto"/>
            <w:right w:val="none" w:sz="0" w:space="0" w:color="auto"/>
          </w:divBdr>
        </w:div>
        <w:div w:id="379476607">
          <w:marLeft w:val="0"/>
          <w:marRight w:val="0"/>
          <w:marTop w:val="0"/>
          <w:marBottom w:val="0"/>
          <w:divBdr>
            <w:top w:val="none" w:sz="0" w:space="0" w:color="auto"/>
            <w:left w:val="none" w:sz="0" w:space="0" w:color="auto"/>
            <w:bottom w:val="none" w:sz="0" w:space="0" w:color="auto"/>
            <w:right w:val="none" w:sz="0" w:space="0" w:color="auto"/>
          </w:divBdr>
        </w:div>
        <w:div w:id="1785273182">
          <w:marLeft w:val="0"/>
          <w:marRight w:val="0"/>
          <w:marTop w:val="0"/>
          <w:marBottom w:val="0"/>
          <w:divBdr>
            <w:top w:val="none" w:sz="0" w:space="0" w:color="auto"/>
            <w:left w:val="none" w:sz="0" w:space="0" w:color="auto"/>
            <w:bottom w:val="none" w:sz="0" w:space="0" w:color="auto"/>
            <w:right w:val="none" w:sz="0" w:space="0" w:color="auto"/>
          </w:divBdr>
        </w:div>
        <w:div w:id="132889">
          <w:marLeft w:val="0"/>
          <w:marRight w:val="0"/>
          <w:marTop w:val="0"/>
          <w:marBottom w:val="0"/>
          <w:divBdr>
            <w:top w:val="none" w:sz="0" w:space="0" w:color="auto"/>
            <w:left w:val="none" w:sz="0" w:space="0" w:color="auto"/>
            <w:bottom w:val="none" w:sz="0" w:space="0" w:color="auto"/>
            <w:right w:val="none" w:sz="0" w:space="0" w:color="auto"/>
          </w:divBdr>
          <w:divsChild>
            <w:div w:id="699862641">
              <w:marLeft w:val="0"/>
              <w:marRight w:val="0"/>
              <w:marTop w:val="0"/>
              <w:marBottom w:val="0"/>
              <w:divBdr>
                <w:top w:val="none" w:sz="0" w:space="0" w:color="auto"/>
                <w:left w:val="none" w:sz="0" w:space="0" w:color="auto"/>
                <w:bottom w:val="none" w:sz="0" w:space="0" w:color="auto"/>
                <w:right w:val="none" w:sz="0" w:space="0" w:color="auto"/>
              </w:divBdr>
              <w:divsChild>
                <w:div w:id="312024725">
                  <w:marLeft w:val="0"/>
                  <w:marRight w:val="0"/>
                  <w:marTop w:val="0"/>
                  <w:marBottom w:val="0"/>
                  <w:divBdr>
                    <w:top w:val="none" w:sz="0" w:space="0" w:color="auto"/>
                    <w:left w:val="none" w:sz="0" w:space="0" w:color="auto"/>
                    <w:bottom w:val="none" w:sz="0" w:space="0" w:color="auto"/>
                    <w:right w:val="none" w:sz="0" w:space="0" w:color="auto"/>
                  </w:divBdr>
                  <w:divsChild>
                    <w:div w:id="544946667">
                      <w:marLeft w:val="0"/>
                      <w:marRight w:val="0"/>
                      <w:marTop w:val="0"/>
                      <w:marBottom w:val="0"/>
                      <w:divBdr>
                        <w:top w:val="none" w:sz="0" w:space="0" w:color="auto"/>
                        <w:left w:val="none" w:sz="0" w:space="0" w:color="auto"/>
                        <w:bottom w:val="none" w:sz="0" w:space="0" w:color="auto"/>
                        <w:right w:val="none" w:sz="0" w:space="0" w:color="auto"/>
                      </w:divBdr>
                      <w:divsChild>
                        <w:div w:id="1702392080">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21139729">
                  <w:marLeft w:val="0"/>
                  <w:marRight w:val="0"/>
                  <w:marTop w:val="0"/>
                  <w:marBottom w:val="0"/>
                  <w:divBdr>
                    <w:top w:val="none" w:sz="0" w:space="0" w:color="auto"/>
                    <w:left w:val="none" w:sz="0" w:space="0" w:color="auto"/>
                    <w:bottom w:val="none" w:sz="0" w:space="0" w:color="auto"/>
                    <w:right w:val="none" w:sz="0" w:space="0" w:color="auto"/>
                  </w:divBdr>
                  <w:divsChild>
                    <w:div w:id="1473132970">
                      <w:marLeft w:val="0"/>
                      <w:marRight w:val="0"/>
                      <w:marTop w:val="0"/>
                      <w:marBottom w:val="0"/>
                      <w:divBdr>
                        <w:top w:val="none" w:sz="0" w:space="0" w:color="auto"/>
                        <w:left w:val="none" w:sz="0" w:space="0" w:color="auto"/>
                        <w:bottom w:val="none" w:sz="0" w:space="0" w:color="auto"/>
                        <w:right w:val="none" w:sz="0" w:space="0" w:color="auto"/>
                      </w:divBdr>
                      <w:divsChild>
                        <w:div w:id="1804686728">
                          <w:marLeft w:val="0"/>
                          <w:marRight w:val="0"/>
                          <w:marTop w:val="0"/>
                          <w:marBottom w:val="0"/>
                          <w:divBdr>
                            <w:top w:val="none" w:sz="0" w:space="0" w:color="auto"/>
                            <w:left w:val="none" w:sz="0" w:space="0" w:color="auto"/>
                            <w:bottom w:val="none" w:sz="0" w:space="0" w:color="auto"/>
                            <w:right w:val="none" w:sz="0" w:space="0" w:color="auto"/>
                          </w:divBdr>
                          <w:divsChild>
                            <w:div w:id="1189414843">
                              <w:marLeft w:val="0"/>
                              <w:marRight w:val="0"/>
                              <w:marTop w:val="0"/>
                              <w:marBottom w:val="0"/>
                              <w:divBdr>
                                <w:top w:val="none" w:sz="0" w:space="0" w:color="auto"/>
                                <w:left w:val="none" w:sz="0" w:space="0" w:color="auto"/>
                                <w:bottom w:val="none" w:sz="0" w:space="0" w:color="auto"/>
                                <w:right w:val="none" w:sz="0" w:space="0" w:color="auto"/>
                              </w:divBdr>
                            </w:div>
                            <w:div w:id="6775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104">
                  <w:marLeft w:val="0"/>
                  <w:marRight w:val="0"/>
                  <w:marTop w:val="0"/>
                  <w:marBottom w:val="0"/>
                  <w:divBdr>
                    <w:top w:val="none" w:sz="0" w:space="0" w:color="auto"/>
                    <w:left w:val="none" w:sz="0" w:space="0" w:color="auto"/>
                    <w:bottom w:val="none" w:sz="0" w:space="0" w:color="auto"/>
                    <w:right w:val="none" w:sz="0" w:space="0" w:color="auto"/>
                  </w:divBdr>
                  <w:divsChild>
                    <w:div w:id="4354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1666">
          <w:marLeft w:val="0"/>
          <w:marRight w:val="0"/>
          <w:marTop w:val="0"/>
          <w:marBottom w:val="0"/>
          <w:divBdr>
            <w:top w:val="none" w:sz="0" w:space="0" w:color="auto"/>
            <w:left w:val="none" w:sz="0" w:space="0" w:color="auto"/>
            <w:bottom w:val="none" w:sz="0" w:space="0" w:color="auto"/>
            <w:right w:val="none" w:sz="0" w:space="0" w:color="auto"/>
          </w:divBdr>
        </w:div>
        <w:div w:id="2128351175">
          <w:marLeft w:val="0"/>
          <w:marRight w:val="0"/>
          <w:marTop w:val="0"/>
          <w:marBottom w:val="0"/>
          <w:divBdr>
            <w:top w:val="none" w:sz="0" w:space="0" w:color="auto"/>
            <w:left w:val="none" w:sz="0" w:space="0" w:color="auto"/>
            <w:bottom w:val="none" w:sz="0" w:space="0" w:color="auto"/>
            <w:right w:val="none" w:sz="0" w:space="0" w:color="auto"/>
          </w:divBdr>
          <w:divsChild>
            <w:div w:id="1942029736">
              <w:marLeft w:val="0"/>
              <w:marRight w:val="0"/>
              <w:marTop w:val="0"/>
              <w:marBottom w:val="0"/>
              <w:divBdr>
                <w:top w:val="none" w:sz="0" w:space="0" w:color="auto"/>
                <w:left w:val="none" w:sz="0" w:space="0" w:color="auto"/>
                <w:bottom w:val="none" w:sz="0" w:space="0" w:color="auto"/>
                <w:right w:val="none" w:sz="0" w:space="0" w:color="auto"/>
              </w:divBdr>
              <w:divsChild>
                <w:div w:id="632095971">
                  <w:marLeft w:val="0"/>
                  <w:marRight w:val="0"/>
                  <w:marTop w:val="0"/>
                  <w:marBottom w:val="0"/>
                  <w:divBdr>
                    <w:top w:val="none" w:sz="0" w:space="0" w:color="auto"/>
                    <w:left w:val="none" w:sz="0" w:space="0" w:color="auto"/>
                    <w:bottom w:val="none" w:sz="0" w:space="0" w:color="auto"/>
                    <w:right w:val="none" w:sz="0" w:space="0" w:color="auto"/>
                  </w:divBdr>
                  <w:divsChild>
                    <w:div w:id="1633829844">
                      <w:marLeft w:val="0"/>
                      <w:marRight w:val="0"/>
                      <w:marTop w:val="0"/>
                      <w:marBottom w:val="0"/>
                      <w:divBdr>
                        <w:top w:val="none" w:sz="0" w:space="0" w:color="auto"/>
                        <w:left w:val="none" w:sz="0" w:space="0" w:color="auto"/>
                        <w:bottom w:val="none" w:sz="0" w:space="0" w:color="auto"/>
                        <w:right w:val="none" w:sz="0" w:space="0" w:color="auto"/>
                      </w:divBdr>
                      <w:divsChild>
                        <w:div w:id="130731954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271400976">
                  <w:marLeft w:val="0"/>
                  <w:marRight w:val="0"/>
                  <w:marTop w:val="0"/>
                  <w:marBottom w:val="0"/>
                  <w:divBdr>
                    <w:top w:val="none" w:sz="0" w:space="0" w:color="auto"/>
                    <w:left w:val="none" w:sz="0" w:space="0" w:color="auto"/>
                    <w:bottom w:val="none" w:sz="0" w:space="0" w:color="auto"/>
                    <w:right w:val="none" w:sz="0" w:space="0" w:color="auto"/>
                  </w:divBdr>
                  <w:divsChild>
                    <w:div w:id="775373000">
                      <w:marLeft w:val="0"/>
                      <w:marRight w:val="0"/>
                      <w:marTop w:val="0"/>
                      <w:marBottom w:val="0"/>
                      <w:divBdr>
                        <w:top w:val="none" w:sz="0" w:space="0" w:color="auto"/>
                        <w:left w:val="none" w:sz="0" w:space="0" w:color="auto"/>
                        <w:bottom w:val="none" w:sz="0" w:space="0" w:color="auto"/>
                        <w:right w:val="none" w:sz="0" w:space="0" w:color="auto"/>
                      </w:divBdr>
                      <w:divsChild>
                        <w:div w:id="1124076753">
                          <w:marLeft w:val="0"/>
                          <w:marRight w:val="0"/>
                          <w:marTop w:val="0"/>
                          <w:marBottom w:val="0"/>
                          <w:divBdr>
                            <w:top w:val="none" w:sz="0" w:space="0" w:color="auto"/>
                            <w:left w:val="none" w:sz="0" w:space="0" w:color="auto"/>
                            <w:bottom w:val="none" w:sz="0" w:space="0" w:color="auto"/>
                            <w:right w:val="none" w:sz="0" w:space="0" w:color="auto"/>
                          </w:divBdr>
                          <w:divsChild>
                            <w:div w:id="1963031843">
                              <w:marLeft w:val="0"/>
                              <w:marRight w:val="0"/>
                              <w:marTop w:val="0"/>
                              <w:marBottom w:val="0"/>
                              <w:divBdr>
                                <w:top w:val="none" w:sz="0" w:space="0" w:color="auto"/>
                                <w:left w:val="none" w:sz="0" w:space="0" w:color="auto"/>
                                <w:bottom w:val="none" w:sz="0" w:space="0" w:color="auto"/>
                                <w:right w:val="none" w:sz="0" w:space="0" w:color="auto"/>
                              </w:divBdr>
                            </w:div>
                            <w:div w:id="1422723318">
                              <w:marLeft w:val="0"/>
                              <w:marRight w:val="0"/>
                              <w:marTop w:val="0"/>
                              <w:marBottom w:val="0"/>
                              <w:divBdr>
                                <w:top w:val="none" w:sz="0" w:space="0" w:color="auto"/>
                                <w:left w:val="none" w:sz="0" w:space="0" w:color="auto"/>
                                <w:bottom w:val="none" w:sz="0" w:space="0" w:color="auto"/>
                                <w:right w:val="none" w:sz="0" w:space="0" w:color="auto"/>
                              </w:divBdr>
                            </w:div>
                            <w:div w:id="1597327287">
                              <w:marLeft w:val="0"/>
                              <w:marRight w:val="0"/>
                              <w:marTop w:val="0"/>
                              <w:marBottom w:val="0"/>
                              <w:divBdr>
                                <w:top w:val="none" w:sz="0" w:space="0" w:color="auto"/>
                                <w:left w:val="none" w:sz="0" w:space="0" w:color="auto"/>
                                <w:bottom w:val="none" w:sz="0" w:space="0" w:color="auto"/>
                                <w:right w:val="none" w:sz="0" w:space="0" w:color="auto"/>
                              </w:divBdr>
                            </w:div>
                            <w:div w:id="12292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9714">
                  <w:marLeft w:val="0"/>
                  <w:marRight w:val="0"/>
                  <w:marTop w:val="0"/>
                  <w:marBottom w:val="0"/>
                  <w:divBdr>
                    <w:top w:val="none" w:sz="0" w:space="0" w:color="auto"/>
                    <w:left w:val="none" w:sz="0" w:space="0" w:color="auto"/>
                    <w:bottom w:val="none" w:sz="0" w:space="0" w:color="auto"/>
                    <w:right w:val="none" w:sz="0" w:space="0" w:color="auto"/>
                  </w:divBdr>
                  <w:divsChild>
                    <w:div w:id="2900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5339">
          <w:marLeft w:val="0"/>
          <w:marRight w:val="0"/>
          <w:marTop w:val="55"/>
          <w:marBottom w:val="185"/>
          <w:divBdr>
            <w:top w:val="none" w:sz="0" w:space="0" w:color="auto"/>
            <w:left w:val="none" w:sz="0" w:space="0" w:color="auto"/>
            <w:bottom w:val="none" w:sz="0" w:space="0" w:color="auto"/>
            <w:right w:val="none" w:sz="0" w:space="0" w:color="auto"/>
          </w:divBdr>
          <w:divsChild>
            <w:div w:id="1115517512">
              <w:marLeft w:val="0"/>
              <w:marRight w:val="0"/>
              <w:marTop w:val="55"/>
              <w:marBottom w:val="185"/>
              <w:divBdr>
                <w:top w:val="none" w:sz="0" w:space="0" w:color="auto"/>
                <w:left w:val="none" w:sz="0" w:space="0" w:color="auto"/>
                <w:bottom w:val="none" w:sz="0" w:space="0" w:color="auto"/>
                <w:right w:val="none" w:sz="0" w:space="0" w:color="auto"/>
              </w:divBdr>
              <w:divsChild>
                <w:div w:id="256913046">
                  <w:marLeft w:val="0"/>
                  <w:marRight w:val="0"/>
                  <w:marTop w:val="0"/>
                  <w:marBottom w:val="0"/>
                  <w:divBdr>
                    <w:top w:val="none" w:sz="0" w:space="0" w:color="auto"/>
                    <w:left w:val="none" w:sz="0" w:space="0" w:color="auto"/>
                    <w:bottom w:val="none" w:sz="0" w:space="0" w:color="auto"/>
                    <w:right w:val="none" w:sz="0" w:space="0" w:color="auto"/>
                  </w:divBdr>
                  <w:divsChild>
                    <w:div w:id="1902985484">
                      <w:marLeft w:val="0"/>
                      <w:marRight w:val="0"/>
                      <w:marTop w:val="0"/>
                      <w:marBottom w:val="0"/>
                      <w:divBdr>
                        <w:top w:val="none" w:sz="0" w:space="0" w:color="auto"/>
                        <w:left w:val="none" w:sz="0" w:space="0" w:color="auto"/>
                        <w:bottom w:val="none" w:sz="0" w:space="0" w:color="auto"/>
                        <w:right w:val="none" w:sz="0" w:space="0" w:color="auto"/>
                      </w:divBdr>
                      <w:divsChild>
                        <w:div w:id="1894385684">
                          <w:marLeft w:val="0"/>
                          <w:marRight w:val="0"/>
                          <w:marTop w:val="0"/>
                          <w:marBottom w:val="0"/>
                          <w:divBdr>
                            <w:top w:val="none" w:sz="0" w:space="0" w:color="auto"/>
                            <w:left w:val="none" w:sz="0" w:space="0" w:color="auto"/>
                            <w:bottom w:val="none" w:sz="0" w:space="0" w:color="auto"/>
                            <w:right w:val="none" w:sz="0" w:space="0" w:color="auto"/>
                          </w:divBdr>
                          <w:divsChild>
                            <w:div w:id="1887330127">
                              <w:marLeft w:val="0"/>
                              <w:marRight w:val="0"/>
                              <w:marTop w:val="0"/>
                              <w:marBottom w:val="0"/>
                              <w:divBdr>
                                <w:top w:val="none" w:sz="0" w:space="0" w:color="auto"/>
                                <w:left w:val="none" w:sz="0" w:space="0" w:color="auto"/>
                                <w:bottom w:val="none" w:sz="0" w:space="0" w:color="auto"/>
                                <w:right w:val="none" w:sz="0" w:space="0" w:color="auto"/>
                              </w:divBdr>
                              <w:divsChild>
                                <w:div w:id="136849797">
                                  <w:marLeft w:val="0"/>
                                  <w:marRight w:val="0"/>
                                  <w:marTop w:val="0"/>
                                  <w:marBottom w:val="0"/>
                                  <w:divBdr>
                                    <w:top w:val="none" w:sz="0" w:space="0" w:color="auto"/>
                                    <w:left w:val="none" w:sz="0" w:space="0" w:color="auto"/>
                                    <w:bottom w:val="none" w:sz="0" w:space="0" w:color="auto"/>
                                    <w:right w:val="none" w:sz="0" w:space="0" w:color="auto"/>
                                  </w:divBdr>
                                  <w:divsChild>
                                    <w:div w:id="92750644">
                                      <w:marLeft w:val="0"/>
                                      <w:marRight w:val="0"/>
                                      <w:marTop w:val="0"/>
                                      <w:marBottom w:val="0"/>
                                      <w:divBdr>
                                        <w:top w:val="none" w:sz="0" w:space="0" w:color="auto"/>
                                        <w:left w:val="none" w:sz="0" w:space="0" w:color="auto"/>
                                        <w:bottom w:val="none" w:sz="0" w:space="0" w:color="auto"/>
                                        <w:right w:val="none" w:sz="0" w:space="0" w:color="auto"/>
                                      </w:divBdr>
                                      <w:divsChild>
                                        <w:div w:id="598606404">
                                          <w:marLeft w:val="0"/>
                                          <w:marRight w:val="0"/>
                                          <w:marTop w:val="0"/>
                                          <w:marBottom w:val="0"/>
                                          <w:divBdr>
                                            <w:top w:val="none" w:sz="0" w:space="0" w:color="auto"/>
                                            <w:left w:val="none" w:sz="0" w:space="0" w:color="auto"/>
                                            <w:bottom w:val="none" w:sz="0" w:space="0" w:color="auto"/>
                                            <w:right w:val="none" w:sz="0" w:space="0" w:color="auto"/>
                                          </w:divBdr>
                                          <w:divsChild>
                                            <w:div w:id="284119790">
                                              <w:marLeft w:val="0"/>
                                              <w:marRight w:val="0"/>
                                              <w:marTop w:val="0"/>
                                              <w:marBottom w:val="0"/>
                                              <w:divBdr>
                                                <w:top w:val="none" w:sz="0" w:space="0" w:color="auto"/>
                                                <w:left w:val="none" w:sz="0" w:space="0" w:color="auto"/>
                                                <w:bottom w:val="none" w:sz="0" w:space="0" w:color="auto"/>
                                                <w:right w:val="none" w:sz="0" w:space="0" w:color="auto"/>
                                              </w:divBdr>
                                              <w:divsChild>
                                                <w:div w:id="14578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299">
                                      <w:marLeft w:val="0"/>
                                      <w:marRight w:val="0"/>
                                      <w:marTop w:val="0"/>
                                      <w:marBottom w:val="0"/>
                                      <w:divBdr>
                                        <w:top w:val="none" w:sz="0" w:space="0" w:color="auto"/>
                                        <w:left w:val="none" w:sz="0" w:space="0" w:color="auto"/>
                                        <w:bottom w:val="none" w:sz="0" w:space="0" w:color="auto"/>
                                        <w:right w:val="none" w:sz="0" w:space="0" w:color="auto"/>
                                      </w:divBdr>
                                      <w:divsChild>
                                        <w:div w:id="1154881742">
                                          <w:marLeft w:val="0"/>
                                          <w:marRight w:val="0"/>
                                          <w:marTop w:val="0"/>
                                          <w:marBottom w:val="0"/>
                                          <w:divBdr>
                                            <w:top w:val="none" w:sz="0" w:space="0" w:color="auto"/>
                                            <w:left w:val="none" w:sz="0" w:space="0" w:color="auto"/>
                                            <w:bottom w:val="none" w:sz="0" w:space="0" w:color="auto"/>
                                            <w:right w:val="none" w:sz="0" w:space="0" w:color="auto"/>
                                          </w:divBdr>
                                        </w:div>
                                        <w:div w:id="920067716">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 w:id="2000227961">
                                              <w:marLeft w:val="0"/>
                                              <w:marRight w:val="0"/>
                                              <w:marTop w:val="0"/>
                                              <w:marBottom w:val="0"/>
                                              <w:divBdr>
                                                <w:top w:val="none" w:sz="0" w:space="0" w:color="auto"/>
                                                <w:left w:val="none" w:sz="0" w:space="0" w:color="auto"/>
                                                <w:bottom w:val="none" w:sz="0" w:space="0" w:color="auto"/>
                                                <w:right w:val="none" w:sz="0" w:space="0" w:color="auto"/>
                                              </w:divBdr>
                                              <w:divsChild>
                                                <w:div w:id="400754156">
                                                  <w:marLeft w:val="0"/>
                                                  <w:marRight w:val="0"/>
                                                  <w:marTop w:val="0"/>
                                                  <w:marBottom w:val="0"/>
                                                  <w:divBdr>
                                                    <w:top w:val="none" w:sz="0" w:space="0" w:color="auto"/>
                                                    <w:left w:val="none" w:sz="0" w:space="0" w:color="auto"/>
                                                    <w:bottom w:val="none" w:sz="0" w:space="0" w:color="auto"/>
                                                    <w:right w:val="none" w:sz="0" w:space="0" w:color="auto"/>
                                                  </w:divBdr>
                                                </w:div>
                                                <w:div w:id="998381429">
                                                  <w:marLeft w:val="0"/>
                                                  <w:marRight w:val="0"/>
                                                  <w:marTop w:val="0"/>
                                                  <w:marBottom w:val="0"/>
                                                  <w:divBdr>
                                                    <w:top w:val="none" w:sz="0" w:space="0" w:color="auto"/>
                                                    <w:left w:val="none" w:sz="0" w:space="0" w:color="auto"/>
                                                    <w:bottom w:val="none" w:sz="0" w:space="0" w:color="auto"/>
                                                    <w:right w:val="none" w:sz="0" w:space="0" w:color="auto"/>
                                                  </w:divBdr>
                                                </w:div>
                                                <w:div w:id="1838615872">
                                                  <w:marLeft w:val="0"/>
                                                  <w:marRight w:val="0"/>
                                                  <w:marTop w:val="0"/>
                                                  <w:marBottom w:val="0"/>
                                                  <w:divBdr>
                                                    <w:top w:val="none" w:sz="0" w:space="0" w:color="auto"/>
                                                    <w:left w:val="none" w:sz="0" w:space="0" w:color="auto"/>
                                                    <w:bottom w:val="none" w:sz="0" w:space="0" w:color="auto"/>
                                                    <w:right w:val="none" w:sz="0" w:space="0" w:color="auto"/>
                                                  </w:divBdr>
                                                </w:div>
                                                <w:div w:id="1848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661">
                                      <w:marLeft w:val="0"/>
                                      <w:marRight w:val="0"/>
                                      <w:marTop w:val="0"/>
                                      <w:marBottom w:val="0"/>
                                      <w:divBdr>
                                        <w:top w:val="none" w:sz="0" w:space="0" w:color="auto"/>
                                        <w:left w:val="none" w:sz="0" w:space="0" w:color="auto"/>
                                        <w:bottom w:val="none" w:sz="0" w:space="0" w:color="auto"/>
                                        <w:right w:val="none" w:sz="0" w:space="0" w:color="auto"/>
                                      </w:divBdr>
                                      <w:divsChild>
                                        <w:div w:id="665518450">
                                          <w:marLeft w:val="0"/>
                                          <w:marRight w:val="0"/>
                                          <w:marTop w:val="0"/>
                                          <w:marBottom w:val="0"/>
                                          <w:divBdr>
                                            <w:top w:val="none" w:sz="0" w:space="0" w:color="auto"/>
                                            <w:left w:val="none" w:sz="0" w:space="0" w:color="auto"/>
                                            <w:bottom w:val="none" w:sz="0" w:space="0" w:color="auto"/>
                                            <w:right w:val="none" w:sz="0" w:space="0" w:color="auto"/>
                                          </w:divBdr>
                                          <w:divsChild>
                                            <w:div w:id="64844198">
                                              <w:marLeft w:val="0"/>
                                              <w:marRight w:val="0"/>
                                              <w:marTop w:val="0"/>
                                              <w:marBottom w:val="0"/>
                                              <w:divBdr>
                                                <w:top w:val="none" w:sz="0" w:space="0" w:color="auto"/>
                                                <w:left w:val="none" w:sz="0" w:space="0" w:color="auto"/>
                                                <w:bottom w:val="none" w:sz="0" w:space="0" w:color="auto"/>
                                                <w:right w:val="none" w:sz="0" w:space="0" w:color="auto"/>
                                              </w:divBdr>
                                              <w:divsChild>
                                                <w:div w:id="280918490">
                                                  <w:marLeft w:val="0"/>
                                                  <w:marRight w:val="0"/>
                                                  <w:marTop w:val="0"/>
                                                  <w:marBottom w:val="0"/>
                                                  <w:divBdr>
                                                    <w:top w:val="none" w:sz="0" w:space="0" w:color="auto"/>
                                                    <w:left w:val="none" w:sz="0" w:space="0" w:color="auto"/>
                                                    <w:bottom w:val="none" w:sz="0" w:space="0" w:color="auto"/>
                                                    <w:right w:val="none" w:sz="0" w:space="0" w:color="auto"/>
                                                  </w:divBdr>
                                                  <w:divsChild>
                                                    <w:div w:id="42339039">
                                                      <w:marLeft w:val="0"/>
                                                      <w:marRight w:val="0"/>
                                                      <w:marTop w:val="0"/>
                                                      <w:marBottom w:val="0"/>
                                                      <w:divBdr>
                                                        <w:top w:val="none" w:sz="0" w:space="0" w:color="auto"/>
                                                        <w:left w:val="none" w:sz="0" w:space="0" w:color="auto"/>
                                                        <w:bottom w:val="none" w:sz="0" w:space="0" w:color="auto"/>
                                                        <w:right w:val="none" w:sz="0" w:space="0" w:color="auto"/>
                                                      </w:divBdr>
                                                      <w:divsChild>
                                                        <w:div w:id="5558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133">
                                                  <w:marLeft w:val="0"/>
                                                  <w:marRight w:val="0"/>
                                                  <w:marTop w:val="0"/>
                                                  <w:marBottom w:val="0"/>
                                                  <w:divBdr>
                                                    <w:top w:val="none" w:sz="0" w:space="0" w:color="auto"/>
                                                    <w:left w:val="none" w:sz="0" w:space="0" w:color="auto"/>
                                                    <w:bottom w:val="none" w:sz="0" w:space="0" w:color="auto"/>
                                                    <w:right w:val="none" w:sz="0" w:space="0" w:color="auto"/>
                                                  </w:divBdr>
                                                  <w:divsChild>
                                                    <w:div w:id="14041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3332">
                                      <w:marLeft w:val="0"/>
                                      <w:marRight w:val="0"/>
                                      <w:marTop w:val="0"/>
                                      <w:marBottom w:val="0"/>
                                      <w:divBdr>
                                        <w:top w:val="none" w:sz="0" w:space="0" w:color="auto"/>
                                        <w:left w:val="none" w:sz="0" w:space="0" w:color="auto"/>
                                        <w:bottom w:val="none" w:sz="0" w:space="0" w:color="auto"/>
                                        <w:right w:val="none" w:sz="0" w:space="0" w:color="auto"/>
                                      </w:divBdr>
                                      <w:divsChild>
                                        <w:div w:id="1851798852">
                                          <w:marLeft w:val="0"/>
                                          <w:marRight w:val="0"/>
                                          <w:marTop w:val="0"/>
                                          <w:marBottom w:val="0"/>
                                          <w:divBdr>
                                            <w:top w:val="none" w:sz="0" w:space="0" w:color="auto"/>
                                            <w:left w:val="none" w:sz="0" w:space="0" w:color="auto"/>
                                            <w:bottom w:val="none" w:sz="0" w:space="0" w:color="auto"/>
                                            <w:right w:val="none" w:sz="0" w:space="0" w:color="auto"/>
                                          </w:divBdr>
                                          <w:divsChild>
                                            <w:div w:id="2113355905">
                                              <w:marLeft w:val="0"/>
                                              <w:marRight w:val="0"/>
                                              <w:marTop w:val="0"/>
                                              <w:marBottom w:val="0"/>
                                              <w:divBdr>
                                                <w:top w:val="none" w:sz="0" w:space="0" w:color="auto"/>
                                                <w:left w:val="none" w:sz="0" w:space="0" w:color="auto"/>
                                                <w:bottom w:val="none" w:sz="0" w:space="0" w:color="auto"/>
                                                <w:right w:val="none" w:sz="0" w:space="0" w:color="auto"/>
                                              </w:divBdr>
                                              <w:divsChild>
                                                <w:div w:id="108624928">
                                                  <w:marLeft w:val="0"/>
                                                  <w:marRight w:val="0"/>
                                                  <w:marTop w:val="0"/>
                                                  <w:marBottom w:val="0"/>
                                                  <w:divBdr>
                                                    <w:top w:val="none" w:sz="0" w:space="0" w:color="auto"/>
                                                    <w:left w:val="none" w:sz="0" w:space="0" w:color="auto"/>
                                                    <w:bottom w:val="none" w:sz="0" w:space="0" w:color="auto"/>
                                                    <w:right w:val="none" w:sz="0" w:space="0" w:color="auto"/>
                                                  </w:divBdr>
                                                </w:div>
                                                <w:div w:id="1295604283">
                                                  <w:marLeft w:val="0"/>
                                                  <w:marRight w:val="0"/>
                                                  <w:marTop w:val="0"/>
                                                  <w:marBottom w:val="0"/>
                                                  <w:divBdr>
                                                    <w:top w:val="none" w:sz="0" w:space="0" w:color="auto"/>
                                                    <w:left w:val="none" w:sz="0" w:space="0" w:color="auto"/>
                                                    <w:bottom w:val="none" w:sz="0" w:space="0" w:color="auto"/>
                                                    <w:right w:val="none" w:sz="0" w:space="0" w:color="auto"/>
                                                  </w:divBdr>
                                                  <w:divsChild>
                                                    <w:div w:id="182016120">
                                                      <w:marLeft w:val="0"/>
                                                      <w:marRight w:val="0"/>
                                                      <w:marTop w:val="0"/>
                                                      <w:marBottom w:val="0"/>
                                                      <w:divBdr>
                                                        <w:top w:val="none" w:sz="0" w:space="0" w:color="auto"/>
                                                        <w:left w:val="none" w:sz="0" w:space="0" w:color="auto"/>
                                                        <w:bottom w:val="none" w:sz="0" w:space="0" w:color="auto"/>
                                                        <w:right w:val="none" w:sz="0" w:space="0" w:color="auto"/>
                                                      </w:divBdr>
                                                    </w:div>
                                                    <w:div w:id="1810245560">
                                                      <w:marLeft w:val="0"/>
                                                      <w:marRight w:val="0"/>
                                                      <w:marTop w:val="0"/>
                                                      <w:marBottom w:val="0"/>
                                                      <w:divBdr>
                                                        <w:top w:val="none" w:sz="0" w:space="0" w:color="auto"/>
                                                        <w:left w:val="none" w:sz="0" w:space="0" w:color="auto"/>
                                                        <w:bottom w:val="none" w:sz="0" w:space="0" w:color="auto"/>
                                                        <w:right w:val="none" w:sz="0" w:space="0" w:color="auto"/>
                                                      </w:divBdr>
                                                      <w:divsChild>
                                                        <w:div w:id="1922523648">
                                                          <w:marLeft w:val="0"/>
                                                          <w:marRight w:val="0"/>
                                                          <w:marTop w:val="0"/>
                                                          <w:marBottom w:val="0"/>
                                                          <w:divBdr>
                                                            <w:top w:val="none" w:sz="0" w:space="0" w:color="auto"/>
                                                            <w:left w:val="none" w:sz="0" w:space="0" w:color="auto"/>
                                                            <w:bottom w:val="none" w:sz="0" w:space="0" w:color="auto"/>
                                                            <w:right w:val="none" w:sz="0" w:space="0" w:color="auto"/>
                                                          </w:divBdr>
                                                          <w:divsChild>
                                                            <w:div w:id="518932188">
                                                              <w:marLeft w:val="0"/>
                                                              <w:marRight w:val="0"/>
                                                              <w:marTop w:val="0"/>
                                                              <w:marBottom w:val="0"/>
                                                              <w:divBdr>
                                                                <w:top w:val="none" w:sz="0" w:space="0" w:color="auto"/>
                                                                <w:left w:val="none" w:sz="0" w:space="0" w:color="auto"/>
                                                                <w:bottom w:val="none" w:sz="0" w:space="0" w:color="auto"/>
                                                                <w:right w:val="none" w:sz="0" w:space="0" w:color="auto"/>
                                                              </w:divBdr>
                                                            </w:div>
                                                          </w:divsChild>
                                                        </w:div>
                                                        <w:div w:id="1307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9843">
                                                  <w:marLeft w:val="0"/>
                                                  <w:marRight w:val="0"/>
                                                  <w:marTop w:val="0"/>
                                                  <w:marBottom w:val="0"/>
                                                  <w:divBdr>
                                                    <w:top w:val="none" w:sz="0" w:space="0" w:color="auto"/>
                                                    <w:left w:val="none" w:sz="0" w:space="0" w:color="auto"/>
                                                    <w:bottom w:val="none" w:sz="0" w:space="0" w:color="auto"/>
                                                    <w:right w:val="none" w:sz="0" w:space="0" w:color="auto"/>
                                                  </w:divBdr>
                                                  <w:divsChild>
                                                    <w:div w:id="426198069">
                                                      <w:marLeft w:val="0"/>
                                                      <w:marRight w:val="0"/>
                                                      <w:marTop w:val="0"/>
                                                      <w:marBottom w:val="0"/>
                                                      <w:divBdr>
                                                        <w:top w:val="none" w:sz="0" w:space="0" w:color="auto"/>
                                                        <w:left w:val="none" w:sz="0" w:space="0" w:color="auto"/>
                                                        <w:bottom w:val="none" w:sz="0" w:space="0" w:color="auto"/>
                                                        <w:right w:val="none" w:sz="0" w:space="0" w:color="auto"/>
                                                      </w:divBdr>
                                                    </w:div>
                                                  </w:divsChild>
                                                </w:div>
                                                <w:div w:id="2133471499">
                                                  <w:marLeft w:val="0"/>
                                                  <w:marRight w:val="0"/>
                                                  <w:marTop w:val="0"/>
                                                  <w:marBottom w:val="0"/>
                                                  <w:divBdr>
                                                    <w:top w:val="none" w:sz="0" w:space="0" w:color="auto"/>
                                                    <w:left w:val="none" w:sz="0" w:space="0" w:color="auto"/>
                                                    <w:bottom w:val="none" w:sz="0" w:space="0" w:color="auto"/>
                                                    <w:right w:val="none" w:sz="0" w:space="0" w:color="auto"/>
                                                  </w:divBdr>
                                                </w:div>
                                                <w:div w:id="1045444820">
                                                  <w:marLeft w:val="0"/>
                                                  <w:marRight w:val="0"/>
                                                  <w:marTop w:val="0"/>
                                                  <w:marBottom w:val="0"/>
                                                  <w:divBdr>
                                                    <w:top w:val="none" w:sz="0" w:space="0" w:color="auto"/>
                                                    <w:left w:val="none" w:sz="0" w:space="0" w:color="auto"/>
                                                    <w:bottom w:val="none" w:sz="0" w:space="0" w:color="auto"/>
                                                    <w:right w:val="none" w:sz="0" w:space="0" w:color="auto"/>
                                                  </w:divBdr>
                                                  <w:divsChild>
                                                    <w:div w:id="78333345">
                                                      <w:marLeft w:val="0"/>
                                                      <w:marRight w:val="0"/>
                                                      <w:marTop w:val="0"/>
                                                      <w:marBottom w:val="0"/>
                                                      <w:divBdr>
                                                        <w:top w:val="none" w:sz="0" w:space="0" w:color="auto"/>
                                                        <w:left w:val="none" w:sz="0" w:space="0" w:color="auto"/>
                                                        <w:bottom w:val="none" w:sz="0" w:space="0" w:color="auto"/>
                                                        <w:right w:val="none" w:sz="0" w:space="0" w:color="auto"/>
                                                      </w:divBdr>
                                                    </w:div>
                                                    <w:div w:id="1009874083">
                                                      <w:marLeft w:val="0"/>
                                                      <w:marRight w:val="0"/>
                                                      <w:marTop w:val="0"/>
                                                      <w:marBottom w:val="0"/>
                                                      <w:divBdr>
                                                        <w:top w:val="none" w:sz="0" w:space="0" w:color="auto"/>
                                                        <w:left w:val="none" w:sz="0" w:space="0" w:color="auto"/>
                                                        <w:bottom w:val="none" w:sz="0" w:space="0" w:color="auto"/>
                                                        <w:right w:val="none" w:sz="0" w:space="0" w:color="auto"/>
                                                      </w:divBdr>
                                                      <w:divsChild>
                                                        <w:div w:id="1317805210">
                                                          <w:marLeft w:val="0"/>
                                                          <w:marRight w:val="0"/>
                                                          <w:marTop w:val="0"/>
                                                          <w:marBottom w:val="0"/>
                                                          <w:divBdr>
                                                            <w:top w:val="none" w:sz="0" w:space="0" w:color="auto"/>
                                                            <w:left w:val="none" w:sz="0" w:space="0" w:color="auto"/>
                                                            <w:bottom w:val="none" w:sz="0" w:space="0" w:color="auto"/>
                                                            <w:right w:val="none" w:sz="0" w:space="0" w:color="auto"/>
                                                          </w:divBdr>
                                                          <w:divsChild>
                                                            <w:div w:id="1883707542">
                                                              <w:marLeft w:val="0"/>
                                                              <w:marRight w:val="0"/>
                                                              <w:marTop w:val="0"/>
                                                              <w:marBottom w:val="0"/>
                                                              <w:divBdr>
                                                                <w:top w:val="none" w:sz="0" w:space="0" w:color="auto"/>
                                                                <w:left w:val="none" w:sz="0" w:space="0" w:color="auto"/>
                                                                <w:bottom w:val="none" w:sz="0" w:space="0" w:color="auto"/>
                                                                <w:right w:val="none" w:sz="0" w:space="0" w:color="auto"/>
                                                              </w:divBdr>
                                                            </w:div>
                                                          </w:divsChild>
                                                        </w:div>
                                                        <w:div w:id="1424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509">
                                                  <w:marLeft w:val="0"/>
                                                  <w:marRight w:val="0"/>
                                                  <w:marTop w:val="0"/>
                                                  <w:marBottom w:val="0"/>
                                                  <w:divBdr>
                                                    <w:top w:val="none" w:sz="0" w:space="0" w:color="auto"/>
                                                    <w:left w:val="none" w:sz="0" w:space="0" w:color="auto"/>
                                                    <w:bottom w:val="none" w:sz="0" w:space="0" w:color="auto"/>
                                                    <w:right w:val="none" w:sz="0" w:space="0" w:color="auto"/>
                                                  </w:divBdr>
                                                  <w:divsChild>
                                                    <w:div w:id="659312992">
                                                      <w:marLeft w:val="0"/>
                                                      <w:marRight w:val="0"/>
                                                      <w:marTop w:val="0"/>
                                                      <w:marBottom w:val="0"/>
                                                      <w:divBdr>
                                                        <w:top w:val="none" w:sz="0" w:space="0" w:color="auto"/>
                                                        <w:left w:val="none" w:sz="0" w:space="0" w:color="auto"/>
                                                        <w:bottom w:val="none" w:sz="0" w:space="0" w:color="auto"/>
                                                        <w:right w:val="none" w:sz="0" w:space="0" w:color="auto"/>
                                                      </w:divBdr>
                                                    </w:div>
                                                  </w:divsChild>
                                                </w:div>
                                                <w:div w:id="21438979">
                                                  <w:marLeft w:val="0"/>
                                                  <w:marRight w:val="0"/>
                                                  <w:marTop w:val="0"/>
                                                  <w:marBottom w:val="0"/>
                                                  <w:divBdr>
                                                    <w:top w:val="none" w:sz="0" w:space="0" w:color="auto"/>
                                                    <w:left w:val="none" w:sz="0" w:space="0" w:color="auto"/>
                                                    <w:bottom w:val="none" w:sz="0" w:space="0" w:color="auto"/>
                                                    <w:right w:val="none" w:sz="0" w:space="0" w:color="auto"/>
                                                  </w:divBdr>
                                                </w:div>
                                                <w:div w:id="433332520">
                                                  <w:marLeft w:val="0"/>
                                                  <w:marRight w:val="0"/>
                                                  <w:marTop w:val="0"/>
                                                  <w:marBottom w:val="0"/>
                                                  <w:divBdr>
                                                    <w:top w:val="none" w:sz="0" w:space="0" w:color="auto"/>
                                                    <w:left w:val="none" w:sz="0" w:space="0" w:color="auto"/>
                                                    <w:bottom w:val="none" w:sz="0" w:space="0" w:color="auto"/>
                                                    <w:right w:val="none" w:sz="0" w:space="0" w:color="auto"/>
                                                  </w:divBdr>
                                                  <w:divsChild>
                                                    <w:div w:id="1623270524">
                                                      <w:marLeft w:val="0"/>
                                                      <w:marRight w:val="0"/>
                                                      <w:marTop w:val="0"/>
                                                      <w:marBottom w:val="0"/>
                                                      <w:divBdr>
                                                        <w:top w:val="none" w:sz="0" w:space="0" w:color="auto"/>
                                                        <w:left w:val="none" w:sz="0" w:space="0" w:color="auto"/>
                                                        <w:bottom w:val="none" w:sz="0" w:space="0" w:color="auto"/>
                                                        <w:right w:val="none" w:sz="0" w:space="0" w:color="auto"/>
                                                      </w:divBdr>
                                                    </w:div>
                                                    <w:div w:id="1540119139">
                                                      <w:marLeft w:val="0"/>
                                                      <w:marRight w:val="0"/>
                                                      <w:marTop w:val="0"/>
                                                      <w:marBottom w:val="0"/>
                                                      <w:divBdr>
                                                        <w:top w:val="none" w:sz="0" w:space="0" w:color="auto"/>
                                                        <w:left w:val="none" w:sz="0" w:space="0" w:color="auto"/>
                                                        <w:bottom w:val="none" w:sz="0" w:space="0" w:color="auto"/>
                                                        <w:right w:val="none" w:sz="0" w:space="0" w:color="auto"/>
                                                      </w:divBdr>
                                                      <w:divsChild>
                                                        <w:div w:id="970672816">
                                                          <w:marLeft w:val="0"/>
                                                          <w:marRight w:val="0"/>
                                                          <w:marTop w:val="0"/>
                                                          <w:marBottom w:val="0"/>
                                                          <w:divBdr>
                                                            <w:top w:val="none" w:sz="0" w:space="0" w:color="auto"/>
                                                            <w:left w:val="none" w:sz="0" w:space="0" w:color="auto"/>
                                                            <w:bottom w:val="none" w:sz="0" w:space="0" w:color="auto"/>
                                                            <w:right w:val="none" w:sz="0" w:space="0" w:color="auto"/>
                                                          </w:divBdr>
                                                          <w:divsChild>
                                                            <w:div w:id="1441758695">
                                                              <w:marLeft w:val="0"/>
                                                              <w:marRight w:val="0"/>
                                                              <w:marTop w:val="0"/>
                                                              <w:marBottom w:val="0"/>
                                                              <w:divBdr>
                                                                <w:top w:val="none" w:sz="0" w:space="0" w:color="auto"/>
                                                                <w:left w:val="none" w:sz="0" w:space="0" w:color="auto"/>
                                                                <w:bottom w:val="none" w:sz="0" w:space="0" w:color="auto"/>
                                                                <w:right w:val="none" w:sz="0" w:space="0" w:color="auto"/>
                                                              </w:divBdr>
                                                            </w:div>
                                                          </w:divsChild>
                                                        </w:div>
                                                        <w:div w:id="18360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7102">
                                                  <w:marLeft w:val="0"/>
                                                  <w:marRight w:val="0"/>
                                                  <w:marTop w:val="0"/>
                                                  <w:marBottom w:val="0"/>
                                                  <w:divBdr>
                                                    <w:top w:val="none" w:sz="0" w:space="0" w:color="auto"/>
                                                    <w:left w:val="none" w:sz="0" w:space="0" w:color="auto"/>
                                                    <w:bottom w:val="none" w:sz="0" w:space="0" w:color="auto"/>
                                                    <w:right w:val="none" w:sz="0" w:space="0" w:color="auto"/>
                                                  </w:divBdr>
                                                  <w:divsChild>
                                                    <w:div w:id="488402581">
                                                      <w:marLeft w:val="0"/>
                                                      <w:marRight w:val="0"/>
                                                      <w:marTop w:val="0"/>
                                                      <w:marBottom w:val="0"/>
                                                      <w:divBdr>
                                                        <w:top w:val="none" w:sz="0" w:space="0" w:color="auto"/>
                                                        <w:left w:val="none" w:sz="0" w:space="0" w:color="auto"/>
                                                        <w:bottom w:val="none" w:sz="0" w:space="0" w:color="auto"/>
                                                        <w:right w:val="none" w:sz="0" w:space="0" w:color="auto"/>
                                                      </w:divBdr>
                                                    </w:div>
                                                  </w:divsChild>
                                                </w:div>
                                                <w:div w:id="783621195">
                                                  <w:marLeft w:val="0"/>
                                                  <w:marRight w:val="0"/>
                                                  <w:marTop w:val="0"/>
                                                  <w:marBottom w:val="0"/>
                                                  <w:divBdr>
                                                    <w:top w:val="none" w:sz="0" w:space="0" w:color="auto"/>
                                                    <w:left w:val="none" w:sz="0" w:space="0" w:color="auto"/>
                                                    <w:bottom w:val="none" w:sz="0" w:space="0" w:color="auto"/>
                                                    <w:right w:val="none" w:sz="0" w:space="0" w:color="auto"/>
                                                  </w:divBdr>
                                                </w:div>
                                                <w:div w:id="1361008873">
                                                  <w:marLeft w:val="0"/>
                                                  <w:marRight w:val="0"/>
                                                  <w:marTop w:val="0"/>
                                                  <w:marBottom w:val="0"/>
                                                  <w:divBdr>
                                                    <w:top w:val="none" w:sz="0" w:space="0" w:color="auto"/>
                                                    <w:left w:val="none" w:sz="0" w:space="0" w:color="auto"/>
                                                    <w:bottom w:val="none" w:sz="0" w:space="0" w:color="auto"/>
                                                    <w:right w:val="none" w:sz="0" w:space="0" w:color="auto"/>
                                                  </w:divBdr>
                                                  <w:divsChild>
                                                    <w:div w:id="1785685638">
                                                      <w:marLeft w:val="0"/>
                                                      <w:marRight w:val="0"/>
                                                      <w:marTop w:val="0"/>
                                                      <w:marBottom w:val="0"/>
                                                      <w:divBdr>
                                                        <w:top w:val="none" w:sz="0" w:space="0" w:color="auto"/>
                                                        <w:left w:val="none" w:sz="0" w:space="0" w:color="auto"/>
                                                        <w:bottom w:val="none" w:sz="0" w:space="0" w:color="auto"/>
                                                        <w:right w:val="none" w:sz="0" w:space="0" w:color="auto"/>
                                                      </w:divBdr>
                                                    </w:div>
                                                    <w:div w:id="2138326700">
                                                      <w:marLeft w:val="0"/>
                                                      <w:marRight w:val="0"/>
                                                      <w:marTop w:val="0"/>
                                                      <w:marBottom w:val="0"/>
                                                      <w:divBdr>
                                                        <w:top w:val="none" w:sz="0" w:space="0" w:color="auto"/>
                                                        <w:left w:val="none" w:sz="0" w:space="0" w:color="auto"/>
                                                        <w:bottom w:val="none" w:sz="0" w:space="0" w:color="auto"/>
                                                        <w:right w:val="none" w:sz="0" w:space="0" w:color="auto"/>
                                                      </w:divBdr>
                                                      <w:divsChild>
                                                        <w:div w:id="1921451701">
                                                          <w:marLeft w:val="0"/>
                                                          <w:marRight w:val="0"/>
                                                          <w:marTop w:val="0"/>
                                                          <w:marBottom w:val="0"/>
                                                          <w:divBdr>
                                                            <w:top w:val="none" w:sz="0" w:space="0" w:color="auto"/>
                                                            <w:left w:val="none" w:sz="0" w:space="0" w:color="auto"/>
                                                            <w:bottom w:val="none" w:sz="0" w:space="0" w:color="auto"/>
                                                            <w:right w:val="none" w:sz="0" w:space="0" w:color="auto"/>
                                                          </w:divBdr>
                                                          <w:divsChild>
                                                            <w:div w:id="1530341018">
                                                              <w:marLeft w:val="0"/>
                                                              <w:marRight w:val="0"/>
                                                              <w:marTop w:val="0"/>
                                                              <w:marBottom w:val="0"/>
                                                              <w:divBdr>
                                                                <w:top w:val="none" w:sz="0" w:space="0" w:color="auto"/>
                                                                <w:left w:val="none" w:sz="0" w:space="0" w:color="auto"/>
                                                                <w:bottom w:val="none" w:sz="0" w:space="0" w:color="auto"/>
                                                                <w:right w:val="none" w:sz="0" w:space="0" w:color="auto"/>
                                                              </w:divBdr>
                                                            </w:div>
                                                          </w:divsChild>
                                                        </w:div>
                                                        <w:div w:id="1422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3955">
                                                  <w:marLeft w:val="0"/>
                                                  <w:marRight w:val="0"/>
                                                  <w:marTop w:val="0"/>
                                                  <w:marBottom w:val="0"/>
                                                  <w:divBdr>
                                                    <w:top w:val="none" w:sz="0" w:space="0" w:color="auto"/>
                                                    <w:left w:val="none" w:sz="0" w:space="0" w:color="auto"/>
                                                    <w:bottom w:val="none" w:sz="0" w:space="0" w:color="auto"/>
                                                    <w:right w:val="none" w:sz="0" w:space="0" w:color="auto"/>
                                                  </w:divBdr>
                                                  <w:divsChild>
                                                    <w:div w:id="217010242">
                                                      <w:marLeft w:val="0"/>
                                                      <w:marRight w:val="0"/>
                                                      <w:marTop w:val="0"/>
                                                      <w:marBottom w:val="0"/>
                                                      <w:divBdr>
                                                        <w:top w:val="none" w:sz="0" w:space="0" w:color="auto"/>
                                                        <w:left w:val="none" w:sz="0" w:space="0" w:color="auto"/>
                                                        <w:bottom w:val="none" w:sz="0" w:space="0" w:color="auto"/>
                                                        <w:right w:val="none" w:sz="0" w:space="0" w:color="auto"/>
                                                      </w:divBdr>
                                                    </w:div>
                                                  </w:divsChild>
                                                </w:div>
                                                <w:div w:id="1599680681">
                                                  <w:marLeft w:val="0"/>
                                                  <w:marRight w:val="0"/>
                                                  <w:marTop w:val="0"/>
                                                  <w:marBottom w:val="0"/>
                                                  <w:divBdr>
                                                    <w:top w:val="none" w:sz="0" w:space="0" w:color="auto"/>
                                                    <w:left w:val="none" w:sz="0" w:space="0" w:color="auto"/>
                                                    <w:bottom w:val="none" w:sz="0" w:space="0" w:color="auto"/>
                                                    <w:right w:val="none" w:sz="0" w:space="0" w:color="auto"/>
                                                  </w:divBdr>
                                                </w:div>
                                                <w:div w:id="1156216458">
                                                  <w:marLeft w:val="0"/>
                                                  <w:marRight w:val="0"/>
                                                  <w:marTop w:val="0"/>
                                                  <w:marBottom w:val="0"/>
                                                  <w:divBdr>
                                                    <w:top w:val="none" w:sz="0" w:space="0" w:color="auto"/>
                                                    <w:left w:val="none" w:sz="0" w:space="0" w:color="auto"/>
                                                    <w:bottom w:val="none" w:sz="0" w:space="0" w:color="auto"/>
                                                    <w:right w:val="none" w:sz="0" w:space="0" w:color="auto"/>
                                                  </w:divBdr>
                                                  <w:divsChild>
                                                    <w:div w:id="1355376526">
                                                      <w:marLeft w:val="0"/>
                                                      <w:marRight w:val="0"/>
                                                      <w:marTop w:val="0"/>
                                                      <w:marBottom w:val="0"/>
                                                      <w:divBdr>
                                                        <w:top w:val="none" w:sz="0" w:space="0" w:color="auto"/>
                                                        <w:left w:val="none" w:sz="0" w:space="0" w:color="auto"/>
                                                        <w:bottom w:val="none" w:sz="0" w:space="0" w:color="auto"/>
                                                        <w:right w:val="none" w:sz="0" w:space="0" w:color="auto"/>
                                                      </w:divBdr>
                                                    </w:div>
                                                    <w:div w:id="79524543">
                                                      <w:marLeft w:val="0"/>
                                                      <w:marRight w:val="0"/>
                                                      <w:marTop w:val="0"/>
                                                      <w:marBottom w:val="0"/>
                                                      <w:divBdr>
                                                        <w:top w:val="none" w:sz="0" w:space="0" w:color="auto"/>
                                                        <w:left w:val="none" w:sz="0" w:space="0" w:color="auto"/>
                                                        <w:bottom w:val="none" w:sz="0" w:space="0" w:color="auto"/>
                                                        <w:right w:val="none" w:sz="0" w:space="0" w:color="auto"/>
                                                      </w:divBdr>
                                                      <w:divsChild>
                                                        <w:div w:id="1417440818">
                                                          <w:marLeft w:val="0"/>
                                                          <w:marRight w:val="0"/>
                                                          <w:marTop w:val="0"/>
                                                          <w:marBottom w:val="0"/>
                                                          <w:divBdr>
                                                            <w:top w:val="none" w:sz="0" w:space="0" w:color="auto"/>
                                                            <w:left w:val="none" w:sz="0" w:space="0" w:color="auto"/>
                                                            <w:bottom w:val="none" w:sz="0" w:space="0" w:color="auto"/>
                                                            <w:right w:val="none" w:sz="0" w:space="0" w:color="auto"/>
                                                          </w:divBdr>
                                                          <w:divsChild>
                                                            <w:div w:id="390203138">
                                                              <w:marLeft w:val="0"/>
                                                              <w:marRight w:val="0"/>
                                                              <w:marTop w:val="0"/>
                                                              <w:marBottom w:val="0"/>
                                                              <w:divBdr>
                                                                <w:top w:val="none" w:sz="0" w:space="0" w:color="auto"/>
                                                                <w:left w:val="none" w:sz="0" w:space="0" w:color="auto"/>
                                                                <w:bottom w:val="none" w:sz="0" w:space="0" w:color="auto"/>
                                                                <w:right w:val="none" w:sz="0" w:space="0" w:color="auto"/>
                                                              </w:divBdr>
                                                            </w:div>
                                                          </w:divsChild>
                                                        </w:div>
                                                        <w:div w:id="6366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019">
                                                  <w:marLeft w:val="0"/>
                                                  <w:marRight w:val="0"/>
                                                  <w:marTop w:val="0"/>
                                                  <w:marBottom w:val="0"/>
                                                  <w:divBdr>
                                                    <w:top w:val="none" w:sz="0" w:space="0" w:color="auto"/>
                                                    <w:left w:val="none" w:sz="0" w:space="0" w:color="auto"/>
                                                    <w:bottom w:val="none" w:sz="0" w:space="0" w:color="auto"/>
                                                    <w:right w:val="none" w:sz="0" w:space="0" w:color="auto"/>
                                                  </w:divBdr>
                                                  <w:divsChild>
                                                    <w:div w:id="1173451978">
                                                      <w:marLeft w:val="0"/>
                                                      <w:marRight w:val="0"/>
                                                      <w:marTop w:val="0"/>
                                                      <w:marBottom w:val="0"/>
                                                      <w:divBdr>
                                                        <w:top w:val="none" w:sz="0" w:space="0" w:color="auto"/>
                                                        <w:left w:val="none" w:sz="0" w:space="0" w:color="auto"/>
                                                        <w:bottom w:val="none" w:sz="0" w:space="0" w:color="auto"/>
                                                        <w:right w:val="none" w:sz="0" w:space="0" w:color="auto"/>
                                                      </w:divBdr>
                                                    </w:div>
                                                  </w:divsChild>
                                                </w:div>
                                                <w:div w:id="1336570649">
                                                  <w:marLeft w:val="0"/>
                                                  <w:marRight w:val="0"/>
                                                  <w:marTop w:val="0"/>
                                                  <w:marBottom w:val="0"/>
                                                  <w:divBdr>
                                                    <w:top w:val="none" w:sz="0" w:space="0" w:color="auto"/>
                                                    <w:left w:val="none" w:sz="0" w:space="0" w:color="auto"/>
                                                    <w:bottom w:val="none" w:sz="0" w:space="0" w:color="auto"/>
                                                    <w:right w:val="none" w:sz="0" w:space="0" w:color="auto"/>
                                                  </w:divBdr>
                                                </w:div>
                                                <w:div w:id="1832285506">
                                                  <w:marLeft w:val="0"/>
                                                  <w:marRight w:val="0"/>
                                                  <w:marTop w:val="0"/>
                                                  <w:marBottom w:val="0"/>
                                                  <w:divBdr>
                                                    <w:top w:val="none" w:sz="0" w:space="0" w:color="auto"/>
                                                    <w:left w:val="none" w:sz="0" w:space="0" w:color="auto"/>
                                                    <w:bottom w:val="none" w:sz="0" w:space="0" w:color="auto"/>
                                                    <w:right w:val="none" w:sz="0" w:space="0" w:color="auto"/>
                                                  </w:divBdr>
                                                  <w:divsChild>
                                                    <w:div w:id="1080181580">
                                                      <w:marLeft w:val="0"/>
                                                      <w:marRight w:val="0"/>
                                                      <w:marTop w:val="0"/>
                                                      <w:marBottom w:val="0"/>
                                                      <w:divBdr>
                                                        <w:top w:val="none" w:sz="0" w:space="0" w:color="auto"/>
                                                        <w:left w:val="none" w:sz="0" w:space="0" w:color="auto"/>
                                                        <w:bottom w:val="none" w:sz="0" w:space="0" w:color="auto"/>
                                                        <w:right w:val="none" w:sz="0" w:space="0" w:color="auto"/>
                                                      </w:divBdr>
                                                    </w:div>
                                                    <w:div w:id="2064789143">
                                                      <w:marLeft w:val="0"/>
                                                      <w:marRight w:val="0"/>
                                                      <w:marTop w:val="0"/>
                                                      <w:marBottom w:val="0"/>
                                                      <w:divBdr>
                                                        <w:top w:val="none" w:sz="0" w:space="0" w:color="auto"/>
                                                        <w:left w:val="none" w:sz="0" w:space="0" w:color="auto"/>
                                                        <w:bottom w:val="none" w:sz="0" w:space="0" w:color="auto"/>
                                                        <w:right w:val="none" w:sz="0" w:space="0" w:color="auto"/>
                                                      </w:divBdr>
                                                      <w:divsChild>
                                                        <w:div w:id="1461921672">
                                                          <w:marLeft w:val="0"/>
                                                          <w:marRight w:val="0"/>
                                                          <w:marTop w:val="0"/>
                                                          <w:marBottom w:val="0"/>
                                                          <w:divBdr>
                                                            <w:top w:val="none" w:sz="0" w:space="0" w:color="auto"/>
                                                            <w:left w:val="none" w:sz="0" w:space="0" w:color="auto"/>
                                                            <w:bottom w:val="none" w:sz="0" w:space="0" w:color="auto"/>
                                                            <w:right w:val="none" w:sz="0" w:space="0" w:color="auto"/>
                                                          </w:divBdr>
                                                          <w:divsChild>
                                                            <w:div w:id="1060908341">
                                                              <w:marLeft w:val="0"/>
                                                              <w:marRight w:val="0"/>
                                                              <w:marTop w:val="0"/>
                                                              <w:marBottom w:val="0"/>
                                                              <w:divBdr>
                                                                <w:top w:val="none" w:sz="0" w:space="0" w:color="auto"/>
                                                                <w:left w:val="none" w:sz="0" w:space="0" w:color="auto"/>
                                                                <w:bottom w:val="none" w:sz="0" w:space="0" w:color="auto"/>
                                                                <w:right w:val="none" w:sz="0" w:space="0" w:color="auto"/>
                                                              </w:divBdr>
                                                            </w:div>
                                                          </w:divsChild>
                                                        </w:div>
                                                        <w:div w:id="590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87">
                                                  <w:marLeft w:val="0"/>
                                                  <w:marRight w:val="0"/>
                                                  <w:marTop w:val="0"/>
                                                  <w:marBottom w:val="0"/>
                                                  <w:divBdr>
                                                    <w:top w:val="none" w:sz="0" w:space="0" w:color="auto"/>
                                                    <w:left w:val="none" w:sz="0" w:space="0" w:color="auto"/>
                                                    <w:bottom w:val="none" w:sz="0" w:space="0" w:color="auto"/>
                                                    <w:right w:val="none" w:sz="0" w:space="0" w:color="auto"/>
                                                  </w:divBdr>
                                                  <w:divsChild>
                                                    <w:div w:id="5719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511">
                                              <w:marLeft w:val="0"/>
                                              <w:marRight w:val="0"/>
                                              <w:marTop w:val="0"/>
                                              <w:marBottom w:val="0"/>
                                              <w:divBdr>
                                                <w:top w:val="none" w:sz="0" w:space="0" w:color="auto"/>
                                                <w:left w:val="none" w:sz="0" w:space="0" w:color="auto"/>
                                                <w:bottom w:val="none" w:sz="0" w:space="0" w:color="auto"/>
                                                <w:right w:val="none" w:sz="0" w:space="0" w:color="auto"/>
                                              </w:divBdr>
                                            </w:div>
                                            <w:div w:id="8732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098119">
          <w:marLeft w:val="0"/>
          <w:marRight w:val="0"/>
          <w:marTop w:val="0"/>
          <w:marBottom w:val="0"/>
          <w:divBdr>
            <w:top w:val="none" w:sz="0" w:space="0" w:color="auto"/>
            <w:left w:val="none" w:sz="0" w:space="0" w:color="auto"/>
            <w:bottom w:val="none" w:sz="0" w:space="0" w:color="auto"/>
            <w:right w:val="none" w:sz="0" w:space="0" w:color="auto"/>
          </w:divBdr>
          <w:divsChild>
            <w:div w:id="955067262">
              <w:marLeft w:val="0"/>
              <w:marRight w:val="0"/>
              <w:marTop w:val="0"/>
              <w:marBottom w:val="0"/>
              <w:divBdr>
                <w:top w:val="none" w:sz="0" w:space="0" w:color="auto"/>
                <w:left w:val="none" w:sz="0" w:space="0" w:color="auto"/>
                <w:bottom w:val="none" w:sz="0" w:space="0" w:color="auto"/>
                <w:right w:val="none" w:sz="0" w:space="0" w:color="auto"/>
              </w:divBdr>
              <w:divsChild>
                <w:div w:id="689911939">
                  <w:marLeft w:val="0"/>
                  <w:marRight w:val="0"/>
                  <w:marTop w:val="0"/>
                  <w:marBottom w:val="0"/>
                  <w:divBdr>
                    <w:top w:val="none" w:sz="0" w:space="0" w:color="auto"/>
                    <w:left w:val="none" w:sz="0" w:space="0" w:color="auto"/>
                    <w:bottom w:val="none" w:sz="0" w:space="0" w:color="auto"/>
                    <w:right w:val="none" w:sz="0" w:space="0" w:color="auto"/>
                  </w:divBdr>
                  <w:divsChild>
                    <w:div w:id="1527137356">
                      <w:marLeft w:val="0"/>
                      <w:marRight w:val="0"/>
                      <w:marTop w:val="0"/>
                      <w:marBottom w:val="0"/>
                      <w:divBdr>
                        <w:top w:val="none" w:sz="0" w:space="0" w:color="auto"/>
                        <w:left w:val="none" w:sz="0" w:space="0" w:color="auto"/>
                        <w:bottom w:val="none" w:sz="0" w:space="0" w:color="auto"/>
                        <w:right w:val="none" w:sz="0" w:space="0" w:color="auto"/>
                      </w:divBdr>
                      <w:divsChild>
                        <w:div w:id="1465199204">
                          <w:marLeft w:val="0"/>
                          <w:marRight w:val="37"/>
                          <w:marTop w:val="0"/>
                          <w:marBottom w:val="0"/>
                          <w:divBdr>
                            <w:top w:val="none" w:sz="0" w:space="0" w:color="auto"/>
                            <w:left w:val="none" w:sz="0" w:space="0" w:color="auto"/>
                            <w:bottom w:val="none" w:sz="0" w:space="0" w:color="auto"/>
                            <w:right w:val="none" w:sz="0" w:space="0" w:color="auto"/>
                          </w:divBdr>
                        </w:div>
                      </w:divsChild>
                    </w:div>
                  </w:divsChild>
                </w:div>
                <w:div w:id="1986427036">
                  <w:marLeft w:val="0"/>
                  <w:marRight w:val="0"/>
                  <w:marTop w:val="0"/>
                  <w:marBottom w:val="0"/>
                  <w:divBdr>
                    <w:top w:val="none" w:sz="0" w:space="0" w:color="auto"/>
                    <w:left w:val="none" w:sz="0" w:space="0" w:color="auto"/>
                    <w:bottom w:val="none" w:sz="0" w:space="0" w:color="auto"/>
                    <w:right w:val="none" w:sz="0" w:space="0" w:color="auto"/>
                  </w:divBdr>
                  <w:divsChild>
                    <w:div w:id="1137260127">
                      <w:marLeft w:val="0"/>
                      <w:marRight w:val="0"/>
                      <w:marTop w:val="0"/>
                      <w:marBottom w:val="0"/>
                      <w:divBdr>
                        <w:top w:val="none" w:sz="0" w:space="0" w:color="auto"/>
                        <w:left w:val="none" w:sz="0" w:space="0" w:color="auto"/>
                        <w:bottom w:val="none" w:sz="0" w:space="0" w:color="auto"/>
                        <w:right w:val="none" w:sz="0" w:space="0" w:color="auto"/>
                      </w:divBdr>
                      <w:divsChild>
                        <w:div w:id="1111902064">
                          <w:marLeft w:val="0"/>
                          <w:marRight w:val="0"/>
                          <w:marTop w:val="0"/>
                          <w:marBottom w:val="0"/>
                          <w:divBdr>
                            <w:top w:val="none" w:sz="0" w:space="0" w:color="auto"/>
                            <w:left w:val="none" w:sz="0" w:space="0" w:color="auto"/>
                            <w:bottom w:val="none" w:sz="0" w:space="0" w:color="auto"/>
                            <w:right w:val="none" w:sz="0" w:space="0" w:color="auto"/>
                          </w:divBdr>
                          <w:divsChild>
                            <w:div w:id="27530068">
                              <w:marLeft w:val="0"/>
                              <w:marRight w:val="0"/>
                              <w:marTop w:val="0"/>
                              <w:marBottom w:val="0"/>
                              <w:divBdr>
                                <w:top w:val="none" w:sz="0" w:space="0" w:color="auto"/>
                                <w:left w:val="none" w:sz="0" w:space="0" w:color="auto"/>
                                <w:bottom w:val="none" w:sz="0" w:space="0" w:color="auto"/>
                                <w:right w:val="none" w:sz="0" w:space="0" w:color="auto"/>
                              </w:divBdr>
                            </w:div>
                            <w:div w:id="4975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310">
                  <w:marLeft w:val="0"/>
                  <w:marRight w:val="0"/>
                  <w:marTop w:val="0"/>
                  <w:marBottom w:val="0"/>
                  <w:divBdr>
                    <w:top w:val="none" w:sz="0" w:space="0" w:color="auto"/>
                    <w:left w:val="none" w:sz="0" w:space="0" w:color="auto"/>
                    <w:bottom w:val="none" w:sz="0" w:space="0" w:color="auto"/>
                    <w:right w:val="none" w:sz="0" w:space="0" w:color="auto"/>
                  </w:divBdr>
                  <w:divsChild>
                    <w:div w:id="5224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1642">
          <w:marLeft w:val="0"/>
          <w:marRight w:val="0"/>
          <w:marTop w:val="0"/>
          <w:marBottom w:val="0"/>
          <w:divBdr>
            <w:top w:val="none" w:sz="0" w:space="0" w:color="auto"/>
            <w:left w:val="none" w:sz="0" w:space="0" w:color="auto"/>
            <w:bottom w:val="none" w:sz="0" w:space="0" w:color="auto"/>
            <w:right w:val="none" w:sz="0" w:space="0" w:color="auto"/>
          </w:divBdr>
        </w:div>
        <w:div w:id="418672264">
          <w:marLeft w:val="0"/>
          <w:marRight w:val="0"/>
          <w:marTop w:val="0"/>
          <w:marBottom w:val="0"/>
          <w:divBdr>
            <w:top w:val="none" w:sz="0" w:space="0" w:color="auto"/>
            <w:left w:val="none" w:sz="0" w:space="0" w:color="auto"/>
            <w:bottom w:val="none" w:sz="0" w:space="0" w:color="auto"/>
            <w:right w:val="none" w:sz="0" w:space="0" w:color="auto"/>
          </w:divBdr>
        </w:div>
        <w:div w:id="1070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VelichkoI</dc:creator>
  <cp:lastModifiedBy>Инна Анатольевна Величко</cp:lastModifiedBy>
  <cp:revision>31</cp:revision>
  <cp:lastPrinted>2023-01-19T11:54:00Z</cp:lastPrinted>
  <dcterms:created xsi:type="dcterms:W3CDTF">2022-01-11T06:33:00Z</dcterms:created>
  <dcterms:modified xsi:type="dcterms:W3CDTF">2024-01-17T12:19:00Z</dcterms:modified>
</cp:coreProperties>
</file>