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F2" w:rsidRPr="003F219A" w:rsidRDefault="006B7EF2" w:rsidP="006B7EF2">
      <w:pPr>
        <w:spacing w:line="276" w:lineRule="auto"/>
        <w:jc w:val="right"/>
        <w:rPr>
          <w:b/>
          <w:sz w:val="24"/>
          <w:szCs w:val="24"/>
        </w:rPr>
      </w:pPr>
      <w:r w:rsidRPr="003F219A">
        <w:rPr>
          <w:b/>
          <w:sz w:val="24"/>
          <w:szCs w:val="24"/>
        </w:rPr>
        <w:t>УТВЕРЖДЕН</w:t>
      </w:r>
    </w:p>
    <w:p w:rsidR="006A33C8" w:rsidRDefault="006B7EF2" w:rsidP="006B7EF2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Наблюдательным с</w:t>
      </w:r>
      <w:r w:rsidRPr="003F219A">
        <w:rPr>
          <w:b/>
          <w:sz w:val="24"/>
          <w:szCs w:val="24"/>
        </w:rPr>
        <w:t>оветом</w:t>
      </w:r>
      <w:r w:rsidR="006A33C8">
        <w:rPr>
          <w:b/>
          <w:sz w:val="24"/>
          <w:szCs w:val="24"/>
        </w:rPr>
        <w:t xml:space="preserve"> </w:t>
      </w:r>
    </w:p>
    <w:p w:rsidR="006A33C8" w:rsidRDefault="006A33C8" w:rsidP="006B7EF2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фонда </w:t>
      </w:r>
      <w:r w:rsidR="00B8799C">
        <w:rPr>
          <w:b/>
          <w:sz w:val="24"/>
          <w:szCs w:val="24"/>
        </w:rPr>
        <w:t xml:space="preserve"> ПМ и СП </w:t>
      </w:r>
      <w:bookmarkStart w:id="0" w:name="_GoBack"/>
      <w:bookmarkEnd w:id="0"/>
    </w:p>
    <w:p w:rsidR="006B7EF2" w:rsidRPr="003F219A" w:rsidRDefault="006A33C8" w:rsidP="006B7EF2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Киреевского района Тульской области</w:t>
      </w:r>
      <w:r w:rsidR="006B7EF2">
        <w:rPr>
          <w:b/>
          <w:sz w:val="24"/>
          <w:szCs w:val="24"/>
        </w:rPr>
        <w:t xml:space="preserve">  </w:t>
      </w:r>
    </w:p>
    <w:p w:rsidR="006B7EF2" w:rsidRPr="003F219A" w:rsidRDefault="006A33C8" w:rsidP="006B7EF2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6B7EF2" w:rsidRPr="003F219A">
        <w:rPr>
          <w:b/>
          <w:sz w:val="24"/>
          <w:szCs w:val="24"/>
        </w:rPr>
        <w:t>протокол №</w:t>
      </w:r>
      <w:r w:rsidR="009B112B">
        <w:rPr>
          <w:b/>
          <w:sz w:val="24"/>
          <w:szCs w:val="24"/>
        </w:rPr>
        <w:t xml:space="preserve"> </w:t>
      </w:r>
      <w:r w:rsidR="00596BFD">
        <w:rPr>
          <w:b/>
          <w:sz w:val="24"/>
          <w:szCs w:val="24"/>
        </w:rPr>
        <w:t>6</w:t>
      </w:r>
      <w:r w:rsidR="009B112B">
        <w:rPr>
          <w:b/>
          <w:sz w:val="24"/>
          <w:szCs w:val="24"/>
        </w:rPr>
        <w:t xml:space="preserve"> </w:t>
      </w:r>
      <w:r w:rsidR="006B7EF2" w:rsidRPr="003F219A">
        <w:rPr>
          <w:b/>
          <w:sz w:val="24"/>
          <w:szCs w:val="24"/>
        </w:rPr>
        <w:t xml:space="preserve">от </w:t>
      </w:r>
      <w:r w:rsidR="00596BFD">
        <w:rPr>
          <w:b/>
          <w:sz w:val="24"/>
          <w:szCs w:val="24"/>
        </w:rPr>
        <w:t>05 сентября 2016</w:t>
      </w:r>
      <w:r w:rsidR="006B7EF2" w:rsidRPr="003F219A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>)</w:t>
      </w:r>
    </w:p>
    <w:p w:rsidR="006B7EF2" w:rsidRPr="00117193" w:rsidRDefault="006B7EF2" w:rsidP="006B7EF2">
      <w:pPr>
        <w:spacing w:line="276" w:lineRule="auto"/>
        <w:jc w:val="right"/>
        <w:rPr>
          <w:sz w:val="20"/>
          <w:szCs w:val="20"/>
        </w:rPr>
      </w:pPr>
    </w:p>
    <w:p w:rsidR="006B7EF2" w:rsidRPr="00117193" w:rsidRDefault="006B7EF2" w:rsidP="006B7EF2">
      <w:pPr>
        <w:spacing w:line="276" w:lineRule="auto"/>
        <w:rPr>
          <w:sz w:val="20"/>
          <w:szCs w:val="20"/>
        </w:rPr>
      </w:pPr>
    </w:p>
    <w:p w:rsidR="006B7EF2" w:rsidRPr="00117193" w:rsidRDefault="006B7EF2" w:rsidP="006B7EF2">
      <w:pPr>
        <w:spacing w:line="276" w:lineRule="auto"/>
        <w:jc w:val="right"/>
        <w:rPr>
          <w:sz w:val="20"/>
          <w:szCs w:val="20"/>
        </w:rPr>
      </w:pPr>
    </w:p>
    <w:p w:rsidR="006B7EF2" w:rsidRDefault="006B7EF2" w:rsidP="006B7EF2">
      <w:pPr>
        <w:spacing w:line="276" w:lineRule="auto"/>
        <w:jc w:val="center"/>
      </w:pPr>
    </w:p>
    <w:p w:rsidR="006B7EF2" w:rsidRDefault="006B7EF2" w:rsidP="006B7EF2">
      <w:pPr>
        <w:spacing w:line="276" w:lineRule="auto"/>
        <w:jc w:val="center"/>
      </w:pPr>
    </w:p>
    <w:p w:rsidR="006B7EF2" w:rsidRDefault="006B7EF2" w:rsidP="006B7EF2">
      <w:pPr>
        <w:spacing w:line="276" w:lineRule="auto"/>
        <w:jc w:val="center"/>
      </w:pPr>
    </w:p>
    <w:p w:rsidR="006B7EF2" w:rsidRDefault="006B7EF2" w:rsidP="006B7EF2">
      <w:pPr>
        <w:spacing w:line="276" w:lineRule="auto"/>
        <w:jc w:val="center"/>
      </w:pPr>
    </w:p>
    <w:p w:rsidR="006B7EF2" w:rsidRDefault="006B7EF2" w:rsidP="006B7EF2">
      <w:pPr>
        <w:spacing w:line="276" w:lineRule="auto"/>
        <w:jc w:val="center"/>
      </w:pPr>
    </w:p>
    <w:p w:rsidR="006B7EF2" w:rsidRDefault="006B7EF2" w:rsidP="006B7EF2">
      <w:pPr>
        <w:spacing w:line="276" w:lineRule="auto"/>
        <w:jc w:val="center"/>
      </w:pPr>
    </w:p>
    <w:p w:rsidR="006B7EF2" w:rsidRDefault="006B7EF2" w:rsidP="006B7EF2">
      <w:pPr>
        <w:spacing w:line="276" w:lineRule="auto"/>
        <w:jc w:val="center"/>
      </w:pPr>
    </w:p>
    <w:p w:rsidR="006B7EF2" w:rsidRPr="007327DB" w:rsidRDefault="006B7EF2" w:rsidP="006B7EF2">
      <w:pPr>
        <w:spacing w:line="276" w:lineRule="auto"/>
        <w:jc w:val="center"/>
        <w:rPr>
          <w:b/>
          <w:sz w:val="40"/>
          <w:szCs w:val="40"/>
        </w:rPr>
      </w:pPr>
      <w:r w:rsidRPr="007327DB">
        <w:rPr>
          <w:b/>
          <w:sz w:val="40"/>
          <w:szCs w:val="40"/>
        </w:rPr>
        <w:t>У С Т А В</w:t>
      </w:r>
    </w:p>
    <w:p w:rsidR="006B7EF2" w:rsidRPr="007327DB" w:rsidRDefault="006B7EF2" w:rsidP="006B7EF2">
      <w:pPr>
        <w:spacing w:line="276" w:lineRule="auto"/>
        <w:jc w:val="center"/>
        <w:rPr>
          <w:b/>
        </w:rPr>
      </w:pPr>
    </w:p>
    <w:p w:rsidR="006B7EF2" w:rsidRPr="007327DB" w:rsidRDefault="006B7EF2" w:rsidP="006B7EF2">
      <w:pPr>
        <w:spacing w:line="276" w:lineRule="auto"/>
        <w:jc w:val="center"/>
        <w:rPr>
          <w:b/>
        </w:rPr>
      </w:pPr>
    </w:p>
    <w:p w:rsidR="006B7EF2" w:rsidRDefault="006B7EF2" w:rsidP="006B7EF2">
      <w:pPr>
        <w:spacing w:line="276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</w:t>
      </w:r>
      <w:r w:rsidRPr="00441AC9">
        <w:rPr>
          <w:b/>
          <w:sz w:val="44"/>
          <w:szCs w:val="44"/>
        </w:rPr>
        <w:t>униципальн</w:t>
      </w:r>
      <w:r w:rsidR="00596BFD">
        <w:rPr>
          <w:b/>
          <w:sz w:val="44"/>
          <w:szCs w:val="44"/>
        </w:rPr>
        <w:t>ого</w:t>
      </w:r>
      <w:r w:rsidRPr="00441AC9">
        <w:rPr>
          <w:b/>
          <w:sz w:val="44"/>
          <w:szCs w:val="44"/>
        </w:rPr>
        <w:t xml:space="preserve"> фонд</w:t>
      </w:r>
      <w:r w:rsidR="00596BFD">
        <w:rPr>
          <w:b/>
          <w:sz w:val="44"/>
          <w:szCs w:val="44"/>
        </w:rPr>
        <w:t>а</w:t>
      </w:r>
      <w:r w:rsidRPr="00441AC9">
        <w:rPr>
          <w:b/>
          <w:sz w:val="44"/>
          <w:szCs w:val="44"/>
        </w:rPr>
        <w:t xml:space="preserve"> поддержки малого и среднего </w:t>
      </w:r>
      <w:r>
        <w:rPr>
          <w:b/>
          <w:sz w:val="44"/>
          <w:szCs w:val="44"/>
        </w:rPr>
        <w:t>п</w:t>
      </w:r>
      <w:r w:rsidRPr="00441AC9">
        <w:rPr>
          <w:b/>
          <w:sz w:val="44"/>
          <w:szCs w:val="44"/>
        </w:rPr>
        <w:t>редпринимательства</w:t>
      </w:r>
    </w:p>
    <w:p w:rsidR="006B7EF2" w:rsidRPr="00441AC9" w:rsidRDefault="006B7EF2" w:rsidP="006B7EF2">
      <w:pPr>
        <w:spacing w:line="276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Киреевского района Тульской области</w:t>
      </w:r>
    </w:p>
    <w:p w:rsidR="006B7EF2" w:rsidRPr="00441AC9" w:rsidRDefault="006B7EF2" w:rsidP="006B7EF2">
      <w:pPr>
        <w:spacing w:line="276" w:lineRule="auto"/>
        <w:jc w:val="center"/>
        <w:rPr>
          <w:b/>
          <w:sz w:val="44"/>
          <w:szCs w:val="44"/>
        </w:rPr>
      </w:pPr>
      <w:r w:rsidRPr="00441AC9">
        <w:rPr>
          <w:b/>
          <w:sz w:val="44"/>
          <w:szCs w:val="44"/>
        </w:rPr>
        <w:t xml:space="preserve"> (новая редакция)</w:t>
      </w:r>
    </w:p>
    <w:p w:rsidR="006B7EF2" w:rsidRPr="003F219A" w:rsidRDefault="006B7EF2" w:rsidP="006B7EF2">
      <w:pPr>
        <w:spacing w:line="276" w:lineRule="auto"/>
        <w:jc w:val="center"/>
        <w:rPr>
          <w:sz w:val="28"/>
          <w:szCs w:val="28"/>
        </w:rPr>
      </w:pPr>
    </w:p>
    <w:p w:rsidR="006B7EF2" w:rsidRDefault="006B7EF2" w:rsidP="006B7EF2">
      <w:pPr>
        <w:spacing w:line="276" w:lineRule="auto"/>
        <w:jc w:val="center"/>
      </w:pPr>
    </w:p>
    <w:p w:rsidR="006B7EF2" w:rsidRDefault="006B7EF2" w:rsidP="006B7EF2">
      <w:pPr>
        <w:spacing w:line="276" w:lineRule="auto"/>
        <w:jc w:val="center"/>
      </w:pPr>
    </w:p>
    <w:p w:rsidR="006B7EF2" w:rsidRDefault="006B7EF2" w:rsidP="006B7EF2">
      <w:pPr>
        <w:spacing w:line="276" w:lineRule="auto"/>
        <w:jc w:val="center"/>
      </w:pPr>
    </w:p>
    <w:p w:rsidR="006B7EF2" w:rsidRDefault="006B7EF2" w:rsidP="006B7EF2">
      <w:pPr>
        <w:spacing w:line="276" w:lineRule="auto"/>
        <w:jc w:val="center"/>
      </w:pPr>
    </w:p>
    <w:p w:rsidR="006B7EF2" w:rsidRDefault="006B7EF2" w:rsidP="006B7EF2">
      <w:pPr>
        <w:spacing w:line="276" w:lineRule="auto"/>
        <w:jc w:val="center"/>
      </w:pPr>
    </w:p>
    <w:p w:rsidR="006B7EF2" w:rsidRDefault="006B7EF2" w:rsidP="006B7EF2">
      <w:pPr>
        <w:spacing w:line="276" w:lineRule="auto"/>
        <w:jc w:val="center"/>
      </w:pPr>
    </w:p>
    <w:p w:rsidR="006B7EF2" w:rsidRDefault="006B7EF2" w:rsidP="006B7EF2">
      <w:pPr>
        <w:spacing w:line="276" w:lineRule="auto"/>
        <w:jc w:val="center"/>
      </w:pPr>
    </w:p>
    <w:p w:rsidR="006B7EF2" w:rsidRDefault="006B7EF2" w:rsidP="006B7EF2">
      <w:pPr>
        <w:spacing w:line="276" w:lineRule="auto"/>
        <w:jc w:val="center"/>
      </w:pPr>
    </w:p>
    <w:p w:rsidR="006B7EF2" w:rsidRDefault="006B7EF2" w:rsidP="006B7EF2">
      <w:pPr>
        <w:spacing w:line="276" w:lineRule="auto"/>
        <w:jc w:val="center"/>
      </w:pPr>
    </w:p>
    <w:p w:rsidR="006B7EF2" w:rsidRDefault="006B7EF2" w:rsidP="006A33C8">
      <w:pPr>
        <w:spacing w:line="276" w:lineRule="auto"/>
      </w:pPr>
    </w:p>
    <w:p w:rsidR="006B7EF2" w:rsidRDefault="006B7EF2" w:rsidP="006B7EF2">
      <w:pPr>
        <w:spacing w:line="276" w:lineRule="auto"/>
        <w:jc w:val="center"/>
        <w:rPr>
          <w:b/>
          <w:sz w:val="28"/>
          <w:szCs w:val="28"/>
        </w:rPr>
      </w:pPr>
    </w:p>
    <w:p w:rsidR="006B7EF2" w:rsidRDefault="006B7EF2" w:rsidP="006B7EF2">
      <w:pPr>
        <w:spacing w:line="276" w:lineRule="auto"/>
        <w:jc w:val="center"/>
        <w:rPr>
          <w:b/>
          <w:sz w:val="24"/>
          <w:szCs w:val="24"/>
        </w:rPr>
      </w:pPr>
      <w:r w:rsidRPr="0099582A">
        <w:rPr>
          <w:b/>
          <w:sz w:val="24"/>
          <w:szCs w:val="24"/>
        </w:rPr>
        <w:t>Тульская область</w:t>
      </w:r>
      <w:r>
        <w:rPr>
          <w:b/>
          <w:sz w:val="24"/>
          <w:szCs w:val="24"/>
        </w:rPr>
        <w:t xml:space="preserve">, г. </w:t>
      </w:r>
      <w:proofErr w:type="spellStart"/>
      <w:r>
        <w:rPr>
          <w:b/>
          <w:sz w:val="24"/>
          <w:szCs w:val="24"/>
        </w:rPr>
        <w:t>Киреевск</w:t>
      </w:r>
      <w:proofErr w:type="spellEnd"/>
      <w:r>
        <w:rPr>
          <w:b/>
          <w:sz w:val="24"/>
          <w:szCs w:val="24"/>
        </w:rPr>
        <w:t>, 201</w:t>
      </w:r>
      <w:r w:rsidR="00596BFD">
        <w:rPr>
          <w:b/>
          <w:sz w:val="24"/>
          <w:szCs w:val="24"/>
        </w:rPr>
        <w:t>6</w:t>
      </w:r>
      <w:r w:rsidRPr="0099582A">
        <w:rPr>
          <w:b/>
          <w:sz w:val="24"/>
          <w:szCs w:val="24"/>
        </w:rPr>
        <w:t xml:space="preserve"> год</w:t>
      </w:r>
    </w:p>
    <w:p w:rsidR="006B7EF2" w:rsidRPr="006A33C8" w:rsidRDefault="006B7EF2" w:rsidP="006A33C8">
      <w:pPr>
        <w:pStyle w:val="a9"/>
        <w:numPr>
          <w:ilvl w:val="0"/>
          <w:numId w:val="4"/>
        </w:numPr>
        <w:spacing w:line="276" w:lineRule="auto"/>
        <w:jc w:val="center"/>
        <w:rPr>
          <w:b/>
          <w:sz w:val="24"/>
          <w:szCs w:val="24"/>
        </w:rPr>
      </w:pPr>
      <w:r w:rsidRPr="006A33C8">
        <w:rPr>
          <w:b/>
          <w:sz w:val="24"/>
          <w:szCs w:val="24"/>
        </w:rPr>
        <w:br w:type="page"/>
      </w:r>
      <w:r w:rsidRPr="006A33C8">
        <w:rPr>
          <w:b/>
          <w:sz w:val="24"/>
          <w:szCs w:val="24"/>
        </w:rPr>
        <w:lastRenderedPageBreak/>
        <w:t>ОБЩИЕ ПОЛОЖЕНИЯ</w:t>
      </w:r>
    </w:p>
    <w:p w:rsidR="006A33C8" w:rsidRPr="006A33C8" w:rsidRDefault="006A33C8" w:rsidP="006A33C8">
      <w:pPr>
        <w:pStyle w:val="a9"/>
        <w:spacing w:line="276" w:lineRule="auto"/>
        <w:rPr>
          <w:b/>
          <w:sz w:val="24"/>
          <w:szCs w:val="24"/>
        </w:rPr>
      </w:pPr>
    </w:p>
    <w:p w:rsidR="006B7EF2" w:rsidRDefault="006B7EF2" w:rsidP="006B7EF2">
      <w:pPr>
        <w:tabs>
          <w:tab w:val="num" w:pos="426"/>
        </w:tabs>
        <w:ind w:right="-1"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1.1  Муниципальный фонд поддержки</w:t>
      </w:r>
      <w:r w:rsidRPr="00B81BB2">
        <w:rPr>
          <w:sz w:val="24"/>
          <w:szCs w:val="24"/>
        </w:rPr>
        <w:t xml:space="preserve"> малого</w:t>
      </w:r>
      <w:r>
        <w:rPr>
          <w:sz w:val="24"/>
          <w:szCs w:val="24"/>
        </w:rPr>
        <w:t xml:space="preserve"> и среднего предпринимательства Кире</w:t>
      </w:r>
      <w:r w:rsidR="008B1532">
        <w:rPr>
          <w:sz w:val="24"/>
          <w:szCs w:val="24"/>
        </w:rPr>
        <w:t>евского района Тульской области</w:t>
      </w:r>
      <w:r>
        <w:rPr>
          <w:sz w:val="24"/>
          <w:szCs w:val="24"/>
        </w:rPr>
        <w:t>, (именуемый в дальнейшем – Фонд), осуществляет свою деятельность в соответствии с Конституцией РФ, Гражданским кодексом РФ, Федеральным законом «О некоммерческих организациях», Федеральным законом «О развитии малого и среднего предпринимательства в Российской Федерации», иными нормативными правовыми актами Российской Федерации, настоящим Уставом и руководствуется в своей деятельности общепризнанными международными принципами, нормами</w:t>
      </w:r>
      <w:proofErr w:type="gramEnd"/>
      <w:r>
        <w:rPr>
          <w:sz w:val="24"/>
          <w:szCs w:val="24"/>
        </w:rPr>
        <w:t xml:space="preserve"> и стандартами. </w:t>
      </w:r>
    </w:p>
    <w:p w:rsidR="006B7EF2" w:rsidRPr="00261341" w:rsidRDefault="006B7EF2" w:rsidP="006B7EF2">
      <w:pPr>
        <w:tabs>
          <w:tab w:val="num" w:pos="426"/>
        </w:tabs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Pr="00B81BB2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81BB2">
        <w:rPr>
          <w:sz w:val="24"/>
          <w:szCs w:val="24"/>
        </w:rPr>
        <w:t>олное наименование Фонд</w:t>
      </w:r>
      <w:r>
        <w:rPr>
          <w:sz w:val="24"/>
          <w:szCs w:val="24"/>
        </w:rPr>
        <w:t>а: Муниципальный фонд поддержки</w:t>
      </w:r>
      <w:r w:rsidRPr="00B81BB2">
        <w:rPr>
          <w:sz w:val="24"/>
          <w:szCs w:val="24"/>
        </w:rPr>
        <w:t xml:space="preserve"> малого</w:t>
      </w:r>
      <w:r>
        <w:rPr>
          <w:sz w:val="24"/>
          <w:szCs w:val="24"/>
        </w:rPr>
        <w:t xml:space="preserve"> и среднего предпринимательства Киреевского района Тульской области.</w:t>
      </w:r>
    </w:p>
    <w:p w:rsidR="006B7EF2" w:rsidRPr="00261341" w:rsidRDefault="006B7EF2" w:rsidP="006B7EF2">
      <w:pPr>
        <w:tabs>
          <w:tab w:val="num" w:pos="1400"/>
        </w:tabs>
        <w:ind w:right="-1"/>
        <w:jc w:val="both"/>
        <w:rPr>
          <w:sz w:val="24"/>
          <w:szCs w:val="24"/>
        </w:rPr>
      </w:pPr>
      <w:r w:rsidRPr="00511B95">
        <w:rPr>
          <w:sz w:val="24"/>
          <w:szCs w:val="24"/>
        </w:rPr>
        <w:t>Сокращенное наименование Фонда</w:t>
      </w:r>
      <w:r w:rsidRPr="00261341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МФ ПМ и СП Киреевского р-на </w:t>
      </w:r>
      <w:proofErr w:type="gramStart"/>
      <w:r>
        <w:rPr>
          <w:sz w:val="24"/>
          <w:szCs w:val="24"/>
        </w:rPr>
        <w:t>Тульской</w:t>
      </w:r>
      <w:proofErr w:type="gramEnd"/>
      <w:r>
        <w:rPr>
          <w:sz w:val="24"/>
          <w:szCs w:val="24"/>
        </w:rPr>
        <w:t xml:space="preserve"> обл.</w:t>
      </w:r>
    </w:p>
    <w:p w:rsidR="006B7EF2" w:rsidRDefault="006B7EF2" w:rsidP="006B7EF2">
      <w:pPr>
        <w:tabs>
          <w:tab w:val="num" w:pos="1400"/>
        </w:tabs>
        <w:ind w:right="-1"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1.3. Организационно-правовая форма: фонд.</w:t>
      </w:r>
    </w:p>
    <w:p w:rsidR="006B7EF2" w:rsidRDefault="006B7EF2" w:rsidP="009B112B">
      <w:pPr>
        <w:tabs>
          <w:tab w:val="num" w:pos="1400"/>
        </w:tabs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1.4. Место</w:t>
      </w:r>
      <w:r w:rsidRPr="00B81BB2">
        <w:rPr>
          <w:sz w:val="24"/>
          <w:szCs w:val="24"/>
        </w:rPr>
        <w:t xml:space="preserve"> нахожде</w:t>
      </w:r>
      <w:r>
        <w:rPr>
          <w:sz w:val="24"/>
          <w:szCs w:val="24"/>
        </w:rPr>
        <w:t>н</w:t>
      </w:r>
      <w:r w:rsidR="008B1532">
        <w:rPr>
          <w:sz w:val="24"/>
          <w:szCs w:val="24"/>
        </w:rPr>
        <w:t>ия исполнительного органа Фонда</w:t>
      </w:r>
      <w:r>
        <w:rPr>
          <w:sz w:val="24"/>
          <w:szCs w:val="24"/>
        </w:rPr>
        <w:t xml:space="preserve">: </w:t>
      </w:r>
      <w:r w:rsidRPr="00652DEC">
        <w:rPr>
          <w:sz w:val="24"/>
          <w:szCs w:val="24"/>
        </w:rPr>
        <w:t xml:space="preserve">Тульская область, г. </w:t>
      </w:r>
      <w:proofErr w:type="spellStart"/>
      <w:r>
        <w:rPr>
          <w:sz w:val="24"/>
          <w:szCs w:val="24"/>
        </w:rPr>
        <w:t>Киреевск</w:t>
      </w:r>
      <w:proofErr w:type="spellEnd"/>
      <w:r w:rsidR="009B112B">
        <w:rPr>
          <w:sz w:val="24"/>
          <w:szCs w:val="24"/>
        </w:rPr>
        <w:t>.</w:t>
      </w:r>
    </w:p>
    <w:p w:rsidR="009B112B" w:rsidRPr="00F200F0" w:rsidRDefault="009B112B" w:rsidP="009B112B">
      <w:pPr>
        <w:tabs>
          <w:tab w:val="num" w:pos="1400"/>
        </w:tabs>
        <w:ind w:right="-1"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1.5. Учредителем Фонда является Администрация муниципального образования Киреевский район. </w:t>
      </w:r>
      <w:proofErr w:type="gramStart"/>
      <w:r>
        <w:rPr>
          <w:sz w:val="24"/>
          <w:szCs w:val="24"/>
        </w:rPr>
        <w:t xml:space="preserve">Адрес (место нахождения) Учредителя: 301260, Тульская область, г. </w:t>
      </w:r>
      <w:proofErr w:type="spellStart"/>
      <w:r>
        <w:rPr>
          <w:sz w:val="24"/>
          <w:szCs w:val="24"/>
        </w:rPr>
        <w:t>Киреевск</w:t>
      </w:r>
      <w:proofErr w:type="spellEnd"/>
      <w:r>
        <w:rPr>
          <w:sz w:val="24"/>
          <w:szCs w:val="24"/>
        </w:rPr>
        <w:t>, ул. Титова, д. 4.</w:t>
      </w:r>
      <w:proofErr w:type="gramEnd"/>
    </w:p>
    <w:p w:rsidR="006B7EF2" w:rsidRPr="00652DEC" w:rsidRDefault="006B7EF2" w:rsidP="006B7EF2">
      <w:pPr>
        <w:ind w:right="-144"/>
        <w:jc w:val="both"/>
        <w:rPr>
          <w:sz w:val="24"/>
          <w:szCs w:val="24"/>
        </w:rPr>
      </w:pPr>
    </w:p>
    <w:p w:rsidR="006B7EF2" w:rsidRDefault="006B7EF2" w:rsidP="006B7EF2">
      <w:pPr>
        <w:numPr>
          <w:ilvl w:val="0"/>
          <w:numId w:val="3"/>
        </w:numPr>
        <w:ind w:right="-1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ПРАВОВОЕ ПОЛОЖЕНИЕ ФОНДА</w:t>
      </w:r>
    </w:p>
    <w:p w:rsidR="006A33C8" w:rsidRDefault="006A33C8" w:rsidP="006A33C8">
      <w:pPr>
        <w:ind w:left="720" w:right="-144"/>
        <w:rPr>
          <w:b/>
          <w:sz w:val="24"/>
          <w:szCs w:val="24"/>
        </w:rPr>
      </w:pPr>
    </w:p>
    <w:p w:rsidR="006B7EF2" w:rsidRDefault="006B7EF2" w:rsidP="006B7EF2">
      <w:pPr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2.1. Фонд является не имеющей членства некоммерческой организацией, учрежденной на основе добровольных имущественных взносов для реализации целей, предусмотренных настоящим Уставом.</w:t>
      </w:r>
    </w:p>
    <w:p w:rsidR="006B7EF2" w:rsidRDefault="006B7EF2" w:rsidP="006B7EF2">
      <w:pPr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2.2. Деятельность Фонда основывается на принципах добровольности, равноправия, самоуправления и законности.</w:t>
      </w:r>
    </w:p>
    <w:p w:rsidR="006B7EF2" w:rsidRDefault="006B7EF2" w:rsidP="006B7EF2">
      <w:pPr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2.3. Фонд считается созданным как юридическое лицо с момента его государственной регистрации в установленном законом порядке.</w:t>
      </w:r>
    </w:p>
    <w:p w:rsidR="006B7EF2" w:rsidRDefault="006B7EF2" w:rsidP="006B7EF2">
      <w:pPr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96BFD">
        <w:rPr>
          <w:sz w:val="24"/>
          <w:szCs w:val="24"/>
        </w:rPr>
        <w:t>4</w:t>
      </w:r>
      <w:r>
        <w:rPr>
          <w:sz w:val="24"/>
          <w:szCs w:val="24"/>
        </w:rPr>
        <w:t xml:space="preserve">. Фонд может от своего имени приобретать имущественные и неимущественные права, </w:t>
      </w:r>
      <w:proofErr w:type="gramStart"/>
      <w:r>
        <w:rPr>
          <w:sz w:val="24"/>
          <w:szCs w:val="24"/>
        </w:rPr>
        <w:t>нести обязанности</w:t>
      </w:r>
      <w:proofErr w:type="gramEnd"/>
      <w:r>
        <w:rPr>
          <w:sz w:val="24"/>
          <w:szCs w:val="24"/>
        </w:rPr>
        <w:t>, быть истцом и ответчиком в судах, совершать сделки, соответствующие уставным целям Фонда и законодательству Российской Федерации.</w:t>
      </w:r>
    </w:p>
    <w:p w:rsidR="006B7EF2" w:rsidRPr="00546A9C" w:rsidRDefault="00596BFD" w:rsidP="006B7EF2">
      <w:pPr>
        <w:ind w:right="-1" w:firstLine="426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2.5</w:t>
      </w:r>
      <w:r w:rsidR="006B7EF2" w:rsidRPr="00546A9C">
        <w:rPr>
          <w:sz w:val="24"/>
          <w:szCs w:val="24"/>
        </w:rPr>
        <w:t xml:space="preserve">. Фонд имеет печать с полным наименованием на русском языке. Фонд вправе иметь штампы и бланки со своим наименованием, </w:t>
      </w:r>
      <w:r w:rsidR="006B7EF2" w:rsidRPr="00546A9C">
        <w:rPr>
          <w:sz w:val="24"/>
          <w:szCs w:val="24"/>
          <w:shd w:val="clear" w:color="auto" w:fill="FFFFFF"/>
        </w:rPr>
        <w:t>открывать счета в банках на территории Российской Федерации.</w:t>
      </w:r>
    </w:p>
    <w:p w:rsidR="006B7EF2" w:rsidRPr="00546A9C" w:rsidRDefault="006B7EF2" w:rsidP="006B7EF2">
      <w:pPr>
        <w:ind w:right="-1" w:firstLine="426"/>
        <w:jc w:val="both"/>
        <w:rPr>
          <w:sz w:val="24"/>
          <w:szCs w:val="24"/>
        </w:rPr>
      </w:pPr>
      <w:r w:rsidRPr="00546A9C">
        <w:rPr>
          <w:sz w:val="24"/>
          <w:szCs w:val="24"/>
        </w:rPr>
        <w:t xml:space="preserve">Фонд вправе иметь свою символику в виде эмблемы. </w:t>
      </w:r>
    </w:p>
    <w:p w:rsidR="006B7EF2" w:rsidRDefault="006B7EF2" w:rsidP="006B7EF2">
      <w:pPr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96BFD">
        <w:rPr>
          <w:sz w:val="24"/>
          <w:szCs w:val="24"/>
        </w:rPr>
        <w:t>6</w:t>
      </w:r>
      <w:r>
        <w:rPr>
          <w:sz w:val="24"/>
          <w:szCs w:val="24"/>
        </w:rPr>
        <w:t>. Фонд самостоятельно определяет направления своей деятельности, стратегию экономического, технического и социального развития.</w:t>
      </w:r>
    </w:p>
    <w:p w:rsidR="006B7EF2" w:rsidRDefault="00596BFD" w:rsidP="006B7EF2">
      <w:pPr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="006B7EF2">
        <w:rPr>
          <w:sz w:val="24"/>
          <w:szCs w:val="24"/>
        </w:rPr>
        <w:t>. Фонд отвечает по своим обязательствам имуществом, на которое в соответствии с действующим законодательством может быть обращено взыскание.</w:t>
      </w:r>
    </w:p>
    <w:p w:rsidR="006B7EF2" w:rsidRDefault="006B7EF2" w:rsidP="006B7EF2">
      <w:pPr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96BFD">
        <w:rPr>
          <w:sz w:val="24"/>
          <w:szCs w:val="24"/>
        </w:rPr>
        <w:t>8</w:t>
      </w:r>
      <w:r>
        <w:rPr>
          <w:sz w:val="24"/>
          <w:szCs w:val="24"/>
        </w:rPr>
        <w:t xml:space="preserve">. Деятельность Фонда является гласной, а информация о его учредительных и программных документах – общедоступной. </w:t>
      </w:r>
    </w:p>
    <w:p w:rsidR="006B7EF2" w:rsidRDefault="006B7EF2" w:rsidP="006B7EF2">
      <w:pPr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96BFD">
        <w:rPr>
          <w:sz w:val="24"/>
          <w:szCs w:val="24"/>
        </w:rPr>
        <w:t>9</w:t>
      </w:r>
      <w:r>
        <w:rPr>
          <w:sz w:val="24"/>
          <w:szCs w:val="24"/>
        </w:rPr>
        <w:t>. Срок деятельности Фонда не ограничен.</w:t>
      </w:r>
    </w:p>
    <w:p w:rsidR="006B7EF2" w:rsidRDefault="006B7EF2" w:rsidP="006B7EF2">
      <w:pPr>
        <w:ind w:right="-144"/>
        <w:jc w:val="both"/>
        <w:rPr>
          <w:sz w:val="24"/>
          <w:szCs w:val="24"/>
        </w:rPr>
      </w:pPr>
    </w:p>
    <w:p w:rsidR="006B7EF2" w:rsidRDefault="006B7EF2" w:rsidP="006B7EF2">
      <w:pPr>
        <w:numPr>
          <w:ilvl w:val="0"/>
          <w:numId w:val="1"/>
        </w:numPr>
        <w:ind w:right="-1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ЦЕЛИ, ПРЕДМЕТ И ВИДЫ ДЕЯТЕЛЬНОСТИ ФОНДА</w:t>
      </w:r>
    </w:p>
    <w:p w:rsidR="006A33C8" w:rsidRDefault="006A33C8" w:rsidP="006A33C8">
      <w:pPr>
        <w:ind w:left="720" w:right="-144"/>
        <w:rPr>
          <w:b/>
          <w:sz w:val="24"/>
          <w:szCs w:val="24"/>
        </w:rPr>
      </w:pPr>
    </w:p>
    <w:p w:rsidR="006B7EF2" w:rsidRDefault="006B7EF2" w:rsidP="006B7EF2">
      <w:pPr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Фонд создается в целях формирования имущества на основе добровольных имущественных взносов, иных не запрещенных законом поступлений и использования данного имущества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: </w:t>
      </w:r>
    </w:p>
    <w:p w:rsidR="006B7EF2" w:rsidRDefault="006B7EF2" w:rsidP="006B7EF2">
      <w:pPr>
        <w:tabs>
          <w:tab w:val="num" w:pos="0"/>
        </w:tabs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- оказание поддержки малому и среднему предпринимательству на территории муниципального образования Киреевский район Тульской области;</w:t>
      </w:r>
    </w:p>
    <w:p w:rsidR="006B7EF2" w:rsidRDefault="006B7EF2" w:rsidP="006B7EF2">
      <w:pPr>
        <w:tabs>
          <w:tab w:val="num" w:pos="0"/>
        </w:tabs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содействие органам местного самоуправления в формировании рыночных отношений на основе государственной поддержки малого и среднего предпринимательства, развития </w:t>
      </w:r>
      <w:r>
        <w:rPr>
          <w:sz w:val="24"/>
          <w:szCs w:val="24"/>
        </w:rPr>
        <w:lastRenderedPageBreak/>
        <w:t>конкуренции путем привлечения и эффективного использования финансовых ресурсов для реализации целевых программ, проектов и мероприятий в области малого и среднего предпринимательства;</w:t>
      </w:r>
    </w:p>
    <w:p w:rsidR="00C24758" w:rsidRDefault="00C24758" w:rsidP="006B7EF2">
      <w:pPr>
        <w:tabs>
          <w:tab w:val="num" w:pos="0"/>
        </w:tabs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организацию возврата  исполнителями проектов средств государственной поддержки, полученных на реализацию программ местного развития;</w:t>
      </w:r>
    </w:p>
    <w:p w:rsidR="006B7EF2" w:rsidRPr="00040343" w:rsidRDefault="006B7EF2" w:rsidP="006B7EF2">
      <w:pPr>
        <w:tabs>
          <w:tab w:val="num" w:pos="0"/>
        </w:tabs>
        <w:ind w:right="-1" w:firstLine="426"/>
        <w:jc w:val="both"/>
        <w:rPr>
          <w:sz w:val="24"/>
          <w:szCs w:val="24"/>
        </w:rPr>
      </w:pPr>
      <w:r w:rsidRPr="00040343">
        <w:rPr>
          <w:sz w:val="24"/>
          <w:szCs w:val="24"/>
        </w:rPr>
        <w:t>- организацию профессионального обучения, переобучения и профориентации населения, в том числе обучения основам малого бизнеса и предпринимательства;</w:t>
      </w:r>
    </w:p>
    <w:p w:rsidR="006B7EF2" w:rsidRPr="00040343" w:rsidRDefault="006B7EF2" w:rsidP="006B7EF2">
      <w:pPr>
        <w:tabs>
          <w:tab w:val="num" w:pos="567"/>
        </w:tabs>
        <w:ind w:right="-1" w:firstLine="426"/>
        <w:jc w:val="both"/>
        <w:rPr>
          <w:sz w:val="24"/>
          <w:szCs w:val="24"/>
        </w:rPr>
      </w:pPr>
      <w:r w:rsidRPr="00040343">
        <w:rPr>
          <w:sz w:val="24"/>
          <w:szCs w:val="24"/>
        </w:rPr>
        <w:t xml:space="preserve">- создание условий для </w:t>
      </w:r>
      <w:r w:rsidR="00596BFD">
        <w:rPr>
          <w:sz w:val="24"/>
          <w:szCs w:val="24"/>
        </w:rPr>
        <w:t xml:space="preserve"> </w:t>
      </w:r>
      <w:r w:rsidRPr="00040343">
        <w:rPr>
          <w:sz w:val="24"/>
          <w:szCs w:val="24"/>
        </w:rPr>
        <w:t>финансирования субъектов малого и среднего предпринимательства;</w:t>
      </w:r>
    </w:p>
    <w:p w:rsidR="006B7EF2" w:rsidRDefault="006B7EF2" w:rsidP="006B7EF2">
      <w:pPr>
        <w:tabs>
          <w:tab w:val="num" w:pos="567"/>
        </w:tabs>
        <w:ind w:right="-1" w:firstLine="426"/>
        <w:jc w:val="both"/>
        <w:rPr>
          <w:sz w:val="24"/>
          <w:szCs w:val="24"/>
        </w:rPr>
      </w:pPr>
      <w:r w:rsidRPr="00040343">
        <w:rPr>
          <w:sz w:val="24"/>
          <w:szCs w:val="24"/>
        </w:rPr>
        <w:t>- оказание содействия субъектам предпринимательства в продвижении производимых ими товаров (работ, услуг), результатов интеллектуальной деятельности на рынок Российской Федерации и рынки иностранных государств.</w:t>
      </w:r>
    </w:p>
    <w:p w:rsidR="006B7EF2" w:rsidRDefault="006B7EF2" w:rsidP="006B7EF2">
      <w:pPr>
        <w:tabs>
          <w:tab w:val="num" w:pos="567"/>
        </w:tabs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3.2. Предметом деятельности Фонда является осуществление в соответствии с действующим законодательством Российской Федерации следующих видов деятельности, направленных на достижение целей, ради которых создан Фонд:</w:t>
      </w:r>
    </w:p>
    <w:p w:rsidR="006B7EF2" w:rsidRDefault="009B112B" w:rsidP="006B7EF2">
      <w:pPr>
        <w:ind w:right="-1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7EF2">
        <w:rPr>
          <w:sz w:val="24"/>
          <w:szCs w:val="24"/>
        </w:rPr>
        <w:t>- осуществление  деятельности в форме финансовой поддержки субъектов малого и среднего предпринимательства, их союзов и объединений, а также структур поддержки предпринимательства в виде инвестиций, займов, грантов и в других формах, не противоречащих действующему законодательству;</w:t>
      </w:r>
    </w:p>
    <w:p w:rsidR="00720978" w:rsidRDefault="009B112B" w:rsidP="006B7EF2">
      <w:pPr>
        <w:ind w:right="-1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0978">
        <w:rPr>
          <w:sz w:val="24"/>
          <w:szCs w:val="24"/>
        </w:rPr>
        <w:t xml:space="preserve">-  предоставление физическим лицам, субъектам малого и среднего предпринимательства, муниципальным предприятиям и учреждениям займов, в том числе </w:t>
      </w:r>
      <w:r w:rsidR="00596BFD">
        <w:rPr>
          <w:sz w:val="24"/>
          <w:szCs w:val="24"/>
        </w:rPr>
        <w:t xml:space="preserve"> целевых </w:t>
      </w:r>
      <w:r w:rsidR="00720978">
        <w:rPr>
          <w:sz w:val="24"/>
          <w:szCs w:val="24"/>
        </w:rPr>
        <w:t>займов, беспроцентных ссуд, а так же финансовой помощи на безвозмездной основе в соответствии с действующим законодательством Российской Федерации;</w:t>
      </w:r>
    </w:p>
    <w:p w:rsidR="006B7EF2" w:rsidRDefault="009B112B" w:rsidP="006B7EF2">
      <w:pPr>
        <w:ind w:right="-1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7EF2">
        <w:rPr>
          <w:sz w:val="24"/>
          <w:szCs w:val="24"/>
        </w:rPr>
        <w:t xml:space="preserve">- участие в разработке, проведении экспертизы и конкурсном отборе, а также в реализации </w:t>
      </w:r>
      <w:r w:rsidR="00720978">
        <w:rPr>
          <w:sz w:val="24"/>
          <w:szCs w:val="24"/>
        </w:rPr>
        <w:t xml:space="preserve"> и финансировании </w:t>
      </w:r>
      <w:r w:rsidR="006B7EF2">
        <w:rPr>
          <w:sz w:val="24"/>
          <w:szCs w:val="24"/>
        </w:rPr>
        <w:t>федеральных, региональных, отраслевых, муниципальных и международных программ развития и поддержки малого и среднего предпринимательства, демонополизации экономики, развитии конкуренции, насыщении товарного рынка, создании новых рабочих мест;</w:t>
      </w:r>
    </w:p>
    <w:p w:rsidR="006B7EF2" w:rsidRDefault="009B112B" w:rsidP="006B7EF2">
      <w:pPr>
        <w:ind w:right="-1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7EF2">
        <w:rPr>
          <w:sz w:val="24"/>
          <w:szCs w:val="24"/>
        </w:rPr>
        <w:t>- взаимодействие с федеральными, государственными, муниципальными и иными фондами поддержки малого и среднего предпринимательства на основе принципов равенства, взаимной экономической заинтересованности и ответственности;</w:t>
      </w:r>
    </w:p>
    <w:p w:rsidR="006B7EF2" w:rsidRDefault="009B112B" w:rsidP="006B7EF2">
      <w:pPr>
        <w:ind w:right="-1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7EF2">
        <w:rPr>
          <w:sz w:val="24"/>
          <w:szCs w:val="24"/>
        </w:rPr>
        <w:t>- проведение мероприятий, направленных на привлечение и эффективное использование средств отечественных и иностранных инвесторов для реализации приоритетных направлений деятельности в области развития малого и среднего предпринимательства и создания конкурентной среды, в том числе путем проведения конкурсов, ярмарок, аукционов, выставок и лотереи;</w:t>
      </w:r>
    </w:p>
    <w:p w:rsidR="006B7EF2" w:rsidRDefault="009B112B" w:rsidP="006B7EF2">
      <w:pPr>
        <w:ind w:right="-1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7EF2">
        <w:rPr>
          <w:sz w:val="24"/>
          <w:szCs w:val="24"/>
        </w:rPr>
        <w:t>- участие в формировании инфраструктуры рынка, обеспечивающей равные условия и возможности для осуществления деятельности в области малого и среднего предпринимательства;</w:t>
      </w:r>
    </w:p>
    <w:p w:rsidR="006B7EF2" w:rsidRDefault="009B112B" w:rsidP="006B7EF2">
      <w:pPr>
        <w:ind w:right="-1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7EF2">
        <w:rPr>
          <w:sz w:val="24"/>
          <w:szCs w:val="24"/>
        </w:rPr>
        <w:t xml:space="preserve">- осуществление </w:t>
      </w:r>
      <w:proofErr w:type="gramStart"/>
      <w:r w:rsidR="006B7EF2">
        <w:rPr>
          <w:sz w:val="24"/>
          <w:szCs w:val="24"/>
        </w:rPr>
        <w:t>контроля за</w:t>
      </w:r>
      <w:proofErr w:type="gramEnd"/>
      <w:r w:rsidR="006B7EF2">
        <w:rPr>
          <w:sz w:val="24"/>
          <w:szCs w:val="24"/>
        </w:rPr>
        <w:t xml:space="preserve"> целевым использованием субъектами малого и среднего предпринимательства финансовых средств, выделяемых Фондом или получаемых ими при содействии Фонда, включая приостановку финансирования в случае выявления нарушений целевого использования указанных средств;</w:t>
      </w:r>
    </w:p>
    <w:p w:rsidR="006B7EF2" w:rsidRDefault="009B112B" w:rsidP="006B7EF2">
      <w:pPr>
        <w:ind w:right="-1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7EF2">
        <w:rPr>
          <w:sz w:val="24"/>
          <w:szCs w:val="24"/>
        </w:rPr>
        <w:t xml:space="preserve">- осуществление </w:t>
      </w:r>
      <w:proofErr w:type="gramStart"/>
      <w:r w:rsidR="006B7EF2">
        <w:rPr>
          <w:sz w:val="24"/>
          <w:szCs w:val="24"/>
        </w:rPr>
        <w:t>контроля за</w:t>
      </w:r>
      <w:proofErr w:type="gramEnd"/>
      <w:r w:rsidR="006B7EF2">
        <w:rPr>
          <w:sz w:val="24"/>
          <w:szCs w:val="24"/>
        </w:rPr>
        <w:t xml:space="preserve"> обеспечением возвратности средств, выделяемых субъектами малого и среднего предпринимательства в форме займов;</w:t>
      </w:r>
    </w:p>
    <w:p w:rsidR="006B7EF2" w:rsidRDefault="009B112B" w:rsidP="006B7EF2">
      <w:pPr>
        <w:ind w:right="-1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7EF2">
        <w:rPr>
          <w:sz w:val="24"/>
          <w:szCs w:val="24"/>
        </w:rPr>
        <w:t xml:space="preserve">- создание экспертных советов, комиссий, в том числе с привлечением иностранных специалистов, финансирование которых производится в пределах сметы расходов Фонда; </w:t>
      </w:r>
    </w:p>
    <w:p w:rsidR="006B7EF2" w:rsidRDefault="009B112B" w:rsidP="006B7EF2">
      <w:pPr>
        <w:ind w:right="-1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7EF2">
        <w:rPr>
          <w:sz w:val="24"/>
          <w:szCs w:val="24"/>
        </w:rPr>
        <w:t>- осуществление поддержки инновационной деятельности предпринимательских структур, стимулирование разработки и производства принципиально новых видов продукции, содействие освоению новых технологий и изобретений;</w:t>
      </w:r>
    </w:p>
    <w:p w:rsidR="006B7EF2" w:rsidRDefault="009B112B" w:rsidP="006B7EF2">
      <w:pPr>
        <w:ind w:right="-1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7EF2">
        <w:rPr>
          <w:sz w:val="24"/>
          <w:szCs w:val="24"/>
        </w:rPr>
        <w:t>- осуществление финансирования мероприятий по подготовке, переподготовке и повышению квалификации кадров малого и среднего предпринимательства;</w:t>
      </w:r>
    </w:p>
    <w:p w:rsidR="006B7EF2" w:rsidRDefault="009B112B" w:rsidP="006B7EF2">
      <w:pPr>
        <w:ind w:right="-1"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6B7EF2">
        <w:rPr>
          <w:sz w:val="24"/>
          <w:szCs w:val="24"/>
        </w:rPr>
        <w:t>- осуществление организации в Российской Федерации и за рубежом стажировок специалистов, а также командирование за границу отечественных и прием иностранных специалистов и других лиц, связанных с направлениями деятельности Фонда;</w:t>
      </w:r>
    </w:p>
    <w:p w:rsidR="006B7EF2" w:rsidRDefault="009B112B" w:rsidP="006B7EF2">
      <w:pPr>
        <w:ind w:right="-1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7EF2">
        <w:rPr>
          <w:sz w:val="24"/>
          <w:szCs w:val="24"/>
        </w:rPr>
        <w:t>- осуществление в установленном действующем законодательством порядке внешнеэкономической деятельности;</w:t>
      </w:r>
    </w:p>
    <w:p w:rsidR="006B7EF2" w:rsidRDefault="009B112B" w:rsidP="006B7EF2">
      <w:pPr>
        <w:ind w:right="-1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7EF2">
        <w:rPr>
          <w:sz w:val="24"/>
          <w:szCs w:val="24"/>
        </w:rPr>
        <w:t>- осуществление финансирования и проведение научных исследований, научно-практических конференций, симпозиумов, совещаний, информационных, просветительских и культурно-массовых мероприятий, в том числе международных, соответствующих уставным целям Фонда;</w:t>
      </w:r>
    </w:p>
    <w:p w:rsidR="006B7EF2" w:rsidRDefault="009B112B" w:rsidP="006B7EF2">
      <w:pPr>
        <w:ind w:right="-1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7EF2">
        <w:rPr>
          <w:sz w:val="24"/>
          <w:szCs w:val="24"/>
        </w:rPr>
        <w:t>- осуществление содействия деловым контактам и совместным проектам в сфере малого и среднего предпринимательства, оказание информационных, консультационных, посреднических, представительских и агентских услуг для российских и зарубежных предпринимателей;</w:t>
      </w:r>
    </w:p>
    <w:p w:rsidR="006B7EF2" w:rsidRDefault="009B112B" w:rsidP="006B7EF2">
      <w:pPr>
        <w:ind w:right="-1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7EF2" w:rsidRPr="00F453FF">
        <w:rPr>
          <w:sz w:val="24"/>
          <w:szCs w:val="24"/>
        </w:rPr>
        <w:t>- осуществление сбора и обработки правовой, патентно-лицензионной и иной информации, представляющей интерес для субъектов малого и среднего предпринимательства;</w:t>
      </w:r>
    </w:p>
    <w:p w:rsidR="006B7EF2" w:rsidRDefault="009B112B" w:rsidP="006B7EF2">
      <w:pPr>
        <w:ind w:right="-1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7EF2" w:rsidRPr="00040343">
        <w:rPr>
          <w:sz w:val="24"/>
          <w:szCs w:val="24"/>
        </w:rPr>
        <w:t>- создание и использование баз данных и информационных ресурсов для субъектов и о субъектах предпринимательства;</w:t>
      </w:r>
    </w:p>
    <w:p w:rsidR="006B7EF2" w:rsidRDefault="009B112B" w:rsidP="006B7EF2">
      <w:pPr>
        <w:ind w:right="-1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7EF2">
        <w:rPr>
          <w:sz w:val="24"/>
          <w:szCs w:val="24"/>
        </w:rPr>
        <w:t>- осуществление пропаганды идей частного предпринимательства для обеспечения успешного развития рыночной экономики страны, рекламно-издательской деятельности;</w:t>
      </w:r>
    </w:p>
    <w:p w:rsidR="006B7EF2" w:rsidRDefault="009B112B" w:rsidP="006B7EF2">
      <w:pPr>
        <w:ind w:right="-1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7EF2">
        <w:rPr>
          <w:sz w:val="24"/>
          <w:szCs w:val="24"/>
        </w:rPr>
        <w:t>- поддержание интересов предприятий малого и среднего предпринимательства в муниципальных, региональных и федеральных органах законода</w:t>
      </w:r>
      <w:r w:rsidR="00361DF9">
        <w:rPr>
          <w:sz w:val="24"/>
          <w:szCs w:val="24"/>
        </w:rPr>
        <w:t>тельной и исполнительной власти.</w:t>
      </w:r>
    </w:p>
    <w:p w:rsidR="006B7EF2" w:rsidRDefault="006B7EF2" w:rsidP="006B7EF2">
      <w:pPr>
        <w:tabs>
          <w:tab w:val="num" w:pos="0"/>
        </w:tabs>
        <w:spacing w:line="276" w:lineRule="auto"/>
        <w:ind w:firstLine="426"/>
        <w:jc w:val="both"/>
        <w:rPr>
          <w:sz w:val="24"/>
          <w:szCs w:val="24"/>
        </w:rPr>
      </w:pPr>
    </w:p>
    <w:p w:rsidR="006B7EF2" w:rsidRDefault="006B7EF2" w:rsidP="006B7EF2">
      <w:pPr>
        <w:numPr>
          <w:ilvl w:val="0"/>
          <w:numId w:val="1"/>
        </w:numPr>
        <w:ind w:right="164"/>
        <w:jc w:val="center"/>
        <w:rPr>
          <w:b/>
          <w:bCs/>
          <w:sz w:val="24"/>
          <w:szCs w:val="24"/>
        </w:rPr>
      </w:pPr>
      <w:r w:rsidRPr="00B60D48">
        <w:rPr>
          <w:b/>
          <w:bCs/>
          <w:sz w:val="24"/>
          <w:szCs w:val="24"/>
        </w:rPr>
        <w:t>ПРАВА И ОБЯЗАННОСТИ ФОНДА</w:t>
      </w:r>
    </w:p>
    <w:p w:rsidR="006A33C8" w:rsidRDefault="006A33C8" w:rsidP="006A33C8">
      <w:pPr>
        <w:ind w:left="720" w:right="164"/>
        <w:rPr>
          <w:b/>
          <w:bCs/>
          <w:sz w:val="24"/>
          <w:szCs w:val="24"/>
        </w:rPr>
      </w:pPr>
    </w:p>
    <w:p w:rsidR="006B7EF2" w:rsidRPr="00040343" w:rsidRDefault="006B7EF2" w:rsidP="006B7EF2">
      <w:pPr>
        <w:ind w:right="-1" w:firstLine="426"/>
        <w:jc w:val="both"/>
        <w:rPr>
          <w:sz w:val="24"/>
          <w:szCs w:val="24"/>
        </w:rPr>
      </w:pPr>
      <w:r w:rsidRPr="00040343">
        <w:rPr>
          <w:sz w:val="24"/>
          <w:szCs w:val="24"/>
        </w:rPr>
        <w:t>4.1. Фонд вправе:</w:t>
      </w:r>
    </w:p>
    <w:p w:rsidR="006B7EF2" w:rsidRDefault="006B7EF2" w:rsidP="006B7EF2">
      <w:pPr>
        <w:ind w:right="-1" w:firstLine="426"/>
        <w:jc w:val="both"/>
        <w:rPr>
          <w:sz w:val="24"/>
          <w:szCs w:val="24"/>
        </w:rPr>
      </w:pPr>
      <w:r w:rsidRPr="00040343">
        <w:rPr>
          <w:sz w:val="24"/>
          <w:szCs w:val="24"/>
        </w:rPr>
        <w:t>- взаимодействовать с государственными, общественными, коммерческими, научными и другими организациями, учреждениями, предприятиями;</w:t>
      </w:r>
    </w:p>
    <w:p w:rsidR="006B7EF2" w:rsidRDefault="006B7EF2" w:rsidP="006B7EF2">
      <w:pPr>
        <w:ind w:right="-1" w:firstLine="426"/>
        <w:jc w:val="both"/>
        <w:rPr>
          <w:sz w:val="24"/>
          <w:szCs w:val="24"/>
        </w:rPr>
      </w:pPr>
      <w:r w:rsidRPr="00040343">
        <w:rPr>
          <w:sz w:val="24"/>
          <w:szCs w:val="24"/>
        </w:rPr>
        <w:t>- аккумулировать возвратные средства для их дальнейшей капитализации и направления на финансирование проектов, соответствующих уставным целям Фонда;</w:t>
      </w:r>
    </w:p>
    <w:p w:rsidR="006B7EF2" w:rsidRDefault="006B7EF2" w:rsidP="006B7EF2">
      <w:pPr>
        <w:ind w:right="-1" w:firstLine="426"/>
        <w:jc w:val="both"/>
        <w:rPr>
          <w:sz w:val="24"/>
          <w:szCs w:val="24"/>
        </w:rPr>
      </w:pPr>
      <w:r w:rsidRPr="00040343">
        <w:rPr>
          <w:sz w:val="24"/>
          <w:szCs w:val="24"/>
        </w:rPr>
        <w:t>- контролировать целевое использование финансовых средств, представленных Фондом субъектам предпринимательства;</w:t>
      </w:r>
    </w:p>
    <w:p w:rsidR="006B7EF2" w:rsidRDefault="006B7EF2" w:rsidP="006B7EF2">
      <w:pPr>
        <w:ind w:right="-1" w:firstLine="426"/>
        <w:jc w:val="both"/>
        <w:rPr>
          <w:sz w:val="24"/>
          <w:szCs w:val="24"/>
        </w:rPr>
      </w:pPr>
      <w:r w:rsidRPr="00040343">
        <w:rPr>
          <w:sz w:val="24"/>
          <w:szCs w:val="24"/>
        </w:rPr>
        <w:t>- выступать залогодателем, поручителем, гарантом по обязательствам субъектов предпринимательства;</w:t>
      </w:r>
    </w:p>
    <w:p w:rsidR="006B7EF2" w:rsidRDefault="006B7EF2" w:rsidP="006B7EF2">
      <w:pPr>
        <w:ind w:right="-1" w:firstLine="426"/>
        <w:jc w:val="both"/>
        <w:rPr>
          <w:sz w:val="24"/>
          <w:szCs w:val="24"/>
        </w:rPr>
      </w:pPr>
      <w:r w:rsidRPr="00040343">
        <w:rPr>
          <w:sz w:val="24"/>
          <w:szCs w:val="24"/>
        </w:rPr>
        <w:t xml:space="preserve">- сдавать в аренду принадлежащие Фонду помещения, машины и оборудование различного назначения; </w:t>
      </w:r>
    </w:p>
    <w:p w:rsidR="006B7EF2" w:rsidRDefault="006B7EF2" w:rsidP="006B7EF2">
      <w:pPr>
        <w:ind w:right="-1" w:firstLine="426"/>
        <w:jc w:val="both"/>
        <w:rPr>
          <w:sz w:val="24"/>
          <w:szCs w:val="24"/>
        </w:rPr>
      </w:pPr>
      <w:r w:rsidRPr="00040343">
        <w:rPr>
          <w:sz w:val="24"/>
          <w:szCs w:val="24"/>
        </w:rPr>
        <w:t>- заниматься деятельностью по привлечению ресурсов и ведению внереализационных операций;</w:t>
      </w:r>
    </w:p>
    <w:p w:rsidR="006B7EF2" w:rsidRDefault="006B7EF2" w:rsidP="006B7EF2">
      <w:pPr>
        <w:ind w:right="-1" w:firstLine="426"/>
        <w:jc w:val="both"/>
        <w:rPr>
          <w:sz w:val="24"/>
          <w:szCs w:val="24"/>
        </w:rPr>
      </w:pPr>
      <w:r w:rsidRPr="00040343">
        <w:rPr>
          <w:sz w:val="24"/>
          <w:szCs w:val="24"/>
        </w:rPr>
        <w:t>- устанавливать связи в рамках реализации уставных целей Фонда с зарубежными предприятиями и организациями, принимать участие в осуществлени</w:t>
      </w:r>
      <w:r>
        <w:rPr>
          <w:sz w:val="24"/>
          <w:szCs w:val="24"/>
        </w:rPr>
        <w:t>и с ними совместных мероприятий;</w:t>
      </w:r>
    </w:p>
    <w:p w:rsidR="006B7EF2" w:rsidRDefault="006B7EF2" w:rsidP="006B7EF2">
      <w:pPr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решению </w:t>
      </w:r>
      <w:r w:rsidR="002C220E">
        <w:rPr>
          <w:sz w:val="24"/>
          <w:szCs w:val="24"/>
        </w:rPr>
        <w:t>Наблюдательного с</w:t>
      </w:r>
      <w:r>
        <w:rPr>
          <w:sz w:val="24"/>
          <w:szCs w:val="24"/>
        </w:rPr>
        <w:t>овета Фонда создавать различные фонды (резервный фонд, фонд оплаты труда и другие), порядок образования, назначение и размер отчислений в которые, устанавливаются в Положении о порядке использования</w:t>
      </w:r>
      <w:r w:rsidR="002C220E">
        <w:rPr>
          <w:sz w:val="24"/>
          <w:szCs w:val="24"/>
        </w:rPr>
        <w:t xml:space="preserve"> средств соответствующего фонда;</w:t>
      </w:r>
    </w:p>
    <w:p w:rsidR="002C220E" w:rsidRDefault="002C220E" w:rsidP="006B7EF2">
      <w:pPr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- вступать в ассоциации и союзы некоммерческих организаций для расширения своих возможностей в реализации уставных целей.</w:t>
      </w:r>
    </w:p>
    <w:p w:rsidR="006B7EF2" w:rsidRPr="00BD51AC" w:rsidRDefault="006B7EF2" w:rsidP="006B7EF2">
      <w:pPr>
        <w:ind w:right="-1" w:firstLine="426"/>
        <w:jc w:val="both"/>
        <w:rPr>
          <w:sz w:val="24"/>
          <w:szCs w:val="24"/>
        </w:rPr>
      </w:pPr>
      <w:r w:rsidRPr="00BD51AC">
        <w:rPr>
          <w:sz w:val="24"/>
          <w:szCs w:val="24"/>
        </w:rPr>
        <w:t>4.2. Фонд обязан:</w:t>
      </w:r>
    </w:p>
    <w:p w:rsidR="006B7EF2" w:rsidRPr="00BD51AC" w:rsidRDefault="006B7EF2" w:rsidP="006B7EF2">
      <w:pPr>
        <w:ind w:right="-1" w:firstLine="426"/>
        <w:jc w:val="both"/>
        <w:rPr>
          <w:sz w:val="24"/>
          <w:szCs w:val="24"/>
        </w:rPr>
      </w:pPr>
      <w:r w:rsidRPr="00BD51AC">
        <w:rPr>
          <w:sz w:val="24"/>
          <w:szCs w:val="24"/>
        </w:rPr>
        <w:t>- соблюдать законодательство Российской Федерации, общепризнанные принципы и нормы международного права, касающиеся сферы его деятельности, а также нормы, предусмотренные настоящим Уставом;</w:t>
      </w:r>
    </w:p>
    <w:p w:rsidR="006B7EF2" w:rsidRPr="00BD51AC" w:rsidRDefault="006B7EF2" w:rsidP="006B7EF2">
      <w:pPr>
        <w:ind w:right="-1" w:firstLine="426"/>
        <w:jc w:val="both"/>
        <w:rPr>
          <w:sz w:val="24"/>
          <w:szCs w:val="24"/>
        </w:rPr>
      </w:pPr>
      <w:r w:rsidRPr="00BD51AC">
        <w:rPr>
          <w:sz w:val="24"/>
          <w:szCs w:val="24"/>
        </w:rPr>
        <w:t>- ежегодно публиковать отчет об использовании своего имущества;</w:t>
      </w:r>
    </w:p>
    <w:p w:rsidR="006B7EF2" w:rsidRPr="00BD51AC" w:rsidRDefault="006B7EF2" w:rsidP="006B7EF2">
      <w:pPr>
        <w:ind w:right="-1" w:firstLine="426"/>
        <w:jc w:val="both"/>
        <w:rPr>
          <w:sz w:val="24"/>
          <w:szCs w:val="24"/>
        </w:rPr>
      </w:pPr>
      <w:r w:rsidRPr="00BD51AC">
        <w:rPr>
          <w:sz w:val="24"/>
          <w:szCs w:val="24"/>
        </w:rPr>
        <w:t>- своевременно уплачивать налоги и сборы, предусмотренные налоговым законодательством.</w:t>
      </w:r>
    </w:p>
    <w:p w:rsidR="00BD51AC" w:rsidRPr="00BD51AC" w:rsidRDefault="00BD51AC" w:rsidP="00BD51A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Pr="00BD51AC">
        <w:rPr>
          <w:sz w:val="24"/>
          <w:szCs w:val="24"/>
        </w:rPr>
        <w:t>- раскрывать неограниченному кругу лиц информацию о лицах, оказывающих существенное (прямое или косвенное) влияние на решения, принимаемые его органами управления</w:t>
      </w:r>
      <w:proofErr w:type="gramStart"/>
      <w:r w:rsidRPr="00BD51AC">
        <w:rPr>
          <w:sz w:val="24"/>
          <w:szCs w:val="24"/>
        </w:rPr>
        <w:t xml:space="preserve"> :</w:t>
      </w:r>
      <w:proofErr w:type="gramEnd"/>
      <w:r w:rsidRPr="00BD51AC">
        <w:rPr>
          <w:sz w:val="24"/>
          <w:szCs w:val="24"/>
        </w:rPr>
        <w:t xml:space="preserve"> Наблюдательным советом и директором Фонда. Данная информация раскрывается путем размещения списков вышеуказанных лиц с указанием их фамилии, имени, отчества на официальном сайте муниципального образования Киреевский район (</w:t>
      </w:r>
      <w:hyperlink r:id="rId8" w:history="1">
        <w:r w:rsidRPr="00BD51AC">
          <w:rPr>
            <w:rStyle w:val="aa"/>
            <w:color w:val="auto"/>
            <w:sz w:val="24"/>
            <w:szCs w:val="24"/>
          </w:rPr>
          <w:t>http://kireevsk.tulobl.ru/</w:t>
        </w:r>
      </w:hyperlink>
      <w:r w:rsidRPr="00BD51AC">
        <w:rPr>
          <w:sz w:val="24"/>
          <w:szCs w:val="24"/>
        </w:rPr>
        <w:t>) в информационно-телекоммуникационной сети Интернет.</w:t>
      </w:r>
      <w:r w:rsidRPr="00BD51AC">
        <w:rPr>
          <w:rStyle w:val="apple-converted-space"/>
          <w:sz w:val="24"/>
          <w:szCs w:val="24"/>
        </w:rPr>
        <w:t> </w:t>
      </w:r>
    </w:p>
    <w:p w:rsidR="006B7EF2" w:rsidRPr="00BD51AC" w:rsidRDefault="006B7EF2" w:rsidP="006B7EF2">
      <w:pPr>
        <w:tabs>
          <w:tab w:val="num" w:pos="0"/>
        </w:tabs>
        <w:spacing w:line="276" w:lineRule="auto"/>
        <w:ind w:right="-1" w:firstLine="426"/>
        <w:jc w:val="both"/>
        <w:rPr>
          <w:sz w:val="24"/>
          <w:szCs w:val="24"/>
        </w:rPr>
      </w:pPr>
    </w:p>
    <w:p w:rsidR="006B7EF2" w:rsidRPr="00546A9C" w:rsidRDefault="006B7EF2" w:rsidP="004B6008">
      <w:pPr>
        <w:jc w:val="both"/>
        <w:rPr>
          <w:sz w:val="24"/>
          <w:szCs w:val="24"/>
        </w:rPr>
      </w:pPr>
    </w:p>
    <w:p w:rsidR="006B7EF2" w:rsidRDefault="00D706C7" w:rsidP="00D706C7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6B7EF2">
        <w:rPr>
          <w:b/>
          <w:sz w:val="24"/>
          <w:szCs w:val="24"/>
        </w:rPr>
        <w:t>УПРАВЛЕНИЕ ФОНДОМ</w:t>
      </w:r>
    </w:p>
    <w:p w:rsidR="006B7EF2" w:rsidRDefault="006B7EF2" w:rsidP="006B7EF2">
      <w:pPr>
        <w:ind w:left="720"/>
        <w:rPr>
          <w:b/>
          <w:sz w:val="24"/>
          <w:szCs w:val="24"/>
        </w:rPr>
      </w:pPr>
    </w:p>
    <w:p w:rsidR="006B7EF2" w:rsidRDefault="00D706C7" w:rsidP="006B7EF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B7EF2">
        <w:rPr>
          <w:sz w:val="24"/>
          <w:szCs w:val="24"/>
        </w:rPr>
        <w:t>.1. Органами управления Фонда являются:</w:t>
      </w:r>
    </w:p>
    <w:p w:rsidR="006B7EF2" w:rsidRDefault="006B7EF2" w:rsidP="006B7EF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Наблюдательный совет Фонда;</w:t>
      </w:r>
    </w:p>
    <w:p w:rsidR="006B7EF2" w:rsidRDefault="006B7EF2" w:rsidP="006B7EF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Директор.</w:t>
      </w:r>
    </w:p>
    <w:p w:rsidR="006B7EF2" w:rsidRDefault="00D706C7" w:rsidP="006B7EF2">
      <w:pPr>
        <w:ind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B7EF2">
        <w:rPr>
          <w:sz w:val="24"/>
          <w:szCs w:val="24"/>
        </w:rPr>
        <w:t>.2. Наблюдательный совет Фонда является высшим органом управления Фонда.</w:t>
      </w:r>
    </w:p>
    <w:p w:rsidR="004B6008" w:rsidRDefault="006B7EF2" w:rsidP="006B7EF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Первоначальный состав высшего коллегиального органа Фонда формируется Учредителем на неограниченный срок.</w:t>
      </w:r>
      <w:r w:rsidRPr="007621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последующем число членов Наблюдательного совета Фонда не может быть </w:t>
      </w:r>
      <w:r w:rsidR="00BD51AC">
        <w:rPr>
          <w:sz w:val="24"/>
          <w:szCs w:val="24"/>
        </w:rPr>
        <w:t xml:space="preserve">менее 3 </w:t>
      </w:r>
      <w:r>
        <w:rPr>
          <w:sz w:val="24"/>
          <w:szCs w:val="24"/>
        </w:rPr>
        <w:t>(</w:t>
      </w:r>
      <w:r w:rsidR="00BD51AC">
        <w:rPr>
          <w:sz w:val="24"/>
          <w:szCs w:val="24"/>
        </w:rPr>
        <w:t>трех</w:t>
      </w:r>
      <w:r>
        <w:rPr>
          <w:sz w:val="24"/>
          <w:szCs w:val="24"/>
        </w:rPr>
        <w:t>) человек.</w:t>
      </w:r>
    </w:p>
    <w:p w:rsidR="006A33C8" w:rsidRDefault="006A33C8" w:rsidP="006A33C8">
      <w:pPr>
        <w:ind w:firstLine="426"/>
        <w:jc w:val="both"/>
        <w:rPr>
          <w:sz w:val="24"/>
          <w:szCs w:val="24"/>
        </w:rPr>
      </w:pPr>
      <w:r w:rsidRPr="006151A4">
        <w:rPr>
          <w:sz w:val="24"/>
          <w:szCs w:val="24"/>
        </w:rPr>
        <w:t xml:space="preserve">В состав </w:t>
      </w:r>
      <w:r>
        <w:rPr>
          <w:sz w:val="24"/>
          <w:szCs w:val="24"/>
        </w:rPr>
        <w:t>Наблюдательного</w:t>
      </w:r>
      <w:r w:rsidRPr="006151A4">
        <w:rPr>
          <w:sz w:val="24"/>
          <w:szCs w:val="24"/>
        </w:rPr>
        <w:t xml:space="preserve"> совета Фонда </w:t>
      </w:r>
      <w:r>
        <w:rPr>
          <w:sz w:val="24"/>
          <w:szCs w:val="24"/>
        </w:rPr>
        <w:t>могут входить</w:t>
      </w:r>
      <w:r w:rsidRPr="006151A4">
        <w:rPr>
          <w:sz w:val="24"/>
          <w:szCs w:val="24"/>
        </w:rPr>
        <w:t xml:space="preserve"> представители муниципальных органов исполнительной власти, а также общественных объединений и предприниматели.</w:t>
      </w:r>
    </w:p>
    <w:p w:rsidR="004B6008" w:rsidRDefault="004B6008" w:rsidP="006B7EF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Члены Наблюдательного совета из своего состава  простым большинством голосов избирают Председателя Наблюдательного совета.</w:t>
      </w:r>
    </w:p>
    <w:p w:rsidR="006B7EF2" w:rsidRDefault="006B7EF2" w:rsidP="006B7EF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случае выбытия членов Наблюдательного совета Фонда из его состава по любым основаниям, оставшиеся члены Наблюдательного совета Фонда принимают решения об избрании новых членов Наблюдательного совета Фонда простым большинством голосов. </w:t>
      </w:r>
    </w:p>
    <w:p w:rsidR="006B7EF2" w:rsidRDefault="006B7EF2" w:rsidP="006B7EF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Члены Наблюдательного совета Фонда могут выйти из его состава по собственному желанию, выраженному в письменной форме.</w:t>
      </w:r>
    </w:p>
    <w:p w:rsidR="006B7EF2" w:rsidRDefault="00D706C7" w:rsidP="006B7EF2">
      <w:pPr>
        <w:ind w:firstLine="426"/>
        <w:jc w:val="both"/>
        <w:rPr>
          <w:color w:val="424242"/>
          <w:sz w:val="24"/>
          <w:szCs w:val="24"/>
        </w:rPr>
      </w:pPr>
      <w:r>
        <w:rPr>
          <w:spacing w:val="-3"/>
          <w:sz w:val="24"/>
          <w:szCs w:val="24"/>
        </w:rPr>
        <w:t>5</w:t>
      </w:r>
      <w:r w:rsidR="006B7EF2" w:rsidRPr="00292BA2">
        <w:rPr>
          <w:spacing w:val="-3"/>
          <w:sz w:val="24"/>
          <w:szCs w:val="24"/>
        </w:rPr>
        <w:t xml:space="preserve">.3. </w:t>
      </w:r>
      <w:r w:rsidR="006B7EF2" w:rsidRPr="00152B9C">
        <w:rPr>
          <w:sz w:val="24"/>
          <w:szCs w:val="24"/>
        </w:rPr>
        <w:t xml:space="preserve">Заседание </w:t>
      </w:r>
      <w:r w:rsidR="006B7EF2">
        <w:rPr>
          <w:sz w:val="24"/>
          <w:szCs w:val="24"/>
        </w:rPr>
        <w:t>Наблюдательного с</w:t>
      </w:r>
      <w:r w:rsidR="006B7EF2" w:rsidRPr="00152B9C">
        <w:rPr>
          <w:sz w:val="24"/>
          <w:szCs w:val="24"/>
        </w:rPr>
        <w:t xml:space="preserve">овета Фонда созывается не реже одного раза в год. Директор Фонда обязан заблаговременно, не позднее, чем за </w:t>
      </w:r>
      <w:r w:rsidR="004B6008">
        <w:rPr>
          <w:sz w:val="24"/>
          <w:szCs w:val="24"/>
        </w:rPr>
        <w:t>5</w:t>
      </w:r>
      <w:r w:rsidR="006B7EF2" w:rsidRPr="00152B9C">
        <w:rPr>
          <w:sz w:val="24"/>
          <w:szCs w:val="24"/>
        </w:rPr>
        <w:t xml:space="preserve"> (</w:t>
      </w:r>
      <w:r w:rsidR="004B6008">
        <w:rPr>
          <w:sz w:val="24"/>
          <w:szCs w:val="24"/>
        </w:rPr>
        <w:t>пять</w:t>
      </w:r>
      <w:r w:rsidR="006B7EF2" w:rsidRPr="00152B9C">
        <w:rPr>
          <w:sz w:val="24"/>
          <w:szCs w:val="24"/>
        </w:rPr>
        <w:t xml:space="preserve">) дней уведомить Председателя и членов </w:t>
      </w:r>
      <w:r w:rsidR="006B7EF2">
        <w:rPr>
          <w:sz w:val="24"/>
          <w:szCs w:val="24"/>
        </w:rPr>
        <w:t>Наблюдательного с</w:t>
      </w:r>
      <w:r w:rsidR="006B7EF2" w:rsidRPr="00152B9C">
        <w:rPr>
          <w:sz w:val="24"/>
          <w:szCs w:val="24"/>
        </w:rPr>
        <w:t>овета Фонда о повестке дня, времени и месте предстоящего заседания</w:t>
      </w:r>
      <w:r w:rsidR="006B7EF2" w:rsidRPr="00152B9C">
        <w:rPr>
          <w:color w:val="000000"/>
          <w:spacing w:val="-5"/>
          <w:sz w:val="24"/>
          <w:szCs w:val="24"/>
        </w:rPr>
        <w:t>.</w:t>
      </w:r>
    </w:p>
    <w:p w:rsidR="006B7EF2" w:rsidRDefault="006B7EF2" w:rsidP="006B7EF2">
      <w:pPr>
        <w:ind w:firstLine="426"/>
        <w:jc w:val="both"/>
        <w:rPr>
          <w:color w:val="424242"/>
          <w:sz w:val="24"/>
          <w:szCs w:val="24"/>
        </w:rPr>
      </w:pPr>
      <w:r w:rsidRPr="00961691">
        <w:rPr>
          <w:color w:val="000000"/>
          <w:spacing w:val="-5"/>
          <w:sz w:val="24"/>
          <w:szCs w:val="24"/>
        </w:rPr>
        <w:t>Заседание</w:t>
      </w:r>
      <w:r>
        <w:rPr>
          <w:color w:val="000000"/>
          <w:spacing w:val="-5"/>
          <w:sz w:val="24"/>
          <w:szCs w:val="24"/>
        </w:rPr>
        <w:t xml:space="preserve"> Наблюдательного с</w:t>
      </w:r>
      <w:r w:rsidRPr="00961691">
        <w:rPr>
          <w:color w:val="000000"/>
          <w:spacing w:val="-5"/>
          <w:sz w:val="24"/>
          <w:szCs w:val="24"/>
        </w:rPr>
        <w:t>овета</w:t>
      </w:r>
      <w:r>
        <w:rPr>
          <w:color w:val="000000"/>
          <w:spacing w:val="-5"/>
          <w:sz w:val="24"/>
          <w:szCs w:val="24"/>
        </w:rPr>
        <w:t xml:space="preserve"> Фонда</w:t>
      </w:r>
      <w:r w:rsidRPr="00961691">
        <w:rPr>
          <w:color w:val="000000"/>
          <w:spacing w:val="-5"/>
          <w:sz w:val="24"/>
          <w:szCs w:val="24"/>
        </w:rPr>
        <w:t xml:space="preserve"> правомочно, если на нем присутствует </w:t>
      </w:r>
      <w:r>
        <w:rPr>
          <w:color w:val="000000"/>
          <w:spacing w:val="-5"/>
          <w:sz w:val="24"/>
          <w:szCs w:val="24"/>
        </w:rPr>
        <w:t>более половины его</w:t>
      </w:r>
      <w:r w:rsidRPr="00961691">
        <w:rPr>
          <w:color w:val="000000"/>
          <w:spacing w:val="-8"/>
          <w:sz w:val="24"/>
          <w:szCs w:val="24"/>
        </w:rPr>
        <w:t xml:space="preserve"> членов.</w:t>
      </w:r>
    </w:p>
    <w:p w:rsidR="006B7EF2" w:rsidRDefault="006B7EF2" w:rsidP="006B7EF2">
      <w:pPr>
        <w:ind w:firstLine="426"/>
        <w:jc w:val="both"/>
        <w:rPr>
          <w:color w:val="424242"/>
          <w:sz w:val="24"/>
          <w:szCs w:val="24"/>
        </w:rPr>
      </w:pPr>
      <w:r w:rsidRPr="00961691">
        <w:rPr>
          <w:color w:val="000000"/>
          <w:spacing w:val="-5"/>
          <w:sz w:val="24"/>
          <w:szCs w:val="24"/>
        </w:rPr>
        <w:t xml:space="preserve">Внеочередное заседание </w:t>
      </w:r>
      <w:r>
        <w:rPr>
          <w:color w:val="000000"/>
          <w:spacing w:val="-5"/>
          <w:sz w:val="24"/>
          <w:szCs w:val="24"/>
        </w:rPr>
        <w:t>Наблюдательного с</w:t>
      </w:r>
      <w:r w:rsidRPr="00961691">
        <w:rPr>
          <w:color w:val="000000"/>
          <w:spacing w:val="-5"/>
          <w:sz w:val="24"/>
          <w:szCs w:val="24"/>
        </w:rPr>
        <w:t>овета</w:t>
      </w:r>
      <w:r>
        <w:rPr>
          <w:color w:val="000000"/>
          <w:spacing w:val="-5"/>
          <w:sz w:val="24"/>
          <w:szCs w:val="24"/>
        </w:rPr>
        <w:t xml:space="preserve"> Фонда</w:t>
      </w:r>
      <w:r w:rsidRPr="00961691">
        <w:rPr>
          <w:color w:val="000000"/>
          <w:spacing w:val="-5"/>
          <w:sz w:val="24"/>
          <w:szCs w:val="24"/>
        </w:rPr>
        <w:t xml:space="preserve"> может быть со</w:t>
      </w:r>
      <w:r>
        <w:rPr>
          <w:color w:val="000000"/>
          <w:spacing w:val="-5"/>
          <w:sz w:val="24"/>
          <w:szCs w:val="24"/>
        </w:rPr>
        <w:t>звано по инициативе: Директора, Попечительского совета, Председателя  Наблюдательного с</w:t>
      </w:r>
      <w:r w:rsidRPr="00961691">
        <w:rPr>
          <w:color w:val="000000"/>
          <w:spacing w:val="-5"/>
          <w:sz w:val="24"/>
          <w:szCs w:val="24"/>
        </w:rPr>
        <w:t>овета</w:t>
      </w:r>
      <w:r>
        <w:rPr>
          <w:color w:val="000000"/>
          <w:spacing w:val="-5"/>
          <w:sz w:val="24"/>
          <w:szCs w:val="24"/>
        </w:rPr>
        <w:t xml:space="preserve"> Фонда,</w:t>
      </w:r>
      <w:r w:rsidRPr="00961691"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>Ревизора Ф</w:t>
      </w:r>
      <w:r w:rsidRPr="00961691">
        <w:rPr>
          <w:color w:val="000000"/>
          <w:spacing w:val="-6"/>
          <w:sz w:val="24"/>
          <w:szCs w:val="24"/>
        </w:rPr>
        <w:t>онда.</w:t>
      </w:r>
    </w:p>
    <w:p w:rsidR="006B7EF2" w:rsidRPr="00180C9C" w:rsidRDefault="006B7EF2" w:rsidP="006B7EF2">
      <w:pPr>
        <w:ind w:firstLine="426"/>
        <w:jc w:val="both"/>
        <w:rPr>
          <w:color w:val="424242"/>
          <w:sz w:val="24"/>
          <w:szCs w:val="24"/>
        </w:rPr>
      </w:pPr>
      <w:r w:rsidRPr="00961691">
        <w:rPr>
          <w:color w:val="000000"/>
          <w:spacing w:val="-4"/>
          <w:sz w:val="24"/>
          <w:szCs w:val="24"/>
        </w:rPr>
        <w:t>Созыв заседаний</w:t>
      </w:r>
      <w:r>
        <w:rPr>
          <w:color w:val="000000"/>
          <w:spacing w:val="-4"/>
          <w:sz w:val="24"/>
          <w:szCs w:val="24"/>
        </w:rPr>
        <w:t xml:space="preserve">  Наблюдательного с</w:t>
      </w:r>
      <w:r w:rsidRPr="00961691">
        <w:rPr>
          <w:color w:val="000000"/>
          <w:spacing w:val="-4"/>
          <w:sz w:val="24"/>
          <w:szCs w:val="24"/>
        </w:rPr>
        <w:t>овета</w:t>
      </w:r>
      <w:r>
        <w:rPr>
          <w:color w:val="000000"/>
          <w:spacing w:val="-4"/>
          <w:sz w:val="24"/>
          <w:szCs w:val="24"/>
        </w:rPr>
        <w:t xml:space="preserve"> Фонда осуществляет Д</w:t>
      </w:r>
      <w:r w:rsidRPr="00961691">
        <w:rPr>
          <w:color w:val="000000"/>
          <w:spacing w:val="-4"/>
          <w:sz w:val="24"/>
          <w:szCs w:val="24"/>
        </w:rPr>
        <w:t xml:space="preserve">иректор Фонда не позднее </w:t>
      </w:r>
      <w:r w:rsidRPr="00961691">
        <w:rPr>
          <w:color w:val="000000"/>
          <w:spacing w:val="-3"/>
          <w:sz w:val="24"/>
          <w:szCs w:val="24"/>
        </w:rPr>
        <w:t xml:space="preserve">двух недель </w:t>
      </w:r>
      <w:proofErr w:type="gramStart"/>
      <w:r w:rsidRPr="00961691">
        <w:rPr>
          <w:color w:val="000000"/>
          <w:spacing w:val="-3"/>
          <w:sz w:val="24"/>
          <w:szCs w:val="24"/>
        </w:rPr>
        <w:t>с даты получения</w:t>
      </w:r>
      <w:proofErr w:type="gramEnd"/>
      <w:r w:rsidRPr="00961691">
        <w:rPr>
          <w:color w:val="000000"/>
          <w:spacing w:val="-3"/>
          <w:sz w:val="24"/>
          <w:szCs w:val="24"/>
        </w:rPr>
        <w:t xml:space="preserve"> соответствующего требования от лиц, имеющих право </w:t>
      </w:r>
      <w:r w:rsidRPr="00961691">
        <w:rPr>
          <w:color w:val="000000"/>
          <w:spacing w:val="-5"/>
          <w:sz w:val="24"/>
          <w:szCs w:val="24"/>
        </w:rPr>
        <w:t>инициировать созыв заседания</w:t>
      </w:r>
      <w:r>
        <w:rPr>
          <w:color w:val="000000"/>
          <w:spacing w:val="-5"/>
          <w:sz w:val="24"/>
          <w:szCs w:val="24"/>
        </w:rPr>
        <w:t xml:space="preserve"> Наблюдательного с</w:t>
      </w:r>
      <w:r w:rsidRPr="00961691">
        <w:rPr>
          <w:color w:val="000000"/>
          <w:spacing w:val="-5"/>
          <w:sz w:val="24"/>
          <w:szCs w:val="24"/>
        </w:rPr>
        <w:t>овета</w:t>
      </w:r>
      <w:r>
        <w:rPr>
          <w:color w:val="000000"/>
          <w:spacing w:val="-5"/>
          <w:sz w:val="24"/>
          <w:szCs w:val="24"/>
        </w:rPr>
        <w:t xml:space="preserve"> Фонда</w:t>
      </w:r>
      <w:r w:rsidRPr="00961691">
        <w:rPr>
          <w:color w:val="000000"/>
          <w:spacing w:val="-5"/>
          <w:sz w:val="24"/>
          <w:szCs w:val="24"/>
        </w:rPr>
        <w:t>.</w:t>
      </w:r>
      <w:r>
        <w:rPr>
          <w:color w:val="000000"/>
          <w:spacing w:val="-5"/>
          <w:sz w:val="24"/>
          <w:szCs w:val="24"/>
        </w:rPr>
        <w:t xml:space="preserve"> Директор Фонда присутствует на заседаниях Наблюдательного совета Фонда с правом совещательного голоса.</w:t>
      </w:r>
    </w:p>
    <w:p w:rsidR="006B7EF2" w:rsidRDefault="00D706C7" w:rsidP="006B7EF2">
      <w:pPr>
        <w:shd w:val="clear" w:color="auto" w:fill="FFFFFF"/>
        <w:ind w:firstLine="426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5</w:t>
      </w:r>
      <w:r w:rsidR="006B7EF2">
        <w:rPr>
          <w:color w:val="000000"/>
          <w:spacing w:val="-11"/>
          <w:sz w:val="24"/>
          <w:szCs w:val="24"/>
        </w:rPr>
        <w:t>.4</w:t>
      </w:r>
      <w:r w:rsidR="006B7EF2" w:rsidRPr="00961691">
        <w:rPr>
          <w:color w:val="000000"/>
          <w:spacing w:val="-11"/>
          <w:sz w:val="24"/>
          <w:szCs w:val="24"/>
        </w:rPr>
        <w:t>.</w:t>
      </w:r>
      <w:r w:rsidR="006B7EF2">
        <w:rPr>
          <w:color w:val="000000"/>
          <w:spacing w:val="-11"/>
          <w:sz w:val="24"/>
          <w:szCs w:val="24"/>
        </w:rPr>
        <w:t xml:space="preserve"> </w:t>
      </w:r>
      <w:r w:rsidR="006B7EF2" w:rsidRPr="00961691">
        <w:rPr>
          <w:color w:val="000000"/>
          <w:spacing w:val="-5"/>
          <w:sz w:val="24"/>
          <w:szCs w:val="24"/>
        </w:rPr>
        <w:t xml:space="preserve">К </w:t>
      </w:r>
      <w:r>
        <w:rPr>
          <w:color w:val="000000"/>
          <w:spacing w:val="-5"/>
          <w:sz w:val="24"/>
          <w:szCs w:val="24"/>
        </w:rPr>
        <w:t xml:space="preserve">исключительной </w:t>
      </w:r>
      <w:r w:rsidR="006B7EF2" w:rsidRPr="00961691">
        <w:rPr>
          <w:color w:val="000000"/>
          <w:spacing w:val="-5"/>
          <w:sz w:val="24"/>
          <w:szCs w:val="24"/>
        </w:rPr>
        <w:t xml:space="preserve">компетенции </w:t>
      </w:r>
      <w:r w:rsidR="006B7EF2">
        <w:rPr>
          <w:color w:val="000000"/>
          <w:spacing w:val="-5"/>
          <w:sz w:val="24"/>
          <w:szCs w:val="24"/>
        </w:rPr>
        <w:t>Наблюдательного с</w:t>
      </w:r>
      <w:r w:rsidR="006B7EF2" w:rsidRPr="00961691">
        <w:rPr>
          <w:color w:val="000000"/>
          <w:spacing w:val="-5"/>
          <w:sz w:val="24"/>
          <w:szCs w:val="24"/>
        </w:rPr>
        <w:t>овета</w:t>
      </w:r>
      <w:r w:rsidR="006B7EF2">
        <w:rPr>
          <w:color w:val="000000"/>
          <w:spacing w:val="-5"/>
          <w:sz w:val="24"/>
          <w:szCs w:val="24"/>
        </w:rPr>
        <w:t xml:space="preserve"> Фонда</w:t>
      </w:r>
      <w:r w:rsidR="006B7EF2" w:rsidRPr="00961691">
        <w:rPr>
          <w:color w:val="000000"/>
          <w:spacing w:val="-5"/>
          <w:sz w:val="24"/>
          <w:szCs w:val="24"/>
        </w:rPr>
        <w:t xml:space="preserve"> относится решение следующих вопросов</w:t>
      </w:r>
      <w:r w:rsidR="006B7EF2">
        <w:rPr>
          <w:color w:val="000000"/>
          <w:spacing w:val="-5"/>
          <w:sz w:val="24"/>
          <w:szCs w:val="24"/>
        </w:rPr>
        <w:t>:</w:t>
      </w:r>
    </w:p>
    <w:p w:rsidR="006B7EF2" w:rsidRPr="004D37B3" w:rsidRDefault="006B7EF2" w:rsidP="006B7EF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избрание Д</w:t>
      </w:r>
      <w:r w:rsidRPr="004D37B3">
        <w:rPr>
          <w:sz w:val="24"/>
          <w:szCs w:val="24"/>
        </w:rPr>
        <w:t>иректора Фонда и досрочное прекращение его полномочий;</w:t>
      </w:r>
    </w:p>
    <w:p w:rsidR="006B7EF2" w:rsidRPr="004D37B3" w:rsidRDefault="006B7EF2" w:rsidP="006B7EF2">
      <w:pPr>
        <w:ind w:firstLine="426"/>
        <w:jc w:val="both"/>
        <w:rPr>
          <w:sz w:val="24"/>
          <w:szCs w:val="24"/>
        </w:rPr>
      </w:pPr>
      <w:r w:rsidRPr="004D37B3">
        <w:rPr>
          <w:sz w:val="24"/>
          <w:szCs w:val="24"/>
        </w:rPr>
        <w:t>- инициирование вопроса о ликвидации Фонда;</w:t>
      </w:r>
    </w:p>
    <w:p w:rsidR="006B7EF2" w:rsidRDefault="006B7EF2" w:rsidP="006B7EF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избрание Ревизора </w:t>
      </w:r>
      <w:r w:rsidRPr="004D37B3">
        <w:rPr>
          <w:sz w:val="24"/>
          <w:szCs w:val="24"/>
        </w:rPr>
        <w:t>и досрочное прекращение его полномочий;</w:t>
      </w:r>
    </w:p>
    <w:p w:rsidR="006B7EF2" w:rsidRPr="00040343" w:rsidRDefault="006B7EF2" w:rsidP="006B7EF2">
      <w:pPr>
        <w:ind w:firstLine="426"/>
        <w:jc w:val="both"/>
        <w:rPr>
          <w:sz w:val="24"/>
          <w:szCs w:val="24"/>
        </w:rPr>
      </w:pPr>
      <w:r w:rsidRPr="00040343">
        <w:rPr>
          <w:sz w:val="24"/>
          <w:szCs w:val="24"/>
        </w:rPr>
        <w:t>- утвержд</w:t>
      </w:r>
      <w:r w:rsidR="00596BFD">
        <w:rPr>
          <w:sz w:val="24"/>
          <w:szCs w:val="24"/>
        </w:rPr>
        <w:t xml:space="preserve">ение Правил предоставления  целевых </w:t>
      </w:r>
      <w:r w:rsidRPr="00040343">
        <w:rPr>
          <w:sz w:val="24"/>
          <w:szCs w:val="24"/>
        </w:rPr>
        <w:t>займов;</w:t>
      </w:r>
    </w:p>
    <w:p w:rsidR="006B7EF2" w:rsidRPr="004D37B3" w:rsidRDefault="006B7EF2" w:rsidP="006B7EF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утверждение решений Директора по распоряжению имуществом и средствами Фонда;</w:t>
      </w:r>
    </w:p>
    <w:p w:rsidR="006B7EF2" w:rsidRPr="004D37B3" w:rsidRDefault="006B7EF2" w:rsidP="006B7EF2">
      <w:pPr>
        <w:ind w:firstLine="426"/>
        <w:jc w:val="both"/>
        <w:rPr>
          <w:sz w:val="24"/>
          <w:szCs w:val="24"/>
        </w:rPr>
      </w:pPr>
      <w:r w:rsidRPr="004D37B3">
        <w:rPr>
          <w:sz w:val="24"/>
          <w:szCs w:val="24"/>
        </w:rPr>
        <w:t>- утверждение сметы, финансового плана Фонда и внесение в него изменений;</w:t>
      </w:r>
    </w:p>
    <w:p w:rsidR="006B7EF2" w:rsidRPr="004D37B3" w:rsidRDefault="006B7EF2" w:rsidP="006B7EF2">
      <w:pPr>
        <w:ind w:firstLine="426"/>
        <w:jc w:val="both"/>
        <w:rPr>
          <w:sz w:val="24"/>
          <w:szCs w:val="24"/>
        </w:rPr>
      </w:pPr>
      <w:r w:rsidRPr="004D37B3">
        <w:rPr>
          <w:sz w:val="24"/>
          <w:szCs w:val="24"/>
        </w:rPr>
        <w:t>- создание филиалов и открытие представительств Фонда;</w:t>
      </w:r>
    </w:p>
    <w:p w:rsidR="006B7EF2" w:rsidRPr="004D37B3" w:rsidRDefault="006B7EF2" w:rsidP="006B7EF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утверждение отчетов Д</w:t>
      </w:r>
      <w:r w:rsidRPr="004D37B3">
        <w:rPr>
          <w:sz w:val="24"/>
          <w:szCs w:val="24"/>
        </w:rPr>
        <w:t>иректо</w:t>
      </w:r>
      <w:r>
        <w:rPr>
          <w:sz w:val="24"/>
          <w:szCs w:val="24"/>
        </w:rPr>
        <w:t>ра, Попечительского совета, Ревизора;</w:t>
      </w:r>
    </w:p>
    <w:p w:rsidR="006B7EF2" w:rsidRDefault="006B7EF2" w:rsidP="006B7EF2">
      <w:pPr>
        <w:shd w:val="clear" w:color="auto" w:fill="FFFFFF"/>
        <w:tabs>
          <w:tab w:val="left" w:pos="235"/>
        </w:tabs>
        <w:ind w:left="14" w:firstLine="426"/>
        <w:jc w:val="both"/>
        <w:rPr>
          <w:spacing w:val="-6"/>
          <w:sz w:val="24"/>
          <w:szCs w:val="24"/>
        </w:rPr>
      </w:pPr>
      <w:r>
        <w:rPr>
          <w:color w:val="545454"/>
          <w:spacing w:val="8"/>
          <w:sz w:val="24"/>
          <w:szCs w:val="24"/>
        </w:rPr>
        <w:t xml:space="preserve">- </w:t>
      </w:r>
      <w:r w:rsidRPr="007D0DA4">
        <w:rPr>
          <w:spacing w:val="8"/>
          <w:sz w:val="24"/>
          <w:szCs w:val="24"/>
        </w:rPr>
        <w:t xml:space="preserve">утверждение долгосрочных программ Фонда, положений о порядке формирования и </w:t>
      </w:r>
      <w:r w:rsidRPr="007D0DA4">
        <w:rPr>
          <w:spacing w:val="4"/>
          <w:sz w:val="24"/>
          <w:szCs w:val="24"/>
        </w:rPr>
        <w:t xml:space="preserve">расходования Фондом имущества и денежных средств, порядке оплаты труда работников </w:t>
      </w:r>
      <w:r w:rsidRPr="007D0DA4">
        <w:rPr>
          <w:spacing w:val="-6"/>
          <w:sz w:val="24"/>
          <w:szCs w:val="24"/>
        </w:rPr>
        <w:t>Фонда;</w:t>
      </w:r>
    </w:p>
    <w:p w:rsidR="006B7EF2" w:rsidRDefault="006B7EF2" w:rsidP="006B7EF2">
      <w:pPr>
        <w:shd w:val="clear" w:color="auto" w:fill="FFFFFF"/>
        <w:tabs>
          <w:tab w:val="left" w:pos="235"/>
        </w:tabs>
        <w:ind w:left="14" w:firstLine="426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7D0DA4">
        <w:rPr>
          <w:sz w:val="24"/>
          <w:szCs w:val="24"/>
        </w:rPr>
        <w:t>и</w:t>
      </w:r>
      <w:r>
        <w:rPr>
          <w:sz w:val="24"/>
          <w:szCs w:val="24"/>
        </w:rPr>
        <w:t>збрание Попечительского совета Ф</w:t>
      </w:r>
      <w:r w:rsidRPr="007D0DA4">
        <w:rPr>
          <w:sz w:val="24"/>
          <w:szCs w:val="24"/>
        </w:rPr>
        <w:t>онда и досрочное прекращение его полномочий;</w:t>
      </w:r>
    </w:p>
    <w:p w:rsidR="006B7EF2" w:rsidRDefault="006B7EF2" w:rsidP="006B7EF2">
      <w:pPr>
        <w:shd w:val="clear" w:color="auto" w:fill="FFFFFF"/>
        <w:tabs>
          <w:tab w:val="left" w:pos="235"/>
        </w:tabs>
        <w:ind w:left="14" w:firstLine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 w:rsidRPr="007D0DA4">
        <w:rPr>
          <w:spacing w:val="2"/>
          <w:sz w:val="24"/>
          <w:szCs w:val="24"/>
        </w:rPr>
        <w:t xml:space="preserve">рассмотрение и утверждение предложений по привлечению дополнительных источников </w:t>
      </w:r>
      <w:r w:rsidRPr="007D0DA4">
        <w:rPr>
          <w:sz w:val="24"/>
          <w:szCs w:val="24"/>
        </w:rPr>
        <w:t>финансирования мероприятий, направл</w:t>
      </w:r>
      <w:r>
        <w:rPr>
          <w:sz w:val="24"/>
          <w:szCs w:val="24"/>
        </w:rPr>
        <w:t>енных на реализацию целей Фонда;</w:t>
      </w:r>
    </w:p>
    <w:p w:rsidR="009B112B" w:rsidRDefault="006B7EF2" w:rsidP="009B112B">
      <w:pPr>
        <w:shd w:val="clear" w:color="auto" w:fill="FFFFFF"/>
        <w:tabs>
          <w:tab w:val="left" w:pos="235"/>
        </w:tabs>
        <w:ind w:left="14" w:firstLine="426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- определение приоритетных направлений деятельности фонда, принципов образования и использования имущества;</w:t>
      </w:r>
    </w:p>
    <w:p w:rsidR="009B112B" w:rsidRDefault="006B7EF2" w:rsidP="009B112B">
      <w:pPr>
        <w:shd w:val="clear" w:color="auto" w:fill="FFFFFF"/>
        <w:tabs>
          <w:tab w:val="left" w:pos="235"/>
        </w:tabs>
        <w:ind w:left="14" w:firstLine="426"/>
        <w:jc w:val="both"/>
        <w:rPr>
          <w:spacing w:val="-6"/>
          <w:sz w:val="24"/>
          <w:szCs w:val="24"/>
        </w:rPr>
      </w:pPr>
      <w:r w:rsidRPr="00292BA2">
        <w:rPr>
          <w:sz w:val="24"/>
          <w:szCs w:val="24"/>
        </w:rPr>
        <w:t xml:space="preserve">- утверждение годовых отчетов и годовой бухгалтерской (финансовой) отчетности </w:t>
      </w:r>
      <w:r>
        <w:rPr>
          <w:sz w:val="24"/>
          <w:szCs w:val="24"/>
        </w:rPr>
        <w:t>ф</w:t>
      </w:r>
      <w:r w:rsidRPr="00292BA2">
        <w:rPr>
          <w:sz w:val="24"/>
          <w:szCs w:val="24"/>
        </w:rPr>
        <w:t>онда;</w:t>
      </w:r>
    </w:p>
    <w:p w:rsidR="009B112B" w:rsidRDefault="006B7EF2" w:rsidP="009B112B">
      <w:pPr>
        <w:shd w:val="clear" w:color="auto" w:fill="FFFFFF"/>
        <w:tabs>
          <w:tab w:val="left" w:pos="235"/>
        </w:tabs>
        <w:ind w:left="14" w:firstLine="426"/>
        <w:jc w:val="both"/>
        <w:rPr>
          <w:spacing w:val="-6"/>
          <w:sz w:val="24"/>
          <w:szCs w:val="24"/>
        </w:rPr>
      </w:pPr>
      <w:r w:rsidRPr="00292BA2">
        <w:rPr>
          <w:sz w:val="24"/>
          <w:szCs w:val="24"/>
        </w:rPr>
        <w:t xml:space="preserve">- принятие решений о создании </w:t>
      </w:r>
      <w:r>
        <w:rPr>
          <w:sz w:val="24"/>
          <w:szCs w:val="24"/>
        </w:rPr>
        <w:t>ф</w:t>
      </w:r>
      <w:r w:rsidRPr="00292BA2">
        <w:rPr>
          <w:sz w:val="24"/>
          <w:szCs w:val="24"/>
        </w:rPr>
        <w:t xml:space="preserve">ондом хозяйственных обществ и (или) об участии в них </w:t>
      </w:r>
      <w:r>
        <w:rPr>
          <w:sz w:val="24"/>
          <w:szCs w:val="24"/>
        </w:rPr>
        <w:t>ф</w:t>
      </w:r>
      <w:r w:rsidRPr="00292BA2">
        <w:rPr>
          <w:sz w:val="24"/>
          <w:szCs w:val="24"/>
        </w:rPr>
        <w:t>онда;</w:t>
      </w:r>
    </w:p>
    <w:p w:rsidR="009B112B" w:rsidRDefault="006B7EF2" w:rsidP="009B112B">
      <w:pPr>
        <w:shd w:val="clear" w:color="auto" w:fill="FFFFFF"/>
        <w:tabs>
          <w:tab w:val="left" w:pos="235"/>
        </w:tabs>
        <w:ind w:left="14" w:firstLine="426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- внесение изменений в устав</w:t>
      </w:r>
      <w:r w:rsidRPr="00292BA2">
        <w:rPr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 w:rsidRPr="00292BA2">
        <w:rPr>
          <w:sz w:val="24"/>
          <w:szCs w:val="24"/>
        </w:rPr>
        <w:t>онда</w:t>
      </w:r>
      <w:r>
        <w:rPr>
          <w:sz w:val="24"/>
          <w:szCs w:val="24"/>
        </w:rPr>
        <w:t xml:space="preserve"> и утверждение его в новой редакции;</w:t>
      </w:r>
    </w:p>
    <w:p w:rsidR="006B7EF2" w:rsidRPr="009B112B" w:rsidRDefault="006B7EF2" w:rsidP="009B112B">
      <w:pPr>
        <w:shd w:val="clear" w:color="auto" w:fill="FFFFFF"/>
        <w:tabs>
          <w:tab w:val="left" w:pos="235"/>
        </w:tabs>
        <w:ind w:left="14" w:firstLine="426"/>
        <w:jc w:val="both"/>
        <w:rPr>
          <w:spacing w:val="-6"/>
          <w:sz w:val="24"/>
          <w:szCs w:val="24"/>
        </w:rPr>
      </w:pPr>
      <w:r w:rsidRPr="00292BA2">
        <w:rPr>
          <w:sz w:val="24"/>
          <w:szCs w:val="24"/>
        </w:rPr>
        <w:t>- одоб</w:t>
      </w:r>
      <w:r>
        <w:rPr>
          <w:sz w:val="24"/>
          <w:szCs w:val="24"/>
        </w:rPr>
        <w:t>рение совершаемых Ф</w:t>
      </w:r>
      <w:r w:rsidRPr="00292BA2">
        <w:rPr>
          <w:sz w:val="24"/>
          <w:szCs w:val="24"/>
        </w:rPr>
        <w:t>ондом сделок в случаях, предусмотренных законом.</w:t>
      </w:r>
    </w:p>
    <w:p w:rsidR="006B7EF2" w:rsidRDefault="006B7EF2" w:rsidP="006B7EF2">
      <w:pPr>
        <w:shd w:val="clear" w:color="auto" w:fill="FFFFFF"/>
        <w:ind w:left="10" w:firstLine="43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Наблюдательный с</w:t>
      </w:r>
      <w:r w:rsidRPr="007D0DA4">
        <w:rPr>
          <w:spacing w:val="-2"/>
          <w:sz w:val="24"/>
          <w:szCs w:val="24"/>
        </w:rPr>
        <w:t xml:space="preserve">овет </w:t>
      </w:r>
      <w:r>
        <w:rPr>
          <w:spacing w:val="-2"/>
          <w:sz w:val="24"/>
          <w:szCs w:val="24"/>
        </w:rPr>
        <w:t>Ф</w:t>
      </w:r>
      <w:r w:rsidRPr="007D0DA4">
        <w:rPr>
          <w:spacing w:val="-2"/>
          <w:sz w:val="24"/>
          <w:szCs w:val="24"/>
        </w:rPr>
        <w:t>онда</w:t>
      </w:r>
      <w:r>
        <w:rPr>
          <w:spacing w:val="-2"/>
          <w:sz w:val="24"/>
          <w:szCs w:val="24"/>
        </w:rPr>
        <w:t xml:space="preserve"> правомочен принимать решения по любым </w:t>
      </w:r>
      <w:r w:rsidRPr="007D0DA4">
        <w:rPr>
          <w:spacing w:val="-2"/>
          <w:sz w:val="24"/>
          <w:szCs w:val="24"/>
        </w:rPr>
        <w:t xml:space="preserve">вопросам </w:t>
      </w:r>
      <w:r w:rsidRPr="007D0DA4">
        <w:rPr>
          <w:spacing w:val="-1"/>
          <w:sz w:val="24"/>
          <w:szCs w:val="24"/>
        </w:rPr>
        <w:t>деятельности Фонда.</w:t>
      </w:r>
    </w:p>
    <w:p w:rsidR="006B7EF2" w:rsidRDefault="006B7EF2" w:rsidP="006B7EF2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Решения Наблюдательного совета принимаю</w:t>
      </w:r>
      <w:r w:rsidRPr="00292BA2">
        <w:rPr>
          <w:sz w:val="24"/>
          <w:szCs w:val="24"/>
        </w:rPr>
        <w:t>тся большинством голосов членов</w:t>
      </w:r>
      <w:r>
        <w:rPr>
          <w:sz w:val="24"/>
          <w:szCs w:val="24"/>
        </w:rPr>
        <w:t xml:space="preserve"> Наблюдательного совета, присутствующих на</w:t>
      </w:r>
      <w:r w:rsidRPr="00292BA2">
        <w:rPr>
          <w:sz w:val="24"/>
          <w:szCs w:val="24"/>
        </w:rPr>
        <w:t xml:space="preserve"> заседан</w:t>
      </w:r>
      <w:r>
        <w:rPr>
          <w:sz w:val="24"/>
          <w:szCs w:val="24"/>
        </w:rPr>
        <w:t xml:space="preserve">ии. Решения </w:t>
      </w:r>
      <w:r w:rsidR="00145CD9">
        <w:rPr>
          <w:sz w:val="24"/>
          <w:szCs w:val="24"/>
        </w:rPr>
        <w:t>Наблюдательного с</w:t>
      </w:r>
      <w:r>
        <w:rPr>
          <w:sz w:val="24"/>
          <w:szCs w:val="24"/>
        </w:rPr>
        <w:t xml:space="preserve">овета </w:t>
      </w:r>
      <w:r w:rsidRPr="00292BA2">
        <w:rPr>
          <w:sz w:val="24"/>
          <w:szCs w:val="24"/>
        </w:rPr>
        <w:t xml:space="preserve">по вопросам исключительной компетенции </w:t>
      </w:r>
      <w:r>
        <w:rPr>
          <w:sz w:val="24"/>
          <w:szCs w:val="24"/>
        </w:rPr>
        <w:t>принимаю</w:t>
      </w:r>
      <w:r w:rsidRPr="00292BA2">
        <w:rPr>
          <w:sz w:val="24"/>
          <w:szCs w:val="24"/>
        </w:rPr>
        <w:t xml:space="preserve">тся квалифицированным большинством </w:t>
      </w:r>
      <w:r>
        <w:rPr>
          <w:sz w:val="24"/>
          <w:szCs w:val="24"/>
        </w:rPr>
        <w:t xml:space="preserve">не менее 2/3 </w:t>
      </w:r>
      <w:r w:rsidRPr="00292BA2">
        <w:rPr>
          <w:sz w:val="24"/>
          <w:szCs w:val="24"/>
        </w:rPr>
        <w:t xml:space="preserve">голосов </w:t>
      </w:r>
      <w:r>
        <w:rPr>
          <w:sz w:val="24"/>
          <w:szCs w:val="24"/>
        </w:rPr>
        <w:t>его членов, присутствующих на заседании.</w:t>
      </w:r>
    </w:p>
    <w:p w:rsidR="006B7EF2" w:rsidRPr="00101119" w:rsidRDefault="00D706C7" w:rsidP="006B7EF2">
      <w:pPr>
        <w:ind w:firstLine="426"/>
        <w:rPr>
          <w:sz w:val="24"/>
          <w:szCs w:val="24"/>
        </w:rPr>
      </w:pPr>
      <w:r>
        <w:rPr>
          <w:sz w:val="24"/>
          <w:szCs w:val="24"/>
        </w:rPr>
        <w:t>5</w:t>
      </w:r>
      <w:r w:rsidR="006B7EF2">
        <w:rPr>
          <w:sz w:val="24"/>
          <w:szCs w:val="24"/>
        </w:rPr>
        <w:t>.5</w:t>
      </w:r>
      <w:r w:rsidR="006B7EF2" w:rsidRPr="00101119">
        <w:rPr>
          <w:sz w:val="24"/>
          <w:szCs w:val="24"/>
        </w:rPr>
        <w:t>. Единоличным исполнительным органом Фонда является Директор.</w:t>
      </w:r>
    </w:p>
    <w:p w:rsidR="006B7EF2" w:rsidRDefault="00D706C7" w:rsidP="006B7EF2">
      <w:pPr>
        <w:ind w:firstLine="426"/>
        <w:rPr>
          <w:sz w:val="24"/>
          <w:szCs w:val="24"/>
        </w:rPr>
      </w:pPr>
      <w:r>
        <w:rPr>
          <w:sz w:val="24"/>
          <w:szCs w:val="24"/>
        </w:rPr>
        <w:t>5</w:t>
      </w:r>
      <w:r w:rsidR="006B7EF2">
        <w:rPr>
          <w:sz w:val="24"/>
          <w:szCs w:val="24"/>
        </w:rPr>
        <w:t xml:space="preserve">.6. </w:t>
      </w:r>
      <w:r w:rsidR="006B7EF2" w:rsidRPr="00152B9C">
        <w:rPr>
          <w:sz w:val="24"/>
          <w:szCs w:val="24"/>
        </w:rPr>
        <w:t xml:space="preserve">Директор </w:t>
      </w:r>
      <w:r w:rsidR="006B7EF2" w:rsidRPr="00292BA2">
        <w:rPr>
          <w:sz w:val="24"/>
          <w:szCs w:val="24"/>
        </w:rPr>
        <w:t xml:space="preserve">избирается </w:t>
      </w:r>
      <w:r w:rsidR="00145CD9">
        <w:rPr>
          <w:sz w:val="24"/>
          <w:szCs w:val="24"/>
        </w:rPr>
        <w:t xml:space="preserve"> Наблюдательным с</w:t>
      </w:r>
      <w:r w:rsidR="006B7EF2" w:rsidRPr="00152B9C">
        <w:rPr>
          <w:sz w:val="24"/>
          <w:szCs w:val="24"/>
        </w:rPr>
        <w:t>оветом Фонда сроком на</w:t>
      </w:r>
      <w:r w:rsidR="00145CD9">
        <w:rPr>
          <w:sz w:val="24"/>
          <w:szCs w:val="24"/>
        </w:rPr>
        <w:t xml:space="preserve"> 5</w:t>
      </w:r>
      <w:r w:rsidR="006B7EF2" w:rsidRPr="00152B9C">
        <w:rPr>
          <w:sz w:val="24"/>
          <w:szCs w:val="24"/>
        </w:rPr>
        <w:t xml:space="preserve"> (</w:t>
      </w:r>
      <w:r w:rsidR="00145CD9">
        <w:rPr>
          <w:sz w:val="24"/>
          <w:szCs w:val="24"/>
        </w:rPr>
        <w:t>пять</w:t>
      </w:r>
      <w:r w:rsidR="006B7EF2" w:rsidRPr="00152B9C">
        <w:rPr>
          <w:sz w:val="24"/>
          <w:szCs w:val="24"/>
        </w:rPr>
        <w:t xml:space="preserve">) </w:t>
      </w:r>
      <w:r w:rsidR="00145CD9">
        <w:rPr>
          <w:sz w:val="24"/>
          <w:szCs w:val="24"/>
        </w:rPr>
        <w:t>лет</w:t>
      </w:r>
      <w:r w:rsidR="004B6008">
        <w:rPr>
          <w:sz w:val="24"/>
          <w:szCs w:val="24"/>
        </w:rPr>
        <w:t xml:space="preserve"> и может быть избран  неограниченное количество раз.</w:t>
      </w:r>
    </w:p>
    <w:p w:rsidR="004B6008" w:rsidRDefault="004B6008" w:rsidP="006B7EF2">
      <w:pPr>
        <w:ind w:firstLine="426"/>
        <w:rPr>
          <w:sz w:val="24"/>
          <w:szCs w:val="24"/>
        </w:rPr>
      </w:pPr>
      <w:r>
        <w:rPr>
          <w:sz w:val="24"/>
          <w:szCs w:val="24"/>
        </w:rPr>
        <w:t>Директором не может быть член Наблюдательного совета Фонда.</w:t>
      </w:r>
    </w:p>
    <w:p w:rsidR="006B7EF2" w:rsidRDefault="00D706C7" w:rsidP="006B7EF2">
      <w:pPr>
        <w:ind w:firstLine="426"/>
        <w:rPr>
          <w:sz w:val="24"/>
          <w:szCs w:val="24"/>
        </w:rPr>
      </w:pPr>
      <w:r>
        <w:rPr>
          <w:sz w:val="24"/>
          <w:szCs w:val="24"/>
        </w:rPr>
        <w:t>5</w:t>
      </w:r>
      <w:r w:rsidR="006B7EF2">
        <w:rPr>
          <w:sz w:val="24"/>
          <w:szCs w:val="24"/>
        </w:rPr>
        <w:t>.7. Директор:</w:t>
      </w:r>
    </w:p>
    <w:p w:rsidR="006B7EF2" w:rsidRDefault="006B7EF2" w:rsidP="006B7EF2">
      <w:pPr>
        <w:shd w:val="clear" w:color="auto" w:fill="FFFFFF"/>
        <w:tabs>
          <w:tab w:val="left" w:pos="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 xml:space="preserve">подотчетен </w:t>
      </w:r>
      <w:r w:rsidR="00145CD9">
        <w:rPr>
          <w:spacing w:val="-1"/>
          <w:sz w:val="24"/>
          <w:szCs w:val="24"/>
        </w:rPr>
        <w:t>Наблюдательному с</w:t>
      </w:r>
      <w:r w:rsidRPr="007D0DA4">
        <w:rPr>
          <w:spacing w:val="-1"/>
          <w:sz w:val="24"/>
          <w:szCs w:val="24"/>
        </w:rPr>
        <w:t>овету</w:t>
      </w:r>
      <w:r>
        <w:rPr>
          <w:spacing w:val="-1"/>
          <w:sz w:val="24"/>
          <w:szCs w:val="24"/>
        </w:rPr>
        <w:t xml:space="preserve"> Ф</w:t>
      </w:r>
      <w:r w:rsidRPr="007D0DA4">
        <w:rPr>
          <w:spacing w:val="-1"/>
          <w:sz w:val="24"/>
          <w:szCs w:val="24"/>
        </w:rPr>
        <w:t>онда</w:t>
      </w:r>
      <w:r>
        <w:rPr>
          <w:spacing w:val="-1"/>
          <w:sz w:val="24"/>
          <w:szCs w:val="24"/>
        </w:rPr>
        <w:t xml:space="preserve">, правомочен решать все </w:t>
      </w:r>
      <w:r w:rsidRPr="007D0DA4">
        <w:rPr>
          <w:spacing w:val="-1"/>
          <w:sz w:val="24"/>
          <w:szCs w:val="24"/>
        </w:rPr>
        <w:t>вопро</w:t>
      </w:r>
      <w:r>
        <w:rPr>
          <w:spacing w:val="-1"/>
          <w:sz w:val="24"/>
          <w:szCs w:val="24"/>
        </w:rPr>
        <w:t xml:space="preserve">сы текущей деятельности Фонда, которые не отнесены к компетенции </w:t>
      </w:r>
      <w:r w:rsidR="00145CD9">
        <w:rPr>
          <w:spacing w:val="-1"/>
          <w:sz w:val="24"/>
          <w:szCs w:val="24"/>
        </w:rPr>
        <w:t>Наблюдательного с</w:t>
      </w:r>
      <w:r w:rsidRPr="007D0DA4">
        <w:rPr>
          <w:spacing w:val="-1"/>
          <w:sz w:val="24"/>
          <w:szCs w:val="24"/>
        </w:rPr>
        <w:t>овета</w:t>
      </w:r>
      <w:r>
        <w:rPr>
          <w:spacing w:val="-1"/>
          <w:sz w:val="24"/>
          <w:szCs w:val="24"/>
        </w:rPr>
        <w:t xml:space="preserve"> Ф</w:t>
      </w:r>
      <w:r w:rsidRPr="007D0DA4">
        <w:rPr>
          <w:spacing w:val="-1"/>
          <w:sz w:val="24"/>
          <w:szCs w:val="24"/>
        </w:rPr>
        <w:t>онда,</w:t>
      </w:r>
      <w:r>
        <w:rPr>
          <w:spacing w:val="-1"/>
          <w:sz w:val="24"/>
          <w:szCs w:val="24"/>
        </w:rPr>
        <w:t xml:space="preserve"> </w:t>
      </w:r>
      <w:r w:rsidRPr="007D0DA4">
        <w:rPr>
          <w:sz w:val="24"/>
          <w:szCs w:val="24"/>
        </w:rPr>
        <w:t>Попечительского совета, Ревизора;</w:t>
      </w:r>
    </w:p>
    <w:p w:rsidR="006B7EF2" w:rsidRDefault="006B7EF2" w:rsidP="006B7EF2">
      <w:pPr>
        <w:shd w:val="clear" w:color="auto" w:fill="FFFFFF"/>
        <w:tabs>
          <w:tab w:val="left" w:pos="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D0DA4">
        <w:rPr>
          <w:spacing w:val="-1"/>
          <w:sz w:val="24"/>
          <w:szCs w:val="24"/>
        </w:rPr>
        <w:t>без доверенности действует от имени Фонда;</w:t>
      </w:r>
    </w:p>
    <w:p w:rsidR="006B7EF2" w:rsidRDefault="006B7EF2" w:rsidP="006B7EF2">
      <w:pPr>
        <w:shd w:val="clear" w:color="auto" w:fill="FFFFFF"/>
        <w:tabs>
          <w:tab w:val="left" w:pos="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D0DA4">
        <w:rPr>
          <w:spacing w:val="-1"/>
          <w:sz w:val="24"/>
          <w:szCs w:val="24"/>
        </w:rPr>
        <w:t>выдает доверенности;</w:t>
      </w:r>
    </w:p>
    <w:p w:rsidR="006B7EF2" w:rsidRDefault="006B7EF2" w:rsidP="006B7EF2">
      <w:pPr>
        <w:shd w:val="clear" w:color="auto" w:fill="FFFFFF"/>
        <w:tabs>
          <w:tab w:val="left" w:pos="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D0DA4">
        <w:rPr>
          <w:spacing w:val="-1"/>
          <w:sz w:val="24"/>
          <w:szCs w:val="24"/>
        </w:rPr>
        <w:t>организует бухгалтерский учет и отчетность;</w:t>
      </w:r>
    </w:p>
    <w:p w:rsidR="006B7EF2" w:rsidRDefault="006B7EF2" w:rsidP="006B7EF2">
      <w:pPr>
        <w:shd w:val="clear" w:color="auto" w:fill="FFFFFF"/>
        <w:tabs>
          <w:tab w:val="left" w:pos="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D0DA4">
        <w:rPr>
          <w:sz w:val="24"/>
          <w:szCs w:val="24"/>
        </w:rPr>
        <w:t xml:space="preserve">организует и проводит конкурсный отбор программ и проектов, финансируемых Фондом, в </w:t>
      </w:r>
      <w:r w:rsidRPr="007D0DA4">
        <w:rPr>
          <w:spacing w:val="-1"/>
          <w:sz w:val="24"/>
          <w:szCs w:val="24"/>
        </w:rPr>
        <w:t>соответствии с направлениями его деятельности;</w:t>
      </w:r>
    </w:p>
    <w:p w:rsidR="006B7EF2" w:rsidRDefault="006B7EF2" w:rsidP="006B7EF2">
      <w:pPr>
        <w:shd w:val="clear" w:color="auto" w:fill="FFFFFF"/>
        <w:tabs>
          <w:tab w:val="left" w:pos="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D0DA4">
        <w:rPr>
          <w:spacing w:val="1"/>
          <w:sz w:val="24"/>
          <w:szCs w:val="24"/>
        </w:rPr>
        <w:t xml:space="preserve">решает вопросы финансово-хозяйственной деятельности Фонда в пределах утвержденной </w:t>
      </w:r>
      <w:r w:rsidRPr="007D0DA4">
        <w:rPr>
          <w:spacing w:val="-5"/>
          <w:sz w:val="24"/>
          <w:szCs w:val="24"/>
        </w:rPr>
        <w:t>сметы;</w:t>
      </w:r>
    </w:p>
    <w:p w:rsidR="006B7EF2" w:rsidRDefault="006B7EF2" w:rsidP="006B7EF2">
      <w:pPr>
        <w:shd w:val="clear" w:color="auto" w:fill="FFFFFF"/>
        <w:tabs>
          <w:tab w:val="left" w:pos="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pacing w:val="4"/>
          <w:sz w:val="24"/>
          <w:szCs w:val="24"/>
        </w:rPr>
        <w:t xml:space="preserve">совершает другие юридические действия от имени </w:t>
      </w:r>
      <w:r w:rsidRPr="007D0DA4">
        <w:rPr>
          <w:spacing w:val="4"/>
          <w:sz w:val="24"/>
          <w:szCs w:val="24"/>
        </w:rPr>
        <w:t>Ф</w:t>
      </w:r>
      <w:r>
        <w:rPr>
          <w:spacing w:val="4"/>
          <w:sz w:val="24"/>
          <w:szCs w:val="24"/>
        </w:rPr>
        <w:t xml:space="preserve">онда, управляет </w:t>
      </w:r>
      <w:r w:rsidRPr="007D0DA4">
        <w:rPr>
          <w:spacing w:val="4"/>
          <w:sz w:val="24"/>
          <w:szCs w:val="24"/>
        </w:rPr>
        <w:t xml:space="preserve">имуществом, </w:t>
      </w:r>
      <w:r>
        <w:rPr>
          <w:spacing w:val="7"/>
          <w:sz w:val="24"/>
          <w:szCs w:val="24"/>
        </w:rPr>
        <w:t xml:space="preserve">открывает и закрывает счета в банках и иных кредитных учреждениях, </w:t>
      </w:r>
      <w:r w:rsidRPr="007D0DA4">
        <w:rPr>
          <w:spacing w:val="7"/>
          <w:sz w:val="24"/>
          <w:szCs w:val="24"/>
        </w:rPr>
        <w:t xml:space="preserve">подписывает </w:t>
      </w:r>
      <w:r w:rsidRPr="007D0DA4">
        <w:rPr>
          <w:spacing w:val="-1"/>
          <w:sz w:val="24"/>
          <w:szCs w:val="24"/>
        </w:rPr>
        <w:t>договоры, обязательства от имени Фонда;</w:t>
      </w:r>
    </w:p>
    <w:p w:rsidR="006B7EF2" w:rsidRDefault="006B7EF2" w:rsidP="006B7EF2">
      <w:pPr>
        <w:shd w:val="clear" w:color="auto" w:fill="FFFFFF"/>
        <w:tabs>
          <w:tab w:val="left" w:pos="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D0DA4">
        <w:rPr>
          <w:sz w:val="24"/>
          <w:szCs w:val="24"/>
        </w:rPr>
        <w:t xml:space="preserve">несет ответственность за ежегодное опубликование отчетов </w:t>
      </w:r>
      <w:r>
        <w:rPr>
          <w:sz w:val="24"/>
          <w:szCs w:val="24"/>
        </w:rPr>
        <w:t xml:space="preserve">об использовании имущества </w:t>
      </w:r>
      <w:r w:rsidRPr="007D0DA4">
        <w:rPr>
          <w:sz w:val="24"/>
          <w:szCs w:val="24"/>
        </w:rPr>
        <w:t>Фонда в печати;</w:t>
      </w:r>
    </w:p>
    <w:p w:rsidR="006B7EF2" w:rsidRDefault="006B7EF2" w:rsidP="006B7EF2">
      <w:pPr>
        <w:shd w:val="clear" w:color="auto" w:fill="FFFFFF"/>
        <w:tabs>
          <w:tab w:val="left" w:pos="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D0DA4">
        <w:rPr>
          <w:spacing w:val="6"/>
          <w:sz w:val="24"/>
          <w:szCs w:val="24"/>
        </w:rPr>
        <w:t xml:space="preserve">несет в пределах своей компетенции персональную ответственность за использование </w:t>
      </w:r>
      <w:r w:rsidRPr="007D0DA4">
        <w:rPr>
          <w:sz w:val="24"/>
          <w:szCs w:val="24"/>
        </w:rPr>
        <w:t>средств и имущества Фонда в соответствии с его уставными целями;</w:t>
      </w:r>
    </w:p>
    <w:p w:rsidR="006B7EF2" w:rsidRPr="00040343" w:rsidRDefault="006B7EF2" w:rsidP="006B7EF2">
      <w:pPr>
        <w:shd w:val="clear" w:color="auto" w:fill="FFFFFF"/>
        <w:tabs>
          <w:tab w:val="left" w:pos="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D0DA4">
        <w:rPr>
          <w:spacing w:val="4"/>
          <w:sz w:val="24"/>
          <w:szCs w:val="24"/>
        </w:rPr>
        <w:t xml:space="preserve">готовит для рассмотрения и утверждения </w:t>
      </w:r>
      <w:r w:rsidR="00145CD9">
        <w:rPr>
          <w:spacing w:val="4"/>
          <w:sz w:val="24"/>
          <w:szCs w:val="24"/>
        </w:rPr>
        <w:t xml:space="preserve"> Наблюдательным с</w:t>
      </w:r>
      <w:r w:rsidRPr="007D0DA4">
        <w:rPr>
          <w:spacing w:val="4"/>
          <w:sz w:val="24"/>
          <w:szCs w:val="24"/>
        </w:rPr>
        <w:t>оветом</w:t>
      </w:r>
      <w:r>
        <w:rPr>
          <w:spacing w:val="4"/>
          <w:sz w:val="24"/>
          <w:szCs w:val="24"/>
        </w:rPr>
        <w:t xml:space="preserve"> Ф</w:t>
      </w:r>
      <w:r w:rsidRPr="007D0DA4">
        <w:rPr>
          <w:spacing w:val="4"/>
          <w:sz w:val="24"/>
          <w:szCs w:val="24"/>
        </w:rPr>
        <w:t xml:space="preserve">онда долгосрочные </w:t>
      </w:r>
      <w:r w:rsidRPr="007D0DA4">
        <w:rPr>
          <w:spacing w:val="3"/>
          <w:sz w:val="24"/>
          <w:szCs w:val="24"/>
        </w:rPr>
        <w:t xml:space="preserve">программы Фонда и проекты основных направлений деятельности Фонда, положения о </w:t>
      </w:r>
      <w:r w:rsidRPr="007D0DA4">
        <w:rPr>
          <w:spacing w:val="1"/>
          <w:sz w:val="24"/>
          <w:szCs w:val="24"/>
        </w:rPr>
        <w:t xml:space="preserve">порядке формирования и расходования Фондом имущества и денежных средств, порядке </w:t>
      </w:r>
      <w:r w:rsidRPr="007D0DA4">
        <w:rPr>
          <w:spacing w:val="-1"/>
          <w:sz w:val="24"/>
          <w:szCs w:val="24"/>
        </w:rPr>
        <w:t>оплаты труда работников Фонда;</w:t>
      </w:r>
      <w:r w:rsidRPr="00A82522">
        <w:rPr>
          <w:sz w:val="24"/>
          <w:szCs w:val="24"/>
        </w:rPr>
        <w:t xml:space="preserve"> </w:t>
      </w:r>
      <w:r w:rsidRPr="00040343">
        <w:rPr>
          <w:sz w:val="24"/>
          <w:szCs w:val="24"/>
        </w:rPr>
        <w:t xml:space="preserve">Правила предоставления </w:t>
      </w:r>
      <w:proofErr w:type="spellStart"/>
      <w:r w:rsidRPr="00040343">
        <w:rPr>
          <w:sz w:val="24"/>
          <w:szCs w:val="24"/>
        </w:rPr>
        <w:t>микрозаймов</w:t>
      </w:r>
      <w:proofErr w:type="spellEnd"/>
      <w:r w:rsidRPr="00040343">
        <w:rPr>
          <w:sz w:val="24"/>
          <w:szCs w:val="24"/>
        </w:rPr>
        <w:t>;</w:t>
      </w:r>
    </w:p>
    <w:p w:rsidR="006B7EF2" w:rsidRDefault="006B7EF2" w:rsidP="006B7EF2">
      <w:pPr>
        <w:shd w:val="clear" w:color="auto" w:fill="FFFFFF"/>
        <w:tabs>
          <w:tab w:val="left" w:pos="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D0DA4">
        <w:rPr>
          <w:sz w:val="24"/>
          <w:szCs w:val="24"/>
        </w:rPr>
        <w:t>п</w:t>
      </w:r>
      <w:r w:rsidRPr="007D0DA4">
        <w:rPr>
          <w:spacing w:val="5"/>
          <w:sz w:val="24"/>
          <w:szCs w:val="24"/>
        </w:rPr>
        <w:t xml:space="preserve">о согласованию с </w:t>
      </w:r>
      <w:r w:rsidR="00145CD9">
        <w:rPr>
          <w:spacing w:val="5"/>
          <w:sz w:val="24"/>
          <w:szCs w:val="24"/>
        </w:rPr>
        <w:t>Наблюдательным с</w:t>
      </w:r>
      <w:r w:rsidRPr="007D0DA4">
        <w:rPr>
          <w:spacing w:val="5"/>
          <w:sz w:val="24"/>
          <w:szCs w:val="24"/>
        </w:rPr>
        <w:t>оветом</w:t>
      </w:r>
      <w:r>
        <w:rPr>
          <w:spacing w:val="5"/>
          <w:sz w:val="24"/>
          <w:szCs w:val="24"/>
        </w:rPr>
        <w:t xml:space="preserve"> Ф</w:t>
      </w:r>
      <w:r w:rsidRPr="007D0DA4">
        <w:rPr>
          <w:spacing w:val="5"/>
          <w:sz w:val="24"/>
          <w:szCs w:val="24"/>
        </w:rPr>
        <w:t>онда определяет штатное расписание работников Фонда и</w:t>
      </w:r>
      <w:r w:rsidRPr="007D0DA4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смету расходов на содержание Фонда, осуществляет прием и увольнение работников Фонда;</w:t>
      </w:r>
    </w:p>
    <w:p w:rsidR="006B7EF2" w:rsidRDefault="006B7EF2" w:rsidP="006B7EF2">
      <w:pPr>
        <w:shd w:val="clear" w:color="auto" w:fill="FFFFFF"/>
        <w:tabs>
          <w:tab w:val="left" w:pos="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00"/>
          <w:spacing w:val="-1"/>
          <w:sz w:val="24"/>
          <w:szCs w:val="24"/>
        </w:rPr>
        <w:t>распоряжается имуществом и средствами Фонда в порядке, определенном настоящим Уставом;</w:t>
      </w:r>
    </w:p>
    <w:p w:rsidR="006B7EF2" w:rsidRDefault="006B7EF2" w:rsidP="006B7EF2">
      <w:pPr>
        <w:shd w:val="clear" w:color="auto" w:fill="FFFFFF"/>
        <w:tabs>
          <w:tab w:val="left" w:pos="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00"/>
          <w:spacing w:val="2"/>
          <w:sz w:val="24"/>
          <w:szCs w:val="24"/>
        </w:rPr>
        <w:t xml:space="preserve">является распорядителем кредитов, полученных Фондом, подписывает все документы от </w:t>
      </w:r>
      <w:r>
        <w:rPr>
          <w:color w:val="000000"/>
          <w:spacing w:val="-2"/>
          <w:sz w:val="24"/>
          <w:szCs w:val="24"/>
        </w:rPr>
        <w:t>имени Фонда;</w:t>
      </w:r>
    </w:p>
    <w:p w:rsidR="006B7EF2" w:rsidRPr="00347841" w:rsidRDefault="006B7EF2" w:rsidP="006B7EF2">
      <w:pPr>
        <w:shd w:val="clear" w:color="auto" w:fill="FFFFFF"/>
        <w:tabs>
          <w:tab w:val="left" w:pos="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издает приказы, распоряжения, инструкции, обязательные для всех работников Фонда.</w:t>
      </w:r>
    </w:p>
    <w:p w:rsidR="006A33C8" w:rsidRDefault="00D706C7" w:rsidP="006A33C8">
      <w:pPr>
        <w:shd w:val="clear" w:color="auto" w:fill="FFFFFF"/>
        <w:tabs>
          <w:tab w:val="left" w:pos="2851"/>
        </w:tabs>
        <w:spacing w:before="278"/>
        <w:jc w:val="center"/>
        <w:rPr>
          <w:b/>
          <w:color w:val="000000"/>
          <w:spacing w:val="10"/>
          <w:sz w:val="24"/>
          <w:szCs w:val="24"/>
        </w:rPr>
      </w:pPr>
      <w:r>
        <w:rPr>
          <w:b/>
          <w:color w:val="000000"/>
          <w:spacing w:val="10"/>
          <w:sz w:val="24"/>
          <w:szCs w:val="24"/>
        </w:rPr>
        <w:lastRenderedPageBreak/>
        <w:t>6</w:t>
      </w:r>
      <w:r w:rsidR="006B7EF2">
        <w:rPr>
          <w:b/>
          <w:color w:val="000000"/>
          <w:spacing w:val="10"/>
          <w:sz w:val="24"/>
          <w:szCs w:val="24"/>
        </w:rPr>
        <w:t>. ПОПЕЧИТЕЛЬСКИЙ СОВЕТ ФОНДА</w:t>
      </w:r>
    </w:p>
    <w:p w:rsidR="006A33C8" w:rsidRDefault="006A33C8" w:rsidP="006A33C8">
      <w:pPr>
        <w:shd w:val="clear" w:color="auto" w:fill="FFFFFF"/>
        <w:tabs>
          <w:tab w:val="left" w:pos="2851"/>
        </w:tabs>
        <w:jc w:val="center"/>
        <w:rPr>
          <w:b/>
          <w:color w:val="000000"/>
          <w:spacing w:val="10"/>
          <w:sz w:val="24"/>
          <w:szCs w:val="24"/>
        </w:rPr>
      </w:pPr>
    </w:p>
    <w:p w:rsidR="00C16EC0" w:rsidRDefault="00D706C7" w:rsidP="006B7EF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B7EF2" w:rsidRPr="000A72F1">
        <w:rPr>
          <w:sz w:val="24"/>
          <w:szCs w:val="24"/>
        </w:rPr>
        <w:t xml:space="preserve">.1. </w:t>
      </w:r>
      <w:r w:rsidR="00C16EC0">
        <w:rPr>
          <w:sz w:val="24"/>
          <w:szCs w:val="24"/>
        </w:rPr>
        <w:t>Попечительский совет Фонда является  органом Фонда и осуществляет  надзор за деятельностью Фонда, принятием другими органами Фонда  решений и обеспечением их исполнения, использованием средств Фонда, соблюдением Фондом законодательства.</w:t>
      </w:r>
    </w:p>
    <w:p w:rsidR="00C16EC0" w:rsidRDefault="00C16EC0" w:rsidP="00C16EC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Попечительский совет Фонда осуществляет свою деятельность на  общественных началах.</w:t>
      </w:r>
    </w:p>
    <w:p w:rsidR="006B7EF2" w:rsidRPr="000A72F1" w:rsidRDefault="00C16EC0" w:rsidP="006B7EF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Возглавляет </w:t>
      </w:r>
      <w:r w:rsidR="006B7EF2" w:rsidRPr="000A72F1">
        <w:rPr>
          <w:sz w:val="24"/>
          <w:szCs w:val="24"/>
        </w:rPr>
        <w:t xml:space="preserve">Попечительский совет </w:t>
      </w:r>
      <w:r>
        <w:rPr>
          <w:sz w:val="24"/>
          <w:szCs w:val="24"/>
        </w:rPr>
        <w:t>Фонда</w:t>
      </w:r>
      <w:r w:rsidR="006B7EF2" w:rsidRPr="000A72F1">
        <w:rPr>
          <w:sz w:val="24"/>
          <w:szCs w:val="24"/>
        </w:rPr>
        <w:t xml:space="preserve"> председател</w:t>
      </w:r>
      <w:r>
        <w:rPr>
          <w:sz w:val="24"/>
          <w:szCs w:val="24"/>
        </w:rPr>
        <w:t>ь</w:t>
      </w:r>
      <w:r w:rsidR="006B7EF2" w:rsidRPr="000A72F1">
        <w:rPr>
          <w:sz w:val="24"/>
          <w:szCs w:val="24"/>
        </w:rPr>
        <w:t>. Состав Попечительского совета Фонда, включая его председателя, не может превышать 5 человек.</w:t>
      </w:r>
    </w:p>
    <w:p w:rsidR="006B7EF2" w:rsidRPr="006151A4" w:rsidRDefault="006B7EF2" w:rsidP="006B7EF2">
      <w:pPr>
        <w:ind w:firstLine="426"/>
        <w:jc w:val="both"/>
        <w:rPr>
          <w:sz w:val="24"/>
          <w:szCs w:val="24"/>
        </w:rPr>
      </w:pPr>
      <w:r w:rsidRPr="006151A4">
        <w:rPr>
          <w:sz w:val="24"/>
          <w:szCs w:val="24"/>
        </w:rPr>
        <w:t>В состав Попечительского совета Фонда входят представители муниципальных органов исполнительной власти, а также общественных объединений и предприниматели.</w:t>
      </w:r>
    </w:p>
    <w:p w:rsidR="006B7EF2" w:rsidRDefault="006B7EF2" w:rsidP="006B7EF2">
      <w:pPr>
        <w:ind w:firstLine="426"/>
        <w:jc w:val="both"/>
        <w:rPr>
          <w:sz w:val="24"/>
          <w:szCs w:val="24"/>
        </w:rPr>
      </w:pPr>
      <w:r w:rsidRPr="006151A4">
        <w:rPr>
          <w:sz w:val="24"/>
          <w:szCs w:val="24"/>
        </w:rPr>
        <w:t>Члены Попечительского совета Фонда не могут являться работниками Фонда.</w:t>
      </w:r>
    </w:p>
    <w:p w:rsidR="006B7EF2" w:rsidRDefault="006B7EF2" w:rsidP="006B7EF2">
      <w:pPr>
        <w:ind w:firstLine="426"/>
        <w:jc w:val="both"/>
        <w:rPr>
          <w:sz w:val="24"/>
          <w:szCs w:val="24"/>
        </w:rPr>
      </w:pPr>
      <w:r w:rsidRPr="006151A4">
        <w:rPr>
          <w:sz w:val="24"/>
          <w:szCs w:val="24"/>
        </w:rPr>
        <w:t xml:space="preserve">Попечительский совет Фонда избирается </w:t>
      </w:r>
      <w:r w:rsidR="00C16EC0">
        <w:rPr>
          <w:sz w:val="24"/>
          <w:szCs w:val="24"/>
        </w:rPr>
        <w:t>Наблюдательным с</w:t>
      </w:r>
      <w:r w:rsidRPr="006151A4">
        <w:rPr>
          <w:sz w:val="24"/>
          <w:szCs w:val="24"/>
        </w:rPr>
        <w:t>овет</w:t>
      </w:r>
      <w:r>
        <w:rPr>
          <w:sz w:val="24"/>
          <w:szCs w:val="24"/>
        </w:rPr>
        <w:t>ом</w:t>
      </w:r>
      <w:r w:rsidRPr="006151A4">
        <w:rPr>
          <w:sz w:val="24"/>
          <w:szCs w:val="24"/>
        </w:rPr>
        <w:t xml:space="preserve"> Фонда сроком на </w:t>
      </w:r>
      <w:r w:rsidR="00BD51AC">
        <w:rPr>
          <w:sz w:val="24"/>
          <w:szCs w:val="24"/>
        </w:rPr>
        <w:t>5</w:t>
      </w:r>
      <w:r w:rsidRPr="006151A4">
        <w:rPr>
          <w:sz w:val="24"/>
          <w:szCs w:val="24"/>
        </w:rPr>
        <w:t xml:space="preserve"> (</w:t>
      </w:r>
      <w:r w:rsidR="00BD51AC">
        <w:rPr>
          <w:sz w:val="24"/>
          <w:szCs w:val="24"/>
        </w:rPr>
        <w:t>пять</w:t>
      </w:r>
      <w:r w:rsidRPr="006151A4">
        <w:rPr>
          <w:sz w:val="24"/>
          <w:szCs w:val="24"/>
        </w:rPr>
        <w:t xml:space="preserve">) </w:t>
      </w:r>
      <w:r w:rsidR="00BD51AC">
        <w:rPr>
          <w:sz w:val="24"/>
          <w:szCs w:val="24"/>
        </w:rPr>
        <w:t>лет</w:t>
      </w:r>
      <w:r w:rsidRPr="006151A4">
        <w:rPr>
          <w:sz w:val="24"/>
          <w:szCs w:val="24"/>
        </w:rPr>
        <w:t>.</w:t>
      </w:r>
    </w:p>
    <w:p w:rsidR="006B7EF2" w:rsidRDefault="00D706C7" w:rsidP="006B7EF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B7EF2" w:rsidRPr="006151A4">
        <w:rPr>
          <w:sz w:val="24"/>
          <w:szCs w:val="24"/>
        </w:rPr>
        <w:t>.2</w:t>
      </w:r>
      <w:r w:rsidR="006B7EF2">
        <w:rPr>
          <w:sz w:val="24"/>
          <w:szCs w:val="24"/>
        </w:rPr>
        <w:t>.</w:t>
      </w:r>
      <w:r w:rsidR="006B7EF2" w:rsidRPr="006151A4">
        <w:rPr>
          <w:sz w:val="24"/>
          <w:szCs w:val="24"/>
        </w:rPr>
        <w:t xml:space="preserve"> Попечительский совет Фонда проводит свои заседания в соответствии с утверждаемыми им планами, </w:t>
      </w:r>
      <w:r w:rsidR="006B7EF2" w:rsidRPr="006151A4">
        <w:rPr>
          <w:spacing w:val="3"/>
          <w:sz w:val="24"/>
          <w:szCs w:val="24"/>
        </w:rPr>
        <w:t>но не реже</w:t>
      </w:r>
      <w:r w:rsidR="006B7EF2" w:rsidRPr="006151A4">
        <w:rPr>
          <w:spacing w:val="-2"/>
          <w:sz w:val="24"/>
          <w:szCs w:val="24"/>
        </w:rPr>
        <w:t xml:space="preserve"> одного раза в год.</w:t>
      </w:r>
      <w:r w:rsidR="006B7EF2" w:rsidRPr="006151A4">
        <w:t xml:space="preserve"> </w:t>
      </w:r>
      <w:r w:rsidR="006B7EF2" w:rsidRPr="006151A4">
        <w:rPr>
          <w:sz w:val="24"/>
          <w:szCs w:val="24"/>
        </w:rPr>
        <w:t>Внеплановые заседания Попечительского совета Фонда созываются п</w:t>
      </w:r>
      <w:r w:rsidR="006B7EF2">
        <w:rPr>
          <w:sz w:val="24"/>
          <w:szCs w:val="24"/>
        </w:rPr>
        <w:t>о инициативе его председателя, Д</w:t>
      </w:r>
      <w:r w:rsidR="006B7EF2" w:rsidRPr="006151A4">
        <w:rPr>
          <w:sz w:val="24"/>
          <w:szCs w:val="24"/>
        </w:rPr>
        <w:t xml:space="preserve">иректора Фонда или не менее двух третей общего количества членов Попечительского совета Фонда. </w:t>
      </w:r>
    </w:p>
    <w:p w:rsidR="006B7EF2" w:rsidRDefault="006B7EF2" w:rsidP="006B7EF2">
      <w:pPr>
        <w:ind w:firstLine="426"/>
        <w:jc w:val="both"/>
        <w:rPr>
          <w:sz w:val="24"/>
          <w:szCs w:val="24"/>
        </w:rPr>
      </w:pPr>
      <w:r w:rsidRPr="006151A4">
        <w:rPr>
          <w:sz w:val="24"/>
          <w:szCs w:val="24"/>
        </w:rPr>
        <w:t>Директор Фонда может присутствовать на заседаниях Попечительского совета.</w:t>
      </w:r>
    </w:p>
    <w:p w:rsidR="006B7EF2" w:rsidRDefault="00BD51AC" w:rsidP="006B7EF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Решения на заседании П</w:t>
      </w:r>
      <w:r w:rsidR="006B7EF2" w:rsidRPr="006151A4">
        <w:rPr>
          <w:sz w:val="24"/>
          <w:szCs w:val="24"/>
        </w:rPr>
        <w:t>опечительского совета принимаются большинством голосов присутствующих, при этом каждый член совета обладает одним голосом.</w:t>
      </w:r>
    </w:p>
    <w:p w:rsidR="006B7EF2" w:rsidRDefault="006B7EF2" w:rsidP="006B7EF2">
      <w:pPr>
        <w:ind w:firstLine="426"/>
        <w:jc w:val="both"/>
        <w:rPr>
          <w:sz w:val="24"/>
          <w:szCs w:val="24"/>
        </w:rPr>
      </w:pPr>
      <w:r w:rsidRPr="006151A4">
        <w:rPr>
          <w:sz w:val="24"/>
          <w:szCs w:val="24"/>
        </w:rPr>
        <w:t>На заседании Попечительского совета Фонда ведется протокол</w:t>
      </w:r>
      <w:r>
        <w:rPr>
          <w:sz w:val="24"/>
          <w:szCs w:val="24"/>
        </w:rPr>
        <w:t xml:space="preserve">. </w:t>
      </w:r>
      <w:r w:rsidRPr="006151A4">
        <w:rPr>
          <w:sz w:val="24"/>
          <w:szCs w:val="24"/>
        </w:rPr>
        <w:t>Протокол подписывается всеми членами, присутствовавшими на заседании Попечительского совета.</w:t>
      </w:r>
    </w:p>
    <w:p w:rsidR="006B7EF2" w:rsidRPr="007922E9" w:rsidRDefault="00D706C7" w:rsidP="006B7EF2">
      <w:pPr>
        <w:ind w:firstLine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6B7EF2">
        <w:rPr>
          <w:color w:val="000000"/>
          <w:sz w:val="24"/>
          <w:szCs w:val="24"/>
        </w:rPr>
        <w:t xml:space="preserve">.3. Заседание Попечительского совета правомочно, если на нем присутствует более </w:t>
      </w:r>
      <w:r w:rsidR="006B7EF2">
        <w:rPr>
          <w:color w:val="000000"/>
          <w:spacing w:val="10"/>
          <w:sz w:val="24"/>
          <w:szCs w:val="24"/>
        </w:rPr>
        <w:t xml:space="preserve">половины его членов. Решения принимаются Попечительским советом простым </w:t>
      </w:r>
      <w:r w:rsidR="006B7EF2">
        <w:rPr>
          <w:color w:val="000000"/>
          <w:sz w:val="24"/>
          <w:szCs w:val="24"/>
        </w:rPr>
        <w:t>большинством голосов его членов, присутствующих на заседании.</w:t>
      </w:r>
    </w:p>
    <w:p w:rsidR="006B7EF2" w:rsidRPr="00D53D2C" w:rsidRDefault="00D706C7" w:rsidP="006B7EF2">
      <w:pPr>
        <w:shd w:val="clear" w:color="auto" w:fill="FFFFFF"/>
        <w:ind w:right="-1" w:firstLine="426"/>
        <w:jc w:val="both"/>
      </w:pPr>
      <w:r>
        <w:rPr>
          <w:sz w:val="24"/>
          <w:szCs w:val="24"/>
        </w:rPr>
        <w:t>6</w:t>
      </w:r>
      <w:r w:rsidR="006B7EF2">
        <w:rPr>
          <w:sz w:val="24"/>
          <w:szCs w:val="24"/>
        </w:rPr>
        <w:t>.4</w:t>
      </w:r>
      <w:r w:rsidR="006B7EF2" w:rsidRPr="00D53D2C">
        <w:rPr>
          <w:sz w:val="24"/>
          <w:szCs w:val="24"/>
        </w:rPr>
        <w:t>. Попечительский совет имеет право:</w:t>
      </w:r>
    </w:p>
    <w:p w:rsidR="006B7EF2" w:rsidRPr="00D53D2C" w:rsidRDefault="006B7EF2" w:rsidP="009B112B">
      <w:pPr>
        <w:ind w:right="-1" w:firstLine="426"/>
        <w:jc w:val="both"/>
        <w:rPr>
          <w:sz w:val="24"/>
          <w:szCs w:val="24"/>
        </w:rPr>
      </w:pPr>
      <w:r w:rsidRPr="00D53D2C">
        <w:rPr>
          <w:sz w:val="24"/>
          <w:szCs w:val="24"/>
        </w:rPr>
        <w:t>- знакомиться с любыми документами Фонда;</w:t>
      </w:r>
    </w:p>
    <w:p w:rsidR="006B7EF2" w:rsidRPr="00D53D2C" w:rsidRDefault="006B7EF2" w:rsidP="009B112B">
      <w:pPr>
        <w:ind w:right="-1" w:firstLine="426"/>
        <w:jc w:val="both"/>
        <w:rPr>
          <w:sz w:val="24"/>
          <w:szCs w:val="24"/>
        </w:rPr>
      </w:pPr>
      <w:r w:rsidRPr="00D53D2C">
        <w:rPr>
          <w:sz w:val="24"/>
          <w:szCs w:val="24"/>
        </w:rPr>
        <w:t>- требовать от директора объяснений любых принимаемых им решений;</w:t>
      </w:r>
    </w:p>
    <w:p w:rsidR="006B7EF2" w:rsidRPr="00D53D2C" w:rsidRDefault="006B7EF2" w:rsidP="009B112B">
      <w:pPr>
        <w:ind w:right="-1" w:firstLine="426"/>
        <w:jc w:val="both"/>
        <w:rPr>
          <w:sz w:val="24"/>
          <w:szCs w:val="24"/>
        </w:rPr>
      </w:pPr>
      <w:r w:rsidRPr="00D53D2C">
        <w:rPr>
          <w:sz w:val="24"/>
          <w:szCs w:val="24"/>
        </w:rPr>
        <w:t>- вносить предложения в</w:t>
      </w:r>
      <w:r w:rsidR="00BD51AC">
        <w:rPr>
          <w:sz w:val="24"/>
          <w:szCs w:val="24"/>
        </w:rPr>
        <w:t xml:space="preserve"> Наблюдательный с</w:t>
      </w:r>
      <w:r w:rsidRPr="00D53D2C">
        <w:rPr>
          <w:sz w:val="24"/>
          <w:szCs w:val="24"/>
        </w:rPr>
        <w:t>овет Фонда по проведению внеплановых ревизий финансовой и хозяйственной деятельности Фонда;</w:t>
      </w:r>
    </w:p>
    <w:p w:rsidR="006B7EF2" w:rsidRPr="00D53D2C" w:rsidRDefault="006B7EF2" w:rsidP="009B112B">
      <w:pPr>
        <w:ind w:right="-1" w:firstLine="426"/>
        <w:jc w:val="both"/>
        <w:rPr>
          <w:sz w:val="24"/>
          <w:szCs w:val="24"/>
        </w:rPr>
      </w:pPr>
      <w:r w:rsidRPr="00D53D2C">
        <w:rPr>
          <w:sz w:val="24"/>
          <w:szCs w:val="24"/>
        </w:rPr>
        <w:t>- представлять на рассмотрение</w:t>
      </w:r>
      <w:r w:rsidR="00BD51AC">
        <w:rPr>
          <w:sz w:val="24"/>
          <w:szCs w:val="24"/>
        </w:rPr>
        <w:t xml:space="preserve"> Наблюдательному с</w:t>
      </w:r>
      <w:r w:rsidRPr="00D53D2C">
        <w:rPr>
          <w:sz w:val="24"/>
          <w:szCs w:val="24"/>
        </w:rPr>
        <w:t>овет</w:t>
      </w:r>
      <w:r w:rsidR="00BD51AC">
        <w:rPr>
          <w:sz w:val="24"/>
          <w:szCs w:val="24"/>
        </w:rPr>
        <w:t>у</w:t>
      </w:r>
      <w:r w:rsidRPr="00D53D2C">
        <w:rPr>
          <w:sz w:val="24"/>
          <w:szCs w:val="24"/>
        </w:rPr>
        <w:t xml:space="preserve"> Фонда долгосрочные программы деятельности Фонда, рекомендации по организации работы и другим вопросам деятельности Фонда.</w:t>
      </w:r>
    </w:p>
    <w:p w:rsidR="006A33C8" w:rsidRDefault="00D706C7" w:rsidP="009B112B">
      <w:pPr>
        <w:shd w:val="clear" w:color="auto" w:fill="FFFFFF"/>
        <w:spacing w:before="283"/>
        <w:ind w:left="360"/>
        <w:jc w:val="center"/>
        <w:rPr>
          <w:b/>
          <w:color w:val="000000"/>
          <w:spacing w:val="9"/>
          <w:sz w:val="24"/>
          <w:szCs w:val="24"/>
        </w:rPr>
      </w:pPr>
      <w:r>
        <w:rPr>
          <w:b/>
          <w:color w:val="000000"/>
          <w:spacing w:val="9"/>
          <w:sz w:val="24"/>
          <w:szCs w:val="24"/>
        </w:rPr>
        <w:t xml:space="preserve">7. </w:t>
      </w:r>
      <w:r w:rsidR="006B7EF2" w:rsidRPr="00D706C7">
        <w:rPr>
          <w:b/>
          <w:color w:val="000000"/>
          <w:spacing w:val="9"/>
          <w:sz w:val="24"/>
          <w:szCs w:val="24"/>
        </w:rPr>
        <w:t>РЕВИЗОР ФОНДА</w:t>
      </w:r>
    </w:p>
    <w:p w:rsidR="009B112B" w:rsidRPr="009B112B" w:rsidRDefault="009B112B" w:rsidP="009B112B">
      <w:pPr>
        <w:shd w:val="clear" w:color="auto" w:fill="FFFFFF"/>
        <w:spacing w:before="283"/>
        <w:ind w:left="360"/>
        <w:jc w:val="center"/>
        <w:rPr>
          <w:b/>
          <w:color w:val="000000"/>
          <w:spacing w:val="9"/>
          <w:sz w:val="24"/>
          <w:szCs w:val="24"/>
        </w:rPr>
      </w:pPr>
    </w:p>
    <w:p w:rsidR="006B7EF2" w:rsidRDefault="00D706C7" w:rsidP="006B7EF2">
      <w:pPr>
        <w:shd w:val="clear" w:color="auto" w:fill="FFFFFF"/>
        <w:tabs>
          <w:tab w:val="left" w:pos="426"/>
        </w:tabs>
        <w:ind w:right="-1" w:firstLine="426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7</w:t>
      </w:r>
      <w:r w:rsidR="006B7EF2">
        <w:rPr>
          <w:color w:val="000000"/>
          <w:spacing w:val="-9"/>
          <w:sz w:val="24"/>
          <w:szCs w:val="24"/>
        </w:rPr>
        <w:t>.1.</w:t>
      </w:r>
      <w:r w:rsidR="006B7EF2">
        <w:rPr>
          <w:color w:val="000000"/>
          <w:sz w:val="24"/>
          <w:szCs w:val="24"/>
        </w:rPr>
        <w:t xml:space="preserve"> </w:t>
      </w:r>
      <w:r w:rsidR="006B7EF2">
        <w:rPr>
          <w:color w:val="000000"/>
          <w:spacing w:val="6"/>
          <w:sz w:val="24"/>
          <w:szCs w:val="24"/>
        </w:rPr>
        <w:t xml:space="preserve">Фонд ведет бухгалтерский учет и предоставляет статистическую отчетность в </w:t>
      </w:r>
      <w:r w:rsidR="006B7EF2">
        <w:rPr>
          <w:color w:val="000000"/>
          <w:sz w:val="24"/>
          <w:szCs w:val="24"/>
        </w:rPr>
        <w:t xml:space="preserve">установленном порядке. Годовой отчет о финансовой деятельности Фонда может </w:t>
      </w:r>
      <w:r w:rsidR="006B7EF2">
        <w:rPr>
          <w:color w:val="000000"/>
          <w:spacing w:val="-1"/>
          <w:sz w:val="24"/>
          <w:szCs w:val="24"/>
        </w:rPr>
        <w:t xml:space="preserve">подлежать проверке независимой аудиторской организацией, привлекаемой Директором по согласованию с </w:t>
      </w:r>
      <w:r w:rsidR="00145CD9">
        <w:rPr>
          <w:color w:val="000000"/>
          <w:spacing w:val="-1"/>
          <w:sz w:val="24"/>
          <w:szCs w:val="24"/>
        </w:rPr>
        <w:t>Наблюдательным с</w:t>
      </w:r>
      <w:r w:rsidR="006B7EF2">
        <w:rPr>
          <w:color w:val="000000"/>
          <w:spacing w:val="-1"/>
          <w:sz w:val="24"/>
          <w:szCs w:val="24"/>
        </w:rPr>
        <w:t>оветом Фонда.</w:t>
      </w:r>
    </w:p>
    <w:p w:rsidR="006B7EF2" w:rsidRDefault="00D706C7" w:rsidP="006B7EF2">
      <w:pPr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B7EF2" w:rsidRPr="00E20E22">
        <w:rPr>
          <w:sz w:val="24"/>
          <w:szCs w:val="24"/>
        </w:rPr>
        <w:t xml:space="preserve">.2. </w:t>
      </w:r>
      <w:proofErr w:type="gramStart"/>
      <w:r w:rsidR="006B7EF2" w:rsidRPr="00E20E22">
        <w:rPr>
          <w:sz w:val="24"/>
          <w:szCs w:val="24"/>
        </w:rPr>
        <w:t>Контроль за</w:t>
      </w:r>
      <w:proofErr w:type="gramEnd"/>
      <w:r w:rsidR="006B7EF2" w:rsidRPr="00E20E22">
        <w:rPr>
          <w:sz w:val="24"/>
          <w:szCs w:val="24"/>
        </w:rPr>
        <w:t xml:space="preserve"> финансово-хозяйственной деятельностью Фонда осуществля</w:t>
      </w:r>
      <w:r w:rsidR="006B7EF2">
        <w:rPr>
          <w:sz w:val="24"/>
          <w:szCs w:val="24"/>
        </w:rPr>
        <w:t xml:space="preserve">ет Ревизор, избираемый </w:t>
      </w:r>
      <w:r w:rsidR="00145CD9">
        <w:rPr>
          <w:sz w:val="24"/>
          <w:szCs w:val="24"/>
        </w:rPr>
        <w:t>Наблюдательным с</w:t>
      </w:r>
      <w:r w:rsidR="006B7EF2">
        <w:rPr>
          <w:sz w:val="24"/>
          <w:szCs w:val="24"/>
        </w:rPr>
        <w:t>оветом Ф</w:t>
      </w:r>
      <w:r w:rsidR="006B7EF2" w:rsidRPr="00E20E22">
        <w:rPr>
          <w:sz w:val="24"/>
          <w:szCs w:val="24"/>
        </w:rPr>
        <w:t xml:space="preserve">онда сроком на </w:t>
      </w:r>
      <w:r w:rsidR="0064642C">
        <w:rPr>
          <w:sz w:val="24"/>
          <w:szCs w:val="24"/>
        </w:rPr>
        <w:t>5</w:t>
      </w:r>
      <w:r w:rsidR="006B7EF2" w:rsidRPr="00E20E22">
        <w:rPr>
          <w:sz w:val="24"/>
          <w:szCs w:val="24"/>
        </w:rPr>
        <w:t xml:space="preserve"> (</w:t>
      </w:r>
      <w:r w:rsidR="0064642C">
        <w:rPr>
          <w:sz w:val="24"/>
          <w:szCs w:val="24"/>
        </w:rPr>
        <w:t>пять</w:t>
      </w:r>
      <w:r w:rsidR="006B7EF2" w:rsidRPr="00E20E22">
        <w:rPr>
          <w:sz w:val="24"/>
          <w:szCs w:val="24"/>
        </w:rPr>
        <w:t xml:space="preserve">) </w:t>
      </w:r>
      <w:r w:rsidR="0064642C">
        <w:rPr>
          <w:sz w:val="24"/>
          <w:szCs w:val="24"/>
        </w:rPr>
        <w:t>лет</w:t>
      </w:r>
      <w:r w:rsidR="006B7EF2" w:rsidRPr="00E20E22">
        <w:rPr>
          <w:sz w:val="24"/>
          <w:szCs w:val="24"/>
        </w:rPr>
        <w:t xml:space="preserve">. </w:t>
      </w:r>
    </w:p>
    <w:p w:rsidR="006B7EF2" w:rsidRPr="00E20E22" w:rsidRDefault="00D706C7" w:rsidP="006B7EF2">
      <w:pPr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B7EF2" w:rsidRPr="00E20E22">
        <w:rPr>
          <w:sz w:val="24"/>
          <w:szCs w:val="24"/>
        </w:rPr>
        <w:t>.3. Ревизор осуществляет проверки финансово-хозяйств</w:t>
      </w:r>
      <w:r w:rsidR="006B7EF2">
        <w:rPr>
          <w:sz w:val="24"/>
          <w:szCs w:val="24"/>
        </w:rPr>
        <w:t>енной деятельности Фонда не чаще</w:t>
      </w:r>
      <w:r w:rsidR="006B7EF2" w:rsidRPr="00E20E22">
        <w:rPr>
          <w:sz w:val="24"/>
          <w:szCs w:val="24"/>
        </w:rPr>
        <w:t xml:space="preserve"> </w:t>
      </w:r>
      <w:r w:rsidR="006B7EF2">
        <w:rPr>
          <w:sz w:val="24"/>
          <w:szCs w:val="24"/>
        </w:rPr>
        <w:t xml:space="preserve">одного </w:t>
      </w:r>
      <w:r w:rsidR="006B7EF2" w:rsidRPr="00E20E22">
        <w:rPr>
          <w:sz w:val="24"/>
          <w:szCs w:val="24"/>
        </w:rPr>
        <w:t>раза в год. Ревизор представл</w:t>
      </w:r>
      <w:r w:rsidR="006B7EF2">
        <w:rPr>
          <w:sz w:val="24"/>
          <w:szCs w:val="24"/>
        </w:rPr>
        <w:t xml:space="preserve">яет результаты проверок </w:t>
      </w:r>
      <w:r w:rsidR="00145CD9">
        <w:rPr>
          <w:sz w:val="24"/>
          <w:szCs w:val="24"/>
        </w:rPr>
        <w:t>Наблюдательному с</w:t>
      </w:r>
      <w:r w:rsidR="006B7EF2">
        <w:rPr>
          <w:sz w:val="24"/>
          <w:szCs w:val="24"/>
        </w:rPr>
        <w:t>овету Ф</w:t>
      </w:r>
      <w:r w:rsidR="006B7EF2" w:rsidRPr="00E20E22">
        <w:rPr>
          <w:sz w:val="24"/>
          <w:szCs w:val="24"/>
        </w:rPr>
        <w:t>онда.</w:t>
      </w:r>
    </w:p>
    <w:p w:rsidR="006B7EF2" w:rsidRPr="00E20E22" w:rsidRDefault="00D706C7" w:rsidP="006B7EF2">
      <w:pPr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B7EF2" w:rsidRPr="00E20E22">
        <w:rPr>
          <w:sz w:val="24"/>
          <w:szCs w:val="24"/>
        </w:rPr>
        <w:t>.4. Ревизор вправе требовать от должностных лиц Фонда предоставления всех необходимых документов.</w:t>
      </w:r>
    </w:p>
    <w:p w:rsidR="006B7EF2" w:rsidRPr="00672C73" w:rsidRDefault="00D706C7" w:rsidP="006B7EF2">
      <w:pPr>
        <w:ind w:right="-1" w:firstLine="426"/>
        <w:jc w:val="both"/>
      </w:pPr>
      <w:r>
        <w:rPr>
          <w:sz w:val="24"/>
          <w:szCs w:val="24"/>
        </w:rPr>
        <w:t>7</w:t>
      </w:r>
      <w:r w:rsidR="006B7EF2" w:rsidRPr="00E20E22">
        <w:rPr>
          <w:sz w:val="24"/>
          <w:szCs w:val="24"/>
        </w:rPr>
        <w:t>.5. Ревизор составляет заключение по годовому отчету и годовому балансу.</w:t>
      </w:r>
      <w:r w:rsidR="006B7EF2">
        <w:t xml:space="preserve"> </w:t>
      </w:r>
    </w:p>
    <w:p w:rsidR="006B7EF2" w:rsidRDefault="00D706C7" w:rsidP="006B7EF2">
      <w:pPr>
        <w:shd w:val="clear" w:color="auto" w:fill="FFFFFF"/>
        <w:spacing w:before="274"/>
        <w:ind w:left="192" w:right="-1"/>
        <w:jc w:val="center"/>
        <w:rPr>
          <w:b/>
          <w:color w:val="000000"/>
          <w:spacing w:val="9"/>
          <w:sz w:val="24"/>
          <w:szCs w:val="24"/>
        </w:rPr>
      </w:pPr>
      <w:r>
        <w:rPr>
          <w:b/>
          <w:color w:val="000000"/>
          <w:spacing w:val="9"/>
          <w:sz w:val="24"/>
          <w:szCs w:val="24"/>
        </w:rPr>
        <w:t>8</w:t>
      </w:r>
      <w:r w:rsidR="006B7EF2">
        <w:rPr>
          <w:b/>
          <w:color w:val="000000"/>
          <w:spacing w:val="9"/>
          <w:sz w:val="24"/>
          <w:szCs w:val="24"/>
        </w:rPr>
        <w:t>. ФИЛИАЛЫ И ПРЕДСТАВИТЕЛЬСТВА ФОНДА</w:t>
      </w:r>
    </w:p>
    <w:p w:rsidR="006A33C8" w:rsidRDefault="006A33C8" w:rsidP="006A33C8">
      <w:pPr>
        <w:shd w:val="clear" w:color="auto" w:fill="FFFFFF"/>
        <w:jc w:val="center"/>
        <w:rPr>
          <w:b/>
          <w:color w:val="000000"/>
          <w:spacing w:val="9"/>
          <w:sz w:val="24"/>
          <w:szCs w:val="24"/>
        </w:rPr>
      </w:pPr>
    </w:p>
    <w:p w:rsidR="006B7EF2" w:rsidRDefault="00D706C7" w:rsidP="006B7EF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-1" w:firstLine="426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lastRenderedPageBreak/>
        <w:t>8</w:t>
      </w:r>
      <w:r w:rsidR="006B7EF2">
        <w:rPr>
          <w:color w:val="000000"/>
          <w:spacing w:val="1"/>
          <w:sz w:val="24"/>
          <w:szCs w:val="24"/>
        </w:rPr>
        <w:t xml:space="preserve">.1. Фонд вправе создавать филиалы и открывать представительства на территории РФ </w:t>
      </w:r>
      <w:r w:rsidR="006B7EF2">
        <w:rPr>
          <w:color w:val="000000"/>
          <w:spacing w:val="-1"/>
          <w:sz w:val="24"/>
          <w:szCs w:val="24"/>
        </w:rPr>
        <w:t>с соблюдением требований законодательства РФ.</w:t>
      </w:r>
    </w:p>
    <w:p w:rsidR="006B7EF2" w:rsidRDefault="00D706C7" w:rsidP="006B7EF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-1" w:firstLine="426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8</w:t>
      </w:r>
      <w:r w:rsidR="006B7EF2">
        <w:rPr>
          <w:color w:val="000000"/>
          <w:spacing w:val="5"/>
          <w:sz w:val="24"/>
          <w:szCs w:val="24"/>
        </w:rPr>
        <w:t xml:space="preserve">.2. Филиалы и представительства не являются юридическими лицами, наделяются </w:t>
      </w:r>
      <w:r w:rsidR="006B7EF2">
        <w:rPr>
          <w:color w:val="000000"/>
          <w:sz w:val="24"/>
          <w:szCs w:val="24"/>
        </w:rPr>
        <w:t xml:space="preserve">имуществом Фонда и действуют на основании положения, утвержденного </w:t>
      </w:r>
      <w:r w:rsidR="00145CD9">
        <w:rPr>
          <w:color w:val="000000"/>
          <w:sz w:val="24"/>
          <w:szCs w:val="24"/>
        </w:rPr>
        <w:t xml:space="preserve">Наблюдательным советом </w:t>
      </w:r>
      <w:r w:rsidR="006B7EF2">
        <w:rPr>
          <w:color w:val="000000"/>
          <w:spacing w:val="3"/>
          <w:sz w:val="24"/>
          <w:szCs w:val="24"/>
        </w:rPr>
        <w:t xml:space="preserve"> Фонда. Имущество ф</w:t>
      </w:r>
      <w:r w:rsidR="006B7EF2">
        <w:rPr>
          <w:color w:val="000000"/>
          <w:spacing w:val="6"/>
          <w:sz w:val="24"/>
          <w:szCs w:val="24"/>
        </w:rPr>
        <w:t xml:space="preserve">илиалов и представительств учитывается на отдельном балансе и на балансе Фонда. Филиалы и представительства используют закрепленное за ними </w:t>
      </w:r>
      <w:r w:rsidR="006B7EF2">
        <w:rPr>
          <w:color w:val="000000"/>
          <w:spacing w:val="-1"/>
          <w:sz w:val="24"/>
          <w:szCs w:val="24"/>
        </w:rPr>
        <w:t>имущество в соответствии с уставными целями Фонда.</w:t>
      </w:r>
    </w:p>
    <w:p w:rsidR="006B7EF2" w:rsidRDefault="00D706C7" w:rsidP="006B7EF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-1" w:firstLine="426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6B7EF2">
        <w:rPr>
          <w:color w:val="000000"/>
          <w:sz w:val="24"/>
          <w:szCs w:val="24"/>
        </w:rPr>
        <w:t>.3. Филиал и представительство осуществляют деятельность от имени Фонда. Ответственность за деятельность своего филиала и представительства несет Фонд.</w:t>
      </w:r>
    </w:p>
    <w:p w:rsidR="006B7EF2" w:rsidRPr="006A33C8" w:rsidRDefault="00D706C7" w:rsidP="006A33C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-1" w:firstLine="426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8</w:t>
      </w:r>
      <w:r w:rsidR="006B7EF2">
        <w:rPr>
          <w:color w:val="000000"/>
          <w:spacing w:val="6"/>
          <w:sz w:val="24"/>
          <w:szCs w:val="24"/>
        </w:rPr>
        <w:t xml:space="preserve">.4. Руководители филиала и представительства назначаются Директором Фонда и </w:t>
      </w:r>
      <w:r w:rsidR="006B7EF2">
        <w:rPr>
          <w:color w:val="000000"/>
          <w:sz w:val="24"/>
          <w:szCs w:val="24"/>
        </w:rPr>
        <w:t>действуют на основании выданных директором Фонда доверенностей.</w:t>
      </w:r>
    </w:p>
    <w:p w:rsidR="006B7EF2" w:rsidRDefault="009B112B" w:rsidP="006B7EF2">
      <w:pPr>
        <w:shd w:val="clear" w:color="auto" w:fill="FFFFFF"/>
        <w:spacing w:before="278"/>
        <w:ind w:left="187"/>
        <w:jc w:val="center"/>
        <w:rPr>
          <w:b/>
          <w:color w:val="000000"/>
          <w:spacing w:val="7"/>
          <w:sz w:val="24"/>
          <w:szCs w:val="24"/>
        </w:rPr>
      </w:pPr>
      <w:r>
        <w:rPr>
          <w:b/>
          <w:color w:val="000000"/>
          <w:spacing w:val="7"/>
          <w:sz w:val="24"/>
          <w:szCs w:val="24"/>
        </w:rPr>
        <w:t>9</w:t>
      </w:r>
      <w:r w:rsidR="006B7EF2">
        <w:rPr>
          <w:b/>
          <w:color w:val="000000"/>
          <w:spacing w:val="7"/>
          <w:sz w:val="24"/>
          <w:szCs w:val="24"/>
        </w:rPr>
        <w:t>. ИМУЩЕСТВО ФОНДА</w:t>
      </w:r>
    </w:p>
    <w:p w:rsidR="006A33C8" w:rsidRDefault="006A33C8" w:rsidP="006A33C8">
      <w:pPr>
        <w:shd w:val="clear" w:color="auto" w:fill="FFFFFF"/>
        <w:jc w:val="center"/>
        <w:rPr>
          <w:b/>
          <w:color w:val="000000"/>
          <w:spacing w:val="7"/>
          <w:sz w:val="24"/>
          <w:szCs w:val="24"/>
        </w:rPr>
      </w:pPr>
    </w:p>
    <w:p w:rsidR="006B7EF2" w:rsidRDefault="009B112B" w:rsidP="009B112B">
      <w:pPr>
        <w:shd w:val="clear" w:color="auto" w:fill="FFFFFF"/>
        <w:ind w:right="-1" w:firstLine="426"/>
        <w:jc w:val="both"/>
      </w:pPr>
      <w:r>
        <w:rPr>
          <w:color w:val="000000"/>
          <w:spacing w:val="5"/>
          <w:sz w:val="24"/>
          <w:szCs w:val="24"/>
        </w:rPr>
        <w:t>9</w:t>
      </w:r>
      <w:r w:rsidR="006B7EF2">
        <w:rPr>
          <w:color w:val="000000"/>
          <w:spacing w:val="5"/>
          <w:sz w:val="24"/>
          <w:szCs w:val="24"/>
        </w:rPr>
        <w:t xml:space="preserve">.1. В собственности Фонда могут находиться в соответствии с действующим </w:t>
      </w:r>
      <w:r w:rsidR="006B7EF2">
        <w:rPr>
          <w:color w:val="000000"/>
          <w:spacing w:val="4"/>
          <w:sz w:val="24"/>
          <w:szCs w:val="24"/>
        </w:rPr>
        <w:t xml:space="preserve">законодательством Российской Федерации здания, сооружения, транспорт, оборудование, </w:t>
      </w:r>
      <w:r w:rsidR="006B7EF2">
        <w:rPr>
          <w:color w:val="000000"/>
          <w:spacing w:val="5"/>
          <w:sz w:val="24"/>
          <w:szCs w:val="24"/>
        </w:rPr>
        <w:t xml:space="preserve">результаты интеллектуальной деятельности, денежные средства, ценные бумаги, </w:t>
      </w:r>
      <w:r w:rsidR="006B7EF2">
        <w:rPr>
          <w:color w:val="000000"/>
          <w:sz w:val="24"/>
          <w:szCs w:val="24"/>
        </w:rPr>
        <w:t xml:space="preserve">информационные ресурсы и иное имущество, необходимое для материального обеспечения </w:t>
      </w:r>
      <w:r w:rsidR="006B7EF2">
        <w:rPr>
          <w:color w:val="000000"/>
          <w:spacing w:val="-1"/>
          <w:sz w:val="24"/>
          <w:szCs w:val="24"/>
        </w:rPr>
        <w:t>уставной деятельности Фонда.</w:t>
      </w:r>
    </w:p>
    <w:p w:rsidR="006B7EF2" w:rsidRDefault="006B7EF2" w:rsidP="009B112B">
      <w:pPr>
        <w:shd w:val="clear" w:color="auto" w:fill="FFFFFF"/>
        <w:ind w:right="-1" w:firstLine="426"/>
        <w:jc w:val="both"/>
      </w:pPr>
      <w:r>
        <w:rPr>
          <w:color w:val="000000"/>
          <w:spacing w:val="15"/>
          <w:sz w:val="24"/>
          <w:szCs w:val="24"/>
        </w:rPr>
        <w:t xml:space="preserve">Фонд может иметь земельные участки в собственности или на ином праве в </w:t>
      </w:r>
      <w:r>
        <w:rPr>
          <w:color w:val="000000"/>
          <w:spacing w:val="-1"/>
          <w:sz w:val="24"/>
          <w:szCs w:val="24"/>
        </w:rPr>
        <w:t>соответствии с законодательством Российской Федерации.</w:t>
      </w:r>
    </w:p>
    <w:p w:rsidR="006B7EF2" w:rsidRPr="00180C9C" w:rsidRDefault="006B7EF2" w:rsidP="009B112B">
      <w:pPr>
        <w:shd w:val="clear" w:color="auto" w:fill="FFFFFF"/>
        <w:ind w:right="-1" w:firstLine="426"/>
        <w:jc w:val="both"/>
      </w:pPr>
      <w:r w:rsidRPr="00040343">
        <w:rPr>
          <w:sz w:val="24"/>
          <w:szCs w:val="24"/>
        </w:rPr>
        <w:t>Фонд использует имущество для целей, определенных уставом Фонда.</w:t>
      </w:r>
    </w:p>
    <w:p w:rsidR="006B7EF2" w:rsidRPr="00BB0D68" w:rsidRDefault="009B112B" w:rsidP="009B112B">
      <w:pPr>
        <w:shd w:val="clear" w:color="auto" w:fill="FFFFFF"/>
        <w:ind w:right="-1" w:firstLine="426"/>
        <w:jc w:val="both"/>
        <w:rPr>
          <w:spacing w:val="-2"/>
          <w:sz w:val="24"/>
          <w:szCs w:val="24"/>
        </w:rPr>
      </w:pPr>
      <w:r>
        <w:rPr>
          <w:spacing w:val="10"/>
          <w:sz w:val="24"/>
          <w:szCs w:val="24"/>
        </w:rPr>
        <w:t>9</w:t>
      </w:r>
      <w:r w:rsidR="006B7EF2" w:rsidRPr="00BB0D68">
        <w:rPr>
          <w:spacing w:val="10"/>
          <w:sz w:val="24"/>
          <w:szCs w:val="24"/>
        </w:rPr>
        <w:t xml:space="preserve">.2. Фонд может осуществлять приносящую доход деятельность лишь постольку, </w:t>
      </w:r>
      <w:r w:rsidR="006B7EF2" w:rsidRPr="00BB0D68">
        <w:rPr>
          <w:spacing w:val="-2"/>
          <w:sz w:val="24"/>
          <w:szCs w:val="24"/>
        </w:rPr>
        <w:t xml:space="preserve">поскольку это служит достижению целей, ради которых он создан. </w:t>
      </w:r>
    </w:p>
    <w:p w:rsidR="009B112B" w:rsidRDefault="009B112B" w:rsidP="009B112B">
      <w:pPr>
        <w:shd w:val="clear" w:color="auto" w:fill="FFFFFF"/>
        <w:ind w:right="-1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6B7EF2">
        <w:rPr>
          <w:color w:val="000000"/>
          <w:sz w:val="24"/>
          <w:szCs w:val="24"/>
        </w:rPr>
        <w:t>.3. Источниками формирования имущества Фонда являются:</w:t>
      </w:r>
    </w:p>
    <w:p w:rsidR="009B112B" w:rsidRPr="009B112B" w:rsidRDefault="009B112B" w:rsidP="009B112B">
      <w:pPr>
        <w:shd w:val="clear" w:color="auto" w:fill="FFFFFF"/>
        <w:ind w:right="-1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добровольные взносы Учредителя</w:t>
      </w:r>
      <w:r w:rsidR="00F733A2">
        <w:rPr>
          <w:color w:val="000000"/>
          <w:sz w:val="24"/>
          <w:szCs w:val="24"/>
        </w:rPr>
        <w:t xml:space="preserve"> Фонда</w:t>
      </w:r>
      <w:r>
        <w:rPr>
          <w:color w:val="000000"/>
          <w:sz w:val="24"/>
          <w:szCs w:val="24"/>
        </w:rPr>
        <w:t>;</w:t>
      </w:r>
    </w:p>
    <w:p w:rsidR="006B7EF2" w:rsidRDefault="006B7EF2" w:rsidP="006B7EF2">
      <w:pPr>
        <w:shd w:val="clear" w:color="auto" w:fill="FFFFFF"/>
        <w:tabs>
          <w:tab w:val="left" w:pos="0"/>
        </w:tabs>
        <w:ind w:right="-1" w:firstLine="426"/>
        <w:jc w:val="both"/>
        <w:rPr>
          <w:color w:val="000000"/>
          <w:spacing w:val="-2"/>
          <w:sz w:val="24"/>
          <w:szCs w:val="24"/>
        </w:rPr>
      </w:pPr>
      <w:r w:rsidRPr="000B56E1">
        <w:rPr>
          <w:b/>
          <w:sz w:val="24"/>
          <w:szCs w:val="24"/>
        </w:rPr>
        <w:t>-</w:t>
      </w:r>
      <w:r w:rsidRPr="000B56E1">
        <w:rPr>
          <w:sz w:val="24"/>
          <w:szCs w:val="24"/>
        </w:rPr>
        <w:t xml:space="preserve"> </w:t>
      </w:r>
      <w:r w:rsidRPr="000B56E1">
        <w:rPr>
          <w:color w:val="000000"/>
          <w:spacing w:val="6"/>
          <w:sz w:val="24"/>
          <w:szCs w:val="24"/>
        </w:rPr>
        <w:t>добровольные имущественные взносы и пож</w:t>
      </w:r>
      <w:r>
        <w:rPr>
          <w:color w:val="000000"/>
          <w:spacing w:val="6"/>
          <w:sz w:val="24"/>
          <w:szCs w:val="24"/>
        </w:rPr>
        <w:t xml:space="preserve">ертвования, в том числе носящие </w:t>
      </w:r>
      <w:r w:rsidRPr="000B56E1">
        <w:rPr>
          <w:color w:val="000000"/>
          <w:spacing w:val="6"/>
          <w:sz w:val="24"/>
          <w:szCs w:val="24"/>
        </w:rPr>
        <w:t xml:space="preserve">целевой </w:t>
      </w:r>
      <w:r w:rsidRPr="000B56E1">
        <w:rPr>
          <w:color w:val="000000"/>
          <w:spacing w:val="2"/>
          <w:sz w:val="24"/>
          <w:szCs w:val="24"/>
        </w:rPr>
        <w:t xml:space="preserve">характер, предоставляемые гражданами и юридическими лицами в денежной или </w:t>
      </w:r>
      <w:r w:rsidRPr="000B56E1">
        <w:rPr>
          <w:color w:val="000000"/>
          <w:spacing w:val="-2"/>
          <w:sz w:val="24"/>
          <w:szCs w:val="24"/>
        </w:rPr>
        <w:t>натуральной форме;</w:t>
      </w:r>
    </w:p>
    <w:p w:rsidR="0064642C" w:rsidRPr="000B56E1" w:rsidRDefault="0064642C" w:rsidP="006B7EF2">
      <w:pPr>
        <w:shd w:val="clear" w:color="auto" w:fill="FFFFFF"/>
        <w:tabs>
          <w:tab w:val="left" w:pos="0"/>
        </w:tabs>
        <w:ind w:right="-1" w:firstLine="426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- бюджетные средства, направленные на поддержку и развитие субъектов малого и среднего предпринимательства  и его инфраструктуры;</w:t>
      </w:r>
    </w:p>
    <w:p w:rsidR="006B7EF2" w:rsidRPr="000B56E1" w:rsidRDefault="006B7EF2" w:rsidP="006B7EF2">
      <w:pPr>
        <w:shd w:val="clear" w:color="auto" w:fill="FFFFFF"/>
        <w:tabs>
          <w:tab w:val="left" w:pos="180"/>
        </w:tabs>
        <w:ind w:right="-1" w:firstLine="426"/>
        <w:jc w:val="both"/>
        <w:rPr>
          <w:color w:val="000000"/>
          <w:spacing w:val="-1"/>
          <w:sz w:val="24"/>
          <w:szCs w:val="24"/>
        </w:rPr>
      </w:pPr>
      <w:r w:rsidRPr="000B56E1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0B56E1">
        <w:rPr>
          <w:color w:val="000000"/>
          <w:spacing w:val="-1"/>
          <w:sz w:val="24"/>
          <w:szCs w:val="24"/>
        </w:rPr>
        <w:t>поступления от деятельности по привлечению ресурсов;</w:t>
      </w:r>
    </w:p>
    <w:p w:rsidR="006B7EF2" w:rsidRPr="00F1747C" w:rsidRDefault="006B7EF2" w:rsidP="006B7EF2">
      <w:pPr>
        <w:ind w:right="-1" w:firstLine="426"/>
        <w:jc w:val="both"/>
        <w:rPr>
          <w:sz w:val="24"/>
          <w:szCs w:val="24"/>
        </w:rPr>
      </w:pPr>
      <w:r w:rsidRPr="000B56E1">
        <w:rPr>
          <w:sz w:val="24"/>
          <w:szCs w:val="24"/>
        </w:rPr>
        <w:t>- выручка от</w:t>
      </w:r>
      <w:r w:rsidRPr="00F1747C">
        <w:rPr>
          <w:sz w:val="24"/>
          <w:szCs w:val="24"/>
        </w:rPr>
        <w:t xml:space="preserve"> реализации товаров, работ, услуг;</w:t>
      </w:r>
    </w:p>
    <w:p w:rsidR="006B7EF2" w:rsidRPr="00F1747C" w:rsidRDefault="006B7EF2" w:rsidP="006B7EF2">
      <w:pPr>
        <w:ind w:right="-1" w:firstLine="426"/>
        <w:jc w:val="both"/>
        <w:rPr>
          <w:sz w:val="24"/>
          <w:szCs w:val="24"/>
        </w:rPr>
      </w:pPr>
      <w:r w:rsidRPr="00F1747C">
        <w:rPr>
          <w:sz w:val="24"/>
          <w:szCs w:val="24"/>
        </w:rPr>
        <w:t>- дивиденды (доходы, проценты), получаемые по акциям, облигациям, другим ценным бумагам и вкладам;</w:t>
      </w:r>
    </w:p>
    <w:p w:rsidR="006B7EF2" w:rsidRPr="00F1747C" w:rsidRDefault="006B7EF2" w:rsidP="006B7EF2">
      <w:pPr>
        <w:ind w:right="-1" w:firstLine="426"/>
        <w:jc w:val="both"/>
        <w:rPr>
          <w:sz w:val="24"/>
          <w:szCs w:val="24"/>
        </w:rPr>
      </w:pPr>
      <w:r w:rsidRPr="00F1747C">
        <w:rPr>
          <w:sz w:val="24"/>
          <w:szCs w:val="24"/>
        </w:rPr>
        <w:t>- доходы, получаемые от собственности Фонда;</w:t>
      </w:r>
    </w:p>
    <w:p w:rsidR="006B7EF2" w:rsidRDefault="006B7EF2" w:rsidP="006B7EF2">
      <w:pPr>
        <w:ind w:right="-1" w:firstLine="426"/>
        <w:jc w:val="both"/>
        <w:rPr>
          <w:sz w:val="24"/>
          <w:szCs w:val="24"/>
        </w:rPr>
      </w:pPr>
      <w:r w:rsidRPr="00F1747C">
        <w:rPr>
          <w:sz w:val="24"/>
          <w:szCs w:val="24"/>
        </w:rPr>
        <w:t>- иные не запрещенные законом поступления.</w:t>
      </w:r>
    </w:p>
    <w:p w:rsidR="006B7EF2" w:rsidRPr="00BB0D68" w:rsidRDefault="009B112B" w:rsidP="006B7EF2">
      <w:pPr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B7EF2" w:rsidRPr="00BB0D68">
        <w:rPr>
          <w:sz w:val="24"/>
          <w:szCs w:val="24"/>
        </w:rPr>
        <w:t xml:space="preserve">.4. Доходы от деятельности Фонда используются только для достижения уставных целей Фонда, включая исполнение сметы затрат Фонда. </w:t>
      </w:r>
    </w:p>
    <w:p w:rsidR="006B7EF2" w:rsidRDefault="009B112B" w:rsidP="006B7EF2">
      <w:pPr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B7EF2">
        <w:rPr>
          <w:sz w:val="24"/>
          <w:szCs w:val="24"/>
        </w:rPr>
        <w:t xml:space="preserve">.5. Денежные средства, находящиеся в распоряжении Фонда, используются им для осуществления деятельности в целях, определенных настоящим Уставом, а также оплаты труда </w:t>
      </w:r>
    </w:p>
    <w:p w:rsidR="006B7EF2" w:rsidRDefault="006B7EF2" w:rsidP="006B7EF2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сотрудников Фонда, аренды помещений, административных, хозяйственных и прочих расходов в соответствии со сметой затрат, утверждаемой </w:t>
      </w:r>
      <w:r w:rsidR="0064642C">
        <w:rPr>
          <w:sz w:val="24"/>
          <w:szCs w:val="24"/>
        </w:rPr>
        <w:t>Наблюдательным с</w:t>
      </w:r>
      <w:r>
        <w:rPr>
          <w:sz w:val="24"/>
          <w:szCs w:val="24"/>
        </w:rPr>
        <w:t>оветом Фонда в порядке, установленным настоящим Уставом.</w:t>
      </w:r>
    </w:p>
    <w:p w:rsidR="006B7EF2" w:rsidRDefault="009B112B" w:rsidP="006B7EF2">
      <w:pPr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B7EF2">
        <w:rPr>
          <w:sz w:val="24"/>
          <w:szCs w:val="24"/>
        </w:rPr>
        <w:t>.6. Имущество Фонда может использоваться им в качестве обеспечения исполнения своих обязательств, включая привлечение заемных средств.</w:t>
      </w:r>
    </w:p>
    <w:p w:rsidR="006B7EF2" w:rsidRPr="00BB0D68" w:rsidRDefault="009B112B" w:rsidP="006B7EF2">
      <w:pPr>
        <w:pStyle w:val="a6"/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B7EF2" w:rsidRPr="00BB0D68">
        <w:rPr>
          <w:sz w:val="24"/>
          <w:szCs w:val="24"/>
        </w:rPr>
        <w:t>.7.</w:t>
      </w:r>
      <w:r w:rsidR="006B7EF2" w:rsidRPr="00BB0D68">
        <w:t xml:space="preserve"> </w:t>
      </w:r>
      <w:r w:rsidR="006B7EF2" w:rsidRPr="00BB0D68">
        <w:rPr>
          <w:sz w:val="24"/>
          <w:szCs w:val="24"/>
        </w:rPr>
        <w:t>Имущество, переданное Фонду его учредителем, является собственностью Фонда.</w:t>
      </w:r>
    </w:p>
    <w:p w:rsidR="006B7EF2" w:rsidRPr="00BB0D68" w:rsidRDefault="006B7EF2" w:rsidP="006B7EF2">
      <w:pPr>
        <w:pStyle w:val="a6"/>
        <w:ind w:right="-1" w:firstLine="426"/>
        <w:jc w:val="both"/>
        <w:rPr>
          <w:sz w:val="24"/>
          <w:szCs w:val="24"/>
        </w:rPr>
      </w:pPr>
      <w:r w:rsidRPr="00BB0D68">
        <w:rPr>
          <w:sz w:val="24"/>
          <w:szCs w:val="24"/>
        </w:rPr>
        <w:t>Учредитель Фонда не имеет имущественных</w:t>
      </w:r>
      <w:r>
        <w:rPr>
          <w:sz w:val="24"/>
          <w:szCs w:val="24"/>
        </w:rPr>
        <w:t xml:space="preserve"> прав в отношении созданного им</w:t>
      </w:r>
      <w:r w:rsidRPr="00BB0D68">
        <w:rPr>
          <w:sz w:val="24"/>
          <w:szCs w:val="24"/>
        </w:rPr>
        <w:t xml:space="preserve"> Фонда и не отвечает по его обязательствам, а Фонд не отвечает по обязательствам своего учредителя.</w:t>
      </w:r>
    </w:p>
    <w:p w:rsidR="006B7EF2" w:rsidRDefault="006B7EF2" w:rsidP="006B7EF2">
      <w:pPr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Фонд может совершать в отношении находящегося в его собственности имущества любые сделки, не противоречащие законодательству Российской Федерации, Уставу Фонда.</w:t>
      </w:r>
    </w:p>
    <w:p w:rsidR="006B7EF2" w:rsidRDefault="006B7EF2" w:rsidP="006B7EF2">
      <w:pPr>
        <w:ind w:right="-1" w:firstLine="426"/>
        <w:jc w:val="center"/>
        <w:rPr>
          <w:b/>
          <w:bCs/>
          <w:color w:val="000000"/>
          <w:spacing w:val="6"/>
          <w:sz w:val="24"/>
          <w:szCs w:val="24"/>
        </w:rPr>
      </w:pPr>
    </w:p>
    <w:p w:rsidR="006B7EF2" w:rsidRDefault="009B112B" w:rsidP="006B7EF2">
      <w:pPr>
        <w:ind w:right="-1" w:firstLine="426"/>
        <w:jc w:val="center"/>
        <w:rPr>
          <w:b/>
          <w:bCs/>
          <w:color w:val="000000"/>
          <w:spacing w:val="6"/>
          <w:sz w:val="24"/>
          <w:szCs w:val="24"/>
        </w:rPr>
      </w:pPr>
      <w:r>
        <w:rPr>
          <w:b/>
          <w:bCs/>
          <w:color w:val="000000"/>
          <w:spacing w:val="6"/>
          <w:sz w:val="24"/>
          <w:szCs w:val="24"/>
        </w:rPr>
        <w:t>10</w:t>
      </w:r>
      <w:r w:rsidR="006B7EF2">
        <w:rPr>
          <w:b/>
          <w:bCs/>
          <w:color w:val="000000"/>
          <w:spacing w:val="6"/>
          <w:sz w:val="24"/>
          <w:szCs w:val="24"/>
        </w:rPr>
        <w:t>. ЛИКВИДАЦИЯ ФОНДА</w:t>
      </w:r>
    </w:p>
    <w:p w:rsidR="006A33C8" w:rsidRDefault="006A33C8" w:rsidP="006B7EF2">
      <w:pPr>
        <w:ind w:right="-1" w:firstLine="426"/>
        <w:jc w:val="center"/>
        <w:rPr>
          <w:sz w:val="24"/>
          <w:szCs w:val="24"/>
        </w:rPr>
      </w:pPr>
    </w:p>
    <w:p w:rsidR="006B7EF2" w:rsidRPr="00696F7F" w:rsidRDefault="009B112B" w:rsidP="006B7EF2">
      <w:pPr>
        <w:pStyle w:val="a6"/>
        <w:ind w:firstLine="426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10</w:t>
      </w:r>
      <w:r w:rsidR="006B7EF2" w:rsidRPr="00696F7F">
        <w:rPr>
          <w:sz w:val="24"/>
          <w:szCs w:val="24"/>
          <w:shd w:val="clear" w:color="auto" w:fill="FFFFFF"/>
        </w:rPr>
        <w:t>.1. Фонд может быть ликвидирован по решению суда в порядке, установленном Гражданским кодексом Российской Федерации, Федеральным законом</w:t>
      </w:r>
      <w:r w:rsidR="006B7EF2" w:rsidRPr="00696F7F">
        <w:rPr>
          <w:sz w:val="24"/>
          <w:szCs w:val="24"/>
        </w:rPr>
        <w:t xml:space="preserve"> </w:t>
      </w:r>
      <w:r w:rsidR="006B7EF2" w:rsidRPr="00696F7F">
        <w:rPr>
          <w:sz w:val="24"/>
          <w:szCs w:val="24"/>
          <w:shd w:val="clear" w:color="auto" w:fill="FFFFFF"/>
        </w:rPr>
        <w:t>«О некоммерческих организациях».</w:t>
      </w:r>
    </w:p>
    <w:p w:rsidR="006B7EF2" w:rsidRPr="00696F7F" w:rsidRDefault="009B112B" w:rsidP="006B7EF2">
      <w:pPr>
        <w:pStyle w:val="a6"/>
        <w:ind w:firstLine="426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10</w:t>
      </w:r>
      <w:r w:rsidR="006B7EF2" w:rsidRPr="00696F7F">
        <w:rPr>
          <w:sz w:val="24"/>
          <w:szCs w:val="24"/>
          <w:shd w:val="clear" w:color="auto" w:fill="FFFFFF"/>
        </w:rPr>
        <w:t>.2. В случае ликвидации Фонда его имущество, оставшееся после удовлетворения требований кредиторов, направляется на цели, указанные в настоящем Уставе.</w:t>
      </w:r>
    </w:p>
    <w:p w:rsidR="006B7EF2" w:rsidRDefault="006B7EF2" w:rsidP="006B7EF2">
      <w:pPr>
        <w:ind w:right="-1" w:firstLine="426"/>
        <w:jc w:val="both"/>
        <w:rPr>
          <w:b/>
          <w:color w:val="000000"/>
          <w:spacing w:val="-2"/>
          <w:sz w:val="24"/>
          <w:szCs w:val="24"/>
        </w:rPr>
      </w:pPr>
    </w:p>
    <w:p w:rsidR="006B7EF2" w:rsidRDefault="009B112B" w:rsidP="006B7EF2">
      <w:pPr>
        <w:ind w:right="-1" w:firstLine="426"/>
        <w:jc w:val="center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11</w:t>
      </w:r>
      <w:r w:rsidR="006B7EF2">
        <w:rPr>
          <w:b/>
          <w:color w:val="000000"/>
          <w:spacing w:val="-2"/>
          <w:sz w:val="24"/>
          <w:szCs w:val="24"/>
        </w:rPr>
        <w:t>. ПОРЯДОК ВНЕСЕНИЯ ИЗМЕНЕНИЙ В УСТАВ ФОНДА</w:t>
      </w:r>
    </w:p>
    <w:p w:rsidR="006A33C8" w:rsidRDefault="006A33C8" w:rsidP="006B7EF2">
      <w:pPr>
        <w:ind w:right="-1" w:firstLine="426"/>
        <w:jc w:val="center"/>
        <w:rPr>
          <w:sz w:val="24"/>
          <w:szCs w:val="24"/>
        </w:rPr>
      </w:pPr>
    </w:p>
    <w:p w:rsidR="006B7EF2" w:rsidRPr="00696F7F" w:rsidRDefault="009B112B" w:rsidP="006B7EF2">
      <w:pPr>
        <w:pStyle w:val="a6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6B7EF2" w:rsidRPr="00696F7F">
        <w:rPr>
          <w:sz w:val="24"/>
          <w:szCs w:val="24"/>
        </w:rPr>
        <w:t xml:space="preserve">.1. Изменения в Устав вносятся по решению </w:t>
      </w:r>
      <w:r w:rsidR="00145CD9">
        <w:rPr>
          <w:sz w:val="24"/>
          <w:szCs w:val="24"/>
        </w:rPr>
        <w:t>Наблюдательного с</w:t>
      </w:r>
      <w:r w:rsidR="006B7EF2" w:rsidRPr="00696F7F">
        <w:rPr>
          <w:sz w:val="24"/>
          <w:szCs w:val="24"/>
        </w:rPr>
        <w:t>овета Фонда, принятому квалифицированным большинством не менее 2/3 голосов его членов, присутствующих на заседании, и подлежат государственной регистрации.</w:t>
      </w:r>
    </w:p>
    <w:p w:rsidR="006B7EF2" w:rsidRPr="00696F7F" w:rsidRDefault="009B112B" w:rsidP="006B7EF2">
      <w:pPr>
        <w:pStyle w:val="a6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6B7EF2" w:rsidRPr="00696F7F">
        <w:rPr>
          <w:sz w:val="24"/>
          <w:szCs w:val="24"/>
        </w:rPr>
        <w:t>.2. Государственная регистрация изменений, вносимых в Устав Фонда, осуществляется в порядке, установленном действующим законодательством Российской Федерации.</w:t>
      </w:r>
    </w:p>
    <w:p w:rsidR="006B7EF2" w:rsidRPr="00696F7F" w:rsidRDefault="009B112B" w:rsidP="006B7EF2">
      <w:pPr>
        <w:pStyle w:val="a6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6B7EF2" w:rsidRPr="00696F7F">
        <w:rPr>
          <w:sz w:val="24"/>
          <w:szCs w:val="24"/>
        </w:rPr>
        <w:t xml:space="preserve">.3. Изменения, вносимые в Устав Фонда, вступают в силу со дня их государственной регистрации. </w:t>
      </w:r>
    </w:p>
    <w:p w:rsidR="006B7EF2" w:rsidRDefault="006B7EF2" w:rsidP="006B7EF2">
      <w:pPr>
        <w:shd w:val="clear" w:color="auto" w:fill="FFFFFF"/>
        <w:tabs>
          <w:tab w:val="left" w:pos="1459"/>
        </w:tabs>
      </w:pPr>
    </w:p>
    <w:p w:rsidR="00D706C7" w:rsidRDefault="00D706C7"/>
    <w:sectPr w:rsidR="00D706C7" w:rsidSect="00D706C7">
      <w:headerReference w:type="even" r:id="rId9"/>
      <w:headerReference w:type="default" r:id="rId10"/>
      <w:footerReference w:type="default" r:id="rId11"/>
      <w:pgSz w:w="11906" w:h="16838"/>
      <w:pgMar w:top="902" w:right="566" w:bottom="567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600" w:rsidRDefault="00C36600">
      <w:r>
        <w:separator/>
      </w:r>
    </w:p>
  </w:endnote>
  <w:endnote w:type="continuationSeparator" w:id="0">
    <w:p w:rsidR="00C36600" w:rsidRDefault="00C3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002204"/>
      <w:docPartObj>
        <w:docPartGallery w:val="Page Numbers (Bottom of Page)"/>
        <w:docPartUnique/>
      </w:docPartObj>
    </w:sdtPr>
    <w:sdtEndPr/>
    <w:sdtContent>
      <w:p w:rsidR="009B112B" w:rsidRDefault="00755AA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9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112B" w:rsidRDefault="009B112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600" w:rsidRDefault="00C36600">
      <w:r>
        <w:separator/>
      </w:r>
    </w:p>
  </w:footnote>
  <w:footnote w:type="continuationSeparator" w:id="0">
    <w:p w:rsidR="00C36600" w:rsidRDefault="00C36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2B" w:rsidRDefault="009B112B" w:rsidP="00D706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12B" w:rsidRDefault="009B112B" w:rsidP="00D706C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2B" w:rsidRDefault="009B112B" w:rsidP="00D706C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D55A3"/>
    <w:multiLevelType w:val="hybridMultilevel"/>
    <w:tmpl w:val="000AE9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A1085"/>
    <w:multiLevelType w:val="hybridMultilevel"/>
    <w:tmpl w:val="D69CC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00B6C"/>
    <w:multiLevelType w:val="hybridMultilevel"/>
    <w:tmpl w:val="02A6E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96BD1"/>
    <w:multiLevelType w:val="hybridMultilevel"/>
    <w:tmpl w:val="3508CEA6"/>
    <w:lvl w:ilvl="0" w:tplc="570034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2EA610">
      <w:numFmt w:val="none"/>
      <w:lvlText w:val=""/>
      <w:lvlJc w:val="left"/>
      <w:pPr>
        <w:tabs>
          <w:tab w:val="num" w:pos="360"/>
        </w:tabs>
      </w:pPr>
    </w:lvl>
    <w:lvl w:ilvl="2" w:tplc="53BCB614">
      <w:numFmt w:val="none"/>
      <w:lvlText w:val=""/>
      <w:lvlJc w:val="left"/>
      <w:pPr>
        <w:tabs>
          <w:tab w:val="num" w:pos="360"/>
        </w:tabs>
      </w:pPr>
    </w:lvl>
    <w:lvl w:ilvl="3" w:tplc="A9C2F69E">
      <w:numFmt w:val="none"/>
      <w:lvlText w:val=""/>
      <w:lvlJc w:val="left"/>
      <w:pPr>
        <w:tabs>
          <w:tab w:val="num" w:pos="360"/>
        </w:tabs>
      </w:pPr>
    </w:lvl>
    <w:lvl w:ilvl="4" w:tplc="CAB4ED40">
      <w:numFmt w:val="none"/>
      <w:lvlText w:val=""/>
      <w:lvlJc w:val="left"/>
      <w:pPr>
        <w:tabs>
          <w:tab w:val="num" w:pos="360"/>
        </w:tabs>
      </w:pPr>
    </w:lvl>
    <w:lvl w:ilvl="5" w:tplc="45D217A0">
      <w:numFmt w:val="none"/>
      <w:lvlText w:val=""/>
      <w:lvlJc w:val="left"/>
      <w:pPr>
        <w:tabs>
          <w:tab w:val="num" w:pos="360"/>
        </w:tabs>
      </w:pPr>
    </w:lvl>
    <w:lvl w:ilvl="6" w:tplc="DEE6BA68">
      <w:numFmt w:val="none"/>
      <w:lvlText w:val=""/>
      <w:lvlJc w:val="left"/>
      <w:pPr>
        <w:tabs>
          <w:tab w:val="num" w:pos="360"/>
        </w:tabs>
      </w:pPr>
    </w:lvl>
    <w:lvl w:ilvl="7" w:tplc="D238541E">
      <w:numFmt w:val="none"/>
      <w:lvlText w:val=""/>
      <w:lvlJc w:val="left"/>
      <w:pPr>
        <w:tabs>
          <w:tab w:val="num" w:pos="360"/>
        </w:tabs>
      </w:pPr>
    </w:lvl>
    <w:lvl w:ilvl="8" w:tplc="6388E70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F2"/>
    <w:rsid w:val="00145CD9"/>
    <w:rsid w:val="002B31B1"/>
    <w:rsid w:val="002C220E"/>
    <w:rsid w:val="00361DF9"/>
    <w:rsid w:val="00447E30"/>
    <w:rsid w:val="0045778F"/>
    <w:rsid w:val="004B6008"/>
    <w:rsid w:val="004F0828"/>
    <w:rsid w:val="00532EB4"/>
    <w:rsid w:val="00596BFD"/>
    <w:rsid w:val="0064642C"/>
    <w:rsid w:val="006A33C8"/>
    <w:rsid w:val="006B7EF2"/>
    <w:rsid w:val="00720978"/>
    <w:rsid w:val="00724E8F"/>
    <w:rsid w:val="00755AAD"/>
    <w:rsid w:val="008B1532"/>
    <w:rsid w:val="008B2595"/>
    <w:rsid w:val="009B112B"/>
    <w:rsid w:val="00AE1019"/>
    <w:rsid w:val="00B8799C"/>
    <w:rsid w:val="00BD51AC"/>
    <w:rsid w:val="00C16EC0"/>
    <w:rsid w:val="00C24758"/>
    <w:rsid w:val="00C36600"/>
    <w:rsid w:val="00D706C7"/>
    <w:rsid w:val="00D72DC2"/>
    <w:rsid w:val="00DD4317"/>
    <w:rsid w:val="00EE4506"/>
    <w:rsid w:val="00F7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F2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7E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B7EF2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5">
    <w:name w:val="page number"/>
    <w:basedOn w:val="a0"/>
    <w:rsid w:val="006B7EF2"/>
  </w:style>
  <w:style w:type="paragraph" w:styleId="a6">
    <w:name w:val="No Spacing"/>
    <w:uiPriority w:val="1"/>
    <w:qFormat/>
    <w:rsid w:val="006B7EF2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15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15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22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2C220E"/>
    <w:pPr>
      <w:ind w:left="720"/>
      <w:contextualSpacing/>
    </w:pPr>
  </w:style>
  <w:style w:type="character" w:customStyle="1" w:styleId="apple-converted-space">
    <w:name w:val="apple-converted-space"/>
    <w:basedOn w:val="a0"/>
    <w:rsid w:val="00BD51AC"/>
  </w:style>
  <w:style w:type="character" w:styleId="aa">
    <w:name w:val="Hyperlink"/>
    <w:basedOn w:val="a0"/>
    <w:uiPriority w:val="99"/>
    <w:semiHidden/>
    <w:unhideWhenUsed/>
    <w:rsid w:val="00BD51AC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6A33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33C8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F2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7E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B7EF2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5">
    <w:name w:val="page number"/>
    <w:basedOn w:val="a0"/>
    <w:rsid w:val="006B7EF2"/>
  </w:style>
  <w:style w:type="paragraph" w:styleId="a6">
    <w:name w:val="No Spacing"/>
    <w:uiPriority w:val="1"/>
    <w:qFormat/>
    <w:rsid w:val="006B7EF2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15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15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22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2C220E"/>
    <w:pPr>
      <w:ind w:left="720"/>
      <w:contextualSpacing/>
    </w:pPr>
  </w:style>
  <w:style w:type="character" w:customStyle="1" w:styleId="apple-converted-space">
    <w:name w:val="apple-converted-space"/>
    <w:basedOn w:val="a0"/>
    <w:rsid w:val="00BD51AC"/>
  </w:style>
  <w:style w:type="character" w:styleId="aa">
    <w:name w:val="Hyperlink"/>
    <w:basedOn w:val="a0"/>
    <w:uiPriority w:val="99"/>
    <w:semiHidden/>
    <w:unhideWhenUsed/>
    <w:rsid w:val="00BD51AC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6A33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33C8"/>
    <w:rPr>
      <w:rFonts w:ascii="Times New Roman" w:eastAsia="Times New Roman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eevsk.tulobl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3493</Words>
  <Characters>19912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PK-2</dc:creator>
  <cp:lastModifiedBy>PK-2</cp:lastModifiedBy>
  <cp:revision>6</cp:revision>
  <cp:lastPrinted>2016-09-30T06:33:00Z</cp:lastPrinted>
  <dcterms:created xsi:type="dcterms:W3CDTF">2016-01-11T10:18:00Z</dcterms:created>
  <dcterms:modified xsi:type="dcterms:W3CDTF">2017-09-12T11:14:00Z</dcterms:modified>
</cp:coreProperties>
</file>