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455" w:rsidRDefault="00293455">
      <w:pPr>
        <w:spacing w:after="0" w:line="240" w:lineRule="auto"/>
        <w:ind w:left="709" w:firstLine="992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293455" w:rsidRDefault="00AD211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СПРАВКА</w:t>
      </w:r>
    </w:p>
    <w:p w:rsidR="00AD2118" w:rsidRDefault="00AD211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 отсутствии предложений и замечаний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ходе проведения публичных консультаций </w:t>
      </w:r>
      <w:r>
        <w:rPr>
          <w:rFonts w:ascii="Times New Roman" w:eastAsia="Calibri" w:hAnsi="Times New Roman" w:cs="Times New Roman"/>
          <w:b/>
          <w:sz w:val="28"/>
          <w:szCs w:val="28"/>
        </w:rPr>
        <w:t>по  перечню нормативных правовых актов</w:t>
      </w:r>
    </w:p>
    <w:p w:rsidR="00293455" w:rsidRDefault="00AD211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администрации муниципального образования Киреевский район изданных в 2016-2019 г.г.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93455" w:rsidRDefault="002934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3455" w:rsidRDefault="00AD2118">
      <w:pPr>
        <w:spacing w:after="0" w:line="240" w:lineRule="auto"/>
        <w:ind w:firstLine="567"/>
        <w:jc w:val="right"/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«30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» декабря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2019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г.</w:t>
      </w:r>
    </w:p>
    <w:p w:rsidR="00293455" w:rsidRDefault="002934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455" w:rsidRDefault="002934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455" w:rsidRDefault="00AD2118">
      <w:pPr>
        <w:spacing w:after="0"/>
        <w:ind w:firstLine="567"/>
        <w:jc w:val="both"/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 результатам проведения публичных консультаций в рамках анализа нормативных правовых актов на соответствие их антимонопольному законодательству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PT Astra Serif" w:eastAsia="Calibri" w:hAnsi="PT Astra Serif" w:cs="Times New Roman"/>
          <w:sz w:val="28"/>
          <w:szCs w:val="28"/>
        </w:rPr>
        <w:t xml:space="preserve">администрации муниципального образования Киреевский </w:t>
      </w:r>
      <w:r>
        <w:rPr>
          <w:rFonts w:ascii="PT Astra Serif" w:eastAsia="Calibri" w:hAnsi="PT Astra Serif" w:cs="Times New Roman"/>
          <w:sz w:val="28"/>
          <w:szCs w:val="28"/>
        </w:rPr>
        <w:t xml:space="preserve"> район изданных в 2016-2019 г.г.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(уведомление от 28</w:t>
      </w:r>
      <w:r>
        <w:rPr>
          <w:rFonts w:ascii="Times New Roman" w:eastAsia="Calibri" w:hAnsi="Times New Roman" w:cs="Times New Roman"/>
          <w:sz w:val="28"/>
          <w:szCs w:val="28"/>
        </w:rPr>
        <w:t>.11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2019</w:t>
      </w:r>
      <w:r>
        <w:rPr>
          <w:rFonts w:ascii="Times New Roman" w:eastAsia="Calibri" w:hAnsi="Times New Roman" w:cs="Times New Roman"/>
          <w:sz w:val="28"/>
          <w:szCs w:val="28"/>
        </w:rPr>
        <w:t>, место размещения на официальном сайте муниципального образования Киреевский район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2118">
        <w:rPr>
          <w:rFonts w:ascii="Times New Roman" w:eastAsia="Calibri" w:hAnsi="Times New Roman" w:cs="Times New Roman"/>
          <w:sz w:val="28"/>
          <w:szCs w:val="28"/>
        </w:rPr>
        <w:t>https://kireevsk.tularegion.ru/activities/sodeystvie-razvitiyu-konkurentsii/antimonopolnoe-komplaens/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 соответствие его антимонопольному законодательству,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предложений и замечаний о</w:t>
      </w:r>
      <w:r>
        <w:rPr>
          <w:rFonts w:ascii="Times New Roman" w:eastAsia="Calibri" w:hAnsi="Times New Roman" w:cs="Times New Roman"/>
          <w:sz w:val="28"/>
          <w:szCs w:val="28"/>
        </w:rPr>
        <w:t>т заинтересованных лиц не поступало.</w:t>
      </w:r>
      <w:proofErr w:type="gramEnd"/>
    </w:p>
    <w:p w:rsidR="00293455" w:rsidRDefault="0029345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455" w:rsidRDefault="0029345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455" w:rsidRDefault="0029345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9464" w:type="dxa"/>
        <w:jc w:val="center"/>
        <w:tblLook w:val="04A0"/>
      </w:tblPr>
      <w:tblGrid>
        <w:gridCol w:w="6009"/>
        <w:gridCol w:w="1046"/>
        <w:gridCol w:w="2409"/>
      </w:tblGrid>
      <w:tr w:rsidR="00293455" w:rsidTr="00AD2118">
        <w:trPr>
          <w:jc w:val="center"/>
        </w:trPr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455" w:rsidRDefault="00AD21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Руководитель рабочей группы по организации и функционированию антимонопольного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комплаенса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в администрации муниципального образования Киреевский район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455" w:rsidRDefault="002934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3455" w:rsidRDefault="00293455" w:rsidP="00AD21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293455" w:rsidRDefault="00293455" w:rsidP="00AD21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293455" w:rsidRDefault="00AD2118" w:rsidP="00AD2118">
            <w:pPr>
              <w:spacing w:after="0" w:line="240" w:lineRule="auto"/>
              <w:jc w:val="right"/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Л.А.Конева</w:t>
            </w:r>
          </w:p>
        </w:tc>
      </w:tr>
    </w:tbl>
    <w:p w:rsidR="00293455" w:rsidRDefault="0029345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455" w:rsidRDefault="0029345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455" w:rsidRDefault="0029345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455" w:rsidRDefault="0029345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455" w:rsidRDefault="0029345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455" w:rsidRDefault="00293455">
      <w:pPr>
        <w:ind w:firstLine="567"/>
      </w:pPr>
    </w:p>
    <w:sectPr w:rsidR="00293455" w:rsidSect="00293455">
      <w:pgSz w:w="11906" w:h="16838"/>
      <w:pgMar w:top="1134" w:right="851" w:bottom="1134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93455"/>
    <w:rsid w:val="00293455"/>
    <w:rsid w:val="00AD2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2934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293455"/>
    <w:pPr>
      <w:spacing w:after="140" w:line="288" w:lineRule="auto"/>
    </w:pPr>
  </w:style>
  <w:style w:type="paragraph" w:styleId="a5">
    <w:name w:val="List"/>
    <w:basedOn w:val="a4"/>
    <w:rsid w:val="00293455"/>
    <w:rPr>
      <w:rFonts w:cs="Arial"/>
    </w:rPr>
  </w:style>
  <w:style w:type="paragraph" w:customStyle="1" w:styleId="Caption">
    <w:name w:val="Caption"/>
    <w:basedOn w:val="a"/>
    <w:qFormat/>
    <w:rsid w:val="0029345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293455"/>
    <w:pPr>
      <w:suppressLineNumbers/>
    </w:pPr>
    <w:rPr>
      <w:rFonts w:cs="Arial"/>
    </w:rPr>
  </w:style>
  <w:style w:type="table" w:styleId="a7">
    <w:name w:val="Table Grid"/>
    <w:basedOn w:val="a1"/>
    <w:uiPriority w:val="59"/>
    <w:rsid w:val="00DA0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827</Characters>
  <Application>Microsoft Office Word</Application>
  <DocSecurity>0</DocSecurity>
  <Lines>6</Lines>
  <Paragraphs>1</Paragraphs>
  <ScaleCrop>false</ScaleCrop>
  <Company>SPecialiST RePack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Bobrova</cp:lastModifiedBy>
  <cp:revision>2</cp:revision>
  <cp:lastPrinted>2020-02-11T10:17:00Z</cp:lastPrinted>
  <dcterms:created xsi:type="dcterms:W3CDTF">2020-02-17T07:04:00Z</dcterms:created>
  <dcterms:modified xsi:type="dcterms:W3CDTF">2020-02-17T07:04:00Z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