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D2E" w:rsidRPr="00304D2E" w:rsidRDefault="00304D2E" w:rsidP="00304D2E">
      <w:pPr>
        <w:spacing w:after="0" w:line="240" w:lineRule="auto"/>
        <w:jc w:val="center"/>
        <w:rPr>
          <w:rFonts w:ascii="Times New Roman" w:eastAsia="Times New Roman" w:hAnsi="Times New Roman" w:cs="Times New Roman"/>
          <w:noProof/>
          <w:sz w:val="28"/>
          <w:szCs w:val="28"/>
        </w:rPr>
      </w:pPr>
      <w:r w:rsidRPr="00304D2E">
        <w:rPr>
          <w:rFonts w:ascii="Times New Roman" w:eastAsia="Times New Roman" w:hAnsi="Times New Roman" w:cs="Times New Roman"/>
          <w:noProof/>
          <w:sz w:val="20"/>
          <w:szCs w:val="20"/>
        </w:rPr>
        <w:drawing>
          <wp:inline distT="0" distB="0" distL="0" distR="0">
            <wp:extent cx="902335" cy="878840"/>
            <wp:effectExtent l="19050" t="0" r="0" b="0"/>
            <wp:docPr id="3" name="Рисунок 3" descr="Gerb_document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_document4b"/>
                    <pic:cNvPicPr>
                      <a:picLocks noChangeAspect="1" noChangeArrowheads="1"/>
                    </pic:cNvPicPr>
                  </pic:nvPicPr>
                  <pic:blipFill>
                    <a:blip r:embed="rId6" cstate="print"/>
                    <a:srcRect/>
                    <a:stretch>
                      <a:fillRect/>
                    </a:stretch>
                  </pic:blipFill>
                  <pic:spPr bwMode="auto">
                    <a:xfrm>
                      <a:off x="0" y="0"/>
                      <a:ext cx="902335" cy="878840"/>
                    </a:xfrm>
                    <a:prstGeom prst="rect">
                      <a:avLst/>
                    </a:prstGeom>
                    <a:noFill/>
                    <a:ln w="9525">
                      <a:noFill/>
                      <a:miter lim="800000"/>
                      <a:headEnd/>
                      <a:tailEnd/>
                    </a:ln>
                  </pic:spPr>
                </pic:pic>
              </a:graphicData>
            </a:graphic>
          </wp:inline>
        </w:drawing>
      </w:r>
    </w:p>
    <w:p w:rsidR="00304D2E" w:rsidRPr="00304D2E" w:rsidRDefault="00304D2E" w:rsidP="00304D2E">
      <w:pPr>
        <w:spacing w:after="0" w:line="240" w:lineRule="auto"/>
        <w:jc w:val="center"/>
        <w:rPr>
          <w:rFonts w:ascii="Times New Roman" w:eastAsia="Times New Roman" w:hAnsi="Times New Roman" w:cs="Times New Roman"/>
          <w:b/>
          <w:sz w:val="28"/>
          <w:szCs w:val="28"/>
        </w:rPr>
      </w:pPr>
    </w:p>
    <w:p w:rsidR="00304D2E" w:rsidRPr="00304D2E" w:rsidRDefault="00304D2E" w:rsidP="00304D2E">
      <w:pPr>
        <w:keepNext/>
        <w:spacing w:after="0" w:line="240" w:lineRule="auto"/>
        <w:jc w:val="center"/>
        <w:outlineLvl w:val="3"/>
        <w:rPr>
          <w:rFonts w:ascii="PT Astra Serif" w:eastAsia="Times New Roman" w:hAnsi="PT Astra Serif" w:cs="Times New Roman"/>
          <w:b/>
          <w:sz w:val="28"/>
          <w:szCs w:val="28"/>
        </w:rPr>
      </w:pPr>
      <w:r w:rsidRPr="00304D2E">
        <w:rPr>
          <w:rFonts w:ascii="PT Astra Serif" w:eastAsia="Times New Roman" w:hAnsi="PT Astra Serif" w:cs="Times New Roman"/>
          <w:b/>
          <w:sz w:val="28"/>
          <w:szCs w:val="28"/>
        </w:rPr>
        <w:t xml:space="preserve">МУНИЦИПАЛЬНОЕ ОБРАЗОВАНИЕ </w:t>
      </w:r>
    </w:p>
    <w:p w:rsidR="00304D2E" w:rsidRPr="00304D2E" w:rsidRDefault="00304D2E" w:rsidP="00304D2E">
      <w:pPr>
        <w:keepNext/>
        <w:spacing w:after="0" w:line="240" w:lineRule="auto"/>
        <w:jc w:val="center"/>
        <w:outlineLvl w:val="3"/>
        <w:rPr>
          <w:rFonts w:ascii="PT Astra Serif" w:eastAsia="Times New Roman" w:hAnsi="PT Astra Serif" w:cs="Times New Roman"/>
          <w:b/>
          <w:sz w:val="28"/>
          <w:szCs w:val="28"/>
        </w:rPr>
      </w:pPr>
      <w:r w:rsidRPr="00304D2E">
        <w:rPr>
          <w:rFonts w:ascii="PT Astra Serif" w:eastAsia="Times New Roman" w:hAnsi="PT Astra Serif" w:cs="Times New Roman"/>
          <w:b/>
          <w:sz w:val="28"/>
          <w:szCs w:val="28"/>
        </w:rPr>
        <w:t>КИРЕЕВСКИЙ РАЙОН</w:t>
      </w:r>
    </w:p>
    <w:p w:rsidR="00304D2E" w:rsidRPr="00304D2E" w:rsidRDefault="00304D2E" w:rsidP="00304D2E">
      <w:pPr>
        <w:spacing w:after="0" w:line="240" w:lineRule="auto"/>
        <w:jc w:val="center"/>
        <w:rPr>
          <w:rFonts w:ascii="PT Astra Serif" w:eastAsia="Times New Roman" w:hAnsi="PT Astra Serif" w:cs="Times New Roman"/>
          <w:b/>
          <w:sz w:val="28"/>
          <w:szCs w:val="28"/>
        </w:rPr>
      </w:pPr>
      <w:r w:rsidRPr="00304D2E">
        <w:rPr>
          <w:rFonts w:ascii="PT Astra Serif" w:eastAsia="Times New Roman" w:hAnsi="PT Astra Serif" w:cs="Times New Roman"/>
          <w:b/>
          <w:sz w:val="28"/>
          <w:szCs w:val="28"/>
        </w:rPr>
        <w:t>СОБРАНИЕ ПРЕДСТАВИТЕЛЕЙ</w:t>
      </w:r>
    </w:p>
    <w:p w:rsidR="00304D2E" w:rsidRPr="00304D2E" w:rsidRDefault="00304D2E" w:rsidP="00304D2E">
      <w:pPr>
        <w:spacing w:after="0" w:line="240" w:lineRule="auto"/>
        <w:jc w:val="center"/>
        <w:rPr>
          <w:rFonts w:ascii="PT Astra Serif" w:eastAsia="Times New Roman" w:hAnsi="PT Astra Serif" w:cs="Times New Roman"/>
          <w:b/>
          <w:sz w:val="28"/>
          <w:szCs w:val="28"/>
        </w:rPr>
      </w:pPr>
      <w:r w:rsidRPr="00304D2E">
        <w:rPr>
          <w:rFonts w:ascii="PT Astra Serif" w:eastAsia="Times New Roman" w:hAnsi="PT Astra Serif" w:cs="Times New Roman"/>
          <w:b/>
          <w:sz w:val="28"/>
          <w:szCs w:val="28"/>
        </w:rPr>
        <w:t>ШЕСТОЙ СОЗЫВ</w:t>
      </w:r>
    </w:p>
    <w:p w:rsidR="00304D2E" w:rsidRPr="00304D2E" w:rsidRDefault="00304D2E" w:rsidP="00304D2E">
      <w:pPr>
        <w:spacing w:after="0" w:line="240" w:lineRule="auto"/>
        <w:jc w:val="center"/>
        <w:rPr>
          <w:rFonts w:ascii="PT Astra Serif" w:eastAsia="Times New Roman" w:hAnsi="PT Astra Serif" w:cs="Times New Roman"/>
          <w:b/>
          <w:sz w:val="28"/>
          <w:szCs w:val="28"/>
        </w:rPr>
      </w:pPr>
    </w:p>
    <w:p w:rsidR="00304D2E" w:rsidRPr="00304D2E" w:rsidRDefault="00304D2E" w:rsidP="00304D2E">
      <w:pPr>
        <w:spacing w:after="0" w:line="240" w:lineRule="auto"/>
        <w:jc w:val="center"/>
        <w:rPr>
          <w:rFonts w:ascii="PT Astra Serif" w:eastAsia="Times New Roman" w:hAnsi="PT Astra Serif" w:cs="Times New Roman"/>
          <w:b/>
          <w:sz w:val="28"/>
          <w:szCs w:val="28"/>
        </w:rPr>
      </w:pPr>
      <w:r w:rsidRPr="00304D2E">
        <w:rPr>
          <w:rFonts w:ascii="PT Astra Serif" w:eastAsia="Times New Roman" w:hAnsi="PT Astra Serif" w:cs="Times New Roman"/>
          <w:b/>
          <w:sz w:val="28"/>
          <w:szCs w:val="28"/>
        </w:rPr>
        <w:t>Р Е Ш Е Н И Е</w:t>
      </w:r>
    </w:p>
    <w:p w:rsidR="00304D2E" w:rsidRPr="00304D2E" w:rsidRDefault="00304D2E" w:rsidP="00304D2E">
      <w:pPr>
        <w:spacing w:after="0" w:line="240" w:lineRule="auto"/>
        <w:rPr>
          <w:rFonts w:ascii="PT Astra Serif" w:eastAsia="Times New Roman" w:hAnsi="PT Astra Serif" w:cs="Times New Roman"/>
          <w:b/>
          <w:sz w:val="28"/>
          <w:szCs w:val="28"/>
        </w:rPr>
      </w:pPr>
      <w:r w:rsidRPr="00304D2E">
        <w:rPr>
          <w:rFonts w:ascii="PT Astra Serif" w:eastAsia="Times New Roman" w:hAnsi="PT Astra Serif" w:cs="Times New Roman"/>
          <w:b/>
          <w:sz w:val="28"/>
          <w:szCs w:val="28"/>
        </w:rPr>
        <w:t>от 18.08.2021                                                                                          № 50-266</w:t>
      </w:r>
    </w:p>
    <w:p w:rsidR="00304D2E" w:rsidRPr="00304D2E" w:rsidRDefault="00304D2E" w:rsidP="00304D2E">
      <w:pPr>
        <w:widowControl w:val="0"/>
        <w:autoSpaceDE w:val="0"/>
        <w:autoSpaceDN w:val="0"/>
        <w:adjustRightInd w:val="0"/>
        <w:spacing w:after="0" w:line="240" w:lineRule="auto"/>
        <w:jc w:val="center"/>
        <w:rPr>
          <w:rFonts w:ascii="PT Astra Serif" w:hAnsi="PT Astra Serif" w:cs="Times New Roman"/>
          <w:b/>
          <w:sz w:val="28"/>
          <w:szCs w:val="28"/>
        </w:rPr>
      </w:pPr>
    </w:p>
    <w:p w:rsidR="00304D2E" w:rsidRPr="00304D2E" w:rsidRDefault="00304D2E" w:rsidP="00304D2E">
      <w:pPr>
        <w:widowControl w:val="0"/>
        <w:autoSpaceDE w:val="0"/>
        <w:autoSpaceDN w:val="0"/>
        <w:adjustRightInd w:val="0"/>
        <w:spacing w:after="0" w:line="240" w:lineRule="auto"/>
        <w:ind w:left="-567" w:firstLine="709"/>
        <w:jc w:val="center"/>
        <w:rPr>
          <w:rFonts w:ascii="PT Astra Serif" w:hAnsi="PT Astra Serif" w:cs="Times New Roman"/>
          <w:b/>
          <w:sz w:val="28"/>
          <w:szCs w:val="28"/>
        </w:rPr>
      </w:pPr>
      <w:r w:rsidRPr="00304D2E">
        <w:rPr>
          <w:rFonts w:ascii="PT Astra Serif" w:hAnsi="PT Astra Serif" w:cs="Times New Roman"/>
          <w:b/>
          <w:sz w:val="28"/>
          <w:szCs w:val="28"/>
        </w:rPr>
        <w:t xml:space="preserve">О внесении изменений в решение Собрания представителей муниципального образования Киреевский район от 27.05.2016 № 39-216 «Об утверждении Правил благоустройства </w:t>
      </w:r>
      <w:r w:rsidRPr="00304D2E">
        <w:rPr>
          <w:rFonts w:ascii="PT Astra Serif" w:hAnsi="PT Astra Serif" w:cs="Times New Roman"/>
          <w:b/>
          <w:color w:val="1D1B11"/>
          <w:sz w:val="28"/>
          <w:szCs w:val="28"/>
        </w:rPr>
        <w:t>и санитарного содержания</w:t>
      </w:r>
      <w:r w:rsidRPr="00304D2E">
        <w:rPr>
          <w:rFonts w:ascii="PT Astra Serif" w:hAnsi="PT Astra Serif" w:cs="Times New Roman"/>
          <w:b/>
          <w:sz w:val="28"/>
          <w:szCs w:val="28"/>
        </w:rPr>
        <w:t xml:space="preserve"> территории муниципального образования Киреевский район»</w:t>
      </w:r>
    </w:p>
    <w:p w:rsidR="00304D2E" w:rsidRPr="00304D2E" w:rsidRDefault="00304D2E" w:rsidP="00304D2E">
      <w:pPr>
        <w:tabs>
          <w:tab w:val="left" w:pos="5520"/>
        </w:tabs>
        <w:spacing w:after="0" w:line="240" w:lineRule="auto"/>
        <w:ind w:left="-567" w:firstLine="709"/>
        <w:rPr>
          <w:rFonts w:ascii="PT Astra Serif" w:eastAsia="Times New Roman" w:hAnsi="PT Astra Serif" w:cs="Times New Roman"/>
          <w:b/>
          <w:sz w:val="28"/>
          <w:szCs w:val="28"/>
        </w:rPr>
      </w:pPr>
      <w:r w:rsidRPr="00304D2E">
        <w:rPr>
          <w:rFonts w:ascii="PT Astra Serif" w:eastAsia="Times New Roman" w:hAnsi="PT Astra Serif" w:cs="Times New Roman"/>
          <w:b/>
          <w:sz w:val="16"/>
          <w:szCs w:val="16"/>
        </w:rPr>
        <w:tab/>
      </w:r>
    </w:p>
    <w:p w:rsidR="00304D2E" w:rsidRPr="00304D2E" w:rsidRDefault="00304D2E" w:rsidP="00304D2E">
      <w:pPr>
        <w:autoSpaceDE w:val="0"/>
        <w:autoSpaceDN w:val="0"/>
        <w:adjustRightInd w:val="0"/>
        <w:spacing w:after="0" w:line="240" w:lineRule="auto"/>
        <w:ind w:left="-567" w:firstLine="709"/>
        <w:jc w:val="both"/>
        <w:rPr>
          <w:rFonts w:ascii="PT Astra Serif" w:eastAsia="Times New Roman" w:hAnsi="PT Astra Serif" w:cs="Times New Roman"/>
          <w:sz w:val="28"/>
          <w:szCs w:val="28"/>
        </w:rPr>
      </w:pPr>
      <w:r w:rsidRPr="00304D2E">
        <w:rPr>
          <w:rFonts w:ascii="PT Astra Serif" w:eastAsia="Times New Roman" w:hAnsi="PT Astra Serif" w:cs="Times New Roman"/>
          <w:sz w:val="28"/>
          <w:szCs w:val="28"/>
        </w:rPr>
        <w:t xml:space="preserve">В соответствии с Федеральным </w:t>
      </w:r>
      <w:hyperlink r:id="rId7" w:history="1">
        <w:r w:rsidRPr="00304D2E">
          <w:rPr>
            <w:rFonts w:ascii="PT Astra Serif" w:eastAsia="Times New Roman" w:hAnsi="PT Astra Serif" w:cs="Times New Roman"/>
            <w:sz w:val="28"/>
            <w:szCs w:val="28"/>
          </w:rPr>
          <w:t>законом</w:t>
        </w:r>
      </w:hyperlink>
      <w:r w:rsidRPr="00304D2E">
        <w:rPr>
          <w:rFonts w:ascii="PT Astra Serif" w:eastAsia="Times New Roman" w:hAnsi="PT Astra Serif" w:cs="Times New Roman"/>
          <w:sz w:val="28"/>
          <w:szCs w:val="28"/>
        </w:rPr>
        <w:t xml:space="preserve"> от 06 октября 2003 года № 131-ФЗ «Об общих принципах организации местного самоуправления в Российской Федерации», Федеральным законом от 30.03.1999 № 52-ФЗ «О санитарно-эпидемиологическом благополучии населения», Федеральным законом от 24.06.1998 № 89-ФЗ «Об отходах производства и потребления»,Законом Тульской области от 09.06.2003 № 388-ЗТО «Об административных правонарушениях Тульской области», руководствуясь Уставом муниципального образования Киреевский район, Собрание представителей муниципального образования Киреевский район РЕШИЛО:</w:t>
      </w:r>
    </w:p>
    <w:p w:rsidR="00304D2E" w:rsidRPr="00304D2E" w:rsidRDefault="00304D2E" w:rsidP="00304D2E">
      <w:pPr>
        <w:autoSpaceDE w:val="0"/>
        <w:autoSpaceDN w:val="0"/>
        <w:adjustRightInd w:val="0"/>
        <w:spacing w:after="0" w:line="240" w:lineRule="auto"/>
        <w:ind w:left="-567" w:firstLine="709"/>
        <w:jc w:val="both"/>
        <w:outlineLvl w:val="0"/>
        <w:rPr>
          <w:rFonts w:ascii="PT Astra Serif" w:hAnsi="PT Astra Serif" w:cs="Times New Roman"/>
          <w:sz w:val="28"/>
          <w:szCs w:val="28"/>
        </w:rPr>
      </w:pPr>
      <w:r w:rsidRPr="00304D2E">
        <w:rPr>
          <w:rFonts w:ascii="PT Astra Serif" w:eastAsia="Times New Roman" w:hAnsi="PT Astra Serif" w:cs="Times New Roman"/>
          <w:sz w:val="28"/>
          <w:szCs w:val="28"/>
        </w:rPr>
        <w:t xml:space="preserve">1. </w:t>
      </w:r>
      <w:r w:rsidRPr="00304D2E">
        <w:rPr>
          <w:rFonts w:ascii="PT Astra Serif" w:hAnsi="PT Astra Serif" w:cs="Times New Roman"/>
          <w:color w:val="1D1B11"/>
          <w:sz w:val="28"/>
          <w:szCs w:val="28"/>
        </w:rPr>
        <w:t xml:space="preserve">Внести в решение Собрания представителей муниципального образования Киреевский район </w:t>
      </w:r>
      <w:r w:rsidRPr="00304D2E">
        <w:rPr>
          <w:rFonts w:ascii="PT Astra Serif" w:hAnsi="PT Astra Serif" w:cs="Times New Roman"/>
          <w:sz w:val="28"/>
          <w:szCs w:val="28"/>
        </w:rPr>
        <w:t>от 27.05.2016 №39-216</w:t>
      </w:r>
      <w:r w:rsidRPr="00304D2E">
        <w:rPr>
          <w:rFonts w:ascii="PT Astra Serif" w:hAnsi="PT Astra Serif" w:cs="Times New Roman"/>
          <w:color w:val="1D1B11"/>
          <w:sz w:val="28"/>
          <w:szCs w:val="28"/>
        </w:rPr>
        <w:t xml:space="preserve"> «Об утверждении Правил благоустройства и санитарного содержания территории муниципального образования Киреевский район»</w:t>
      </w:r>
      <w:r w:rsidRPr="00304D2E">
        <w:rPr>
          <w:rFonts w:ascii="PT Astra Serif" w:hAnsi="PT Astra Serif" w:cs="Times New Roman"/>
          <w:sz w:val="28"/>
          <w:szCs w:val="28"/>
        </w:rPr>
        <w:t xml:space="preserve"> следующие изменения:</w:t>
      </w:r>
    </w:p>
    <w:p w:rsidR="00304D2E" w:rsidRPr="00304D2E" w:rsidRDefault="00304D2E" w:rsidP="00304D2E">
      <w:pPr>
        <w:autoSpaceDE w:val="0"/>
        <w:autoSpaceDN w:val="0"/>
        <w:adjustRightInd w:val="0"/>
        <w:spacing w:after="0" w:line="240" w:lineRule="auto"/>
        <w:ind w:left="-567" w:firstLine="709"/>
        <w:jc w:val="both"/>
        <w:outlineLvl w:val="0"/>
        <w:rPr>
          <w:rFonts w:ascii="PT Astra Serif" w:hAnsi="PT Astra Serif" w:cs="Times New Roman"/>
          <w:sz w:val="28"/>
          <w:szCs w:val="28"/>
        </w:rPr>
      </w:pPr>
      <w:r w:rsidRPr="00304D2E">
        <w:rPr>
          <w:rFonts w:ascii="PT Astra Serif" w:hAnsi="PT Astra Serif" w:cs="Times New Roman"/>
          <w:color w:val="1D1B11"/>
          <w:sz w:val="28"/>
          <w:szCs w:val="28"/>
        </w:rPr>
        <w:t>1.1. В название после слова «благоустройство» слова «и санитарного содержания» исключить.</w:t>
      </w:r>
    </w:p>
    <w:p w:rsidR="00304D2E" w:rsidRPr="00304D2E" w:rsidRDefault="00304D2E" w:rsidP="00304D2E">
      <w:pPr>
        <w:autoSpaceDE w:val="0"/>
        <w:autoSpaceDN w:val="0"/>
        <w:adjustRightInd w:val="0"/>
        <w:spacing w:after="0" w:line="240" w:lineRule="auto"/>
        <w:ind w:left="-567" w:firstLine="709"/>
        <w:jc w:val="both"/>
        <w:outlineLvl w:val="0"/>
        <w:rPr>
          <w:rFonts w:ascii="PT Astra Serif" w:eastAsia="Times New Roman" w:hAnsi="PT Astra Serif" w:cs="Times New Roman"/>
          <w:sz w:val="28"/>
          <w:szCs w:val="28"/>
        </w:rPr>
      </w:pPr>
      <w:r w:rsidRPr="00304D2E">
        <w:rPr>
          <w:rFonts w:ascii="PT Astra Serif" w:hAnsi="PT Astra Serif" w:cs="Times New Roman"/>
          <w:sz w:val="28"/>
          <w:szCs w:val="28"/>
        </w:rPr>
        <w:t xml:space="preserve">1.2. Правила благоустройства </w:t>
      </w:r>
      <w:r w:rsidRPr="00304D2E">
        <w:rPr>
          <w:rFonts w:ascii="PT Astra Serif" w:hAnsi="PT Astra Serif" w:cs="Times New Roman"/>
          <w:color w:val="1D1B11"/>
          <w:sz w:val="28"/>
          <w:szCs w:val="28"/>
        </w:rPr>
        <w:t>территории муниципального образования Киреевский район</w:t>
      </w:r>
      <w:r w:rsidRPr="00304D2E">
        <w:rPr>
          <w:rFonts w:ascii="PT Astra Serif" w:hAnsi="PT Astra Serif" w:cs="Times New Roman"/>
          <w:sz w:val="28"/>
          <w:szCs w:val="28"/>
        </w:rPr>
        <w:t xml:space="preserve"> изложить в новой редакции (приложение).</w:t>
      </w:r>
    </w:p>
    <w:p w:rsidR="00304D2E" w:rsidRPr="00304D2E" w:rsidRDefault="00304D2E" w:rsidP="00304D2E">
      <w:pPr>
        <w:autoSpaceDE w:val="0"/>
        <w:autoSpaceDN w:val="0"/>
        <w:adjustRightInd w:val="0"/>
        <w:spacing w:after="0" w:line="240" w:lineRule="auto"/>
        <w:ind w:left="-567" w:firstLine="709"/>
        <w:jc w:val="both"/>
        <w:rPr>
          <w:rFonts w:ascii="PT Astra Serif" w:eastAsia="Times New Roman" w:hAnsi="PT Astra Serif" w:cs="Times New Roman"/>
          <w:sz w:val="28"/>
          <w:szCs w:val="28"/>
        </w:rPr>
      </w:pPr>
      <w:r w:rsidRPr="00304D2E">
        <w:rPr>
          <w:rFonts w:ascii="PT Astra Serif" w:eastAsia="Times New Roman" w:hAnsi="PT Astra Serif" w:cs="Times New Roman"/>
          <w:sz w:val="28"/>
          <w:szCs w:val="28"/>
        </w:rPr>
        <w:t xml:space="preserve">2. Контроль за выполнением настоящего решения возложить на постоянную комиссию Собрания представителей муниципального образования Киреевский район по социальным вопросам и вопросам жилищно – коммунального хозяйства (Сафонов А.И.). </w:t>
      </w:r>
    </w:p>
    <w:p w:rsidR="00304D2E" w:rsidRPr="00304D2E" w:rsidRDefault="00304D2E" w:rsidP="00304D2E">
      <w:pPr>
        <w:autoSpaceDE w:val="0"/>
        <w:autoSpaceDN w:val="0"/>
        <w:adjustRightInd w:val="0"/>
        <w:spacing w:after="0" w:line="240" w:lineRule="auto"/>
        <w:ind w:left="-567" w:firstLine="709"/>
        <w:jc w:val="both"/>
        <w:rPr>
          <w:rFonts w:ascii="PT Astra Serif" w:eastAsia="Times New Roman" w:hAnsi="PT Astra Serif" w:cs="Times New Roman"/>
          <w:sz w:val="28"/>
          <w:szCs w:val="28"/>
        </w:rPr>
      </w:pPr>
      <w:r w:rsidRPr="00304D2E">
        <w:rPr>
          <w:rFonts w:ascii="PT Astra Serif" w:eastAsia="Times New Roman" w:hAnsi="PT Astra Serif" w:cs="Times New Roman"/>
          <w:sz w:val="28"/>
          <w:szCs w:val="28"/>
        </w:rPr>
        <w:t xml:space="preserve">3. </w:t>
      </w:r>
      <w:r w:rsidRPr="00304D2E">
        <w:rPr>
          <w:rFonts w:ascii="PT Astra Serif" w:hAnsi="PT Astra Serif" w:cs="Times New Roman"/>
          <w:sz w:val="28"/>
          <w:szCs w:val="28"/>
        </w:rPr>
        <w:t>Настоящее решение подлежит размещению на официальном сайте муниципального образования Киреевский район в сети Интернет (</w:t>
      </w:r>
      <w:hyperlink r:id="rId8" w:history="1">
        <w:r w:rsidRPr="00304D2E">
          <w:rPr>
            <w:rStyle w:val="a3"/>
            <w:rFonts w:ascii="PT Astra Serif" w:hAnsi="PT Astra Serif" w:cs="Times New Roman"/>
            <w:sz w:val="28"/>
            <w:szCs w:val="28"/>
            <w:lang w:val="en-US"/>
          </w:rPr>
          <w:t>www</w:t>
        </w:r>
        <w:r w:rsidRPr="00304D2E">
          <w:rPr>
            <w:rStyle w:val="a3"/>
            <w:rFonts w:ascii="PT Astra Serif" w:hAnsi="PT Astra Serif" w:cs="Times New Roman"/>
            <w:sz w:val="28"/>
            <w:szCs w:val="28"/>
          </w:rPr>
          <w:t>.</w:t>
        </w:r>
        <w:r w:rsidRPr="00304D2E">
          <w:rPr>
            <w:rStyle w:val="a3"/>
            <w:rFonts w:ascii="PT Astra Serif" w:hAnsi="PT Astra Serif" w:cs="Times New Roman"/>
            <w:sz w:val="28"/>
            <w:szCs w:val="28"/>
            <w:lang w:val="en-US"/>
          </w:rPr>
          <w:t>kireevsk</w:t>
        </w:r>
        <w:r w:rsidRPr="00304D2E">
          <w:rPr>
            <w:rStyle w:val="a3"/>
            <w:rFonts w:ascii="PT Astra Serif" w:hAnsi="PT Astra Serif" w:cs="Times New Roman"/>
            <w:sz w:val="28"/>
            <w:szCs w:val="28"/>
          </w:rPr>
          <w:t>.</w:t>
        </w:r>
        <w:r w:rsidRPr="00304D2E">
          <w:rPr>
            <w:rStyle w:val="a3"/>
            <w:rFonts w:ascii="PT Astra Serif" w:hAnsi="PT Astra Serif" w:cs="Times New Roman"/>
            <w:sz w:val="28"/>
            <w:szCs w:val="28"/>
            <w:lang w:val="en-US"/>
          </w:rPr>
          <w:t>tularegion</w:t>
        </w:r>
        <w:r w:rsidRPr="00304D2E">
          <w:rPr>
            <w:rStyle w:val="a3"/>
            <w:rFonts w:ascii="PT Astra Serif" w:hAnsi="PT Astra Serif" w:cs="Times New Roman"/>
            <w:sz w:val="28"/>
            <w:szCs w:val="28"/>
          </w:rPr>
          <w:t>.</w:t>
        </w:r>
        <w:r w:rsidRPr="00304D2E">
          <w:rPr>
            <w:rStyle w:val="a3"/>
            <w:rFonts w:ascii="PT Astra Serif" w:hAnsi="PT Astra Serif" w:cs="Times New Roman"/>
            <w:sz w:val="28"/>
            <w:szCs w:val="28"/>
            <w:lang w:val="en-US"/>
          </w:rPr>
          <w:t>ru</w:t>
        </w:r>
      </w:hyperlink>
      <w:r w:rsidRPr="00304D2E">
        <w:rPr>
          <w:rFonts w:ascii="PT Astra Serif" w:hAnsi="PT Astra Serif" w:cs="Times New Roman"/>
          <w:sz w:val="28"/>
          <w:szCs w:val="28"/>
        </w:rPr>
        <w:t>).</w:t>
      </w:r>
    </w:p>
    <w:p w:rsidR="00304D2E" w:rsidRPr="00304D2E" w:rsidRDefault="00304D2E" w:rsidP="00304D2E">
      <w:pPr>
        <w:autoSpaceDE w:val="0"/>
        <w:autoSpaceDN w:val="0"/>
        <w:adjustRightInd w:val="0"/>
        <w:spacing w:after="0" w:line="240" w:lineRule="auto"/>
        <w:ind w:left="-567" w:firstLine="709"/>
        <w:jc w:val="both"/>
        <w:rPr>
          <w:rFonts w:ascii="PT Astra Serif" w:eastAsia="Times New Roman" w:hAnsi="PT Astra Serif" w:cs="Times New Roman"/>
          <w:b/>
          <w:sz w:val="28"/>
          <w:szCs w:val="28"/>
        </w:rPr>
      </w:pPr>
      <w:r w:rsidRPr="00304D2E">
        <w:rPr>
          <w:rFonts w:ascii="PT Astra Serif" w:eastAsia="Times New Roman" w:hAnsi="PT Astra Serif" w:cs="Times New Roman"/>
          <w:sz w:val="28"/>
          <w:szCs w:val="28"/>
        </w:rPr>
        <w:t>4. Решение вступает в силу с 1 марта 2022.</w:t>
      </w:r>
    </w:p>
    <w:p w:rsidR="00304D2E" w:rsidRPr="00304D2E" w:rsidRDefault="00304D2E" w:rsidP="00304D2E">
      <w:pPr>
        <w:spacing w:after="0" w:line="240" w:lineRule="auto"/>
        <w:ind w:left="-567" w:firstLine="709"/>
        <w:jc w:val="both"/>
        <w:rPr>
          <w:rFonts w:ascii="PT Astra Serif" w:eastAsia="Times New Roman" w:hAnsi="PT Astra Serif" w:cs="Times New Roman"/>
          <w:b/>
          <w:sz w:val="28"/>
          <w:szCs w:val="28"/>
        </w:rPr>
      </w:pPr>
    </w:p>
    <w:p w:rsidR="00304D2E" w:rsidRPr="00304D2E" w:rsidRDefault="00304D2E" w:rsidP="00304D2E">
      <w:pPr>
        <w:spacing w:after="0" w:line="240" w:lineRule="auto"/>
        <w:ind w:left="-567"/>
        <w:rPr>
          <w:rFonts w:ascii="PT Astra Serif" w:eastAsia="Times New Roman" w:hAnsi="PT Astra Serif" w:cs="Times New Roman"/>
          <w:b/>
          <w:sz w:val="28"/>
          <w:szCs w:val="28"/>
        </w:rPr>
      </w:pPr>
      <w:r w:rsidRPr="00304D2E">
        <w:rPr>
          <w:rFonts w:ascii="PT Astra Serif" w:eastAsia="Times New Roman" w:hAnsi="PT Astra Serif" w:cs="Times New Roman"/>
          <w:b/>
          <w:sz w:val="28"/>
          <w:szCs w:val="28"/>
        </w:rPr>
        <w:t xml:space="preserve">   Глава муниципального образования</w:t>
      </w:r>
    </w:p>
    <w:p w:rsidR="00304D2E" w:rsidRPr="00304D2E" w:rsidRDefault="00304D2E" w:rsidP="00304D2E">
      <w:pPr>
        <w:spacing w:after="0" w:line="240" w:lineRule="auto"/>
        <w:ind w:left="-567"/>
        <w:rPr>
          <w:rFonts w:ascii="PT Astra Serif" w:eastAsia="Times New Roman" w:hAnsi="PT Astra Serif" w:cs="Times New Roman"/>
          <w:b/>
          <w:sz w:val="28"/>
          <w:szCs w:val="28"/>
        </w:rPr>
      </w:pPr>
      <w:r w:rsidRPr="00304D2E">
        <w:rPr>
          <w:rFonts w:ascii="PT Astra Serif" w:eastAsia="Times New Roman" w:hAnsi="PT Astra Serif" w:cs="Times New Roman"/>
          <w:b/>
          <w:sz w:val="28"/>
          <w:szCs w:val="28"/>
        </w:rPr>
        <w:t xml:space="preserve">     образования Киреевский район                                                     А. И. Лепехин</w:t>
      </w:r>
    </w:p>
    <w:p w:rsidR="00426ED6" w:rsidRPr="00304D2E" w:rsidRDefault="00426ED6" w:rsidP="00304D2E">
      <w:pPr>
        <w:widowControl w:val="0"/>
        <w:autoSpaceDE w:val="0"/>
        <w:autoSpaceDN w:val="0"/>
        <w:adjustRightInd w:val="0"/>
        <w:spacing w:after="0" w:line="240" w:lineRule="auto"/>
        <w:ind w:left="-426"/>
        <w:jc w:val="right"/>
        <w:rPr>
          <w:rFonts w:ascii="PT Astra Serif" w:hAnsi="PT Astra Serif" w:cs="Times New Roman"/>
          <w:sz w:val="28"/>
          <w:szCs w:val="28"/>
        </w:rPr>
      </w:pPr>
      <w:r w:rsidRPr="00304D2E">
        <w:rPr>
          <w:rFonts w:ascii="PT Astra Serif" w:hAnsi="PT Astra Serif" w:cs="Times New Roman"/>
          <w:sz w:val="28"/>
          <w:szCs w:val="28"/>
        </w:rPr>
        <w:lastRenderedPageBreak/>
        <w:t>Приложение</w:t>
      </w:r>
    </w:p>
    <w:p w:rsidR="00426ED6" w:rsidRPr="00304D2E" w:rsidRDefault="00426ED6" w:rsidP="00304D2E">
      <w:pPr>
        <w:widowControl w:val="0"/>
        <w:autoSpaceDE w:val="0"/>
        <w:autoSpaceDN w:val="0"/>
        <w:adjustRightInd w:val="0"/>
        <w:spacing w:after="0" w:line="240" w:lineRule="auto"/>
        <w:ind w:left="-426"/>
        <w:jc w:val="right"/>
        <w:rPr>
          <w:rFonts w:ascii="PT Astra Serif" w:hAnsi="PT Astra Serif" w:cs="Times New Roman"/>
          <w:sz w:val="28"/>
          <w:szCs w:val="28"/>
        </w:rPr>
      </w:pPr>
      <w:r w:rsidRPr="00304D2E">
        <w:rPr>
          <w:rFonts w:ascii="PT Astra Serif" w:hAnsi="PT Astra Serif" w:cs="Times New Roman"/>
          <w:sz w:val="28"/>
          <w:szCs w:val="28"/>
        </w:rPr>
        <w:t xml:space="preserve"> к решению представителей</w:t>
      </w:r>
    </w:p>
    <w:p w:rsidR="00426ED6" w:rsidRPr="00304D2E" w:rsidRDefault="00426ED6" w:rsidP="00304D2E">
      <w:pPr>
        <w:widowControl w:val="0"/>
        <w:autoSpaceDE w:val="0"/>
        <w:autoSpaceDN w:val="0"/>
        <w:adjustRightInd w:val="0"/>
        <w:spacing w:after="0" w:line="240" w:lineRule="auto"/>
        <w:ind w:left="-426"/>
        <w:jc w:val="right"/>
        <w:rPr>
          <w:rFonts w:ascii="PT Astra Serif" w:hAnsi="PT Astra Serif" w:cs="Times New Roman"/>
          <w:sz w:val="28"/>
          <w:szCs w:val="28"/>
        </w:rPr>
      </w:pPr>
      <w:r w:rsidRPr="00304D2E">
        <w:rPr>
          <w:rFonts w:ascii="PT Astra Serif" w:hAnsi="PT Astra Serif" w:cs="Times New Roman"/>
          <w:sz w:val="28"/>
          <w:szCs w:val="28"/>
        </w:rPr>
        <w:t>муниципальных образований</w:t>
      </w:r>
    </w:p>
    <w:p w:rsidR="00426ED6" w:rsidRPr="00304D2E" w:rsidRDefault="00426ED6" w:rsidP="00304D2E">
      <w:pPr>
        <w:widowControl w:val="0"/>
        <w:autoSpaceDE w:val="0"/>
        <w:autoSpaceDN w:val="0"/>
        <w:adjustRightInd w:val="0"/>
        <w:spacing w:after="0" w:line="240" w:lineRule="auto"/>
        <w:ind w:left="-426"/>
        <w:jc w:val="right"/>
        <w:rPr>
          <w:rFonts w:ascii="PT Astra Serif" w:hAnsi="PT Astra Serif" w:cs="Times New Roman"/>
          <w:sz w:val="28"/>
          <w:szCs w:val="28"/>
        </w:rPr>
      </w:pPr>
      <w:r w:rsidRPr="00304D2E">
        <w:rPr>
          <w:rFonts w:ascii="PT Astra Serif" w:hAnsi="PT Astra Serif" w:cs="Times New Roman"/>
          <w:sz w:val="28"/>
          <w:szCs w:val="28"/>
        </w:rPr>
        <w:t>Киреевского района</w:t>
      </w:r>
    </w:p>
    <w:p w:rsidR="00426ED6" w:rsidRPr="00304D2E" w:rsidRDefault="00426ED6" w:rsidP="00304D2E">
      <w:pPr>
        <w:widowControl w:val="0"/>
        <w:autoSpaceDE w:val="0"/>
        <w:autoSpaceDN w:val="0"/>
        <w:adjustRightInd w:val="0"/>
        <w:spacing w:after="0" w:line="240" w:lineRule="auto"/>
        <w:ind w:left="-426"/>
        <w:jc w:val="right"/>
        <w:rPr>
          <w:rFonts w:ascii="PT Astra Serif" w:hAnsi="PT Astra Serif" w:cs="Times New Roman"/>
          <w:sz w:val="28"/>
          <w:szCs w:val="28"/>
        </w:rPr>
      </w:pPr>
      <w:r w:rsidRPr="00304D2E">
        <w:rPr>
          <w:rFonts w:ascii="PT Astra Serif" w:hAnsi="PT Astra Serif" w:cs="Times New Roman"/>
          <w:sz w:val="28"/>
          <w:szCs w:val="28"/>
        </w:rPr>
        <w:t xml:space="preserve">№  </w:t>
      </w:r>
      <w:r w:rsidR="00304D2E" w:rsidRPr="00304D2E">
        <w:rPr>
          <w:rFonts w:ascii="PT Astra Serif" w:hAnsi="PT Astra Serif" w:cs="Times New Roman"/>
          <w:sz w:val="28"/>
          <w:szCs w:val="28"/>
        </w:rPr>
        <w:t>50-266</w:t>
      </w:r>
      <w:r w:rsidRPr="00304D2E">
        <w:rPr>
          <w:rFonts w:ascii="PT Astra Serif" w:hAnsi="PT Astra Serif" w:cs="Times New Roman"/>
          <w:sz w:val="28"/>
          <w:szCs w:val="28"/>
        </w:rPr>
        <w:t xml:space="preserve">  от   </w:t>
      </w:r>
      <w:r w:rsidR="00304D2E" w:rsidRPr="00304D2E">
        <w:rPr>
          <w:rFonts w:ascii="PT Astra Serif" w:hAnsi="PT Astra Serif" w:cs="Times New Roman"/>
          <w:sz w:val="28"/>
          <w:szCs w:val="28"/>
        </w:rPr>
        <w:t xml:space="preserve">18.08.2021 </w:t>
      </w:r>
      <w:r w:rsidRPr="00304D2E">
        <w:rPr>
          <w:rFonts w:ascii="PT Astra Serif" w:hAnsi="PT Astra Serif" w:cs="Times New Roman"/>
          <w:sz w:val="28"/>
          <w:szCs w:val="28"/>
        </w:rPr>
        <w:t xml:space="preserve"> года</w:t>
      </w:r>
    </w:p>
    <w:p w:rsidR="00426ED6" w:rsidRPr="00304D2E" w:rsidRDefault="00426ED6" w:rsidP="00304D2E">
      <w:pPr>
        <w:widowControl w:val="0"/>
        <w:autoSpaceDE w:val="0"/>
        <w:autoSpaceDN w:val="0"/>
        <w:adjustRightInd w:val="0"/>
        <w:spacing w:after="0" w:line="240" w:lineRule="auto"/>
        <w:ind w:left="-426"/>
        <w:jc w:val="center"/>
        <w:rPr>
          <w:rFonts w:ascii="PT Astra Serif" w:hAnsi="PT Astra Serif" w:cs="Times New Roman"/>
          <w:b/>
          <w:sz w:val="28"/>
          <w:szCs w:val="28"/>
        </w:rPr>
      </w:pPr>
    </w:p>
    <w:p w:rsidR="00426ED6" w:rsidRPr="00304D2E" w:rsidRDefault="00426ED6" w:rsidP="00304D2E">
      <w:pPr>
        <w:widowControl w:val="0"/>
        <w:autoSpaceDE w:val="0"/>
        <w:autoSpaceDN w:val="0"/>
        <w:adjustRightInd w:val="0"/>
        <w:spacing w:after="0" w:line="240" w:lineRule="auto"/>
        <w:ind w:left="-426"/>
        <w:jc w:val="center"/>
        <w:rPr>
          <w:rFonts w:ascii="PT Astra Serif" w:hAnsi="PT Astra Serif" w:cs="Times New Roman"/>
          <w:b/>
          <w:sz w:val="27"/>
          <w:szCs w:val="27"/>
        </w:rPr>
      </w:pPr>
      <w:r w:rsidRPr="00304D2E">
        <w:rPr>
          <w:rFonts w:ascii="PT Astra Serif" w:hAnsi="PT Astra Serif" w:cs="Times New Roman"/>
          <w:b/>
          <w:sz w:val="27"/>
          <w:szCs w:val="27"/>
        </w:rPr>
        <w:t xml:space="preserve">Правила  благоустройства территории </w:t>
      </w:r>
    </w:p>
    <w:p w:rsidR="00426ED6" w:rsidRPr="00304D2E" w:rsidRDefault="00426ED6" w:rsidP="00304D2E">
      <w:pPr>
        <w:widowControl w:val="0"/>
        <w:autoSpaceDE w:val="0"/>
        <w:autoSpaceDN w:val="0"/>
        <w:adjustRightInd w:val="0"/>
        <w:spacing w:after="0" w:line="240" w:lineRule="auto"/>
        <w:ind w:left="-426" w:firstLine="540"/>
        <w:jc w:val="center"/>
        <w:rPr>
          <w:rFonts w:ascii="PT Astra Serif" w:hAnsi="PT Astra Serif" w:cs="Times New Roman"/>
          <w:b/>
          <w:sz w:val="28"/>
          <w:szCs w:val="28"/>
        </w:rPr>
      </w:pPr>
      <w:r w:rsidRPr="00304D2E">
        <w:rPr>
          <w:rFonts w:ascii="PT Astra Serif" w:hAnsi="PT Astra Serif" w:cs="Times New Roman"/>
          <w:b/>
          <w:sz w:val="27"/>
          <w:szCs w:val="27"/>
        </w:rPr>
        <w:t>муниципального образования Киреевский района</w:t>
      </w:r>
      <w:r w:rsidRPr="00304D2E">
        <w:rPr>
          <w:rFonts w:ascii="PT Astra Serif" w:hAnsi="PT Astra Serif" w:cs="Times New Roman"/>
          <w:b/>
          <w:sz w:val="28"/>
          <w:szCs w:val="28"/>
        </w:rPr>
        <w:t xml:space="preserve"> </w:t>
      </w:r>
    </w:p>
    <w:p w:rsidR="00426ED6" w:rsidRPr="00304D2E" w:rsidRDefault="00426ED6" w:rsidP="00304D2E">
      <w:pPr>
        <w:widowControl w:val="0"/>
        <w:autoSpaceDE w:val="0"/>
        <w:autoSpaceDN w:val="0"/>
        <w:adjustRightInd w:val="0"/>
        <w:spacing w:after="0" w:line="240" w:lineRule="auto"/>
        <w:ind w:left="-426" w:firstLine="540"/>
        <w:jc w:val="center"/>
        <w:rPr>
          <w:rFonts w:ascii="PT Astra Serif" w:hAnsi="PT Astra Serif" w:cs="Times New Roman"/>
          <w:b/>
          <w:sz w:val="28"/>
          <w:szCs w:val="28"/>
        </w:rPr>
      </w:pPr>
    </w:p>
    <w:p w:rsidR="00426ED6" w:rsidRPr="00304D2E" w:rsidRDefault="00426ED6" w:rsidP="00304D2E">
      <w:pPr>
        <w:widowControl w:val="0"/>
        <w:autoSpaceDE w:val="0"/>
        <w:autoSpaceDN w:val="0"/>
        <w:adjustRightInd w:val="0"/>
        <w:spacing w:after="0" w:line="240" w:lineRule="auto"/>
        <w:ind w:left="-426" w:firstLine="540"/>
        <w:jc w:val="center"/>
        <w:rPr>
          <w:rFonts w:ascii="PT Astra Serif" w:hAnsi="PT Astra Serif" w:cs="Times New Roman"/>
          <w:b/>
          <w:sz w:val="28"/>
          <w:szCs w:val="28"/>
        </w:rPr>
      </w:pPr>
      <w:r w:rsidRPr="00304D2E">
        <w:rPr>
          <w:rFonts w:ascii="PT Astra Serif" w:hAnsi="PT Astra Serif" w:cs="Times New Roman"/>
          <w:b/>
          <w:sz w:val="28"/>
          <w:szCs w:val="28"/>
        </w:rPr>
        <w:t>1. Общие положения</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eastAsia="Times New Roman" w:hAnsi="PT Astra Serif" w:cs="Times New Roman"/>
          <w:sz w:val="28"/>
          <w:szCs w:val="28"/>
        </w:rPr>
      </w:pPr>
      <w:r w:rsidRPr="00304D2E">
        <w:rPr>
          <w:rFonts w:ascii="PT Astra Serif" w:hAnsi="PT Astra Serif" w:cs="Times New Roman"/>
          <w:sz w:val="28"/>
          <w:szCs w:val="28"/>
        </w:rPr>
        <w:t xml:space="preserve">1.1. Правила благоустройства территории муниципального образования Киреевский район (далее - Правила) разработаны в соответствии с Конституцией Российской Федерации, Федеральным </w:t>
      </w:r>
      <w:hyperlink r:id="rId9" w:history="1">
        <w:r w:rsidRPr="00304D2E">
          <w:rPr>
            <w:rStyle w:val="a3"/>
            <w:rFonts w:ascii="PT Astra Serif" w:hAnsi="PT Astra Serif" w:cs="Times New Roman"/>
            <w:color w:val="0000FF"/>
            <w:sz w:val="28"/>
            <w:szCs w:val="28"/>
            <w:u w:val="none"/>
          </w:rPr>
          <w:t>законом</w:t>
        </w:r>
      </w:hyperlink>
      <w:r w:rsidRPr="00304D2E">
        <w:rPr>
          <w:rFonts w:ascii="PT Astra Serif" w:hAnsi="PT Astra Serif" w:cs="Times New Roman"/>
          <w:sz w:val="28"/>
          <w:szCs w:val="28"/>
        </w:rPr>
        <w:t xml:space="preserve"> от 06.10.2003 N 131-ФЗ "Об общих принципах организации местного самоуправления в Российской Федерации", Федеральным </w:t>
      </w:r>
      <w:hyperlink r:id="rId10" w:history="1">
        <w:r w:rsidRPr="00304D2E">
          <w:rPr>
            <w:rStyle w:val="a3"/>
            <w:rFonts w:ascii="PT Astra Serif" w:hAnsi="PT Astra Serif" w:cs="Times New Roman"/>
            <w:color w:val="0000FF"/>
            <w:sz w:val="28"/>
            <w:szCs w:val="28"/>
            <w:u w:val="none"/>
          </w:rPr>
          <w:t>законом</w:t>
        </w:r>
      </w:hyperlink>
      <w:r w:rsidRPr="00304D2E">
        <w:rPr>
          <w:rFonts w:ascii="PT Astra Serif" w:hAnsi="PT Astra Serif" w:cs="Times New Roman"/>
          <w:sz w:val="28"/>
          <w:szCs w:val="28"/>
        </w:rPr>
        <w:t xml:space="preserve"> от 30.03.1999 N 52-ФЗ "О санитарно-эпидемиологическом благополучии населения", Федеральным </w:t>
      </w:r>
      <w:hyperlink r:id="rId11" w:history="1">
        <w:r w:rsidRPr="00304D2E">
          <w:rPr>
            <w:rStyle w:val="a3"/>
            <w:rFonts w:ascii="PT Astra Serif" w:hAnsi="PT Astra Serif" w:cs="Times New Roman"/>
            <w:color w:val="0000FF"/>
            <w:sz w:val="28"/>
            <w:szCs w:val="28"/>
            <w:u w:val="none"/>
          </w:rPr>
          <w:t>законом</w:t>
        </w:r>
      </w:hyperlink>
      <w:r w:rsidRPr="00304D2E">
        <w:rPr>
          <w:rFonts w:ascii="PT Astra Serif" w:hAnsi="PT Astra Serif" w:cs="Times New Roman"/>
          <w:sz w:val="28"/>
          <w:szCs w:val="28"/>
        </w:rPr>
        <w:t xml:space="preserve"> от 10.01.2002 N 7-ФЗ "Об охране окружающей среды", Федеральным </w:t>
      </w:r>
      <w:hyperlink r:id="rId12" w:history="1">
        <w:r w:rsidRPr="00304D2E">
          <w:rPr>
            <w:rStyle w:val="a3"/>
            <w:rFonts w:ascii="PT Astra Serif" w:hAnsi="PT Astra Serif" w:cs="Times New Roman"/>
            <w:color w:val="0000FF"/>
            <w:sz w:val="28"/>
            <w:szCs w:val="28"/>
            <w:u w:val="none"/>
          </w:rPr>
          <w:t>законом</w:t>
        </w:r>
      </w:hyperlink>
      <w:r w:rsidRPr="00304D2E">
        <w:rPr>
          <w:rFonts w:ascii="PT Astra Serif" w:hAnsi="PT Astra Serif" w:cs="Times New Roman"/>
          <w:sz w:val="28"/>
          <w:szCs w:val="28"/>
        </w:rPr>
        <w:t xml:space="preserve"> от 24.06.1998 N 89-ФЗ "Об отходах производства и потребления", Кодексом Российской Федерации об административных правонарушениях, Правилами и нормами технической эксплуатации жилищного фонда, утвержденными Постановлением Госстроя РФ от 27.09.2003 г., Градостроительным кодексом Российской Федерации, Земельным кодексом Российской Федерации, Законом Тульской области  от 09.06.2003 г. № 388-ЗТО «Об административных правонарушениях в Тульской области», а также в соответствии с иным действующим законодательством Российской Федерации и Тульской области, </w:t>
      </w:r>
      <w:hyperlink r:id="rId13" w:history="1">
        <w:r w:rsidRPr="00304D2E">
          <w:rPr>
            <w:rStyle w:val="a3"/>
            <w:rFonts w:ascii="PT Astra Serif" w:hAnsi="PT Astra Serif" w:cs="Times New Roman"/>
            <w:color w:val="0000FF"/>
            <w:sz w:val="28"/>
            <w:szCs w:val="28"/>
            <w:u w:val="none"/>
          </w:rPr>
          <w:t>Уставом</w:t>
        </w:r>
      </w:hyperlink>
      <w:r w:rsidRPr="00304D2E">
        <w:rPr>
          <w:rFonts w:ascii="PT Astra Serif" w:hAnsi="PT Astra Serif" w:cs="Times New Roman"/>
          <w:sz w:val="28"/>
          <w:szCs w:val="28"/>
        </w:rPr>
        <w:t xml:space="preserve"> муниципального образования Киреевский район Тульской области</w:t>
      </w:r>
      <w:r w:rsidR="00D3484F" w:rsidRPr="00304D2E">
        <w:rPr>
          <w:rFonts w:ascii="PT Astra Serif" w:hAnsi="PT Astra Serif" w:cs="Times New Roman"/>
          <w:sz w:val="28"/>
          <w:szCs w:val="28"/>
        </w:rPr>
        <w:t>.</w:t>
      </w:r>
      <w:r w:rsidRPr="00304D2E">
        <w:rPr>
          <w:rFonts w:ascii="PT Astra Serif" w:hAnsi="PT Astra Serif" w:cs="Times New Roman"/>
          <w:sz w:val="28"/>
          <w:szCs w:val="28"/>
        </w:rPr>
        <w:t xml:space="preserve"> </w:t>
      </w:r>
    </w:p>
    <w:p w:rsidR="00426ED6" w:rsidRPr="00304D2E" w:rsidRDefault="001636AC" w:rsidP="00304D2E">
      <w:pPr>
        <w:pStyle w:val="Default"/>
        <w:ind w:left="-426"/>
        <w:jc w:val="both"/>
        <w:rPr>
          <w:rFonts w:ascii="PT Astra Serif" w:hAnsi="PT Astra Serif"/>
          <w:sz w:val="28"/>
          <w:szCs w:val="28"/>
        </w:rPr>
      </w:pPr>
      <w:r w:rsidRPr="00304D2E">
        <w:rPr>
          <w:rFonts w:ascii="PT Astra Serif" w:hAnsi="PT Astra Serif"/>
          <w:sz w:val="28"/>
          <w:szCs w:val="28"/>
        </w:rPr>
        <w:t xml:space="preserve">   </w:t>
      </w:r>
      <w:r w:rsidRPr="00304D2E">
        <w:rPr>
          <w:rFonts w:ascii="PT Astra Serif" w:hAnsi="PT Astra Serif"/>
          <w:sz w:val="28"/>
          <w:szCs w:val="28"/>
        </w:rPr>
        <w:tab/>
        <w:t xml:space="preserve">  1.2. </w:t>
      </w:r>
      <w:r w:rsidR="00426ED6" w:rsidRPr="00304D2E">
        <w:rPr>
          <w:rFonts w:ascii="PT Astra Serif" w:hAnsi="PT Astra Serif"/>
          <w:sz w:val="28"/>
          <w:szCs w:val="28"/>
        </w:rPr>
        <w:t xml:space="preserve">Для целей настоящих Правил используются </w:t>
      </w:r>
      <w:r w:rsidR="00426ED6" w:rsidRPr="00304D2E">
        <w:rPr>
          <w:rFonts w:ascii="PT Astra Serif" w:hAnsi="PT Astra Serif"/>
          <w:b/>
          <w:sz w:val="28"/>
          <w:szCs w:val="28"/>
        </w:rPr>
        <w:t>понятия и термины</w:t>
      </w:r>
      <w:r w:rsidR="00426ED6" w:rsidRPr="00304D2E">
        <w:rPr>
          <w:rFonts w:ascii="PT Astra Serif" w:hAnsi="PT Astra Serif"/>
          <w:sz w:val="28"/>
          <w:szCs w:val="28"/>
        </w:rPr>
        <w:t>, нормативы и требования, содержащиеся в соответствующих федеральных законах, СП, СНиП, ГОСТ, а также следующие:</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аварийное разрытие - разрытие, связанное с устранением внезапного повреждения (аварии) на инженерных коммуникациях или сетях, вызвавшего угрозу или реально угрожающего жизни, здоровью или безопасности населения, нормальному обеспечению жителей жилищно-коммунальными услугами либо нанесением значительного ущерба объектам, расположенным на территории муниципального образования;</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вывеска - информационная конструкция, размещаемая на фасадах, крышах или иных внешних поверхностях (внешних ограждающих конструкциях) зданий, строений, сооружений, включая витрины, внешних поверхностях нестационарных торговых объектов в месте нахождения или осуществления деятельности организации или индивидуального предпринимателя, предназначенная для размещения информации в целях информирования третьих лиц о наименовании юридического лица, виде деятельности (типе, профиле) юридического лица;</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витрина - объемное средство размещения информации, устанавливаемое в остекленных проемах окон и витражей зданий и сооружений;</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xml:space="preserve">вертикальное озеленение - использование фасадных поверхностей зданий и </w:t>
      </w:r>
      <w:r w:rsidRPr="00304D2E">
        <w:rPr>
          <w:rFonts w:ascii="PT Astra Serif" w:hAnsi="PT Astra Serif" w:cs="Times New Roman"/>
          <w:sz w:val="28"/>
          <w:szCs w:val="28"/>
        </w:rPr>
        <w:lastRenderedPageBreak/>
        <w:t>сооружений, включая балконы, лоджии, галереи, подпорные стенки и т.п., для размещения на них стационарных и мобильных зеленых насаждений;</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газон (травяной покров), газонное покрытие - участок земли в населенном пункте с травяным покровом (искусственным и/или естественным), прилегающий к различным видам покрытий;</w:t>
      </w:r>
    </w:p>
    <w:p w:rsidR="00426ED6" w:rsidRPr="00304D2E" w:rsidRDefault="00426ED6" w:rsidP="00304D2E">
      <w:pPr>
        <w:autoSpaceDE w:val="0"/>
        <w:autoSpaceDN w:val="0"/>
        <w:adjustRightInd w:val="0"/>
        <w:spacing w:after="0" w:line="240" w:lineRule="auto"/>
        <w:ind w:left="-426" w:firstLine="426"/>
        <w:jc w:val="both"/>
        <w:rPr>
          <w:rFonts w:ascii="PT Astra Serif" w:hAnsi="PT Astra Serif" w:cs="Times New Roman"/>
          <w:sz w:val="28"/>
          <w:szCs w:val="28"/>
        </w:rPr>
      </w:pPr>
      <w:r w:rsidRPr="00304D2E">
        <w:rPr>
          <w:rFonts w:ascii="PT Astra Serif" w:hAnsi="PT Astra Serif" w:cs="Times New Roman"/>
          <w:sz w:val="28"/>
          <w:szCs w:val="28"/>
          <w:shd w:val="clear" w:color="auto" w:fill="FFFFFF"/>
        </w:rPr>
        <w:t xml:space="preserve">детская площадка — </w:t>
      </w:r>
      <w:r w:rsidRPr="00304D2E">
        <w:rPr>
          <w:rFonts w:ascii="PT Astra Serif" w:hAnsi="PT Astra Serif" w:cs="Tahoma"/>
          <w:sz w:val="28"/>
          <w:szCs w:val="28"/>
        </w:rPr>
        <w:t>специально оборудованная территория, предназначенная для игры детей, включающая в себя соответствующие оборудование</w:t>
      </w:r>
      <w:r w:rsidRPr="00304D2E">
        <w:rPr>
          <w:rFonts w:ascii="PT Astra Serif" w:hAnsi="PT Astra Serif" w:cs="Times New Roman"/>
          <w:sz w:val="28"/>
          <w:szCs w:val="28"/>
          <w:shd w:val="clear" w:color="auto" w:fill="FFFFFF"/>
        </w:rPr>
        <w:t>, элементы, в том числе песок, песочница, детское уличное игровое оборудование с целью организации содержательного </w:t>
      </w:r>
      <w:hyperlink r:id="rId14" w:tooltip="Досуг" w:history="1">
        <w:r w:rsidRPr="00304D2E">
          <w:rPr>
            <w:rStyle w:val="a3"/>
            <w:rFonts w:ascii="PT Astra Serif" w:hAnsi="PT Astra Serif" w:cs="Times New Roman"/>
            <w:color w:val="auto"/>
            <w:sz w:val="28"/>
            <w:szCs w:val="28"/>
            <w:u w:val="none"/>
            <w:shd w:val="clear" w:color="auto" w:fill="FFFFFF"/>
          </w:rPr>
          <w:t>досуга</w:t>
        </w:r>
      </w:hyperlink>
      <w:r w:rsidRPr="00304D2E">
        <w:rPr>
          <w:rFonts w:ascii="PT Astra Serif" w:hAnsi="PT Astra Serif" w:cs="Times New Roman"/>
          <w:sz w:val="28"/>
          <w:szCs w:val="28"/>
          <w:shd w:val="clear" w:color="auto" w:fill="FFFFFF"/>
        </w:rPr>
        <w:t>. Игровое оборудование, в свою очередь, представляет собой набор конструктивных сооружений, способствующих физическому и </w:t>
      </w:r>
      <w:hyperlink r:id="rId15" w:tooltip="Ум" w:history="1">
        <w:r w:rsidRPr="00304D2E">
          <w:rPr>
            <w:rStyle w:val="a3"/>
            <w:rFonts w:ascii="PT Astra Serif" w:hAnsi="PT Astra Serif" w:cs="Times New Roman"/>
            <w:color w:val="auto"/>
            <w:sz w:val="28"/>
            <w:szCs w:val="28"/>
            <w:u w:val="none"/>
            <w:shd w:val="clear" w:color="auto" w:fill="FFFFFF"/>
          </w:rPr>
          <w:t>умственному</w:t>
        </w:r>
      </w:hyperlink>
      <w:r w:rsidRPr="00304D2E">
        <w:rPr>
          <w:rFonts w:ascii="PT Astra Serif" w:hAnsi="PT Astra Serif" w:cs="Times New Roman"/>
          <w:sz w:val="28"/>
          <w:szCs w:val="28"/>
          <w:shd w:val="clear" w:color="auto" w:fill="FFFFFF"/>
        </w:rPr>
        <w:t> развитию, оказывая при этом благоприятное воздействие на социальную адаптацию ребёнка. Под территори</w:t>
      </w:r>
      <w:r w:rsidR="00AD545A" w:rsidRPr="00304D2E">
        <w:rPr>
          <w:rFonts w:ascii="PT Astra Serif" w:hAnsi="PT Astra Serif" w:cs="Times New Roman"/>
          <w:sz w:val="28"/>
          <w:szCs w:val="28"/>
          <w:shd w:val="clear" w:color="auto" w:fill="FFFFFF"/>
        </w:rPr>
        <w:t>е</w:t>
      </w:r>
      <w:r w:rsidRPr="00304D2E">
        <w:rPr>
          <w:rFonts w:ascii="PT Astra Serif" w:hAnsi="PT Astra Serif" w:cs="Times New Roman"/>
          <w:sz w:val="28"/>
          <w:szCs w:val="28"/>
          <w:shd w:val="clear" w:color="auto" w:fill="FFFFFF"/>
        </w:rPr>
        <w:t xml:space="preserve">й детской площадки понимается территория, расположенная по периметру 5 метров  между элементами игрового оборудования, </w:t>
      </w:r>
      <w:r w:rsidR="00AD545A" w:rsidRPr="00304D2E">
        <w:rPr>
          <w:rFonts w:ascii="PT Astra Serif" w:hAnsi="PT Astra Serif" w:cs="Times New Roman"/>
          <w:sz w:val="28"/>
          <w:szCs w:val="28"/>
          <w:shd w:val="clear" w:color="auto" w:fill="FFFFFF"/>
        </w:rPr>
        <w:t xml:space="preserve">элементами </w:t>
      </w:r>
      <w:r w:rsidRPr="00304D2E">
        <w:rPr>
          <w:rFonts w:ascii="PT Astra Serif" w:hAnsi="PT Astra Serif" w:cs="Times New Roman"/>
          <w:sz w:val="28"/>
          <w:szCs w:val="28"/>
          <w:shd w:val="clear" w:color="auto" w:fill="FFFFFF"/>
        </w:rPr>
        <w:t>благоустройства</w:t>
      </w:r>
      <w:r w:rsidR="00AD545A" w:rsidRPr="00304D2E">
        <w:rPr>
          <w:rFonts w:ascii="PT Astra Serif" w:hAnsi="PT Astra Serif" w:cs="Times New Roman"/>
          <w:sz w:val="28"/>
          <w:szCs w:val="28"/>
          <w:shd w:val="clear" w:color="auto" w:fill="FFFFFF"/>
        </w:rPr>
        <w:t xml:space="preserve"> площадки</w:t>
      </w:r>
      <w:r w:rsidRPr="00304D2E">
        <w:rPr>
          <w:rFonts w:ascii="PT Astra Serif" w:hAnsi="PT Astra Serif" w:cs="Times New Roman"/>
          <w:sz w:val="28"/>
          <w:szCs w:val="28"/>
          <w:shd w:val="clear" w:color="auto" w:fill="FFFFFF"/>
        </w:rPr>
        <w:t>.</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естественный травяной покров – участок земли с дикорастущими на нем травами, независимо от затоптанности гражданами, прикатанности автомобилями, наличия бордюрного камня и иного обозначения;</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дерево - растение, имеющее четко выраженный деревянистый ствол диаметром не менее 4 см на высоте 1,3 м, за исключением саженцев;</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жидкие бытовые отходы - жидкие отходы, образующиеся в результате жизнедеятельности населения, в том числе фекальные отходы нецентрализованной канализации;</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живая изгородь - прием озеленения, посадки кустарников и деревьев;</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зеленые насаждения - совокупность древесных, кустарниковых и травянистых растений на определенной территории;</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заросли - деревья и (или) кустарники самосевного и порослевого происхождения, образующие единый сомкнутый полог;</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земельный участок, предназначенный под производство разрытия - это участок на территории муниципального образования, предоставленный заказчику работ для производства на нем дорожных и прочих земляных работ, временного складирования грунта, материалов, дорожной техники и других нужд, связанных с производством разрытия. На время производства разрытия земельный участок не исключается из состава земель общего пользования на территории муниципального образования;</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земляные работы - работы, связанные с выемкой, укладкой грунта, с нарушением усовершенствованного или грунтового покрытия территории либо с устройством (укладкой) усовершенствованного покрытия дорог и тротуаров;</w:t>
      </w:r>
    </w:p>
    <w:p w:rsidR="00426ED6" w:rsidRPr="00304D2E" w:rsidRDefault="00426ED6" w:rsidP="00304D2E">
      <w:pPr>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информационная конструкция - объект благоустройства (указатели, вывески, информационные таблички), выполняющий функцию информирования населения и соответствующий требованиям, установленным правилами размещения и содержания информационных конструкций;</w:t>
      </w:r>
    </w:p>
    <w:p w:rsidR="00426ED6" w:rsidRPr="00304D2E" w:rsidRDefault="00426ED6" w:rsidP="00304D2E">
      <w:pPr>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иные информационные материалы - афиши, объявления, листовки, плакаты и другие материалы информационного и агитационного характера;</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компенсационное озеленение - воспроизводство зеленых насаждений взамен уничтоженных или поврежденных;</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lastRenderedPageBreak/>
        <w:t>кустарник - многолетнее растение, ветвящееся у самой поверхности почвы (в отличие от деревьев) и не имеющее во взрослом состоянии главного ствола;</w:t>
      </w:r>
    </w:p>
    <w:p w:rsidR="00426ED6" w:rsidRPr="00304D2E" w:rsidRDefault="00426ED6" w:rsidP="00304D2E">
      <w:pPr>
        <w:autoSpaceDE w:val="0"/>
        <w:autoSpaceDN w:val="0"/>
        <w:adjustRightInd w:val="0"/>
        <w:spacing w:after="0" w:line="240" w:lineRule="auto"/>
        <w:ind w:left="-426" w:firstLine="426"/>
        <w:jc w:val="both"/>
        <w:rPr>
          <w:rFonts w:ascii="PT Astra Serif" w:hAnsi="PT Astra Serif" w:cs="Times New Roman"/>
          <w:sz w:val="28"/>
          <w:szCs w:val="28"/>
        </w:rPr>
      </w:pPr>
      <w:r w:rsidRPr="00304D2E">
        <w:rPr>
          <w:rFonts w:ascii="PT Astra Serif" w:hAnsi="PT Astra Serif" w:cs="Times New Roman"/>
          <w:sz w:val="28"/>
          <w:szCs w:val="28"/>
        </w:rPr>
        <w:t>объект благоустройства-  территории различного функционального назначения, на которых осуществляется деятельность по благоустройству, в том числе: детские площадки, спортивные и другие площадки отдыха и досуга; площадки для выгула и дрессировки собак; площадки автостоянок; улицы (в том числе пешеходные) и дороги; парки, скверы, иные зеленые зоны; площади, набережные и другие территории; технические зоны транспортных, инженерных коммуникаций, водоохранные зоны; контейнерные площадки и площадки для складирования отдельных групп коммунальных отходов, озелененные территории;</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озеленение, озелененные территории – растительность, участки земли на которых располагается любая растительность, в том числе газон, естественное травяное покрытие;</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остановочный пункт - место остановки транспортных средств по маршруту регулярных перевозок, оборудованное для посадки, высадки пассажиров и ожидания транспортных средств;</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разрытие - любой вид земляных работ, связанных с нарушением элементов внешнего благоустройства, который включает в себя: плановый или аварийный ремонт подземных инженерных коммуникаций или сетей, сооружение или ремонт подземных и наземных объектов благоустройства, прокладку новых инженерных коммуникаций, сетей или сооружений, проведение археологических изысканий;</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содержание домашних животных - действия, совершаемые владельцами домашних животных для сохранения жизни животных, физического и психического здоровья, получения полноценного потомства при соблюдении ветеринарно-санитарных норм, а также для обеспечения общественного порядка и безопасности граждан и представителей животного мира;</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фасад здания, сооружения - наружная сторона здания или сооружения (различаются главный, уличный, дворовый и др. фасады);</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цветник - площадка, клумба, подвесное кашпо, с высаженными цветами;</w:t>
      </w:r>
    </w:p>
    <w:p w:rsidR="00291E77" w:rsidRPr="00304D2E" w:rsidRDefault="00291E77"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p>
    <w:p w:rsidR="00426ED6" w:rsidRPr="00304D2E" w:rsidRDefault="00426ED6" w:rsidP="00304D2E">
      <w:pPr>
        <w:spacing w:after="0"/>
        <w:rPr>
          <w:rFonts w:ascii="PT Astra Serif" w:hAnsi="PT Astra Serif" w:cs="Times New Roman"/>
          <w:b/>
          <w:sz w:val="28"/>
          <w:szCs w:val="28"/>
        </w:rPr>
      </w:pPr>
      <w:r w:rsidRPr="00304D2E">
        <w:rPr>
          <w:rFonts w:ascii="PT Astra Serif" w:hAnsi="PT Astra Serif" w:cs="Times New Roman"/>
          <w:b/>
          <w:sz w:val="28"/>
          <w:szCs w:val="28"/>
        </w:rPr>
        <w:t>1.3. Общие требования к благоустройству пространств.</w:t>
      </w:r>
    </w:p>
    <w:p w:rsidR="00426ED6" w:rsidRPr="00304D2E" w:rsidRDefault="00426ED6" w:rsidP="00304D2E">
      <w:pPr>
        <w:pStyle w:val="Default"/>
        <w:ind w:left="-426" w:firstLine="426"/>
        <w:jc w:val="both"/>
        <w:rPr>
          <w:rFonts w:ascii="PT Astra Serif" w:hAnsi="PT Astra Serif"/>
          <w:sz w:val="28"/>
          <w:szCs w:val="28"/>
        </w:rPr>
      </w:pPr>
      <w:r w:rsidRPr="00304D2E">
        <w:rPr>
          <w:rFonts w:ascii="PT Astra Serif" w:hAnsi="PT Astra Serif"/>
          <w:sz w:val="28"/>
          <w:szCs w:val="28"/>
        </w:rPr>
        <w:t xml:space="preserve">В качестве приоритетных объектов благоустройства рекомендуется выбирать активно посещаемые или имеющие очевидный потенциал для роста пешеходных потоков территории муниципального образования, с учетом объективной потребности в развитии тех или иных общественных пространств, экономической эффективности реализации и планов развития мо. </w:t>
      </w:r>
    </w:p>
    <w:p w:rsidR="00426ED6" w:rsidRPr="00304D2E" w:rsidRDefault="00426ED6" w:rsidP="00304D2E">
      <w:pPr>
        <w:pStyle w:val="Default"/>
        <w:ind w:left="-426" w:firstLine="426"/>
        <w:jc w:val="both"/>
        <w:rPr>
          <w:rFonts w:ascii="PT Astra Serif" w:hAnsi="PT Astra Serif"/>
          <w:sz w:val="28"/>
          <w:szCs w:val="28"/>
        </w:rPr>
      </w:pPr>
      <w:r w:rsidRPr="00304D2E">
        <w:rPr>
          <w:rFonts w:ascii="PT Astra Serif" w:hAnsi="PT Astra Serif"/>
          <w:sz w:val="28"/>
          <w:szCs w:val="28"/>
        </w:rPr>
        <w:t xml:space="preserve">Рекомендуется осуществлять вовлечение лиц, осуществляющих предпринимательскую деятельность, в реализацию комплексных проектов </w:t>
      </w:r>
      <w:r w:rsidRPr="00304D2E">
        <w:rPr>
          <w:rFonts w:ascii="PT Astra Serif" w:hAnsi="PT Astra Serif"/>
          <w:sz w:val="28"/>
          <w:szCs w:val="28"/>
        </w:rPr>
        <w:lastRenderedPageBreak/>
        <w:t xml:space="preserve">благоустройства на стадии проектирования общественных пространств, подготовки технического задания, выбора зон для благоустройства. </w:t>
      </w:r>
    </w:p>
    <w:p w:rsidR="00426ED6" w:rsidRPr="00304D2E" w:rsidRDefault="00426ED6" w:rsidP="00304D2E">
      <w:pPr>
        <w:pStyle w:val="Default"/>
        <w:ind w:left="-426" w:firstLine="567"/>
        <w:jc w:val="both"/>
        <w:rPr>
          <w:rFonts w:ascii="PT Astra Serif" w:hAnsi="PT Astra Serif"/>
          <w:sz w:val="28"/>
          <w:szCs w:val="28"/>
        </w:rPr>
      </w:pPr>
      <w:r w:rsidRPr="00304D2E">
        <w:rPr>
          <w:rFonts w:ascii="PT Astra Serif" w:hAnsi="PT Astra Serif"/>
          <w:sz w:val="28"/>
          <w:szCs w:val="28"/>
        </w:rPr>
        <w:t xml:space="preserve">При создании элементов озеленения рекомендуется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 </w:t>
      </w:r>
    </w:p>
    <w:p w:rsidR="00426ED6" w:rsidRPr="00304D2E" w:rsidRDefault="00426ED6" w:rsidP="00304D2E">
      <w:pPr>
        <w:pStyle w:val="Default"/>
        <w:ind w:left="-426" w:firstLine="567"/>
        <w:jc w:val="both"/>
        <w:rPr>
          <w:rFonts w:ascii="PT Astra Serif" w:hAnsi="PT Astra Serif"/>
          <w:sz w:val="28"/>
          <w:szCs w:val="28"/>
        </w:rPr>
      </w:pPr>
      <w:r w:rsidRPr="00304D2E">
        <w:rPr>
          <w:rFonts w:ascii="PT Astra Serif" w:hAnsi="PT Astra Serif"/>
          <w:sz w:val="28"/>
          <w:szCs w:val="28"/>
        </w:rPr>
        <w:t xml:space="preserve">В рамках решения задачи обеспечения качества городской среды при благоустройстве водных устройств рекомендуется учитывать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 </w:t>
      </w:r>
    </w:p>
    <w:p w:rsidR="00426ED6" w:rsidRPr="00304D2E" w:rsidRDefault="00426ED6" w:rsidP="00304D2E">
      <w:pPr>
        <w:pStyle w:val="Default"/>
        <w:ind w:left="-426" w:firstLine="567"/>
        <w:jc w:val="both"/>
        <w:rPr>
          <w:rFonts w:ascii="PT Astra Serif" w:hAnsi="PT Astra Serif"/>
          <w:sz w:val="28"/>
          <w:szCs w:val="28"/>
        </w:rPr>
      </w:pPr>
      <w:r w:rsidRPr="00304D2E">
        <w:rPr>
          <w:rFonts w:ascii="PT Astra Serif" w:hAnsi="PT Astra Serif"/>
          <w:sz w:val="28"/>
          <w:szCs w:val="28"/>
        </w:rPr>
        <w:t xml:space="preserve">При планировке общественных пространств и дворовых территорий рекомендуется предусматривать специальные препятствия в целях недопущения парковки транспортных средств на газонах. </w:t>
      </w:r>
    </w:p>
    <w:p w:rsidR="00426ED6" w:rsidRPr="00304D2E" w:rsidRDefault="00426ED6" w:rsidP="00304D2E">
      <w:pPr>
        <w:pStyle w:val="Default"/>
        <w:ind w:left="-426" w:firstLine="567"/>
        <w:jc w:val="both"/>
        <w:rPr>
          <w:rFonts w:ascii="PT Astra Serif" w:hAnsi="PT Astra Serif"/>
          <w:sz w:val="28"/>
          <w:szCs w:val="28"/>
        </w:rPr>
      </w:pPr>
      <w:r w:rsidRPr="00304D2E">
        <w:rPr>
          <w:rFonts w:ascii="PT Astra Serif" w:hAnsi="PT Astra Serif"/>
          <w:sz w:val="28"/>
          <w:szCs w:val="28"/>
        </w:rPr>
        <w:t xml:space="preserve">Пешеходные дорожки и тротуары в составе активно используемых общественных пространств рекомендуется предусматривать шириной, позволяющей избежать образования толпы. </w:t>
      </w:r>
    </w:p>
    <w:p w:rsidR="00426ED6" w:rsidRPr="00304D2E" w:rsidRDefault="00426ED6" w:rsidP="00304D2E">
      <w:pPr>
        <w:pStyle w:val="Default"/>
        <w:ind w:left="-426" w:firstLine="567"/>
        <w:jc w:val="both"/>
        <w:rPr>
          <w:rFonts w:ascii="PT Astra Serif" w:hAnsi="PT Astra Serif"/>
          <w:sz w:val="28"/>
          <w:szCs w:val="28"/>
        </w:rPr>
      </w:pPr>
      <w:r w:rsidRPr="00304D2E">
        <w:rPr>
          <w:rFonts w:ascii="PT Astra Serif" w:hAnsi="PT Astra Serif"/>
          <w:sz w:val="28"/>
          <w:szCs w:val="28"/>
        </w:rPr>
        <w:t xml:space="preserve">Проекты благоустройства территорий общественных пространств рекомендуется разрабатывать на основании предварительных предпроектных исследований, определяющих потребности жителей и возможные виды деятельности на данной территории. Рекомендуется использовать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 </w:t>
      </w:r>
    </w:p>
    <w:p w:rsidR="00426ED6" w:rsidRPr="00304D2E" w:rsidRDefault="00426ED6" w:rsidP="00304D2E">
      <w:pPr>
        <w:pStyle w:val="Default"/>
        <w:ind w:left="-426" w:firstLine="567"/>
        <w:jc w:val="both"/>
        <w:rPr>
          <w:rFonts w:ascii="PT Astra Serif" w:hAnsi="PT Astra Serif"/>
          <w:color w:val="auto"/>
          <w:sz w:val="28"/>
          <w:szCs w:val="28"/>
        </w:rPr>
      </w:pPr>
      <w:r w:rsidRPr="00304D2E">
        <w:rPr>
          <w:rFonts w:ascii="PT Astra Serif" w:hAnsi="PT Astra Serif"/>
          <w:sz w:val="28"/>
          <w:szCs w:val="28"/>
        </w:rPr>
        <w:t>Перечень конструктивных элементов внешнего благоустройства на территории общественных пространств м</w:t>
      </w:r>
      <w:r w:rsidR="0013299E" w:rsidRPr="00304D2E">
        <w:rPr>
          <w:rFonts w:ascii="PT Astra Serif" w:hAnsi="PT Astra Serif"/>
          <w:sz w:val="28"/>
          <w:szCs w:val="28"/>
        </w:rPr>
        <w:t xml:space="preserve">униципального образования </w:t>
      </w:r>
      <w:r w:rsidRPr="00304D2E">
        <w:rPr>
          <w:rFonts w:ascii="PT Astra Serif" w:hAnsi="PT Astra Serif"/>
          <w:sz w:val="28"/>
          <w:szCs w:val="28"/>
        </w:rPr>
        <w:t xml:space="preserve">должен включать: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w:t>
      </w:r>
      <w:r w:rsidRPr="00304D2E">
        <w:rPr>
          <w:rFonts w:ascii="PT Astra Serif" w:hAnsi="PT Astra Serif"/>
          <w:color w:val="auto"/>
          <w:sz w:val="28"/>
          <w:szCs w:val="28"/>
        </w:rPr>
        <w:t xml:space="preserve">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  </w:t>
      </w:r>
    </w:p>
    <w:p w:rsidR="00426ED6" w:rsidRPr="00304D2E" w:rsidRDefault="00426ED6" w:rsidP="00304D2E">
      <w:pPr>
        <w:pStyle w:val="Default"/>
        <w:ind w:left="-426" w:firstLine="567"/>
        <w:jc w:val="both"/>
        <w:rPr>
          <w:rFonts w:ascii="PT Astra Serif" w:hAnsi="PT Astra Serif"/>
          <w:color w:val="auto"/>
          <w:sz w:val="28"/>
          <w:szCs w:val="28"/>
        </w:rPr>
      </w:pPr>
      <w:r w:rsidRPr="00304D2E">
        <w:rPr>
          <w:rFonts w:ascii="PT Astra Serif" w:hAnsi="PT Astra Serif"/>
          <w:color w:val="auto"/>
          <w:sz w:val="28"/>
          <w:szCs w:val="28"/>
        </w:rPr>
        <w:t xml:space="preserve">Рекомендуется на территории общественных пространств размещение произведений декоративно-прикладного искусства, декоративных водных устройств. </w:t>
      </w:r>
    </w:p>
    <w:p w:rsidR="00426ED6" w:rsidRPr="00304D2E" w:rsidRDefault="00426ED6" w:rsidP="00304D2E">
      <w:pPr>
        <w:pStyle w:val="Default"/>
        <w:ind w:left="-426" w:firstLine="567"/>
        <w:jc w:val="both"/>
        <w:rPr>
          <w:rFonts w:ascii="PT Astra Serif" w:hAnsi="PT Astra Serif"/>
          <w:color w:val="auto"/>
          <w:sz w:val="28"/>
          <w:szCs w:val="28"/>
        </w:rPr>
      </w:pPr>
      <w:r w:rsidRPr="00304D2E">
        <w:rPr>
          <w:rFonts w:ascii="PT Astra Serif" w:hAnsi="PT Astra Serif"/>
          <w:color w:val="auto"/>
          <w:sz w:val="28"/>
          <w:szCs w:val="28"/>
        </w:rPr>
        <w:t xml:space="preserve">Территорию общественных пространств на территориях жилого назначения рекомендуется разделить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w:t>
      </w:r>
      <w:r w:rsidRPr="00304D2E">
        <w:rPr>
          <w:rFonts w:ascii="PT Astra Serif" w:hAnsi="PT Astra Serif"/>
          <w:color w:val="auto"/>
          <w:sz w:val="28"/>
          <w:szCs w:val="28"/>
        </w:rPr>
        <w:lastRenderedPageBreak/>
        <w:t xml:space="preserve">использовании территории рекомендуется отдавать рекреационной функции. При этом для решения транспортной функции применяются специальные инженерно-технические сооружения. </w:t>
      </w:r>
    </w:p>
    <w:p w:rsidR="00426ED6" w:rsidRPr="00304D2E" w:rsidRDefault="00426ED6" w:rsidP="00304D2E">
      <w:pPr>
        <w:widowControl w:val="0"/>
        <w:autoSpaceDE w:val="0"/>
        <w:autoSpaceDN w:val="0"/>
        <w:adjustRightInd w:val="0"/>
        <w:spacing w:after="0" w:line="240" w:lineRule="auto"/>
        <w:ind w:left="-426" w:firstLine="567"/>
        <w:jc w:val="both"/>
        <w:rPr>
          <w:rFonts w:ascii="PT Astra Serif" w:hAnsi="PT Astra Serif" w:cs="Times New Roman"/>
          <w:sz w:val="28"/>
          <w:szCs w:val="28"/>
        </w:rPr>
      </w:pPr>
      <w:r w:rsidRPr="00304D2E">
        <w:rPr>
          <w:rFonts w:ascii="PT Astra Serif" w:hAnsi="PT Astra Serif" w:cs="Times New Roman"/>
          <w:sz w:val="28"/>
          <w:szCs w:val="28"/>
        </w:rPr>
        <w:t>Безопасность общественных пространств на территориях жилого назначения рекомендуется обеспечивать их просматриваемостью со стороны окон жилых домов, а также со стороны прилегающих общественных пространств в сочетании с освещенностью.</w:t>
      </w:r>
    </w:p>
    <w:p w:rsidR="00426ED6" w:rsidRPr="00304D2E" w:rsidRDefault="00426ED6" w:rsidP="00304D2E">
      <w:pPr>
        <w:widowControl w:val="0"/>
        <w:autoSpaceDE w:val="0"/>
        <w:autoSpaceDN w:val="0"/>
        <w:adjustRightInd w:val="0"/>
        <w:spacing w:after="0" w:line="240" w:lineRule="auto"/>
        <w:ind w:left="-426" w:firstLine="567"/>
        <w:jc w:val="both"/>
        <w:rPr>
          <w:rFonts w:ascii="PT Astra Serif" w:hAnsi="PT Astra Serif" w:cs="Times New Roman"/>
          <w:sz w:val="28"/>
          <w:szCs w:val="28"/>
        </w:rPr>
      </w:pPr>
      <w:r w:rsidRPr="00304D2E">
        <w:rPr>
          <w:rFonts w:ascii="PT Astra Serif" w:hAnsi="PT Astra Serif" w:cs="Times New Roman"/>
          <w:sz w:val="28"/>
          <w:szCs w:val="28"/>
        </w:rPr>
        <w:t>Благоустройство и содержание территории муниципального образования, независимо от форм собственности на земельные участки, должны исключить случаи произрастания на них, в том числе на закрепленных настоящими Правилами территориях, Борщевика Сосновского.</w:t>
      </w:r>
    </w:p>
    <w:p w:rsidR="00426ED6" w:rsidRPr="00304D2E" w:rsidRDefault="00426ED6" w:rsidP="00304D2E">
      <w:pPr>
        <w:widowControl w:val="0"/>
        <w:autoSpaceDE w:val="0"/>
        <w:autoSpaceDN w:val="0"/>
        <w:adjustRightInd w:val="0"/>
        <w:spacing w:after="0" w:line="240" w:lineRule="auto"/>
        <w:ind w:left="-426" w:firstLine="567"/>
        <w:jc w:val="both"/>
        <w:rPr>
          <w:rFonts w:ascii="PT Astra Serif" w:hAnsi="PT Astra Serif" w:cs="Times New Roman"/>
          <w:sz w:val="28"/>
          <w:szCs w:val="28"/>
        </w:rPr>
      </w:pPr>
      <w:r w:rsidRPr="00304D2E">
        <w:rPr>
          <w:rFonts w:ascii="PT Astra Serif" w:hAnsi="PT Astra Serif" w:cs="Times New Roman"/>
          <w:sz w:val="28"/>
          <w:szCs w:val="28"/>
        </w:rPr>
        <w:t>Юридическим лицам, предпринимателям, гражданам, запрещается торговля в неустановленных местах, а также вынос торгового оборудования, лотков, товара, за пределы торгового объекта, в том числе нестационарного торгового объекта.</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Юридические лица, индивидуальные предприниматели, граждане, являющиеся собственника</w:t>
      </w:r>
      <w:r w:rsidR="00AE5EB3" w:rsidRPr="00304D2E">
        <w:rPr>
          <w:rFonts w:ascii="PT Astra Serif" w:hAnsi="PT Astra Serif" w:cs="Times New Roman"/>
          <w:sz w:val="28"/>
          <w:szCs w:val="28"/>
        </w:rPr>
        <w:t>ми</w:t>
      </w:r>
      <w:r w:rsidRPr="00304D2E">
        <w:rPr>
          <w:rFonts w:ascii="PT Astra Serif" w:hAnsi="PT Astra Serif" w:cs="Times New Roman"/>
          <w:sz w:val="28"/>
          <w:szCs w:val="28"/>
        </w:rPr>
        <w:t xml:space="preserve"> торговых объектов обязаны при входе в объект установить стационарные урны и следить за недопущением ее переполнения в постоянном текущем режиме. </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xml:space="preserve">На территории </w:t>
      </w:r>
      <w:r w:rsidR="00C22AB8" w:rsidRPr="00304D2E">
        <w:rPr>
          <w:rFonts w:ascii="PT Astra Serif" w:hAnsi="PT Astra Serif" w:cs="Times New Roman"/>
          <w:sz w:val="28"/>
          <w:szCs w:val="28"/>
        </w:rPr>
        <w:t xml:space="preserve">общего пользования </w:t>
      </w:r>
      <w:r w:rsidRPr="00304D2E">
        <w:rPr>
          <w:rFonts w:ascii="PT Astra Serif" w:hAnsi="PT Astra Serif" w:cs="Times New Roman"/>
          <w:sz w:val="28"/>
          <w:szCs w:val="28"/>
        </w:rPr>
        <w:t>муниципального образования запрещается устанавливать мемориальные намогильные сооружения (памятные сооружения) вне мест погребения, отведенных в соответствии с действующим законодательством;</w:t>
      </w:r>
    </w:p>
    <w:p w:rsidR="00060769" w:rsidRPr="00304D2E" w:rsidRDefault="00426ED6" w:rsidP="00304D2E">
      <w:pPr>
        <w:autoSpaceDE w:val="0"/>
        <w:autoSpaceDN w:val="0"/>
        <w:adjustRightInd w:val="0"/>
        <w:spacing w:after="0" w:line="240" w:lineRule="auto"/>
        <w:ind w:left="-426" w:firstLine="426"/>
        <w:jc w:val="both"/>
        <w:rPr>
          <w:rFonts w:ascii="PT Astra Serif" w:hAnsi="PT Astra Serif" w:cs="PT Astra Serif"/>
          <w:sz w:val="28"/>
          <w:szCs w:val="28"/>
        </w:rPr>
      </w:pPr>
      <w:r w:rsidRPr="00304D2E">
        <w:rPr>
          <w:rFonts w:ascii="PT Astra Serif" w:hAnsi="PT Astra Serif" w:cs="Times New Roman"/>
          <w:sz w:val="28"/>
          <w:szCs w:val="28"/>
        </w:rPr>
        <w:t xml:space="preserve">Запрещается осуществлять </w:t>
      </w:r>
      <w:r w:rsidR="00060769" w:rsidRPr="00304D2E">
        <w:rPr>
          <w:rFonts w:ascii="PT Astra Serif" w:hAnsi="PT Astra Serif" w:cs="Times New Roman"/>
          <w:sz w:val="28"/>
          <w:szCs w:val="28"/>
        </w:rPr>
        <w:t xml:space="preserve">мойку транспортных средств </w:t>
      </w:r>
      <w:r w:rsidR="00060769" w:rsidRPr="00304D2E">
        <w:rPr>
          <w:rFonts w:ascii="PT Astra Serif" w:hAnsi="PT Astra Serif" w:cs="PT Astra Serif"/>
          <w:sz w:val="28"/>
          <w:szCs w:val="28"/>
        </w:rPr>
        <w:t>на расстоянии менее двадцати метров от водоразборных колонок, на придомовой территории жилых многоквартирных домов, прилегающей к ним территории, на газонах, участках с зелеными насаждениями, расположенными в населенных пунктах.</w:t>
      </w:r>
    </w:p>
    <w:p w:rsidR="00426ED6" w:rsidRPr="00304D2E" w:rsidRDefault="00426ED6" w:rsidP="00304D2E">
      <w:pPr>
        <w:widowControl w:val="0"/>
        <w:autoSpaceDE w:val="0"/>
        <w:autoSpaceDN w:val="0"/>
        <w:adjustRightInd w:val="0"/>
        <w:spacing w:after="0" w:line="240" w:lineRule="auto"/>
        <w:ind w:left="-426" w:firstLine="567"/>
        <w:jc w:val="both"/>
        <w:rPr>
          <w:rFonts w:ascii="PT Astra Serif" w:hAnsi="PT Astra Serif" w:cs="Times New Roman"/>
          <w:b/>
          <w:sz w:val="28"/>
          <w:szCs w:val="28"/>
        </w:rPr>
      </w:pPr>
      <w:r w:rsidRPr="00304D2E">
        <w:rPr>
          <w:rFonts w:ascii="PT Astra Serif" w:hAnsi="PT Astra Serif" w:cs="Times New Roman"/>
          <w:b/>
          <w:sz w:val="28"/>
          <w:szCs w:val="28"/>
        </w:rPr>
        <w:t>1.3.1. Благоустройство территорий общественного назначения.</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xml:space="preserve"> Объектами нормирования благоустройства на территориях общественного назначения являются общественные пространства муниципального образования,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примагистральные и специализированные общественные зоны муниципального образования.</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На территориях общественного назначения при благоустройстве должны быть обеспечены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426ED6" w:rsidRPr="00304D2E" w:rsidRDefault="00426ED6" w:rsidP="00304D2E">
      <w:pPr>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xml:space="preserve">Проекты благоустройства территорий общественных пространств рекомендуется разрабатывать на основании предварительных предпроектных исследований, определяющих потребности жителей и возможные виды деятельности на данной территории. Рекомендуется использовать для </w:t>
      </w:r>
      <w:r w:rsidRPr="00304D2E">
        <w:rPr>
          <w:rFonts w:ascii="PT Astra Serif" w:hAnsi="PT Astra Serif" w:cs="Times New Roman"/>
          <w:sz w:val="28"/>
          <w:szCs w:val="28"/>
        </w:rPr>
        <w:lastRenderedPageBreak/>
        <w:t>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w:t>
      </w:r>
    </w:p>
    <w:p w:rsidR="00426ED6" w:rsidRPr="00304D2E" w:rsidRDefault="00426ED6" w:rsidP="00304D2E">
      <w:pPr>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Перечень конструктивных элементов внешнего благоустройства на территории общественных пространств муниципального образования Киреевский район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 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rsidR="00426ED6" w:rsidRPr="00304D2E" w:rsidRDefault="00426ED6" w:rsidP="00304D2E">
      <w:pPr>
        <w:spacing w:after="0" w:line="240" w:lineRule="auto"/>
        <w:ind w:left="-426" w:firstLine="568"/>
        <w:jc w:val="both"/>
        <w:rPr>
          <w:rFonts w:ascii="PT Astra Serif" w:hAnsi="PT Astra Serif" w:cs="Times New Roman"/>
          <w:sz w:val="28"/>
          <w:szCs w:val="28"/>
        </w:rPr>
      </w:pPr>
      <w:r w:rsidRPr="00304D2E">
        <w:rPr>
          <w:rFonts w:ascii="PT Astra Serif" w:hAnsi="PT Astra Serif" w:cs="Times New Roman"/>
          <w:sz w:val="28"/>
          <w:szCs w:val="28"/>
        </w:rPr>
        <w:t>На территории общественных пространств возможно размещение произведений декоративно-прикладного искусства, декоративных водных устройств.</w:t>
      </w:r>
    </w:p>
    <w:p w:rsidR="00426ED6" w:rsidRPr="00304D2E" w:rsidRDefault="00426ED6" w:rsidP="00304D2E">
      <w:pPr>
        <w:spacing w:after="0" w:line="240" w:lineRule="auto"/>
        <w:ind w:left="-426" w:firstLine="568"/>
        <w:rPr>
          <w:rFonts w:ascii="PT Astra Serif" w:hAnsi="PT Astra Serif" w:cs="Times New Roman"/>
          <w:b/>
          <w:sz w:val="28"/>
          <w:szCs w:val="28"/>
        </w:rPr>
      </w:pPr>
      <w:r w:rsidRPr="00304D2E">
        <w:rPr>
          <w:rFonts w:ascii="PT Astra Serif" w:hAnsi="PT Astra Serif" w:cs="Times New Roman"/>
          <w:b/>
          <w:sz w:val="28"/>
          <w:szCs w:val="28"/>
        </w:rPr>
        <w:t xml:space="preserve"> 1.3.2. Участки и специализированные зоны общественной застройки</w:t>
      </w:r>
    </w:p>
    <w:p w:rsidR="00426ED6" w:rsidRPr="00304D2E" w:rsidRDefault="00426ED6" w:rsidP="00304D2E">
      <w:pPr>
        <w:widowControl w:val="0"/>
        <w:autoSpaceDE w:val="0"/>
        <w:autoSpaceDN w:val="0"/>
        <w:adjustRightInd w:val="0"/>
        <w:spacing w:after="0" w:line="240" w:lineRule="auto"/>
        <w:ind w:left="-426" w:firstLine="568"/>
        <w:jc w:val="both"/>
        <w:rPr>
          <w:rFonts w:ascii="PT Astra Serif" w:hAnsi="PT Astra Serif" w:cs="Times New Roman"/>
          <w:sz w:val="28"/>
          <w:szCs w:val="28"/>
        </w:rPr>
      </w:pPr>
      <w:r w:rsidRPr="00304D2E">
        <w:rPr>
          <w:rFonts w:ascii="PT Astra Serif" w:hAnsi="PT Astra Serif" w:cs="Times New Roman"/>
          <w:sz w:val="28"/>
          <w:szCs w:val="28"/>
        </w:rPr>
        <w:t>Участки общественной застройки - это участки общественных учреждений с ограниченным или закрытым режимом посещения: органы власти и управления, больницы и т.п. объекты. Они могут быть организованы с выделением приобъектной территории либо без нее - в этом случае границы участка устанавливаются совпадающими с внешним контуром подошвы застройки зданий и сооружений. Специализированные зоны общественной застройки (больничные, студенческие комплексы и т.п.) формируются в виде группы участков. Благоустройство участков и специализированных зон общественной застройки проектируется в соответствии с заданием на проектирование и отраслевой специализацией.</w:t>
      </w:r>
    </w:p>
    <w:p w:rsidR="00426ED6" w:rsidRPr="00304D2E" w:rsidRDefault="00426ED6" w:rsidP="00304D2E">
      <w:pPr>
        <w:widowControl w:val="0"/>
        <w:autoSpaceDE w:val="0"/>
        <w:autoSpaceDN w:val="0"/>
        <w:adjustRightInd w:val="0"/>
        <w:spacing w:after="0" w:line="240" w:lineRule="auto"/>
        <w:ind w:left="-426" w:firstLine="568"/>
        <w:jc w:val="both"/>
        <w:rPr>
          <w:rFonts w:ascii="PT Astra Serif" w:hAnsi="PT Astra Serif" w:cs="Times New Roman"/>
          <w:sz w:val="28"/>
          <w:szCs w:val="28"/>
        </w:rPr>
      </w:pPr>
      <w:r w:rsidRPr="00304D2E">
        <w:rPr>
          <w:rFonts w:ascii="PT Astra Serif" w:hAnsi="PT Astra Serif" w:cs="Times New Roman"/>
          <w:sz w:val="28"/>
          <w:szCs w:val="28"/>
        </w:rPr>
        <w:t>Обязательный перечень элементов благоустройства территории на участках общественной застройки (при наличии приобъектных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необходимо обязательное размещение скамей.</w:t>
      </w:r>
    </w:p>
    <w:p w:rsidR="00426ED6" w:rsidRPr="00304D2E" w:rsidRDefault="00426ED6" w:rsidP="00304D2E">
      <w:pPr>
        <w:widowControl w:val="0"/>
        <w:autoSpaceDE w:val="0"/>
        <w:autoSpaceDN w:val="0"/>
        <w:adjustRightInd w:val="0"/>
        <w:spacing w:after="0" w:line="240" w:lineRule="auto"/>
        <w:ind w:left="-426" w:firstLine="568"/>
        <w:jc w:val="both"/>
        <w:rPr>
          <w:rFonts w:ascii="PT Astra Serif" w:hAnsi="PT Astra Serif" w:cs="Times New Roman"/>
          <w:sz w:val="28"/>
          <w:szCs w:val="28"/>
        </w:rPr>
      </w:pPr>
      <w:r w:rsidRPr="00304D2E">
        <w:rPr>
          <w:rFonts w:ascii="PT Astra Serif" w:hAnsi="PT Astra Serif" w:cs="Times New Roman"/>
          <w:sz w:val="28"/>
          <w:szCs w:val="28"/>
        </w:rPr>
        <w:t>Возможно размещение ограждений, средств наружной рекламы. При размещении участков в составе исторической, сложившейся застройки, общественных центров допускается отсутствие стационарного озеленения.</w:t>
      </w:r>
    </w:p>
    <w:p w:rsidR="00426ED6" w:rsidRPr="00304D2E" w:rsidRDefault="00426ED6" w:rsidP="00304D2E">
      <w:pPr>
        <w:widowControl w:val="0"/>
        <w:autoSpaceDE w:val="0"/>
        <w:autoSpaceDN w:val="0"/>
        <w:adjustRightInd w:val="0"/>
        <w:spacing w:after="0" w:line="240" w:lineRule="auto"/>
        <w:ind w:left="-426" w:firstLine="568"/>
        <w:jc w:val="both"/>
        <w:rPr>
          <w:rFonts w:ascii="PT Astra Serif" w:hAnsi="PT Astra Serif" w:cs="Times New Roman"/>
          <w:sz w:val="28"/>
          <w:szCs w:val="28"/>
        </w:rPr>
      </w:pPr>
      <w:r w:rsidRPr="00304D2E">
        <w:rPr>
          <w:rFonts w:ascii="PT Astra Serif" w:hAnsi="PT Astra Serif" w:cs="Times New Roman"/>
          <w:sz w:val="28"/>
          <w:szCs w:val="28"/>
        </w:rPr>
        <w:t xml:space="preserve">Учреждения обслуживания жилых групп, микрорайонов, жилых районов должны быть оборудованы площадками при входах. Для учреждений обслуживания с большим количеством посетителей (торговые центры, рынки, поликлиники, отделения полиции) должны быть обустроены приобъектные автостоянки. </w:t>
      </w:r>
    </w:p>
    <w:p w:rsidR="00426ED6" w:rsidRPr="00304D2E" w:rsidRDefault="00426ED6" w:rsidP="00304D2E">
      <w:pPr>
        <w:widowControl w:val="0"/>
        <w:tabs>
          <w:tab w:val="left" w:pos="0"/>
        </w:tabs>
        <w:autoSpaceDE w:val="0"/>
        <w:autoSpaceDN w:val="0"/>
        <w:adjustRightInd w:val="0"/>
        <w:spacing w:after="0" w:line="240" w:lineRule="auto"/>
        <w:ind w:left="-426"/>
        <w:outlineLvl w:val="1"/>
        <w:rPr>
          <w:rFonts w:ascii="PT Astra Serif" w:hAnsi="PT Astra Serif" w:cs="Times New Roman"/>
          <w:b/>
          <w:sz w:val="28"/>
          <w:szCs w:val="28"/>
        </w:rPr>
      </w:pPr>
      <w:r w:rsidRPr="00304D2E">
        <w:rPr>
          <w:rFonts w:ascii="PT Astra Serif" w:hAnsi="PT Astra Serif" w:cs="Times New Roman"/>
          <w:b/>
          <w:sz w:val="28"/>
          <w:szCs w:val="28"/>
        </w:rPr>
        <w:tab/>
        <w:t>1.3.3. Благоустройство территорий рекреационного назначения.</w:t>
      </w:r>
    </w:p>
    <w:p w:rsidR="00426ED6" w:rsidRPr="00304D2E" w:rsidRDefault="00426ED6" w:rsidP="00304D2E">
      <w:pPr>
        <w:widowControl w:val="0"/>
        <w:tabs>
          <w:tab w:val="left" w:pos="0"/>
        </w:tabs>
        <w:autoSpaceDE w:val="0"/>
        <w:autoSpaceDN w:val="0"/>
        <w:adjustRightInd w:val="0"/>
        <w:spacing w:after="0" w:line="240" w:lineRule="auto"/>
        <w:ind w:left="-426"/>
        <w:jc w:val="both"/>
        <w:outlineLvl w:val="1"/>
        <w:rPr>
          <w:rFonts w:ascii="PT Astra Serif" w:hAnsi="PT Astra Serif" w:cs="Times New Roman"/>
          <w:sz w:val="28"/>
          <w:szCs w:val="28"/>
        </w:rPr>
      </w:pPr>
      <w:r w:rsidRPr="00304D2E">
        <w:rPr>
          <w:rFonts w:ascii="PT Astra Serif" w:hAnsi="PT Astra Serif" w:cs="Times New Roman"/>
          <w:sz w:val="28"/>
          <w:szCs w:val="28"/>
        </w:rPr>
        <w:lastRenderedPageBreak/>
        <w:tab/>
        <w:t>Объектами нормирования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Планировочная структура объектов рекреации должна соответствовать градостроительным, функциональным и природным особенностям территории муниципального образования.</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При организации (проектировании) благоустройства желательно 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сады) - активный уход за насаждениями; для всех объектов рекреации - защита от высоких техногенных и рекреационных нагрузок.</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В случае реконструкции объектов рекреации необходимо предусматривать:</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для парков и садов: реконструкцию планировочной структуры (например, изменение плотности дорожно-тропиночной сети), разреживание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для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Устройство инженерных коммуникаций на территориях рекреационного назначения необходимо вести с учетом экологических особенностей территории преимущественно в проходных коллекторах или в обход объекта рекреации.</w:t>
      </w:r>
    </w:p>
    <w:p w:rsidR="00426ED6" w:rsidRPr="00304D2E" w:rsidRDefault="00426ED6" w:rsidP="00304D2E">
      <w:pPr>
        <w:widowControl w:val="0"/>
        <w:autoSpaceDE w:val="0"/>
        <w:autoSpaceDN w:val="0"/>
        <w:adjustRightInd w:val="0"/>
        <w:spacing w:after="0" w:line="240" w:lineRule="auto"/>
        <w:ind w:left="-426"/>
        <w:jc w:val="both"/>
        <w:outlineLvl w:val="1"/>
        <w:rPr>
          <w:rFonts w:ascii="PT Astra Serif" w:hAnsi="PT Astra Serif" w:cs="Times New Roman"/>
          <w:b/>
          <w:sz w:val="28"/>
          <w:szCs w:val="28"/>
        </w:rPr>
      </w:pPr>
      <w:bookmarkStart w:id="0" w:name="Par1109"/>
      <w:bookmarkEnd w:id="0"/>
      <w:r w:rsidRPr="00304D2E">
        <w:rPr>
          <w:rFonts w:ascii="PT Astra Serif" w:hAnsi="PT Astra Serif" w:cs="Times New Roman"/>
          <w:b/>
          <w:sz w:val="28"/>
          <w:szCs w:val="28"/>
        </w:rPr>
        <w:tab/>
        <w:t>1.3.4. Благоустройство территорий транспортной и инженерной инфраструктуры.</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Объектами благоустройства на территориях транспортных коммуникаций муниципального образования является улично-дорожная сеть (УДС) муниципального образования в границах красных линий, пешеходные переходы различных типов. Организацию благоустройства допускается производить на сеть улиц определенной категории, отдельную улицу или площадь, часть улицы или площади, транспортное сооружение.</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xml:space="preserve">Комплексное благоустройство на территориях транспортных и инженерных </w:t>
      </w:r>
      <w:r w:rsidRPr="00304D2E">
        <w:rPr>
          <w:rFonts w:ascii="PT Astra Serif" w:hAnsi="PT Astra Serif" w:cs="Times New Roman"/>
          <w:sz w:val="28"/>
          <w:szCs w:val="28"/>
        </w:rPr>
        <w:lastRenderedPageBreak/>
        <w:t>коммуникаций ведется с учетом соответствующих нормативных актов,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города в границах УДС ведется преимущественно в проходных коллекторах.</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p>
    <w:p w:rsidR="00426ED6" w:rsidRPr="00304D2E" w:rsidRDefault="00426ED6" w:rsidP="00304D2E">
      <w:pPr>
        <w:widowControl w:val="0"/>
        <w:autoSpaceDE w:val="0"/>
        <w:autoSpaceDN w:val="0"/>
        <w:adjustRightInd w:val="0"/>
        <w:spacing w:after="0" w:line="240" w:lineRule="auto"/>
        <w:ind w:left="-426" w:firstLine="540"/>
        <w:jc w:val="center"/>
        <w:rPr>
          <w:rFonts w:ascii="PT Astra Serif" w:hAnsi="PT Astra Serif" w:cs="Times New Roman"/>
          <w:b/>
          <w:sz w:val="28"/>
          <w:szCs w:val="28"/>
        </w:rPr>
      </w:pPr>
      <w:r w:rsidRPr="00304D2E">
        <w:rPr>
          <w:rFonts w:ascii="PT Astra Serif" w:hAnsi="PT Astra Serif" w:cs="Times New Roman"/>
          <w:b/>
          <w:sz w:val="28"/>
          <w:szCs w:val="28"/>
        </w:rPr>
        <w:t>2. Основные положения об уборке территорий</w:t>
      </w:r>
    </w:p>
    <w:p w:rsidR="00426ED6" w:rsidRPr="00304D2E" w:rsidRDefault="00426ED6" w:rsidP="00304D2E">
      <w:pPr>
        <w:widowControl w:val="0"/>
        <w:autoSpaceDE w:val="0"/>
        <w:autoSpaceDN w:val="0"/>
        <w:adjustRightInd w:val="0"/>
        <w:spacing w:after="0" w:line="240" w:lineRule="auto"/>
        <w:ind w:left="-426"/>
        <w:jc w:val="center"/>
        <w:outlineLvl w:val="2"/>
        <w:rPr>
          <w:rFonts w:ascii="PT Astra Serif" w:hAnsi="PT Astra Serif" w:cs="Times New Roman"/>
          <w:i/>
          <w:sz w:val="28"/>
          <w:szCs w:val="28"/>
        </w:rPr>
      </w:pP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2.1.1.Основной задачей уборки территорий является удаление загрязнений, накапливающихся на территориях и приводящих к возникновению скользкости, запыленности, ухудшению чистоты атмосферы и эстетического вида населенных пунктов, а также обеспечение такого состояния дорог, тротуаров, при котором достигается беспрепятственность работы транспорта общего пользования, безопасное движение пешеходов и транспортных средств. Важнейшим условием качественного выполнения работ является их своевременность.</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2.1.2.Технология и режимы производства уборочных работ на проезжей части улиц и проездов, тротуаров и дворовых территорий должны обеспечить беспрепятственное движение транспортных средств и пешеходов независимо от погодных условий.</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2.1.3. Благоустройство и уборка территорий обеспечивается:</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отраслевым (функциональным) органом, уполномоченным администрацией муниципального образования, осуществляющим организацию благоустройства;</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специализированными и другими организациями, имеющими договоры на выполнение соответствующих работ;</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физическими и юридическими лицами, индивидуальными предпринимателями в отношении объектов и территорий, находящихся у них на праве собственности, если иное не предусмотрено законом или договором, прилегающей территории, определенной настоящими Правилами;</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собственниками индивидуальных жилых домов, собственниками жилых помещений в многоквартирных жилых домах (самостоятельно либо посредством привлечения специализированных организаций, управляющих компаний) в отношении земельного участка под домом, а также прилегающей территории, определенной в соответствии с настоящими Правилами.</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xml:space="preserve">В случае, если в многоквартирном жилом доме расположено нежилое (встроенное, встроенно-пристроенное) помещение со сходом с улицы, собственник такого помещения обязан самостоятельно содержать подход к входной группе на ее ширину, если иная территория не обозначена тротуарной плиткой, асфальтом и т.д.. </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2.1.4. Физические и юридические лица обязаны осуществлять самостоятельно либо посредством привлечения иных лиц своевременную и качественную очистку и уборку объектов и территорий, находящихся у них на праве собственности, если иное не предусмотрено законом или договором, а также прилегающей закрепленной настоящими Правилами территории.</w:t>
      </w:r>
    </w:p>
    <w:p w:rsidR="00426ED6" w:rsidRPr="00304D2E" w:rsidRDefault="00426ED6" w:rsidP="00304D2E">
      <w:pPr>
        <w:widowControl w:val="0"/>
        <w:autoSpaceDE w:val="0"/>
        <w:autoSpaceDN w:val="0"/>
        <w:adjustRightInd w:val="0"/>
        <w:spacing w:after="0" w:line="240" w:lineRule="auto"/>
        <w:ind w:left="-426" w:firstLine="567"/>
        <w:jc w:val="both"/>
        <w:rPr>
          <w:rFonts w:ascii="PT Astra Serif" w:hAnsi="PT Astra Serif" w:cs="Times New Roman"/>
          <w:sz w:val="28"/>
          <w:szCs w:val="28"/>
        </w:rPr>
      </w:pPr>
      <w:r w:rsidRPr="00304D2E">
        <w:rPr>
          <w:rFonts w:ascii="PT Astra Serif" w:hAnsi="PT Astra Serif" w:cs="Times New Roman"/>
          <w:sz w:val="28"/>
          <w:szCs w:val="28"/>
        </w:rPr>
        <w:t xml:space="preserve">2.1.5 На территории муниципального образования, на открытых территориях индивидуальных предпринимателей, юридических лиц, граждан, </w:t>
      </w:r>
      <w:r w:rsidRPr="00304D2E">
        <w:rPr>
          <w:rFonts w:ascii="PT Astra Serif" w:hAnsi="PT Astra Serif" w:cs="Times New Roman"/>
          <w:sz w:val="28"/>
          <w:szCs w:val="28"/>
        </w:rPr>
        <w:lastRenderedPageBreak/>
        <w:t>прилегающих</w:t>
      </w:r>
      <w:r w:rsidR="00A60ED6" w:rsidRPr="00304D2E">
        <w:rPr>
          <w:rFonts w:ascii="PT Astra Serif" w:hAnsi="PT Astra Serif" w:cs="Times New Roman"/>
          <w:sz w:val="28"/>
          <w:szCs w:val="28"/>
        </w:rPr>
        <w:t xml:space="preserve"> к ним</w:t>
      </w:r>
      <w:r w:rsidRPr="00304D2E">
        <w:rPr>
          <w:rFonts w:ascii="PT Astra Serif" w:hAnsi="PT Astra Serif" w:cs="Times New Roman"/>
          <w:sz w:val="28"/>
          <w:szCs w:val="28"/>
        </w:rPr>
        <w:t xml:space="preserve"> территориях, определенных в соответствии с настоящими Правилами должно быть исключено складирование (наличие) строительных и иных вспомогательных строительству и ремонту материалов</w:t>
      </w:r>
      <w:r w:rsidR="00A60ED6" w:rsidRPr="00304D2E">
        <w:rPr>
          <w:rFonts w:ascii="PT Astra Serif" w:hAnsi="PT Astra Serif" w:cs="Times New Roman"/>
          <w:sz w:val="28"/>
          <w:szCs w:val="28"/>
        </w:rPr>
        <w:t>,</w:t>
      </w:r>
      <w:r w:rsidRPr="00304D2E">
        <w:rPr>
          <w:rFonts w:ascii="PT Astra Serif" w:hAnsi="PT Astra Serif" w:cs="Times New Roman"/>
          <w:sz w:val="28"/>
          <w:szCs w:val="28"/>
        </w:rPr>
        <w:t xml:space="preserve"> мусора и др. (навоза, спиленных деревьев, веток и д.р.). </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xml:space="preserve">Уборка  территории населенного пункта включает два вида технологических операций: систематические (подметание, мойка, полив, сбор мусора, очистка урн) и периодические (очистка и вывоз грунтовых наносов, подметание и вывоз опавших листьев, уборка газонов под грабли, выкос сорной растительности, мойка и окраска ограждений, фасадов и витрин, грейдирование обочин (срезка грунта с обочин)). </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xml:space="preserve">2.1.6. Подметание является основной технологической операцией уборки мусора на улицах, площадях и тротуарах. Ее производят на дорогах с асфальтобетонными и цементобетонными покрытиями. Подметание дорожных покрытий без увлажнения запрещено. Подметание проезжих частей осуществляют механизированным способом специализированные предприятия. </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xml:space="preserve">2.1.7. Мойке подвергается вся ширина проезжей части улиц и площадей. Мойку производят только на проездах, имеющих усовершенствованные дорожные покрытия. Эту операцию осуществляют механизированным способом специализированные предприятия. </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При мойке проезжей части запрещается выбивание струей воды смета и мусора на тротуары, газоны, посадочные площадки, павильоны остановок  пассажирского транспорта, близко расположенные фасады зданий, объекты торговли и т.д.</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2.1.8. Полив дорожных покрытий производится исключительно в жаркие и сухие дни с температурой воздуха свыше +25 градусов C. Эту операцию осуществляют механизированным способом специализированные предприятия. Поливку производят в часы наиболее высокой температуры воздуха. Полив также применяют для обеспыливания дорог. Проезжая часть должна быть полностью очищена от всякого вида загрязнений и промыта организацией, обязанность по уборке на которую возложена в установленном порядке.</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2.1.9. Осевые, резервные полосы, обозначенные линиями регулирования, должны быть постоянно очищены от песка и различного мелкого мусора. Прибордюрные зоны не должны иметь грунтово-песчаных наносов и загрязнений различным мусором. Обочины дорог должны быть очищены от мусора, грязи, организацией, обязанность по уборке проезжей части на которую возложена в установленном порядке.</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2.1.10. В полосе отвода дорог населенного пункта, имеющих поперечный профиль шоссейных дорог, высота травяного покрова не должна превышать 15см. Запрещено засорение полосы различным мусором. Разделительные полосы, выполненные в виде газонов, должны быть очищены от мусора, высота травяного покрова не должна превышать 15см.</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xml:space="preserve">2.1.11. Уборку грунтовых наносов в зависимости от толщины их слоя производят либо грейдером, либо поливомоечной машиной, снабженной плугом и щеткой. Образующиеся грунтовые наносы перед уборкой должны быть увлажнены поливомоечной машиной. Уборка грунтовых наносов, образующихся на территориях, закрепленных за собственниками, арендаторами </w:t>
      </w:r>
      <w:r w:rsidRPr="00304D2E">
        <w:rPr>
          <w:rFonts w:ascii="PT Astra Serif" w:hAnsi="PT Astra Serif" w:cs="Times New Roman"/>
          <w:sz w:val="28"/>
          <w:szCs w:val="28"/>
        </w:rPr>
        <w:lastRenderedPageBreak/>
        <w:t xml:space="preserve">(правообладателями), производится ими самостоятельно. </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xml:space="preserve">2.1.12. Уборка опавших листьев производится обычными подметательно-уборочными машинами или вручную. </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2.1.13. Грейдирование обочин, не отделенных от проезжей части бордюром, производят два раза</w:t>
      </w:r>
      <w:r w:rsidR="00AD37E9" w:rsidRPr="00304D2E">
        <w:rPr>
          <w:rFonts w:ascii="PT Astra Serif" w:hAnsi="PT Astra Serif" w:cs="Times New Roman"/>
          <w:sz w:val="28"/>
          <w:szCs w:val="28"/>
        </w:rPr>
        <w:t>:</w:t>
      </w:r>
      <w:r w:rsidRPr="00304D2E">
        <w:rPr>
          <w:rFonts w:ascii="PT Astra Serif" w:hAnsi="PT Astra Serif" w:cs="Times New Roman"/>
          <w:sz w:val="28"/>
          <w:szCs w:val="28"/>
        </w:rPr>
        <w:t xml:space="preserve"> весной после таяния снега и осенью до наступления заморозков. Грейдирование обочин летом производят с целью планировки профиля дороги.</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2.1.14. Тротуары и расположенные на них посадочные площадки остановок пассажирского транспорта должны быть полностью очищены от грунтово-песчаных наносов, различного мусора и промыты. Уборка должна проводиться в часы наименьшего движения пешеходов и минимального скопления пассажиров. Мойка и уборка тротуаров производится до уборки и мойки проезжей части.</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2.1.15. Запрещено сжигание мусора, листвы, тары, производственных отходов, разведение костров, выжигание сухой травянистой растительности, на прилегающих и закрепленных территориях, в том числе на внутренних территориях предприятий и частных домовладений;</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Запрещен сброс неочищенных вод промышленных и жидких промышленных отходов предприятий и иных хозяйствующих субъектов в водоемы, на проезжую часть, на грунт;</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Запрещено складирование тары, мусора, запасов товара, строительных материалов, строительного мусора у торговых объектов, а также на прилегающей территории, определенной в соответствии с настоящими правилами.</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xml:space="preserve">Запрещено оставлять (выставлять, выкладывать, класть) автомобильные шины на парковках, парковочных местах, местах общего пользования. </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2.1.16. Перевозка грунта, мусора, сыпучих, пылящих строительных материалов, грузов, легкой тары, листвы, спила деревьев, должны производиться способом, исключающим загрязнение дорог (покрытие брезентом или другим материалом);</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xml:space="preserve">2.1.17. Предприятия и организации независимо от организационно-правовой формы собственности самостоятельно должны обеспечивать себя всем необходимым для зимнего содержания своих территорий, в том числе заготовить противогололедный материал в количестве, необходимом на весь зимний период. </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2.1.18. К операциям зимней уборки улиц относятся: уборка и вывоз мусора, снега, льда, грязи; обработка проезжей части дорог, тротуаров противогололедными материалами;  укладка выпавшего снега в валы и кучи и подметание снега; выполнение разрывов в валах снега на перекрестках, пешеходных переходах, у остановок пассажирского транспорта, подъездов к административным и общественным зданиям, выездов из дворов и т.п.;  зачистка прибордюрной части дороги после удаления снега;  скалывание и удаление (вывоз) льда, снежно-ледяных образований, уплотненного снега.</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2.1.18.1. Укладка свежевыпавшего снега в валы и кучи, уборка и вывоз снега из лотков проезжей части разрешена на всех улицах, площадях, скверах,  с последующим вывозом в течение суток с момента формирования кучи или вала.</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xml:space="preserve">2.1.18.2. В зависимости от ширины улицы и характера движения на ней </w:t>
      </w:r>
      <w:r w:rsidRPr="00304D2E">
        <w:rPr>
          <w:rFonts w:ascii="PT Astra Serif" w:hAnsi="PT Astra Serif" w:cs="Times New Roman"/>
          <w:sz w:val="28"/>
          <w:szCs w:val="28"/>
        </w:rPr>
        <w:lastRenderedPageBreak/>
        <w:t>валы необходимо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2.1.18.3. В зимний период пешеходные дорожки, тротуары и элементы благоустройства, пространство перед ними и с боков, а также подходы к ним должны быть очищены от снега и наледи лицами, на которых возложена обязанность проведения указанных работ.</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2.1.18.4. Крышки люков подземных коммуникаций должны полностью очищаться эксплуатирующей организацией от снега, льда и содержаться в состоянии, обеспечивающем возможность быстрого их использования.</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xml:space="preserve">2.1.18.5. Очистку крыш от снега, наледи, удаление сосулек обязаны производить собственники зданий, строений, сооружений либо уполномоченные собственниками помещений в многоквартирном доме лица </w:t>
      </w:r>
      <w:r w:rsidR="00B20B78" w:rsidRPr="00304D2E">
        <w:rPr>
          <w:rFonts w:ascii="PT Astra Serif" w:hAnsi="PT Astra Serif" w:cs="Times New Roman"/>
          <w:sz w:val="28"/>
          <w:szCs w:val="28"/>
        </w:rPr>
        <w:t>незамедлительно</w:t>
      </w:r>
      <w:r w:rsidRPr="00304D2E">
        <w:rPr>
          <w:rFonts w:ascii="PT Astra Serif" w:hAnsi="PT Astra Serif" w:cs="Times New Roman"/>
          <w:sz w:val="28"/>
          <w:szCs w:val="28"/>
        </w:rPr>
        <w:t>. Места образования (наличия) сосулек, свисающих снега, либо наледи, с целью обеспечения безопасности граждан, должны быть</w:t>
      </w:r>
      <w:r w:rsidR="00A45DF6" w:rsidRPr="00304D2E">
        <w:rPr>
          <w:rFonts w:ascii="PT Astra Serif" w:hAnsi="PT Astra Serif" w:cs="Times New Roman"/>
          <w:sz w:val="28"/>
          <w:szCs w:val="28"/>
        </w:rPr>
        <w:t xml:space="preserve"> также</w:t>
      </w:r>
      <w:r w:rsidRPr="00304D2E">
        <w:rPr>
          <w:rFonts w:ascii="PT Astra Serif" w:hAnsi="PT Astra Serif" w:cs="Times New Roman"/>
          <w:sz w:val="28"/>
          <w:szCs w:val="28"/>
        </w:rPr>
        <w:t xml:space="preserve"> незамедлительно по факту наличия</w:t>
      </w:r>
      <w:r w:rsidR="00A45DF6" w:rsidRPr="00304D2E">
        <w:rPr>
          <w:rFonts w:ascii="PT Astra Serif" w:hAnsi="PT Astra Serif" w:cs="Times New Roman"/>
          <w:sz w:val="28"/>
          <w:szCs w:val="28"/>
        </w:rPr>
        <w:t xml:space="preserve"> огорожены</w:t>
      </w:r>
      <w:r w:rsidRPr="00304D2E">
        <w:rPr>
          <w:rFonts w:ascii="PT Astra Serif" w:hAnsi="PT Astra Serif" w:cs="Times New Roman"/>
          <w:sz w:val="28"/>
          <w:szCs w:val="28"/>
        </w:rPr>
        <w:t xml:space="preserve">. </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2.1.18.6. При сбрасывании снега и ледяных образований должны быть приняты меры, обеспечивающие полную сохранность деревьев, кустарников, воздушных линий уличного освещения и связи, растяжек, рекламоносителей, светофорных объектов, дорожных знаков.</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2.1.18.7. Периодичность текущей очистки дорог, проездов о</w:t>
      </w:r>
      <w:r w:rsidR="00510C99" w:rsidRPr="00304D2E">
        <w:rPr>
          <w:rFonts w:ascii="PT Astra Serif" w:hAnsi="PT Astra Serif" w:cs="Times New Roman"/>
          <w:sz w:val="28"/>
          <w:szCs w:val="28"/>
        </w:rPr>
        <w:t>т</w:t>
      </w:r>
      <w:r w:rsidRPr="00304D2E">
        <w:rPr>
          <w:rFonts w:ascii="PT Astra Serif" w:hAnsi="PT Astra Serif" w:cs="Times New Roman"/>
          <w:sz w:val="28"/>
          <w:szCs w:val="28"/>
        </w:rPr>
        <w:t xml:space="preserve"> снега и наледи должна исключать возможность образование колейности. Наличие колейности на дорогах, проездах, запрещено.</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2.1.18.8. Лица, осуществляющие очистку от снега крыш и (или) удаление сосулек, обязаны немедленно вывозить снег и сосульки, сброшенные с крыш на снежные свалки.</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2.1.18.9. Запрещается укладка снега и сосулек, сброшенных с крыш, в валы и кучи,  выдвигать или перемещать на проезжую часть улиц и проездов; роторная переброска и перемещение загрязненного и засоленного снега, а также скола льда на газоны, цветники, кустарники и другие зеленые насаждения; вывоз и сброс грязного, засоленного снега, снежно-ледяных образований и снега, собранного с территорий населенного пункта и промышленных предприятий в бассейны близлежащих рек;  вывоз и сброс снега, уплотненного снега и снежно-ледяных образований в неустановленных для этой цели местах.</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2.1.18.10. При уборке улиц, проездов, площадей специализированными организациями необходимо обеспечивать после прохождения снегоочистительной техники уборку прибордюрных лотков и расчистку въездов, пешеходных переходов, заездных карманов, как со стороны строений, так и с противоположной стороны проезда, если там нет других строений.</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2.1.18.11. Обработка проезжей части дорог населенного пункта противогололедными материалами должна начинаться сразу с началом снегопада.</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xml:space="preserve">2.1.18.12. Обработка дорожных покрытий песко-соляной смесью производится механизированным способом специализированными предприятиями. С началом снегопада в первую очередь посыпаются наиболее опасные места: спуски, подъемы, развороты и крутые повороты, перекрестки, </w:t>
      </w:r>
      <w:r w:rsidRPr="00304D2E">
        <w:rPr>
          <w:rFonts w:ascii="PT Astra Serif" w:hAnsi="PT Astra Serif" w:cs="Times New Roman"/>
          <w:sz w:val="28"/>
          <w:szCs w:val="28"/>
        </w:rPr>
        <w:lastRenderedPageBreak/>
        <w:t xml:space="preserve">пешеходные переходы, мосты, путепроводы, остановки общественного транспорта, площадь вокзала и другие участки дорог, где чаще возникает необходимость торможения или создается опасность заноса транспортных средств. По окончании выборочной посыпки там, где есть необходимость, посыпка доводится до сплошной. </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2.1.18.13. По окончании обработки наиболее опасных для движения транспорта мест необходимо приступить к сплошной обработке проезжей части противогололедными материалами. Данная операция начинается с первой от бортового камня полосы движения транспорта, по которой проходят маршруты движения  пассажирского транспорта. Время, необходимое на сплошную обработку противогололедными реагентами всей территории, обслуживаемой специализированным предприятием, не должно превышать шести часов с момента начала снегопада.</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2.1.18.14. Проезжая часть, тротуары посыпаются только песком. В исключительных случаях разрешается применение технической соли на дорогах и тротуарах с интенсивным движением транспорта и пешеходов.</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xml:space="preserve">2.1.18.15. Время, необходимое на подметание всех улиц и проездов, обслуживаемых одним специализированным предприятием, не должно превышать пяти часов (один цикл механизированного подметания). </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2.1.18.16. Все тротуары, дворовые территории, лотки проезжей части улиц, площадей, рыночные площади и другие участки с асфальтовым покрытием следует очищать от снега и обледенелого наката до усовершенствованного покрытия и посыпать реагентами.</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2.1.18.17. Формирование снежных валов производится механизированным способом предприятиями с целью последующего удаления снега с проезда. Вал снега должен быть уложен с таким расчетом, чтобы в основании он был не шире 1,5 м, высотой не более 70 см и давал возможность нормального движения общественного транспорта.</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2.1.18.18. Запрещено формирование снежных валов на пересечениях всех дорог и улиц и проездов в одном уровне и вблизи железнодорожных переездов в зоне треугольника видимости; ближе 5 м от пешеходного перехода; ближе 20 м от остановочного пункта общественного транспорта; на участках дорог, оборудованных транспортными ограждениями или повышенным бордюром; на тротуарах.</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2.1.18.19. Вывоз снега, уплотненного снега и снежно-ледяных образований с улиц и проездов должен осуществляться на специально отведенные места отвала, которые должны быть обеспечены удобными подъездами. Определение мест для отвала снега возлагается на администрацию муниципального образования. Обустройство и организация работы мест для отвала снега возлагается на организации, ответственные за уборку и вывоз снега с соответствующих территорий. Места временного складирования снега после снеготаяния должны быть очищены от мусора и благоустроены организациями, ответственными за уборку и вывоз снега с соответствующих территорий.</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xml:space="preserve">2.1.18.20. Снег, сдвигаемый в процессе снегоуборочных работ с проезжей части дорог на обочины, должен быть перемещен с обочин на откосы насыпи либо перекинут ротором в полосу отвода, а при невозможности выполнения </w:t>
      </w:r>
      <w:r w:rsidRPr="00304D2E">
        <w:rPr>
          <w:rFonts w:ascii="PT Astra Serif" w:hAnsi="PT Astra Serif" w:cs="Times New Roman"/>
          <w:sz w:val="28"/>
          <w:szCs w:val="28"/>
        </w:rPr>
        <w:lastRenderedPageBreak/>
        <w:t>названных операций - вывезен на специально отведенные места отвала снега.</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2.1.18.21. Разделительные бетонные стенки, металлический криволинейный брус, барьерные ограждения, дорожные знаки и указатели должны быть очищены от снега, наледи и обеспечивать безопасное движение транспорта. Обязанности по очистке указанных объектов возлагаются на специализированные предприятия.</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2.1.18.22. Снегоуборочные работы на тротуарах, пешеходных дорожках и посадочных площадках должны начинаться сразу по окончании снегопада. При длительных интенсивных снегопадах циклы снегоочистки и обработки противогололедными материалами должны повторяться не позднее чем после каждых 5 см выпавшего снега.</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2.1.18.23. Уборка тротуаров и пешеходных дорожек, посадочных площадок остановок общественного транспорта осуществляется с учетом интенсивности движения пешеходов после окончания снегопада или метели в срок не более 2-х часов. При обильных снегопадах - по мере необходимости с таким расчетом, чтобы пешеходное движение на них не нарушалось.</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Уборка снега с тротуаров, посадочных площадок остановок общественного транспорта (в случае если имеется торговая палатка и др.) и других территорий, прилегающих к зданиям, сооружениям, в том числе объектам торговли и сферы услуг, должна производиться собственниками в течение 2-х часов с момента окончания снегопада.</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xml:space="preserve">2.1.18.24. Тротуары, входные группы в здания, помещения, должны быть очищены на всю ширину до покрытия от свежевыпавшего или уплотненного снега и снежно-ледяных образований, обработаны противогололедными материалами. </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2.1.18.25. В период интенсивного снегопада тротуары входные группы в здания, помещения, должны обрабатываться противогололедными материалами, а также расчищаться проходы для движения пешеходов.</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2.1.18.26. При проведении массовых мероприятий их организаторы обязаны обеспечить уборку места проведения мероприятия, прилегающих к нему территорий и восстановление нарушенного благоустройства. Порядок уборки места проведения мероприятия, прилегающих к нему территорий и восстановления нарушенного благоустройства определяется на стадии получения в установленном порядке соответствующего разрешения на проведение мероприятия.</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xml:space="preserve">2.1.18.27. Физические и юридические лица, осуществляющие на территории муниципального образования Киреевский район хозяйственную деятельность, связанную с организацией рынков (складов), организацией похоронного дела (на кладбищах), строительством (на строительных площадках на период строительства), проведением публично-массовых мероприятий, с посещением населением стационарных торговых объектов, стационарных объектов общественного питания и сезонных кафе, объектов социального и коммунально-бытового назначения, автозаправочных станций, автостоянок, автомоек, станций технического обслуживания автомобилей, временных аттракционов, передвижных зоопарков, парков культуры и отдыха, зон отдыха, а также гаражные кооперативы, объекты религиозного значения обязаны обеспечить </w:t>
      </w:r>
      <w:r w:rsidRPr="00304D2E">
        <w:rPr>
          <w:rFonts w:ascii="PT Astra Serif" w:hAnsi="PT Astra Serif" w:cs="Times New Roman"/>
          <w:sz w:val="28"/>
          <w:szCs w:val="28"/>
        </w:rPr>
        <w:lastRenderedPageBreak/>
        <w:t xml:space="preserve">наличие туалетов как для сотрудников, так и для посетителей в ежедневном исправном рабочем состоянии. </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2.2. Общественные стационарные туалеты и биотуалеты должны устанавливаться в разрешения администрации, содержаться в надлежащем состоянии, их уборка должна производиться не менее двух раз в день с обязательной дезинфекцией. Ответственность за санитарное и техническое состояние туалетов несут их собственники, арендаторы (правообладатели) или специализированные организации, на обслуживании которых они находятся.</w:t>
      </w:r>
    </w:p>
    <w:p w:rsidR="00426ED6" w:rsidRPr="00304D2E" w:rsidRDefault="00426ED6" w:rsidP="00304D2E">
      <w:pPr>
        <w:widowControl w:val="0"/>
        <w:autoSpaceDE w:val="0"/>
        <w:autoSpaceDN w:val="0"/>
        <w:adjustRightInd w:val="0"/>
        <w:spacing w:after="0" w:line="240" w:lineRule="auto"/>
        <w:ind w:left="-426"/>
        <w:jc w:val="center"/>
        <w:outlineLvl w:val="3"/>
        <w:rPr>
          <w:rFonts w:ascii="PT Astra Serif" w:hAnsi="PT Astra Serif" w:cs="Times New Roman"/>
          <w:b/>
          <w:sz w:val="28"/>
          <w:szCs w:val="28"/>
        </w:rPr>
      </w:pPr>
    </w:p>
    <w:p w:rsidR="00426ED6" w:rsidRPr="00304D2E" w:rsidRDefault="00426ED6" w:rsidP="00304D2E">
      <w:pPr>
        <w:widowControl w:val="0"/>
        <w:autoSpaceDE w:val="0"/>
        <w:autoSpaceDN w:val="0"/>
        <w:adjustRightInd w:val="0"/>
        <w:spacing w:after="0" w:line="240" w:lineRule="auto"/>
        <w:ind w:left="-426"/>
        <w:jc w:val="center"/>
        <w:outlineLvl w:val="3"/>
        <w:rPr>
          <w:rFonts w:ascii="PT Astra Serif" w:hAnsi="PT Astra Serif" w:cs="Times New Roman"/>
          <w:b/>
          <w:sz w:val="28"/>
          <w:szCs w:val="28"/>
        </w:rPr>
      </w:pPr>
      <w:r w:rsidRPr="00304D2E">
        <w:rPr>
          <w:rFonts w:ascii="PT Astra Serif" w:hAnsi="PT Astra Serif" w:cs="Times New Roman"/>
          <w:b/>
          <w:sz w:val="28"/>
          <w:szCs w:val="28"/>
        </w:rPr>
        <w:t>3. Элементы благоустройства и порядок их содержания</w:t>
      </w:r>
    </w:p>
    <w:p w:rsidR="00426ED6" w:rsidRPr="00304D2E" w:rsidRDefault="00426ED6" w:rsidP="00304D2E">
      <w:pPr>
        <w:widowControl w:val="0"/>
        <w:autoSpaceDE w:val="0"/>
        <w:autoSpaceDN w:val="0"/>
        <w:adjustRightInd w:val="0"/>
        <w:spacing w:after="0" w:line="240" w:lineRule="auto"/>
        <w:ind w:left="-426"/>
        <w:jc w:val="center"/>
        <w:outlineLvl w:val="3"/>
        <w:rPr>
          <w:rFonts w:ascii="PT Astra Serif" w:hAnsi="PT Astra Serif" w:cs="Times New Roman"/>
          <w:b/>
          <w:sz w:val="28"/>
          <w:szCs w:val="28"/>
        </w:rPr>
      </w:pPr>
    </w:p>
    <w:p w:rsidR="00426ED6" w:rsidRPr="00304D2E" w:rsidRDefault="00426ED6" w:rsidP="00304D2E">
      <w:pPr>
        <w:widowControl w:val="0"/>
        <w:autoSpaceDE w:val="0"/>
        <w:autoSpaceDN w:val="0"/>
        <w:adjustRightInd w:val="0"/>
        <w:spacing w:after="0" w:line="240" w:lineRule="auto"/>
        <w:ind w:left="-426" w:firstLine="426"/>
        <w:jc w:val="both"/>
        <w:outlineLvl w:val="3"/>
        <w:rPr>
          <w:rFonts w:ascii="PT Astra Serif" w:hAnsi="PT Astra Serif" w:cs="Times New Roman"/>
          <w:b/>
          <w:sz w:val="28"/>
          <w:szCs w:val="28"/>
        </w:rPr>
      </w:pPr>
      <w:r w:rsidRPr="00304D2E">
        <w:rPr>
          <w:rFonts w:ascii="PT Astra Serif" w:hAnsi="PT Astra Serif" w:cs="Times New Roman"/>
          <w:b/>
          <w:sz w:val="28"/>
          <w:szCs w:val="28"/>
        </w:rPr>
        <w:t>3.1. Пешеходные коммуникации.</w:t>
      </w:r>
    </w:p>
    <w:p w:rsidR="00426ED6" w:rsidRPr="00304D2E" w:rsidRDefault="00426ED6" w:rsidP="00304D2E">
      <w:pPr>
        <w:pStyle w:val="Default"/>
        <w:ind w:left="-426" w:firstLine="426"/>
        <w:jc w:val="both"/>
        <w:rPr>
          <w:rFonts w:ascii="PT Astra Serif" w:hAnsi="PT Astra Serif"/>
          <w:sz w:val="28"/>
          <w:szCs w:val="28"/>
        </w:rPr>
      </w:pPr>
      <w:r w:rsidRPr="00304D2E">
        <w:rPr>
          <w:rFonts w:ascii="PT Astra Serif" w:hAnsi="PT Astra Serif"/>
          <w:sz w:val="28"/>
          <w:szCs w:val="28"/>
        </w:rPr>
        <w:t xml:space="preserve">3.1.1. При создании и благоустройстве пешеходных коммуникаций на территории населенных пунктов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 </w:t>
      </w:r>
    </w:p>
    <w:p w:rsidR="00426ED6" w:rsidRPr="00304D2E" w:rsidRDefault="00426ED6" w:rsidP="00304D2E">
      <w:pPr>
        <w:pStyle w:val="Default"/>
        <w:ind w:left="-426" w:firstLine="426"/>
        <w:jc w:val="both"/>
        <w:rPr>
          <w:rFonts w:ascii="PT Astra Serif" w:hAnsi="PT Astra Serif"/>
          <w:color w:val="auto"/>
          <w:sz w:val="28"/>
          <w:szCs w:val="28"/>
        </w:rPr>
      </w:pPr>
      <w:r w:rsidRPr="00304D2E">
        <w:rPr>
          <w:rFonts w:ascii="PT Astra Serif" w:hAnsi="PT Astra Serif"/>
          <w:color w:val="auto"/>
          <w:sz w:val="28"/>
          <w:szCs w:val="28"/>
        </w:rPr>
        <w:t xml:space="preserve">3.1.2. Рекомендуется учитывать интенсивность пешеходных потоков в различное время суток, особенно в зонах, прилегающих к объектам транспортной инфраструктуры, где целесообразно организовать разделение пешеходных потоков.  В случае выявления потребности в более высоком уровне безопасности и комфорта для пешеходов на уже сложившихся пешеходных маршрутах возможно, с учетом общественного мнения и согласовывая с органами власти, организовывать перенос пешеходных переходов и создавать искусственные препятствия для использования пешеходами опасных маршрутов. </w:t>
      </w:r>
    </w:p>
    <w:p w:rsidR="00426ED6" w:rsidRPr="00304D2E" w:rsidRDefault="00426ED6" w:rsidP="00304D2E">
      <w:pPr>
        <w:pStyle w:val="Default"/>
        <w:ind w:left="-426"/>
        <w:jc w:val="both"/>
        <w:rPr>
          <w:rFonts w:ascii="PT Astra Serif" w:hAnsi="PT Astra Serif"/>
          <w:color w:val="auto"/>
          <w:sz w:val="28"/>
          <w:szCs w:val="28"/>
        </w:rPr>
      </w:pPr>
      <w:r w:rsidRPr="00304D2E">
        <w:rPr>
          <w:rFonts w:ascii="PT Astra Serif" w:hAnsi="PT Astra Serif"/>
          <w:color w:val="auto"/>
          <w:sz w:val="28"/>
          <w:szCs w:val="28"/>
        </w:rPr>
        <w:t xml:space="preserve">     3.1.4. Покрытие пешеходных дорожек должно быть удобным при ходьбе и устойчивым к износу. </w:t>
      </w:r>
    </w:p>
    <w:p w:rsidR="00426ED6" w:rsidRPr="00304D2E" w:rsidRDefault="00426ED6" w:rsidP="00304D2E">
      <w:pPr>
        <w:pStyle w:val="Default"/>
        <w:ind w:left="-426"/>
        <w:jc w:val="both"/>
        <w:rPr>
          <w:rFonts w:ascii="PT Astra Serif" w:hAnsi="PT Astra Serif"/>
          <w:color w:val="auto"/>
          <w:sz w:val="28"/>
          <w:szCs w:val="28"/>
        </w:rPr>
      </w:pPr>
      <w:r w:rsidRPr="00304D2E">
        <w:rPr>
          <w:rFonts w:ascii="PT Astra Serif" w:hAnsi="PT Astra Serif"/>
          <w:color w:val="auto"/>
          <w:sz w:val="28"/>
          <w:szCs w:val="28"/>
        </w:rPr>
        <w:t xml:space="preserve">      3.1.5. Пешеходные маршруты необходимо обеспечить освещением и озеленением. </w:t>
      </w:r>
    </w:p>
    <w:p w:rsidR="00426ED6" w:rsidRPr="00304D2E" w:rsidRDefault="00426ED6" w:rsidP="00304D2E">
      <w:pPr>
        <w:pStyle w:val="Default"/>
        <w:ind w:left="-426"/>
        <w:jc w:val="both"/>
        <w:rPr>
          <w:rFonts w:ascii="PT Astra Serif" w:hAnsi="PT Astra Serif"/>
          <w:color w:val="auto"/>
          <w:sz w:val="28"/>
          <w:szCs w:val="28"/>
        </w:rPr>
      </w:pPr>
      <w:r w:rsidRPr="00304D2E">
        <w:rPr>
          <w:rFonts w:ascii="PT Astra Serif" w:hAnsi="PT Astra Serif"/>
          <w:color w:val="auto"/>
          <w:sz w:val="28"/>
          <w:szCs w:val="28"/>
        </w:rPr>
        <w:t xml:space="preserve">     3.1.6. При планировании пешеходных маршрутов должны быть предусмотрены места кратковременного отдыха (скамейки и пр.) для маломобильных групп населения. </w:t>
      </w:r>
    </w:p>
    <w:p w:rsidR="00426ED6" w:rsidRPr="00304D2E" w:rsidRDefault="00426ED6" w:rsidP="00304D2E">
      <w:pPr>
        <w:pStyle w:val="Default"/>
        <w:ind w:left="-426"/>
        <w:jc w:val="both"/>
        <w:rPr>
          <w:rFonts w:ascii="PT Astra Serif" w:hAnsi="PT Astra Serif"/>
          <w:color w:val="auto"/>
          <w:sz w:val="28"/>
          <w:szCs w:val="28"/>
        </w:rPr>
      </w:pPr>
      <w:r w:rsidRPr="00304D2E">
        <w:rPr>
          <w:rFonts w:ascii="PT Astra Serif" w:hAnsi="PT Astra Serif"/>
          <w:color w:val="auto"/>
          <w:sz w:val="28"/>
          <w:szCs w:val="28"/>
        </w:rPr>
        <w:t xml:space="preserve">     3.1.7. Количество элементов благоустройства пешеходных маршрутов (скамейки, урны, малые архитектурные формы) определяется с учетом интенсивности  пешеходного движения. </w:t>
      </w:r>
    </w:p>
    <w:p w:rsidR="00426ED6" w:rsidRPr="00304D2E" w:rsidRDefault="00426ED6" w:rsidP="00304D2E">
      <w:pPr>
        <w:pStyle w:val="Default"/>
        <w:ind w:left="-426"/>
        <w:jc w:val="both"/>
        <w:rPr>
          <w:rFonts w:ascii="PT Astra Serif" w:hAnsi="PT Astra Serif"/>
          <w:color w:val="auto"/>
          <w:sz w:val="28"/>
          <w:szCs w:val="28"/>
        </w:rPr>
      </w:pPr>
      <w:r w:rsidRPr="00304D2E">
        <w:rPr>
          <w:rFonts w:ascii="PT Astra Serif" w:hAnsi="PT Astra Serif"/>
          <w:color w:val="auto"/>
          <w:sz w:val="28"/>
          <w:szCs w:val="28"/>
        </w:rPr>
        <w:t xml:space="preserve">     3.1.8. 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 </w:t>
      </w:r>
    </w:p>
    <w:p w:rsidR="00426ED6" w:rsidRPr="00304D2E" w:rsidRDefault="00426ED6" w:rsidP="00304D2E">
      <w:pPr>
        <w:pStyle w:val="Default"/>
        <w:ind w:left="-426"/>
        <w:jc w:val="both"/>
        <w:rPr>
          <w:rFonts w:ascii="PT Astra Serif" w:hAnsi="PT Astra Serif"/>
          <w:color w:val="auto"/>
          <w:sz w:val="28"/>
          <w:szCs w:val="28"/>
        </w:rPr>
      </w:pPr>
      <w:r w:rsidRPr="00304D2E">
        <w:rPr>
          <w:rFonts w:ascii="PT Astra Serif" w:hAnsi="PT Astra Serif"/>
          <w:color w:val="auto"/>
          <w:sz w:val="28"/>
          <w:szCs w:val="28"/>
        </w:rPr>
        <w:t xml:space="preserve">     3.1.9. Перечень элементов благоустройства на территории основных пешеходных коммуникаций включает: твердые виды покрытия, элементы </w:t>
      </w:r>
      <w:r w:rsidRPr="00304D2E">
        <w:rPr>
          <w:rFonts w:ascii="PT Astra Serif" w:hAnsi="PT Astra Serif"/>
          <w:color w:val="auto"/>
          <w:sz w:val="28"/>
          <w:szCs w:val="28"/>
        </w:rPr>
        <w:lastRenderedPageBreak/>
        <w:t xml:space="preserve">сопряжения поверхностей, урны или малые контейнеры для мусора, осветительное оборудование, скамьи (на территории рекреаций). </w:t>
      </w:r>
    </w:p>
    <w:p w:rsidR="00426ED6" w:rsidRPr="00304D2E" w:rsidRDefault="00426ED6" w:rsidP="00304D2E">
      <w:pPr>
        <w:pStyle w:val="Default"/>
        <w:ind w:left="-426"/>
        <w:jc w:val="both"/>
        <w:rPr>
          <w:rFonts w:ascii="PT Astra Serif" w:hAnsi="PT Astra Serif"/>
          <w:color w:val="auto"/>
          <w:sz w:val="28"/>
          <w:szCs w:val="28"/>
        </w:rPr>
      </w:pPr>
      <w:r w:rsidRPr="00304D2E">
        <w:rPr>
          <w:rFonts w:ascii="PT Astra Serif" w:hAnsi="PT Astra Serif"/>
          <w:color w:val="auto"/>
          <w:sz w:val="28"/>
          <w:szCs w:val="28"/>
        </w:rPr>
        <w:t xml:space="preserve">     3.1.10.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w:t>
      </w:r>
    </w:p>
    <w:p w:rsidR="00426ED6" w:rsidRPr="00304D2E" w:rsidRDefault="00426ED6" w:rsidP="00304D2E">
      <w:pPr>
        <w:pStyle w:val="Default"/>
        <w:ind w:left="-426"/>
        <w:jc w:val="both"/>
        <w:rPr>
          <w:rFonts w:ascii="PT Astra Serif" w:hAnsi="PT Astra Serif"/>
          <w:color w:val="auto"/>
          <w:sz w:val="28"/>
          <w:szCs w:val="28"/>
        </w:rPr>
      </w:pPr>
      <w:r w:rsidRPr="00304D2E">
        <w:rPr>
          <w:rFonts w:ascii="PT Astra Serif" w:hAnsi="PT Astra Serif"/>
          <w:color w:val="auto"/>
          <w:sz w:val="28"/>
          <w:szCs w:val="28"/>
        </w:rPr>
        <w:t xml:space="preserve">      3.1.11. Перечень элементов благоустройства на территории второстепенных пешеходных коммуникаций обычно включает различные виды покрытия:</w:t>
      </w:r>
    </w:p>
    <w:p w:rsidR="00426ED6" w:rsidRPr="00304D2E" w:rsidRDefault="00426ED6" w:rsidP="00304D2E">
      <w:pPr>
        <w:pStyle w:val="Default"/>
        <w:ind w:left="-426"/>
        <w:jc w:val="both"/>
        <w:rPr>
          <w:rFonts w:ascii="PT Astra Serif" w:hAnsi="PT Astra Serif"/>
          <w:color w:val="auto"/>
          <w:sz w:val="28"/>
          <w:szCs w:val="28"/>
        </w:rPr>
      </w:pPr>
      <w:r w:rsidRPr="00304D2E">
        <w:rPr>
          <w:rFonts w:ascii="PT Astra Serif" w:hAnsi="PT Astra Serif"/>
          <w:color w:val="auto"/>
          <w:sz w:val="28"/>
          <w:szCs w:val="28"/>
        </w:rPr>
        <w:t xml:space="preserve">      - на дорожках скверов, бульваров, садов населенного пункта рекомендуется предусматривать твердые виды покрытия с элементами сопряжения;</w:t>
      </w:r>
    </w:p>
    <w:p w:rsidR="00426ED6" w:rsidRPr="00304D2E" w:rsidRDefault="00426ED6" w:rsidP="00304D2E">
      <w:pPr>
        <w:pStyle w:val="Default"/>
        <w:ind w:left="-426"/>
        <w:jc w:val="both"/>
        <w:rPr>
          <w:rFonts w:ascii="PT Astra Serif" w:hAnsi="PT Astra Serif"/>
          <w:color w:val="auto"/>
          <w:sz w:val="28"/>
          <w:szCs w:val="28"/>
        </w:rPr>
      </w:pPr>
      <w:r w:rsidRPr="00304D2E">
        <w:rPr>
          <w:rFonts w:ascii="PT Astra Serif" w:hAnsi="PT Astra Serif"/>
          <w:color w:val="auto"/>
          <w:sz w:val="28"/>
          <w:szCs w:val="28"/>
        </w:rPr>
        <w:t xml:space="preserve">      - на дорожках крупных рекреационных объектов (парков, лесопарков) рекомендуется предусматривать различные виды мягкого или комбинированных покрытий, пешеходные тропы с естественным грунтовым покрытием. </w:t>
      </w:r>
    </w:p>
    <w:p w:rsidR="00426ED6" w:rsidRPr="00304D2E" w:rsidRDefault="00426ED6" w:rsidP="00304D2E">
      <w:pPr>
        <w:pStyle w:val="Default"/>
        <w:ind w:left="-426"/>
        <w:jc w:val="both"/>
        <w:rPr>
          <w:rFonts w:ascii="PT Astra Serif" w:hAnsi="PT Astra Serif"/>
          <w:color w:val="auto"/>
          <w:sz w:val="28"/>
          <w:szCs w:val="28"/>
        </w:rPr>
      </w:pPr>
      <w:r w:rsidRPr="00304D2E">
        <w:rPr>
          <w:rFonts w:ascii="PT Astra Serif" w:hAnsi="PT Astra Serif"/>
          <w:color w:val="auto"/>
          <w:sz w:val="28"/>
          <w:szCs w:val="28"/>
        </w:rPr>
        <w:t xml:space="preserve">      3.1.12. На тротуарах с активным потоком пешеходов городскую мебель рекомендуется располагать в порядке, способствующем свободному движению пешеходов. </w:t>
      </w:r>
    </w:p>
    <w:p w:rsidR="00426ED6" w:rsidRPr="00304D2E" w:rsidRDefault="00426ED6" w:rsidP="00304D2E">
      <w:pPr>
        <w:pStyle w:val="Default"/>
        <w:ind w:left="-426"/>
        <w:jc w:val="both"/>
        <w:rPr>
          <w:rFonts w:ascii="PT Astra Serif" w:hAnsi="PT Astra Serif"/>
          <w:color w:val="auto"/>
          <w:sz w:val="28"/>
          <w:szCs w:val="28"/>
        </w:rPr>
      </w:pPr>
      <w:r w:rsidRPr="00304D2E">
        <w:rPr>
          <w:rFonts w:ascii="PT Astra Serif" w:hAnsi="PT Astra Serif"/>
          <w:color w:val="auto"/>
          <w:sz w:val="28"/>
          <w:szCs w:val="28"/>
        </w:rPr>
        <w:t xml:space="preserve">      3.1.13. Для формирования пешеходной зоны рекомендуется произвести осмотр территории, выявить основные точки притяжения людей. В группу осмотра рекомендуется включать лиц из числа проживающих и (или) работающих в данном микрорайоне. Состав лиц может быть различным, чтобы в итогах осмотра могли быть учтены интересы людей с ограниченными возможностями здоровья, детей школьного возраста, родителей детей дошкольного возраста, пенсионеров и т.д. </w:t>
      </w:r>
    </w:p>
    <w:p w:rsidR="00426ED6" w:rsidRPr="00304D2E" w:rsidRDefault="00426ED6" w:rsidP="00304D2E">
      <w:pPr>
        <w:pStyle w:val="Default"/>
        <w:ind w:left="-426"/>
        <w:jc w:val="both"/>
        <w:rPr>
          <w:rFonts w:ascii="PT Astra Serif" w:hAnsi="PT Astra Serif"/>
          <w:color w:val="auto"/>
          <w:sz w:val="28"/>
          <w:szCs w:val="28"/>
        </w:rPr>
      </w:pPr>
      <w:r w:rsidRPr="00304D2E">
        <w:rPr>
          <w:rFonts w:ascii="PT Astra Serif" w:hAnsi="PT Astra Serif"/>
          <w:color w:val="auto"/>
          <w:sz w:val="28"/>
          <w:szCs w:val="28"/>
        </w:rPr>
        <w:t xml:space="preserve">      3.1.14. При создании велосипедных путей рекомендуется связывать все части населенного пункта, создавая условия для беспрепятственного передвижения на велосипеде.</w:t>
      </w:r>
    </w:p>
    <w:p w:rsidR="00426ED6" w:rsidRPr="00304D2E" w:rsidRDefault="00426ED6" w:rsidP="00304D2E">
      <w:pPr>
        <w:pStyle w:val="Default"/>
        <w:ind w:left="-426"/>
        <w:jc w:val="both"/>
        <w:rPr>
          <w:rFonts w:ascii="PT Astra Serif" w:hAnsi="PT Astra Serif"/>
          <w:color w:val="auto"/>
          <w:sz w:val="28"/>
          <w:szCs w:val="28"/>
        </w:rPr>
      </w:pPr>
      <w:r w:rsidRPr="00304D2E">
        <w:rPr>
          <w:rFonts w:ascii="PT Astra Serif" w:hAnsi="PT Astra Serif"/>
          <w:color w:val="auto"/>
          <w:sz w:val="28"/>
          <w:szCs w:val="28"/>
        </w:rPr>
        <w:t xml:space="preserve">      3.1.15. При организации объектов велосипедной инфраструктуры рекомендуется создавать условия для обеспечения безопасности, связности, прямолинейности, комфортности. </w:t>
      </w:r>
    </w:p>
    <w:p w:rsidR="00426ED6" w:rsidRPr="00304D2E" w:rsidRDefault="00426ED6" w:rsidP="00304D2E">
      <w:pPr>
        <w:pStyle w:val="Default"/>
        <w:ind w:left="-426"/>
        <w:jc w:val="both"/>
        <w:rPr>
          <w:rFonts w:ascii="PT Astra Serif" w:hAnsi="PT Astra Serif"/>
          <w:color w:val="auto"/>
          <w:sz w:val="28"/>
          <w:szCs w:val="28"/>
        </w:rPr>
      </w:pPr>
      <w:r w:rsidRPr="00304D2E">
        <w:rPr>
          <w:rFonts w:ascii="PT Astra Serif" w:hAnsi="PT Astra Serif"/>
          <w:color w:val="auto"/>
          <w:sz w:val="28"/>
          <w:szCs w:val="28"/>
        </w:rPr>
        <w:t xml:space="preserve">      3.1.16.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 На велодорожках, размещаемых вдоль улиц и дорог, целесообразно предусматривать освещение, на рекреационных территориях - озеленение вдоль велодорожек. </w:t>
      </w:r>
    </w:p>
    <w:p w:rsidR="00426ED6" w:rsidRPr="00304D2E" w:rsidRDefault="00426ED6" w:rsidP="00304D2E">
      <w:pPr>
        <w:pStyle w:val="Default"/>
        <w:ind w:left="-426"/>
        <w:jc w:val="both"/>
        <w:rPr>
          <w:rFonts w:ascii="PT Astra Serif" w:hAnsi="PT Astra Serif"/>
          <w:color w:val="auto"/>
          <w:sz w:val="28"/>
          <w:szCs w:val="28"/>
        </w:rPr>
      </w:pPr>
      <w:r w:rsidRPr="00304D2E">
        <w:rPr>
          <w:rFonts w:ascii="PT Astra Serif" w:hAnsi="PT Astra Serif"/>
          <w:color w:val="auto"/>
          <w:sz w:val="28"/>
          <w:szCs w:val="28"/>
        </w:rPr>
        <w:t xml:space="preserve">      3.1.17. Для эффективного использования велосипедного передвижения рекомендуется применить следующие меры: </w:t>
      </w:r>
    </w:p>
    <w:p w:rsidR="00426ED6" w:rsidRPr="00304D2E" w:rsidRDefault="00426ED6" w:rsidP="00304D2E">
      <w:pPr>
        <w:pStyle w:val="Default"/>
        <w:ind w:left="-426"/>
        <w:jc w:val="both"/>
        <w:rPr>
          <w:rFonts w:ascii="PT Astra Serif" w:hAnsi="PT Astra Serif"/>
          <w:color w:val="auto"/>
          <w:sz w:val="28"/>
          <w:szCs w:val="28"/>
        </w:rPr>
      </w:pPr>
      <w:r w:rsidRPr="00304D2E">
        <w:rPr>
          <w:rFonts w:ascii="PT Astra Serif" w:hAnsi="PT Astra Serif"/>
          <w:color w:val="auto"/>
          <w:sz w:val="28"/>
          <w:szCs w:val="28"/>
        </w:rPr>
        <w:t xml:space="preserve">     - маршруты велодорожек, интегрированные в единую замкнутую систему; </w:t>
      </w:r>
    </w:p>
    <w:p w:rsidR="00426ED6" w:rsidRPr="00304D2E" w:rsidRDefault="00426ED6" w:rsidP="00304D2E">
      <w:pPr>
        <w:pStyle w:val="Default"/>
        <w:ind w:left="-426"/>
        <w:jc w:val="both"/>
        <w:rPr>
          <w:rFonts w:ascii="PT Astra Serif" w:hAnsi="PT Astra Serif"/>
          <w:color w:val="auto"/>
          <w:sz w:val="28"/>
          <w:szCs w:val="28"/>
        </w:rPr>
      </w:pPr>
      <w:r w:rsidRPr="00304D2E">
        <w:rPr>
          <w:rFonts w:ascii="PT Astra Serif" w:hAnsi="PT Astra Serif"/>
          <w:color w:val="auto"/>
          <w:sz w:val="28"/>
          <w:szCs w:val="28"/>
        </w:rPr>
        <w:t xml:space="preserve">     - комфортные и безопасные пересечения веломаршрутов на перекрестках пешеходного и автомобильного движения (например, проезды под интенсивными автомобильными перекрестками); </w:t>
      </w:r>
    </w:p>
    <w:p w:rsidR="00426ED6" w:rsidRPr="00304D2E" w:rsidRDefault="00426ED6" w:rsidP="00304D2E">
      <w:pPr>
        <w:pStyle w:val="Default"/>
        <w:ind w:left="-426"/>
        <w:jc w:val="both"/>
        <w:rPr>
          <w:rFonts w:ascii="PT Astra Serif" w:hAnsi="PT Astra Serif"/>
          <w:color w:val="auto"/>
          <w:sz w:val="28"/>
          <w:szCs w:val="28"/>
        </w:rPr>
      </w:pPr>
      <w:r w:rsidRPr="00304D2E">
        <w:rPr>
          <w:rFonts w:ascii="PT Astra Serif" w:hAnsi="PT Astra Serif"/>
          <w:color w:val="auto"/>
          <w:sz w:val="28"/>
          <w:szCs w:val="28"/>
        </w:rPr>
        <w:t xml:space="preserve">     - снижение общей скорости движения автомобильного транспорта в районе, чтобы велосипедисты могли безопасно пользоваться проезжей частью </w:t>
      </w:r>
    </w:p>
    <w:p w:rsidR="00426ED6" w:rsidRPr="00304D2E" w:rsidRDefault="00426ED6" w:rsidP="00304D2E">
      <w:pPr>
        <w:pStyle w:val="Default"/>
        <w:ind w:left="-426"/>
        <w:jc w:val="both"/>
        <w:rPr>
          <w:rFonts w:ascii="PT Astra Serif" w:hAnsi="PT Astra Serif"/>
          <w:color w:val="auto"/>
          <w:sz w:val="28"/>
          <w:szCs w:val="28"/>
        </w:rPr>
      </w:pPr>
      <w:r w:rsidRPr="00304D2E">
        <w:rPr>
          <w:rFonts w:ascii="PT Astra Serif" w:hAnsi="PT Astra Serif"/>
          <w:color w:val="auto"/>
          <w:sz w:val="28"/>
          <w:szCs w:val="28"/>
        </w:rPr>
        <w:t xml:space="preserve">     - организация безбарьерной среды в зонах перепада высот на маршруте; </w:t>
      </w:r>
    </w:p>
    <w:p w:rsidR="00426ED6" w:rsidRPr="00304D2E" w:rsidRDefault="00426ED6" w:rsidP="00304D2E">
      <w:pPr>
        <w:pStyle w:val="Default"/>
        <w:ind w:left="-426"/>
        <w:jc w:val="both"/>
        <w:rPr>
          <w:rFonts w:ascii="PT Astra Serif" w:hAnsi="PT Astra Serif"/>
          <w:color w:val="auto"/>
          <w:sz w:val="28"/>
          <w:szCs w:val="28"/>
        </w:rPr>
      </w:pPr>
      <w:r w:rsidRPr="00304D2E">
        <w:rPr>
          <w:rFonts w:ascii="PT Astra Serif" w:hAnsi="PT Astra Serif"/>
          <w:color w:val="auto"/>
          <w:sz w:val="28"/>
          <w:szCs w:val="28"/>
        </w:rPr>
        <w:t xml:space="preserve">     - 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 </w:t>
      </w:r>
    </w:p>
    <w:p w:rsidR="00426ED6" w:rsidRPr="00304D2E" w:rsidRDefault="00426ED6" w:rsidP="00304D2E">
      <w:pPr>
        <w:pStyle w:val="Default"/>
        <w:ind w:left="-426"/>
        <w:jc w:val="both"/>
        <w:rPr>
          <w:rFonts w:ascii="PT Astra Serif" w:hAnsi="PT Astra Serif"/>
          <w:color w:val="auto"/>
          <w:sz w:val="28"/>
          <w:szCs w:val="28"/>
        </w:rPr>
      </w:pPr>
      <w:r w:rsidRPr="00304D2E">
        <w:rPr>
          <w:rFonts w:ascii="PT Astra Serif" w:hAnsi="PT Astra Serif"/>
          <w:color w:val="auto"/>
          <w:sz w:val="28"/>
          <w:szCs w:val="28"/>
        </w:rPr>
        <w:lastRenderedPageBreak/>
        <w:t xml:space="preserve">     - безопасные велопарковки с ответственным хранением в зонах ТПУ и остановок внеуличного транспорта, а также в районных центрах активности. </w:t>
      </w:r>
    </w:p>
    <w:p w:rsidR="00426ED6" w:rsidRPr="00304D2E" w:rsidRDefault="00426ED6" w:rsidP="00304D2E">
      <w:pPr>
        <w:spacing w:after="0" w:line="240" w:lineRule="auto"/>
        <w:rPr>
          <w:rFonts w:ascii="PT Astra Serif" w:hAnsi="PT Astra Serif" w:cs="Times New Roman"/>
          <w:b/>
          <w:sz w:val="28"/>
          <w:szCs w:val="28"/>
        </w:rPr>
      </w:pPr>
      <w:r w:rsidRPr="00304D2E">
        <w:rPr>
          <w:rFonts w:ascii="PT Astra Serif" w:hAnsi="PT Astra Serif" w:cs="Times New Roman"/>
          <w:b/>
          <w:sz w:val="28"/>
          <w:szCs w:val="28"/>
        </w:rPr>
        <w:t xml:space="preserve">  3.2. Виды покрытий.</w:t>
      </w:r>
    </w:p>
    <w:p w:rsidR="00426ED6" w:rsidRPr="00304D2E" w:rsidRDefault="00426ED6" w:rsidP="00304D2E">
      <w:pPr>
        <w:autoSpaceDE w:val="0"/>
        <w:autoSpaceDN w:val="0"/>
        <w:adjustRightInd w:val="0"/>
        <w:spacing w:after="0" w:line="240" w:lineRule="auto"/>
        <w:ind w:left="-426" w:firstLine="540"/>
        <w:jc w:val="both"/>
        <w:rPr>
          <w:rFonts w:ascii="PT Astra Serif" w:hAnsi="PT Astra Serif" w:cs="Times New Roman"/>
          <w:iCs/>
          <w:sz w:val="28"/>
          <w:szCs w:val="28"/>
        </w:rPr>
      </w:pPr>
      <w:r w:rsidRPr="00304D2E">
        <w:rPr>
          <w:rFonts w:ascii="PT Astra Serif" w:hAnsi="PT Astra Serif" w:cs="Times New Roman"/>
          <w:iCs/>
          <w:sz w:val="28"/>
          <w:szCs w:val="28"/>
        </w:rPr>
        <w:t>3.2.1. При создании и благоустройстве покрытий рекомендуется учитывать принцип организации комфортной пешеходной среды в части поддержания и развития удобных и безопасных пешеходных коммуникаций.</w:t>
      </w:r>
    </w:p>
    <w:p w:rsidR="00426ED6" w:rsidRPr="00304D2E" w:rsidRDefault="00426ED6" w:rsidP="00304D2E">
      <w:pPr>
        <w:autoSpaceDE w:val="0"/>
        <w:autoSpaceDN w:val="0"/>
        <w:adjustRightInd w:val="0"/>
        <w:spacing w:after="0" w:line="240" w:lineRule="auto"/>
        <w:ind w:left="-426" w:firstLine="540"/>
        <w:jc w:val="both"/>
        <w:rPr>
          <w:rFonts w:ascii="PT Astra Serif" w:hAnsi="PT Astra Serif" w:cs="Times New Roman"/>
          <w:iCs/>
          <w:sz w:val="28"/>
          <w:szCs w:val="28"/>
        </w:rPr>
      </w:pPr>
      <w:r w:rsidRPr="00304D2E">
        <w:rPr>
          <w:rFonts w:ascii="PT Astra Serif" w:hAnsi="PT Astra Serif" w:cs="Times New Roman"/>
          <w:iCs/>
          <w:sz w:val="28"/>
          <w:szCs w:val="28"/>
        </w:rPr>
        <w:t>3.2.2. Применяемый в проекте вид покрытия рекомендуется устанавливать прочным, ремонтопригодным, экологичным, не допускающим скольжения. Выбор видов покрытия осуществляется в соответствии с их целевым назначением.</w:t>
      </w:r>
    </w:p>
    <w:p w:rsidR="00426ED6" w:rsidRPr="00304D2E" w:rsidRDefault="00426ED6" w:rsidP="00304D2E">
      <w:pPr>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iCs/>
          <w:sz w:val="28"/>
          <w:szCs w:val="28"/>
        </w:rPr>
        <w:t xml:space="preserve">3.2.3. </w:t>
      </w:r>
      <w:r w:rsidRPr="00304D2E">
        <w:rPr>
          <w:rFonts w:ascii="PT Astra Serif" w:hAnsi="PT Astra Serif" w:cs="Times New Roman"/>
          <w:sz w:val="28"/>
          <w:szCs w:val="28"/>
        </w:rPr>
        <w:t>Для целей благоустройства территории должны применяться следующие виды покрытий:</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твердые (капитальные) - монолитные или сборные, выполняемые из асфальтобетона, цементобетона, природного камня и т.п. материалов;</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 материалами;</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газонные;</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комбинированные, представляющие сочетания покрытий, указанных выше (например, плитка, утопленная в газон, и т.п.).</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xml:space="preserve">3.2.4. Твердые виды покрытия устанавливаются с шероховатой поверхностью. </w:t>
      </w:r>
      <w:r w:rsidRPr="00304D2E">
        <w:rPr>
          <w:rFonts w:ascii="PT Astra Serif" w:hAnsi="PT Astra Serif" w:cs="Times New Roman"/>
          <w:sz w:val="28"/>
          <w:szCs w:val="28"/>
        </w:rPr>
        <w:tab/>
        <w:t xml:space="preserve">  3.2.5. На территории общественных пространств муниципального образования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необходимо выделять полосами тактильного покрытия.</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3.2.6. Для передвижения людей с полной или частичной потерей зрения тактильное покрытие должно быть размещено на расстоянии не менее чем за 0,8 м до преграды, края улицы, пешеходного перехода,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допускается располагать вдоль направления движения.</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3.2.7. Покрытие из бетонных плит должно быть ровным, а толщина швов между плитами - не более 1,5 см.</w:t>
      </w:r>
    </w:p>
    <w:p w:rsidR="00426ED6" w:rsidRPr="00304D2E" w:rsidRDefault="00426ED6" w:rsidP="00304D2E">
      <w:pPr>
        <w:autoSpaceDE w:val="0"/>
        <w:autoSpaceDN w:val="0"/>
        <w:adjustRightInd w:val="0"/>
        <w:spacing w:after="0" w:line="240" w:lineRule="auto"/>
        <w:ind w:left="-426" w:firstLine="540"/>
        <w:jc w:val="both"/>
        <w:rPr>
          <w:rFonts w:ascii="PT Astra Serif" w:hAnsi="PT Astra Serif" w:cs="Times New Roman"/>
          <w:i/>
          <w:iCs/>
          <w:sz w:val="28"/>
          <w:szCs w:val="28"/>
        </w:rPr>
      </w:pPr>
      <w:r w:rsidRPr="00304D2E">
        <w:rPr>
          <w:rFonts w:ascii="PT Astra Serif" w:hAnsi="PT Astra Serif" w:cs="Times New Roman"/>
          <w:iCs/>
          <w:sz w:val="28"/>
          <w:szCs w:val="28"/>
        </w:rPr>
        <w:t>3.2.8. Для деревьев, расположенных в мощении используются различные виды защиты (приствольные решетки, бордюры, периметральные скамейки и пр.).</w:t>
      </w:r>
    </w:p>
    <w:p w:rsidR="00426ED6" w:rsidRPr="00304D2E" w:rsidRDefault="00426ED6" w:rsidP="00304D2E">
      <w:pPr>
        <w:autoSpaceDE w:val="0"/>
        <w:autoSpaceDN w:val="0"/>
        <w:adjustRightInd w:val="0"/>
        <w:spacing w:after="0" w:line="240" w:lineRule="auto"/>
        <w:ind w:left="-426" w:firstLine="540"/>
        <w:jc w:val="both"/>
        <w:rPr>
          <w:rFonts w:ascii="PT Astra Serif" w:hAnsi="PT Astra Serif" w:cs="Times New Roman"/>
          <w:b/>
          <w:iCs/>
          <w:sz w:val="28"/>
          <w:szCs w:val="28"/>
        </w:rPr>
      </w:pPr>
      <w:r w:rsidRPr="00304D2E">
        <w:rPr>
          <w:rFonts w:ascii="PT Astra Serif" w:hAnsi="PT Astra Serif" w:cs="Times New Roman"/>
          <w:b/>
          <w:iCs/>
          <w:sz w:val="28"/>
          <w:szCs w:val="28"/>
        </w:rPr>
        <w:t xml:space="preserve">3.3. </w:t>
      </w:r>
      <w:r w:rsidRPr="00304D2E">
        <w:rPr>
          <w:rFonts w:ascii="PT Astra Serif" w:hAnsi="PT Astra Serif" w:cs="Times New Roman"/>
          <w:b/>
          <w:sz w:val="28"/>
          <w:szCs w:val="28"/>
        </w:rPr>
        <w:t xml:space="preserve"> Сопряжения поверхностей.</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3.3.1. К элементам сопряжения поверхностей относятся различные виды бортовых камней, пандусы, ступени, лестницы.</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xml:space="preserve">3.3.2. На стыке тротуара и проезжей части устанавливаются дорожные бортовые камни. Бортовые камни должны быть установлены с нормативным превышением над уровнем проезжей части не менее 150 мм, которое должно сохраняться и в случае ремонта поверхностей покрытий. Борт должен повторять проектный профиль покрытия. </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lastRenderedPageBreak/>
        <w:t xml:space="preserve">3.3.3. В местах пересечений внутриквартальных дорожек и площадок применяются криволинейные бортовые камни. </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bookmarkStart w:id="1" w:name="Par330"/>
      <w:bookmarkEnd w:id="1"/>
      <w:r w:rsidRPr="00304D2E">
        <w:rPr>
          <w:rFonts w:ascii="PT Astra Serif" w:hAnsi="PT Astra Serif" w:cs="Times New Roman"/>
          <w:sz w:val="28"/>
          <w:szCs w:val="28"/>
        </w:rPr>
        <w:t>3.3.4. Для категории маломобильных групп населения опасные участки и пространства необходимо огораживать бортовым камнем высотой не менее 5 см.</w:t>
      </w:r>
    </w:p>
    <w:p w:rsidR="00426ED6" w:rsidRPr="00304D2E" w:rsidRDefault="00426ED6" w:rsidP="00304D2E">
      <w:pPr>
        <w:widowControl w:val="0"/>
        <w:autoSpaceDE w:val="0"/>
        <w:autoSpaceDN w:val="0"/>
        <w:adjustRightInd w:val="0"/>
        <w:spacing w:after="0" w:line="240" w:lineRule="auto"/>
        <w:ind w:left="-426"/>
        <w:jc w:val="both"/>
        <w:outlineLvl w:val="2"/>
        <w:rPr>
          <w:rFonts w:ascii="PT Astra Serif" w:hAnsi="PT Astra Serif" w:cs="Times New Roman"/>
          <w:b/>
          <w:sz w:val="28"/>
          <w:szCs w:val="28"/>
        </w:rPr>
      </w:pPr>
      <w:r w:rsidRPr="00304D2E">
        <w:rPr>
          <w:rFonts w:ascii="PT Astra Serif" w:hAnsi="PT Astra Serif" w:cs="Times New Roman"/>
          <w:b/>
          <w:sz w:val="28"/>
          <w:szCs w:val="28"/>
        </w:rPr>
        <w:tab/>
        <w:t xml:space="preserve">  3.4. Ограждения</w:t>
      </w:r>
      <w:r w:rsidR="00C23732" w:rsidRPr="00304D2E">
        <w:rPr>
          <w:rFonts w:ascii="PT Astra Serif" w:hAnsi="PT Astra Serif" w:cs="Times New Roman"/>
          <w:b/>
          <w:sz w:val="28"/>
          <w:szCs w:val="28"/>
        </w:rPr>
        <w:t>.</w:t>
      </w:r>
    </w:p>
    <w:p w:rsidR="00426ED6" w:rsidRPr="00304D2E" w:rsidRDefault="00426ED6" w:rsidP="00304D2E">
      <w:pPr>
        <w:autoSpaceDE w:val="0"/>
        <w:autoSpaceDN w:val="0"/>
        <w:adjustRightInd w:val="0"/>
        <w:spacing w:after="0" w:line="240" w:lineRule="auto"/>
        <w:ind w:left="-426" w:firstLine="540"/>
        <w:jc w:val="both"/>
        <w:rPr>
          <w:rFonts w:ascii="PT Astra Serif" w:hAnsi="PT Astra Serif" w:cs="Times New Roman"/>
          <w:iCs/>
          <w:sz w:val="28"/>
          <w:szCs w:val="28"/>
        </w:rPr>
      </w:pPr>
      <w:r w:rsidRPr="00304D2E">
        <w:rPr>
          <w:rFonts w:ascii="PT Astra Serif" w:hAnsi="PT Astra Serif" w:cs="Times New Roman"/>
          <w:sz w:val="28"/>
          <w:szCs w:val="28"/>
        </w:rPr>
        <w:t xml:space="preserve">3.4.1. </w:t>
      </w:r>
      <w:r w:rsidRPr="00304D2E">
        <w:rPr>
          <w:rFonts w:ascii="PT Astra Serif" w:hAnsi="PT Astra Serif" w:cs="Times New Roman"/>
          <w:iCs/>
          <w:sz w:val="28"/>
          <w:szCs w:val="28"/>
        </w:rPr>
        <w:t>При создании и благоустройстве ограждений учитывается принципы функционального разнообразия, организации комфортной пешеходной среды, гармонии с природой в части удовлетворения потребности жителей.</w:t>
      </w:r>
    </w:p>
    <w:p w:rsidR="00426ED6" w:rsidRPr="00304D2E" w:rsidRDefault="00426ED6" w:rsidP="00304D2E">
      <w:pPr>
        <w:autoSpaceDE w:val="0"/>
        <w:autoSpaceDN w:val="0"/>
        <w:adjustRightInd w:val="0"/>
        <w:spacing w:after="0" w:line="240" w:lineRule="auto"/>
        <w:ind w:left="-426" w:firstLine="540"/>
        <w:jc w:val="both"/>
        <w:rPr>
          <w:rFonts w:ascii="PT Astra Serif" w:hAnsi="PT Astra Serif" w:cs="Times New Roman"/>
          <w:iCs/>
          <w:sz w:val="28"/>
          <w:szCs w:val="28"/>
        </w:rPr>
      </w:pPr>
      <w:r w:rsidRPr="00304D2E">
        <w:rPr>
          <w:rFonts w:ascii="PT Astra Serif" w:hAnsi="PT Astra Serif" w:cs="Times New Roman"/>
          <w:iCs/>
          <w:sz w:val="28"/>
          <w:szCs w:val="28"/>
        </w:rPr>
        <w:t xml:space="preserve"> 3.4.2. На территориях общественного, жилого, рекреационного назначения применяются декоративные ажурные металлические ограждения.</w:t>
      </w:r>
    </w:p>
    <w:p w:rsidR="00426ED6" w:rsidRPr="00304D2E" w:rsidRDefault="00426ED6" w:rsidP="00304D2E">
      <w:pPr>
        <w:autoSpaceDE w:val="0"/>
        <w:autoSpaceDN w:val="0"/>
        <w:adjustRightInd w:val="0"/>
        <w:spacing w:after="0" w:line="240" w:lineRule="auto"/>
        <w:ind w:left="-426" w:firstLine="540"/>
        <w:jc w:val="both"/>
        <w:rPr>
          <w:rFonts w:ascii="PT Astra Serif" w:hAnsi="PT Astra Serif" w:cs="Times New Roman"/>
          <w:iCs/>
          <w:sz w:val="28"/>
          <w:szCs w:val="28"/>
        </w:rPr>
      </w:pPr>
      <w:r w:rsidRPr="00304D2E">
        <w:rPr>
          <w:rFonts w:ascii="PT Astra Serif" w:hAnsi="PT Astra Serif" w:cs="Times New Roman"/>
          <w:iCs/>
          <w:sz w:val="28"/>
          <w:szCs w:val="28"/>
        </w:rPr>
        <w:t>3.4.3.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рекомендуется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426ED6" w:rsidRPr="00304D2E" w:rsidRDefault="00426ED6" w:rsidP="00304D2E">
      <w:pPr>
        <w:autoSpaceDE w:val="0"/>
        <w:autoSpaceDN w:val="0"/>
        <w:adjustRightInd w:val="0"/>
        <w:spacing w:after="0" w:line="240" w:lineRule="auto"/>
        <w:ind w:left="-426" w:firstLine="540"/>
        <w:jc w:val="both"/>
        <w:rPr>
          <w:rFonts w:ascii="PT Astra Serif" w:hAnsi="PT Astra Serif" w:cs="Times New Roman"/>
          <w:iCs/>
          <w:sz w:val="28"/>
          <w:szCs w:val="28"/>
        </w:rPr>
      </w:pPr>
      <w:r w:rsidRPr="00304D2E">
        <w:rPr>
          <w:rFonts w:ascii="PT Astra Serif" w:hAnsi="PT Astra Serif" w:cs="Times New Roman"/>
          <w:iCs/>
          <w:sz w:val="28"/>
          <w:szCs w:val="28"/>
        </w:rPr>
        <w:t>3.4.4. При создании и благоустройстве ограждений на территории муниципального образования рекомендуется учитывать необходимость, в том числе:</w:t>
      </w:r>
    </w:p>
    <w:p w:rsidR="00426ED6" w:rsidRPr="00304D2E" w:rsidRDefault="00426ED6" w:rsidP="00304D2E">
      <w:pPr>
        <w:autoSpaceDE w:val="0"/>
        <w:autoSpaceDN w:val="0"/>
        <w:adjustRightInd w:val="0"/>
        <w:spacing w:after="0" w:line="240" w:lineRule="auto"/>
        <w:ind w:left="-426" w:firstLine="540"/>
        <w:jc w:val="both"/>
        <w:rPr>
          <w:rFonts w:ascii="PT Astra Serif" w:hAnsi="PT Astra Serif" w:cs="Times New Roman"/>
          <w:iCs/>
          <w:sz w:val="28"/>
          <w:szCs w:val="28"/>
        </w:rPr>
      </w:pPr>
      <w:r w:rsidRPr="00304D2E">
        <w:rPr>
          <w:rFonts w:ascii="PT Astra Serif" w:hAnsi="PT Astra Serif" w:cs="Times New Roman"/>
          <w:iCs/>
          <w:sz w:val="28"/>
          <w:szCs w:val="28"/>
        </w:rPr>
        <w:t>- разграничения зеленой зоны (газоны, клумбы, парки) с маршрутами пешеходов и транспорта;</w:t>
      </w:r>
    </w:p>
    <w:p w:rsidR="00426ED6" w:rsidRPr="00304D2E" w:rsidRDefault="00426ED6" w:rsidP="00304D2E">
      <w:pPr>
        <w:autoSpaceDE w:val="0"/>
        <w:autoSpaceDN w:val="0"/>
        <w:adjustRightInd w:val="0"/>
        <w:spacing w:after="0" w:line="240" w:lineRule="auto"/>
        <w:ind w:left="-426" w:firstLine="540"/>
        <w:jc w:val="both"/>
        <w:rPr>
          <w:rFonts w:ascii="PT Astra Serif" w:hAnsi="PT Astra Serif" w:cs="Times New Roman"/>
          <w:iCs/>
          <w:sz w:val="28"/>
          <w:szCs w:val="28"/>
        </w:rPr>
      </w:pPr>
      <w:r w:rsidRPr="00304D2E">
        <w:rPr>
          <w:rFonts w:ascii="PT Astra Serif" w:hAnsi="PT Astra Serif" w:cs="Times New Roman"/>
          <w:iCs/>
          <w:sz w:val="28"/>
          <w:szCs w:val="28"/>
        </w:rPr>
        <w:t>- проектирования дорожек и тротуаров с учетом потоков людей и маршрутов;</w:t>
      </w:r>
    </w:p>
    <w:p w:rsidR="00426ED6" w:rsidRPr="00304D2E" w:rsidRDefault="00426ED6" w:rsidP="00304D2E">
      <w:pPr>
        <w:autoSpaceDE w:val="0"/>
        <w:autoSpaceDN w:val="0"/>
        <w:adjustRightInd w:val="0"/>
        <w:spacing w:after="0" w:line="240" w:lineRule="auto"/>
        <w:ind w:left="-426" w:firstLine="540"/>
        <w:jc w:val="both"/>
        <w:rPr>
          <w:rFonts w:ascii="PT Astra Serif" w:hAnsi="PT Astra Serif" w:cs="Times New Roman"/>
          <w:iCs/>
          <w:sz w:val="28"/>
          <w:szCs w:val="28"/>
        </w:rPr>
      </w:pPr>
      <w:r w:rsidRPr="00304D2E">
        <w:rPr>
          <w:rFonts w:ascii="PT Astra Serif" w:hAnsi="PT Astra Serif" w:cs="Times New Roman"/>
          <w:iCs/>
          <w:sz w:val="28"/>
          <w:szCs w:val="28"/>
        </w:rPr>
        <w:t>- разграничения зеленых зон и транзитных путей с помощью применения приемов разноуровневой высоты или создания зеленых кустовых ограждений;</w:t>
      </w:r>
    </w:p>
    <w:p w:rsidR="00426ED6" w:rsidRPr="00304D2E" w:rsidRDefault="00426ED6" w:rsidP="00304D2E">
      <w:pPr>
        <w:autoSpaceDE w:val="0"/>
        <w:autoSpaceDN w:val="0"/>
        <w:adjustRightInd w:val="0"/>
        <w:spacing w:after="0" w:line="240" w:lineRule="auto"/>
        <w:ind w:left="-426" w:firstLine="540"/>
        <w:jc w:val="both"/>
        <w:rPr>
          <w:rFonts w:ascii="PT Astra Serif" w:hAnsi="PT Astra Serif" w:cs="Times New Roman"/>
          <w:iCs/>
          <w:sz w:val="28"/>
          <w:szCs w:val="28"/>
        </w:rPr>
      </w:pPr>
      <w:r w:rsidRPr="00304D2E">
        <w:rPr>
          <w:rFonts w:ascii="PT Astra Serif" w:hAnsi="PT Astra Serif" w:cs="Times New Roman"/>
          <w:iCs/>
          <w:sz w:val="28"/>
          <w:szCs w:val="28"/>
        </w:rPr>
        <w:t>- проектирования изменения высоты и геометрии бордюрного камня с учетом сезонных снежных отвалов;</w:t>
      </w:r>
    </w:p>
    <w:p w:rsidR="00426ED6" w:rsidRPr="00304D2E" w:rsidRDefault="00426ED6" w:rsidP="00304D2E">
      <w:pPr>
        <w:autoSpaceDE w:val="0"/>
        <w:autoSpaceDN w:val="0"/>
        <w:adjustRightInd w:val="0"/>
        <w:spacing w:after="0" w:line="240" w:lineRule="auto"/>
        <w:ind w:left="-426" w:firstLine="540"/>
        <w:jc w:val="both"/>
        <w:rPr>
          <w:rFonts w:ascii="PT Astra Serif" w:hAnsi="PT Astra Serif" w:cs="Times New Roman"/>
          <w:iCs/>
          <w:sz w:val="28"/>
          <w:szCs w:val="28"/>
        </w:rPr>
      </w:pPr>
      <w:r w:rsidRPr="00304D2E">
        <w:rPr>
          <w:rFonts w:ascii="PT Astra Serif" w:hAnsi="PT Astra Serif" w:cs="Times New Roman"/>
          <w:iCs/>
          <w:sz w:val="28"/>
          <w:szCs w:val="28"/>
        </w:rPr>
        <w:t>- использования бордюрного камня;</w:t>
      </w:r>
    </w:p>
    <w:p w:rsidR="00426ED6" w:rsidRPr="00304D2E" w:rsidRDefault="00426ED6" w:rsidP="00304D2E">
      <w:pPr>
        <w:autoSpaceDE w:val="0"/>
        <w:autoSpaceDN w:val="0"/>
        <w:adjustRightInd w:val="0"/>
        <w:spacing w:after="0" w:line="240" w:lineRule="auto"/>
        <w:ind w:left="-426" w:firstLine="540"/>
        <w:jc w:val="both"/>
        <w:rPr>
          <w:rFonts w:ascii="PT Astra Serif" w:hAnsi="PT Astra Serif" w:cs="Times New Roman"/>
          <w:iCs/>
          <w:sz w:val="28"/>
          <w:szCs w:val="28"/>
        </w:rPr>
      </w:pPr>
      <w:r w:rsidRPr="00304D2E">
        <w:rPr>
          <w:rFonts w:ascii="PT Astra Serif" w:hAnsi="PT Astra Serif" w:cs="Times New Roman"/>
          <w:iCs/>
          <w:sz w:val="28"/>
          <w:szCs w:val="28"/>
        </w:rPr>
        <w:t>- замены зеленых зон мощением в случаях, когда ограждение не имеет смысла ввиду небольшого объема зоны или архитектурных особенностей места;</w:t>
      </w:r>
    </w:p>
    <w:p w:rsidR="00426ED6" w:rsidRPr="00304D2E" w:rsidRDefault="00426ED6" w:rsidP="00304D2E">
      <w:pPr>
        <w:autoSpaceDE w:val="0"/>
        <w:autoSpaceDN w:val="0"/>
        <w:adjustRightInd w:val="0"/>
        <w:spacing w:after="0" w:line="240" w:lineRule="auto"/>
        <w:ind w:left="-426" w:firstLine="540"/>
        <w:jc w:val="both"/>
        <w:rPr>
          <w:rFonts w:ascii="PT Astra Serif" w:hAnsi="PT Astra Serif" w:cs="Times New Roman"/>
          <w:iCs/>
          <w:sz w:val="28"/>
          <w:szCs w:val="28"/>
        </w:rPr>
      </w:pPr>
      <w:r w:rsidRPr="00304D2E">
        <w:rPr>
          <w:rFonts w:ascii="PT Astra Serif" w:hAnsi="PT Astra Serif" w:cs="Times New Roman"/>
          <w:iCs/>
          <w:sz w:val="28"/>
          <w:szCs w:val="28"/>
        </w:rPr>
        <w:t>- использования (в особенности на границах зеленых зон) многолетних всесезонных кустистых растений;</w:t>
      </w:r>
    </w:p>
    <w:p w:rsidR="00426ED6" w:rsidRPr="00304D2E" w:rsidRDefault="00426ED6" w:rsidP="00304D2E">
      <w:pPr>
        <w:autoSpaceDE w:val="0"/>
        <w:autoSpaceDN w:val="0"/>
        <w:adjustRightInd w:val="0"/>
        <w:spacing w:after="0" w:line="240" w:lineRule="auto"/>
        <w:ind w:left="-426" w:firstLine="540"/>
        <w:jc w:val="both"/>
        <w:rPr>
          <w:rFonts w:ascii="PT Astra Serif" w:hAnsi="PT Astra Serif" w:cs="Times New Roman"/>
          <w:iCs/>
          <w:sz w:val="28"/>
          <w:szCs w:val="28"/>
        </w:rPr>
      </w:pPr>
      <w:r w:rsidRPr="00304D2E">
        <w:rPr>
          <w:rFonts w:ascii="PT Astra Serif" w:hAnsi="PT Astra Serif" w:cs="Times New Roman"/>
          <w:iCs/>
          <w:sz w:val="28"/>
          <w:szCs w:val="28"/>
        </w:rPr>
        <w:t>- использования по возможности светоотражающих фасадных конструкций для затененных участков газонов;</w:t>
      </w:r>
    </w:p>
    <w:p w:rsidR="00426ED6" w:rsidRPr="00304D2E" w:rsidRDefault="00426ED6" w:rsidP="00304D2E">
      <w:pPr>
        <w:autoSpaceDE w:val="0"/>
        <w:autoSpaceDN w:val="0"/>
        <w:adjustRightInd w:val="0"/>
        <w:spacing w:after="0" w:line="240" w:lineRule="auto"/>
        <w:ind w:left="-426" w:firstLine="540"/>
        <w:jc w:val="both"/>
        <w:rPr>
          <w:rFonts w:ascii="PT Astra Serif" w:hAnsi="PT Astra Serif" w:cs="Times New Roman"/>
          <w:iCs/>
          <w:sz w:val="28"/>
          <w:szCs w:val="28"/>
        </w:rPr>
      </w:pPr>
      <w:r w:rsidRPr="00304D2E">
        <w:rPr>
          <w:rFonts w:ascii="PT Astra Serif" w:hAnsi="PT Astra Serif" w:cs="Times New Roman"/>
          <w:iCs/>
          <w:sz w:val="28"/>
          <w:szCs w:val="28"/>
        </w:rPr>
        <w:t>- использования цвето-графического оформления ограждений согласно палитре цветовых решений, утверждаемой местными органами власти с учетом рекомендуемых натуральных цветов материалов (камень, металл, дерево и подобные), нейтральных цветов (черный, белый, серый, темные оттенки других цветов).</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3.4.5. Проектирование ограждений производят в зависимости от их местоположения и назначения согласно ГОСТам, каталогам сертифицированных изделий, проектам индивидуального проектирования.</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3.4.6. Устройство ограждений является дополнительным элементом благоустройства. В целях благоустройства на территории муниципального образования Киреевский район предусматривается применение различных видов ограждений:</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газонные ограждения (высота 0,3 - 0,5 м);</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lastRenderedPageBreak/>
        <w:t>- ограды: низкие (высота 0,5 - 1,0 м), средние (высота 1,0 - 1,5 м), высокие (высота 1,5 - 2,0 м);</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ограждения - тумбы для транспортных проездов и автостоянок;</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ограждения спортивных площадок (высота 2,5 - 3,0 м);</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декоративные ограждения (высота 1,2 - 2,0 м);</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технические ограждения (высота в соответствии с действующими нормами).</w:t>
      </w:r>
    </w:p>
    <w:p w:rsidR="00426ED6" w:rsidRPr="00304D2E" w:rsidRDefault="00426ED6" w:rsidP="00304D2E">
      <w:pPr>
        <w:spacing w:after="0" w:line="240" w:lineRule="auto"/>
        <w:ind w:left="-426" w:firstLine="568"/>
        <w:jc w:val="both"/>
        <w:rPr>
          <w:rFonts w:ascii="PT Astra Serif" w:hAnsi="PT Astra Serif" w:cs="Times New Roman"/>
          <w:sz w:val="28"/>
          <w:szCs w:val="28"/>
        </w:rPr>
      </w:pPr>
      <w:r w:rsidRPr="00304D2E">
        <w:rPr>
          <w:rFonts w:ascii="PT Astra Serif" w:hAnsi="PT Astra Serif" w:cs="Times New Roman"/>
          <w:sz w:val="28"/>
          <w:szCs w:val="28"/>
        </w:rPr>
        <w:t xml:space="preserve">3.4.7. </w:t>
      </w:r>
      <w:r w:rsidRPr="00304D2E">
        <w:rPr>
          <w:rFonts w:ascii="PT Astra Serif" w:hAnsi="PT Astra Serif" w:cs="Times New Roman"/>
          <w:iCs/>
          <w:sz w:val="28"/>
          <w:szCs w:val="28"/>
          <w:shd w:val="clear" w:color="auto" w:fill="FFFFFF"/>
        </w:rPr>
        <w:t>По периметру и</w:t>
      </w:r>
      <w:r w:rsidRPr="00304D2E">
        <w:rPr>
          <w:rFonts w:ascii="PT Astra Serif" w:hAnsi="PT Astra Serif" w:cs="Times New Roman"/>
          <w:sz w:val="28"/>
          <w:szCs w:val="28"/>
          <w:shd w:val="clear" w:color="auto" w:fill="FFFFFF"/>
        </w:rPr>
        <w:t xml:space="preserve">ндивидуальные садовые (дачные) участки, земельные участки личного подсобного хозяйства,  индивидуального жилищного строительства, рекомендуется огородить. </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3.4.8. На территориях общего пользования содержание, ремонт и замена ограждений, находящихся в муниципальной собственности, осуществляется органами местного самоуправления.</w:t>
      </w:r>
    </w:p>
    <w:p w:rsidR="00426ED6" w:rsidRPr="00304D2E" w:rsidRDefault="00426ED6" w:rsidP="00304D2E">
      <w:pPr>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3.4.9. При установке ограждений учитывается:</w:t>
      </w:r>
    </w:p>
    <w:p w:rsidR="00426ED6" w:rsidRPr="00304D2E" w:rsidRDefault="00426ED6" w:rsidP="00304D2E">
      <w:pPr>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прочность, обеспечивающая защиту пешеходов от наезда автомобилей;</w:t>
      </w:r>
    </w:p>
    <w:p w:rsidR="00426ED6" w:rsidRPr="00304D2E" w:rsidRDefault="00426ED6" w:rsidP="00304D2E">
      <w:pPr>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модульность, позволяющая создавать конструкции любой формы;</w:t>
      </w:r>
    </w:p>
    <w:p w:rsidR="00426ED6" w:rsidRPr="00304D2E" w:rsidRDefault="00426ED6" w:rsidP="00304D2E">
      <w:pPr>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наличие светоотражающих элементов, в местах возможного наезда автомобиля;</w:t>
      </w:r>
    </w:p>
    <w:p w:rsidR="00426ED6" w:rsidRPr="00304D2E" w:rsidRDefault="00426ED6" w:rsidP="00304D2E">
      <w:pPr>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расположение ограды не далее 10 см от края газона;</w:t>
      </w:r>
    </w:p>
    <w:p w:rsidR="00426ED6" w:rsidRPr="00304D2E" w:rsidRDefault="00426ED6" w:rsidP="00304D2E">
      <w:pPr>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использование нейтральных цветов или естественного цвета используемого материала.</w:t>
      </w:r>
    </w:p>
    <w:p w:rsidR="00426ED6" w:rsidRPr="00304D2E" w:rsidRDefault="00426ED6" w:rsidP="00304D2E">
      <w:pPr>
        <w:autoSpaceDE w:val="0"/>
        <w:autoSpaceDN w:val="0"/>
        <w:adjustRightInd w:val="0"/>
        <w:spacing w:after="0" w:line="240" w:lineRule="auto"/>
        <w:ind w:left="-426" w:firstLine="540"/>
        <w:jc w:val="both"/>
        <w:rPr>
          <w:rFonts w:ascii="PT Astra Serif" w:hAnsi="PT Astra Serif" w:cs="Times New Roman"/>
          <w:b/>
          <w:sz w:val="28"/>
          <w:szCs w:val="28"/>
        </w:rPr>
      </w:pPr>
      <w:r w:rsidRPr="00304D2E">
        <w:rPr>
          <w:rFonts w:ascii="PT Astra Serif" w:hAnsi="PT Astra Serif" w:cs="Times New Roman"/>
          <w:sz w:val="28"/>
          <w:szCs w:val="28"/>
        </w:rPr>
        <w:t>3.4.10. Промышленные зоны должны быть огорожены по периметру глухим забором высотой не менее 1,5м.</w:t>
      </w:r>
      <w:r w:rsidRPr="00304D2E">
        <w:rPr>
          <w:rFonts w:ascii="PT Astra Serif" w:hAnsi="PT Astra Serif" w:cs="Times New Roman"/>
          <w:b/>
          <w:sz w:val="28"/>
          <w:szCs w:val="28"/>
        </w:rPr>
        <w:t xml:space="preserve"> </w:t>
      </w:r>
    </w:p>
    <w:p w:rsidR="00426ED6" w:rsidRPr="00304D2E" w:rsidRDefault="00426ED6" w:rsidP="00304D2E">
      <w:pPr>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3.4.11. На территориях общественного, жилого, рекреационного назначения, для территорий мест торговли  запрещена организация глухих и железобетонных ограждений.</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3.4.12. На территории муниципального образования запрещается наличие на любых заборах и ограждениях надписей, отслоений краски, ржавчины, объявлений, рекламных и информационных конструкций.</w:t>
      </w:r>
    </w:p>
    <w:p w:rsidR="00426ED6" w:rsidRPr="00304D2E" w:rsidRDefault="00426ED6" w:rsidP="00304D2E">
      <w:pPr>
        <w:widowControl w:val="0"/>
        <w:autoSpaceDE w:val="0"/>
        <w:autoSpaceDN w:val="0"/>
        <w:adjustRightInd w:val="0"/>
        <w:spacing w:after="0" w:line="240" w:lineRule="auto"/>
        <w:ind w:left="-426" w:firstLine="540"/>
        <w:rPr>
          <w:rFonts w:ascii="PT Astra Serif" w:hAnsi="PT Astra Serif" w:cs="Times New Roman"/>
          <w:b/>
          <w:sz w:val="28"/>
          <w:szCs w:val="28"/>
        </w:rPr>
      </w:pPr>
      <w:r w:rsidRPr="00304D2E">
        <w:rPr>
          <w:rFonts w:ascii="PT Astra Serif" w:hAnsi="PT Astra Serif" w:cs="Times New Roman"/>
          <w:b/>
          <w:sz w:val="28"/>
          <w:szCs w:val="28"/>
        </w:rPr>
        <w:t>3.5. Водные устройства</w:t>
      </w:r>
    </w:p>
    <w:p w:rsidR="00426ED6" w:rsidRPr="00304D2E" w:rsidRDefault="00426ED6" w:rsidP="00304D2E">
      <w:pPr>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3.5.1. В рамках решения задачи обеспечения качества городской среды при благоустройстве водных устройств рекомендуется учитывать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426ED6" w:rsidRPr="00304D2E" w:rsidRDefault="00426ED6" w:rsidP="00304D2E">
      <w:pPr>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3.5.2. К водным устройствам относятся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426ED6" w:rsidRPr="00304D2E" w:rsidRDefault="00426ED6" w:rsidP="00304D2E">
      <w:pPr>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3.5.3. Питьевые фонтанчики могут быть как типовыми, так и выполненными по специально разработанному проекту.</w:t>
      </w:r>
    </w:p>
    <w:p w:rsidR="00426ED6" w:rsidRPr="00304D2E" w:rsidRDefault="00426ED6" w:rsidP="00304D2E">
      <w:pPr>
        <w:autoSpaceDE w:val="0"/>
        <w:autoSpaceDN w:val="0"/>
        <w:adjustRightInd w:val="0"/>
        <w:spacing w:after="0" w:line="240" w:lineRule="auto"/>
        <w:ind w:left="-426" w:firstLine="540"/>
        <w:jc w:val="both"/>
        <w:rPr>
          <w:rFonts w:ascii="PT Astra Serif" w:hAnsi="PT Astra Serif" w:cs="Times New Roman"/>
          <w:b/>
          <w:sz w:val="28"/>
          <w:szCs w:val="28"/>
        </w:rPr>
      </w:pPr>
      <w:bookmarkStart w:id="2" w:name="Par303"/>
      <w:bookmarkEnd w:id="2"/>
      <w:r w:rsidRPr="00304D2E">
        <w:rPr>
          <w:rFonts w:ascii="PT Astra Serif" w:hAnsi="PT Astra Serif" w:cs="Times New Roman"/>
          <w:b/>
          <w:sz w:val="28"/>
          <w:szCs w:val="28"/>
        </w:rPr>
        <w:t>3.6. Уличное коммунально-бытовое оборудование.</w:t>
      </w:r>
    </w:p>
    <w:p w:rsidR="00426ED6" w:rsidRPr="00304D2E" w:rsidRDefault="00426ED6" w:rsidP="00304D2E">
      <w:pPr>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xml:space="preserve">3.6.1. В рамках решения задачи обеспечения качества городской среды при создании и благоустройстве коммунально-бытового оборудования рекомендуется учитывать принцип обеспечения безопасного удаления отходов </w:t>
      </w:r>
      <w:r w:rsidRPr="00304D2E">
        <w:rPr>
          <w:rFonts w:ascii="PT Astra Serif" w:hAnsi="PT Astra Serif" w:cs="Times New Roman"/>
          <w:sz w:val="28"/>
          <w:szCs w:val="28"/>
        </w:rPr>
        <w:lastRenderedPageBreak/>
        <w:t>без нарушения визуальной среды территории, с исключением негативного воздействия на окружающую среду и здоровье людей.</w:t>
      </w:r>
    </w:p>
    <w:p w:rsidR="00426ED6" w:rsidRPr="00304D2E" w:rsidRDefault="00426ED6" w:rsidP="00304D2E">
      <w:pPr>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3.6.2. Состав улично-коммунального оборудования включает в себя: различные виды мусоросборников - контейнеров и урн. При выборе того или иного вида коммунально-бытового оборудования рекомендуется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rsidR="00426ED6" w:rsidRPr="00304D2E" w:rsidRDefault="00426ED6" w:rsidP="00304D2E">
      <w:pPr>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3.6.3. Для складирования коммунальных отходов на территории муниципального образования Киреевский район рекомендуется применять контейнеры и (или) урны. На территории объектов рекреации расстановку контейнеров и урн целесообразно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устанавливаются на остановках общественного транспорта, при входах в торговые объекты. Во всех случаях целесообразно предусматривать расстановку, не мешающую передвижению пешеходов, проезду инвалидных и детских колясок.</w:t>
      </w:r>
    </w:p>
    <w:p w:rsidR="00426ED6" w:rsidRPr="00304D2E" w:rsidRDefault="00426ED6" w:rsidP="00304D2E">
      <w:pPr>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3.6.4. Крышки люков смотровых</w:t>
      </w:r>
      <w:r w:rsidR="008B7488" w:rsidRPr="00304D2E">
        <w:rPr>
          <w:rFonts w:ascii="PT Astra Serif" w:hAnsi="PT Astra Serif" w:cs="Times New Roman"/>
          <w:sz w:val="28"/>
          <w:szCs w:val="28"/>
        </w:rPr>
        <w:t xml:space="preserve"> (и иных)</w:t>
      </w:r>
      <w:r w:rsidRPr="00304D2E">
        <w:rPr>
          <w:rFonts w:ascii="PT Astra Serif" w:hAnsi="PT Astra Serif" w:cs="Times New Roman"/>
          <w:sz w:val="28"/>
          <w:szCs w:val="28"/>
        </w:rPr>
        <w:t xml:space="preserve"> колодцев, расположенных на территории населенных пунктов необходимо устанавливать на одном уровне с покрытием прилегающей поверхности.</w:t>
      </w:r>
    </w:p>
    <w:p w:rsidR="00426ED6" w:rsidRPr="00304D2E" w:rsidRDefault="00426ED6" w:rsidP="00304D2E">
      <w:pPr>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3.6.5. Юридическим лицам, индивидуальным предпринимателям, гражданам, запрещается самовольно размещать мусорные контейнеры  вблизи домов, торговых точек, иных объектов, в случае, если контейнеры просматриваются с улицы при отсутствии огорождения по периметру.  Размещение мусорных контейнеров в осуществляется по письменному согласованию с администрацией муниципального образования.</w:t>
      </w:r>
    </w:p>
    <w:p w:rsidR="00426ED6" w:rsidRPr="00304D2E" w:rsidRDefault="00426ED6" w:rsidP="00304D2E">
      <w:pPr>
        <w:autoSpaceDE w:val="0"/>
        <w:autoSpaceDN w:val="0"/>
        <w:adjustRightInd w:val="0"/>
        <w:spacing w:after="0" w:line="240" w:lineRule="auto"/>
        <w:ind w:left="-426" w:firstLine="540"/>
        <w:jc w:val="both"/>
        <w:rPr>
          <w:rFonts w:ascii="PT Astra Serif" w:hAnsi="PT Astra Serif" w:cs="Times New Roman"/>
          <w:b/>
          <w:sz w:val="28"/>
          <w:szCs w:val="28"/>
        </w:rPr>
      </w:pPr>
      <w:r w:rsidRPr="00304D2E">
        <w:rPr>
          <w:rFonts w:ascii="PT Astra Serif" w:hAnsi="PT Astra Serif" w:cs="Times New Roman"/>
          <w:b/>
          <w:sz w:val="28"/>
          <w:szCs w:val="28"/>
        </w:rPr>
        <w:t>3.7.  Осветительное оборудование.</w:t>
      </w:r>
    </w:p>
    <w:p w:rsidR="00426ED6" w:rsidRPr="00304D2E" w:rsidRDefault="00426ED6" w:rsidP="00304D2E">
      <w:pPr>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3.7.1. В рамках решения задачи обеспечения качества городской среды при создании и благоустройстве освещения и осветительного оборудования учитывается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426ED6" w:rsidRPr="00304D2E" w:rsidRDefault="00426ED6" w:rsidP="00304D2E">
      <w:pPr>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3.7.2. При проектировании основных групп осветительных установок (функционального, архитектурного освещения, световой информации) необходимо учитывать:</w:t>
      </w:r>
    </w:p>
    <w:p w:rsidR="00426ED6" w:rsidRPr="00304D2E" w:rsidRDefault="00426ED6" w:rsidP="00304D2E">
      <w:pPr>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экономичность и энергоэффективность применяемых установок, рациональное распределение и использование электроэнергии;</w:t>
      </w:r>
    </w:p>
    <w:p w:rsidR="00426ED6" w:rsidRPr="00304D2E" w:rsidRDefault="00426ED6" w:rsidP="00304D2E">
      <w:pPr>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эстетику элементов осветительных установок, их дизайн, качество материалов и изделий с учетом восприятия в дневное и ночное время;</w:t>
      </w:r>
    </w:p>
    <w:p w:rsidR="00426ED6" w:rsidRPr="00304D2E" w:rsidRDefault="00426ED6" w:rsidP="00304D2E">
      <w:pPr>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удобство обслуживания и управления при разных режимах работы установок.</w:t>
      </w:r>
    </w:p>
    <w:p w:rsidR="00426ED6" w:rsidRPr="00304D2E" w:rsidRDefault="00426ED6" w:rsidP="00304D2E">
      <w:pPr>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lastRenderedPageBreak/>
        <w:t>3.7.3. Функциональное освещение (далее - ФО) осуществляется стационарными установками освещения дорожных покрытий и пространств в транспортных и пешеходных зонах. Установки ФО подразделяют на обычные, высокомачтовые, парапетные, газонные и встроенные.</w:t>
      </w:r>
    </w:p>
    <w:p w:rsidR="00426ED6" w:rsidRPr="00304D2E" w:rsidRDefault="00426ED6" w:rsidP="00304D2E">
      <w:pPr>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В обычных установках светильники располагаются на опорах (венчающие, консольные), подвесах или фасадах (бра, плафоны). Их рекомендуется применять в транспортных и пешеходных зонах как наиболее традиционные.</w:t>
      </w:r>
    </w:p>
    <w:p w:rsidR="00426ED6" w:rsidRPr="00304D2E" w:rsidRDefault="00426ED6" w:rsidP="00304D2E">
      <w:pPr>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Высокомачтовые установки используются для освещения обширных пространств, транспортных развязок, открытых паркингов.</w:t>
      </w:r>
    </w:p>
    <w:p w:rsidR="00426ED6" w:rsidRPr="00304D2E" w:rsidRDefault="00426ED6" w:rsidP="00304D2E">
      <w:pPr>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xml:space="preserve">В парапетных установках светильники рекомендуется встраивать линией или пунктиром в парапет, ограждающий проезжую часть путепроводов, мостов, эстакад, пандусов, развязок, а также тротуары и площадки. </w:t>
      </w:r>
    </w:p>
    <w:p w:rsidR="00426ED6" w:rsidRPr="00304D2E" w:rsidRDefault="00426ED6" w:rsidP="00304D2E">
      <w:pPr>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426ED6" w:rsidRPr="00304D2E" w:rsidRDefault="00426ED6" w:rsidP="00304D2E">
      <w:pPr>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Светильники, встроенные в ступени, подпорные стенки, ограждения, цоколи зданий и сооружений, малые архитектурные формы (далее - МАФ), используются для освещения пешеходных зон территорий общественного назначения.</w:t>
      </w:r>
    </w:p>
    <w:p w:rsidR="00426ED6" w:rsidRPr="00304D2E" w:rsidRDefault="00426ED6" w:rsidP="00304D2E">
      <w:pPr>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3.7.4. Архитектурное освещение (далее - АО)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426ED6" w:rsidRPr="00304D2E" w:rsidRDefault="00426ED6" w:rsidP="00304D2E">
      <w:pPr>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426ED6" w:rsidRPr="00304D2E" w:rsidRDefault="00426ED6" w:rsidP="00304D2E">
      <w:pPr>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3.7.5. Световая информация (далее - СИ), в том числе световая реклама предназначена для ориентации пешеходов и водителей автотранспорта в пространстве, в том числе для решения светокомпозиционных задач с учетом гармоничности светового ансамбля, не противоречащего действующим правилам дорожного движения.</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3.7.6. Организация наружного освещения включает в себя:</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включение, отключение наружного освещения;</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контроль устройств управления и сетей наружного освещения;</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содержание и уход за установками, в том числе, электрочасовые и иллюминационные установки (фейерверки, светодиодные шнуры и конструкции);</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проведение ремонта сетей наружного освещения;</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монтаж установок наружного освещения;</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xml:space="preserve">3.7.7. Результатом организации наружного освещения является </w:t>
      </w:r>
      <w:r w:rsidRPr="00304D2E">
        <w:rPr>
          <w:rFonts w:ascii="PT Astra Serif" w:hAnsi="PT Astra Serif" w:cs="Times New Roman"/>
          <w:sz w:val="28"/>
          <w:szCs w:val="28"/>
        </w:rPr>
        <w:lastRenderedPageBreak/>
        <w:t>бесперебойная и надежная работа всех устройств наружного освещения на территории муниципального образования.</w:t>
      </w:r>
    </w:p>
    <w:p w:rsidR="00426ED6" w:rsidRPr="00304D2E" w:rsidRDefault="008B7488"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xml:space="preserve">3.7.8. </w:t>
      </w:r>
      <w:r w:rsidR="00426ED6" w:rsidRPr="00304D2E">
        <w:rPr>
          <w:rFonts w:ascii="PT Astra Serif" w:hAnsi="PT Astra Serif" w:cs="Times New Roman"/>
          <w:sz w:val="28"/>
          <w:szCs w:val="28"/>
        </w:rPr>
        <w:t xml:space="preserve">Запрещается размещение листовок, объявлений, </w:t>
      </w:r>
      <w:r w:rsidRPr="00304D2E">
        <w:rPr>
          <w:rFonts w:ascii="PT Astra Serif" w:hAnsi="PT Astra Serif" w:cs="Times New Roman"/>
          <w:sz w:val="28"/>
          <w:szCs w:val="28"/>
        </w:rPr>
        <w:t xml:space="preserve">наличие </w:t>
      </w:r>
      <w:r w:rsidR="00426ED6" w:rsidRPr="00304D2E">
        <w:rPr>
          <w:rFonts w:ascii="PT Astra Serif" w:hAnsi="PT Astra Serif" w:cs="Times New Roman"/>
          <w:sz w:val="28"/>
          <w:szCs w:val="28"/>
        </w:rPr>
        <w:t>надписей, сколов краски, обнажение арматуры на элементах освещения, их опорах.</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b/>
          <w:i/>
          <w:sz w:val="28"/>
          <w:szCs w:val="28"/>
        </w:rPr>
      </w:pPr>
      <w:r w:rsidRPr="00304D2E">
        <w:rPr>
          <w:rFonts w:ascii="PT Astra Serif" w:hAnsi="PT Astra Serif" w:cs="Times New Roman"/>
          <w:b/>
          <w:sz w:val="28"/>
          <w:szCs w:val="28"/>
        </w:rPr>
        <w:t>3.8.</w:t>
      </w:r>
      <w:r w:rsidRPr="00304D2E">
        <w:rPr>
          <w:rFonts w:ascii="PT Astra Serif" w:hAnsi="PT Astra Serif" w:cs="Times New Roman"/>
          <w:b/>
          <w:i/>
          <w:sz w:val="28"/>
          <w:szCs w:val="28"/>
        </w:rPr>
        <w:t xml:space="preserve"> </w:t>
      </w:r>
      <w:r w:rsidRPr="00304D2E">
        <w:rPr>
          <w:rFonts w:ascii="PT Astra Serif" w:hAnsi="PT Astra Serif" w:cs="Times New Roman"/>
          <w:b/>
          <w:sz w:val="28"/>
          <w:szCs w:val="28"/>
        </w:rPr>
        <w:t>Малые архитектурные формы, городская мебель.</w:t>
      </w:r>
    </w:p>
    <w:p w:rsidR="00426ED6" w:rsidRPr="00304D2E" w:rsidRDefault="00426ED6" w:rsidP="00304D2E">
      <w:pPr>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3.8.1. В рамках решения задачи обеспечения качества городской среды при создании и благоустройстве малых архитектурных форм учитывается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экологичных материалов, привлечения людей к активному и здоровому времяпрепровождению на территории с зелеными насаждениями.</w:t>
      </w:r>
    </w:p>
    <w:p w:rsidR="00426ED6" w:rsidRPr="00304D2E" w:rsidRDefault="00426ED6" w:rsidP="00304D2E">
      <w:pPr>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3.8.2. При проектировании, выборе МАФ учитывается:</w:t>
      </w:r>
    </w:p>
    <w:p w:rsidR="00426ED6" w:rsidRPr="00304D2E" w:rsidRDefault="00426ED6" w:rsidP="00304D2E">
      <w:pPr>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соответствие материалов и конструкции МАФ климату и назначению МАФ;</w:t>
      </w:r>
    </w:p>
    <w:p w:rsidR="00426ED6" w:rsidRPr="00304D2E" w:rsidRDefault="00426ED6" w:rsidP="00304D2E">
      <w:pPr>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антивандальную защищенность - от разрушения, оклейки, нанесения надписей и изображений;</w:t>
      </w:r>
    </w:p>
    <w:p w:rsidR="00426ED6" w:rsidRPr="00304D2E" w:rsidRDefault="00426ED6" w:rsidP="00304D2E">
      <w:pPr>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возможность ремонта или замены деталей МАФ;</w:t>
      </w:r>
    </w:p>
    <w:p w:rsidR="00426ED6" w:rsidRPr="00304D2E" w:rsidRDefault="00426ED6" w:rsidP="00304D2E">
      <w:pPr>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защиту от образования наледи и снежных заносов, обеспечение стока воды;</w:t>
      </w:r>
    </w:p>
    <w:p w:rsidR="00426ED6" w:rsidRPr="00304D2E" w:rsidRDefault="00426ED6" w:rsidP="00304D2E">
      <w:pPr>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удобство обслуживания, а также механизированной и ручной очистки территории рядом с МАФ и под конструкцией;</w:t>
      </w:r>
    </w:p>
    <w:p w:rsidR="00426ED6" w:rsidRPr="00304D2E" w:rsidRDefault="00426ED6" w:rsidP="00304D2E">
      <w:pPr>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эргономичность конструкций (высоту и наклон спинки, высоту урн и прочее);</w:t>
      </w:r>
    </w:p>
    <w:p w:rsidR="00426ED6" w:rsidRPr="00304D2E" w:rsidRDefault="00426ED6" w:rsidP="00304D2E">
      <w:pPr>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расцветку, не диссонирующую с окружением;</w:t>
      </w:r>
    </w:p>
    <w:p w:rsidR="00426ED6" w:rsidRPr="00304D2E" w:rsidRDefault="00426ED6" w:rsidP="00304D2E">
      <w:pPr>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безопасность для потенциальных пользователей;</w:t>
      </w:r>
    </w:p>
    <w:p w:rsidR="00426ED6" w:rsidRPr="00304D2E" w:rsidRDefault="00426ED6" w:rsidP="00304D2E">
      <w:pPr>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стилистическое сочетание с другими МАФ и окружающей архитектурой;</w:t>
      </w:r>
    </w:p>
    <w:p w:rsidR="00426ED6" w:rsidRPr="00304D2E" w:rsidRDefault="00426ED6" w:rsidP="00304D2E">
      <w:pPr>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426ED6" w:rsidRPr="00304D2E" w:rsidRDefault="00426ED6" w:rsidP="00304D2E">
      <w:pPr>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3.8.3. Общие рекомендации к установке МАФ:</w:t>
      </w:r>
    </w:p>
    <w:p w:rsidR="00426ED6" w:rsidRPr="00304D2E" w:rsidRDefault="00426ED6" w:rsidP="00304D2E">
      <w:pPr>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расположение, не создающее препятствий для пешеходов;</w:t>
      </w:r>
    </w:p>
    <w:p w:rsidR="00426ED6" w:rsidRPr="00304D2E" w:rsidRDefault="00426ED6" w:rsidP="00304D2E">
      <w:pPr>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компактная установка на минимальной площади в местах большого скопления людей;</w:t>
      </w:r>
    </w:p>
    <w:p w:rsidR="00426ED6" w:rsidRPr="00304D2E" w:rsidRDefault="00426ED6" w:rsidP="00304D2E">
      <w:pPr>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устойчивость конструкции;</w:t>
      </w:r>
    </w:p>
    <w:p w:rsidR="00426ED6" w:rsidRPr="00304D2E" w:rsidRDefault="00426ED6" w:rsidP="00304D2E">
      <w:pPr>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надежная фиксация или обеспечение возможности перемещения в зависимости от условий расположения;</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xml:space="preserve">- наличие в каждой конкретной зоне МАФ рекомендуемых типов для такой зоны. </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3.8.4. К архитектурным объектам малых форм относятся скамейки, лавочки, декоративные ограждения, штакетник, урны, клумбы, цветники, рабатки, декоративные скульптуры, оборудование детских площадок, столбы для сушки белья, столбы для выбивания ковров и т.д..</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xml:space="preserve">Территории жилой застройки, общественно-деловые зоны, скверы, улицы, парки, площадки для отдыха оборудуются малыми архитектурными формами - беседками, теневыми навесами, цветочницами, скамьями, урнами, фонтанами, </w:t>
      </w:r>
      <w:r w:rsidRPr="00304D2E">
        <w:rPr>
          <w:rFonts w:ascii="PT Astra Serif" w:hAnsi="PT Astra Serif" w:cs="Times New Roman"/>
          <w:sz w:val="28"/>
          <w:szCs w:val="28"/>
        </w:rPr>
        <w:lastRenderedPageBreak/>
        <w:t>устройствами для игр детей, отдыха взрослого населения, оградами, телефонными будками (навесами).</w:t>
      </w:r>
    </w:p>
    <w:p w:rsidR="00426ED6" w:rsidRPr="00304D2E" w:rsidRDefault="00426ED6" w:rsidP="00304D2E">
      <w:pPr>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3.8.5. Требования  к установке урн:</w:t>
      </w:r>
    </w:p>
    <w:p w:rsidR="00426ED6" w:rsidRPr="00304D2E" w:rsidRDefault="00426ED6" w:rsidP="00304D2E">
      <w:pPr>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достаточная высота (максимальная до 100 см) и объем;</w:t>
      </w:r>
    </w:p>
    <w:p w:rsidR="00426ED6" w:rsidRPr="00304D2E" w:rsidRDefault="00426ED6" w:rsidP="00304D2E">
      <w:pPr>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наличие рельефного текстурирования или перфорирования для защиты от графического вандализма;</w:t>
      </w:r>
    </w:p>
    <w:p w:rsidR="00426ED6" w:rsidRPr="00304D2E" w:rsidRDefault="00426ED6" w:rsidP="00304D2E">
      <w:pPr>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защита от дождя и снега;</w:t>
      </w:r>
    </w:p>
    <w:p w:rsidR="00426ED6" w:rsidRPr="00304D2E" w:rsidRDefault="00426ED6" w:rsidP="00304D2E">
      <w:pPr>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использование и аккуратное расположение вставных ведер и мусорных мешков;</w:t>
      </w:r>
    </w:p>
    <w:p w:rsidR="00426ED6" w:rsidRPr="00304D2E" w:rsidRDefault="00426ED6" w:rsidP="00304D2E">
      <w:pPr>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хозяйствующие субъекты обязаны обеспечить наличие урн у входа в объекты торговли.</w:t>
      </w:r>
    </w:p>
    <w:p w:rsidR="00426ED6" w:rsidRPr="00304D2E" w:rsidRDefault="00426ED6" w:rsidP="00304D2E">
      <w:pPr>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3.8.6.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426ED6" w:rsidRPr="00304D2E" w:rsidRDefault="00426ED6" w:rsidP="00304D2E">
      <w:pPr>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установка скамей осуществляется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рекомендуется выполнять не выступающими над поверхностью земли;</w:t>
      </w:r>
    </w:p>
    <w:p w:rsidR="00426ED6" w:rsidRPr="00304D2E" w:rsidRDefault="00426ED6" w:rsidP="00304D2E">
      <w:pPr>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426ED6" w:rsidRPr="00304D2E" w:rsidRDefault="00426ED6" w:rsidP="00304D2E">
      <w:pPr>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426ED6" w:rsidRPr="00304D2E" w:rsidRDefault="00426ED6" w:rsidP="00304D2E">
      <w:pPr>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3.8.7. Требования  к установке цветочниц (вазонов), в том числе к навесных:</w:t>
      </w:r>
    </w:p>
    <w:p w:rsidR="00426ED6" w:rsidRPr="00304D2E" w:rsidRDefault="00426ED6" w:rsidP="00304D2E">
      <w:pPr>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высота цветочниц (вазонов) обеспечивает предотвращение случайного наезда автомобилей и попадания мусора;</w:t>
      </w:r>
    </w:p>
    <w:p w:rsidR="00426ED6" w:rsidRPr="00304D2E" w:rsidRDefault="00426ED6" w:rsidP="00304D2E">
      <w:pPr>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дизайн (цвет, форма) цветочниц (вазонов) не отвлекает внимание от растений;</w:t>
      </w:r>
    </w:p>
    <w:p w:rsidR="00426ED6" w:rsidRPr="00304D2E" w:rsidRDefault="00426ED6" w:rsidP="00304D2E">
      <w:pPr>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цветочницы и кашпо зимой необходимо хранить в помещении или заменять в них цветы хвойными растениями или иными растительными декорациями.</w:t>
      </w:r>
    </w:p>
    <w:p w:rsidR="00426ED6" w:rsidRPr="00304D2E" w:rsidRDefault="00426ED6" w:rsidP="00304D2E">
      <w:pPr>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3.8.8. На тротуарах автомобильных дорог используются следующие МАФ:</w:t>
      </w:r>
    </w:p>
    <w:p w:rsidR="00426ED6" w:rsidRPr="00304D2E" w:rsidRDefault="00426ED6" w:rsidP="00304D2E">
      <w:pPr>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скамейки без спинки с местом для сумок;</w:t>
      </w:r>
    </w:p>
    <w:p w:rsidR="00426ED6" w:rsidRPr="00304D2E" w:rsidRDefault="00426ED6" w:rsidP="00304D2E">
      <w:pPr>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опоры у скамеек для людей с ограниченными возможностями;</w:t>
      </w:r>
    </w:p>
    <w:p w:rsidR="00426ED6" w:rsidRPr="00304D2E" w:rsidRDefault="00426ED6" w:rsidP="00304D2E">
      <w:pPr>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заграждения, обеспечивающие защиту пешеходов от наезда автомобилей;</w:t>
      </w:r>
    </w:p>
    <w:p w:rsidR="00426ED6" w:rsidRPr="00304D2E" w:rsidRDefault="00426ED6" w:rsidP="00304D2E">
      <w:pPr>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навесные кашпо, навесные цветочницы и вазоны;</w:t>
      </w:r>
    </w:p>
    <w:p w:rsidR="00426ED6" w:rsidRPr="00304D2E" w:rsidRDefault="00426ED6" w:rsidP="00304D2E">
      <w:pPr>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высокие цветочницы (вазоны) и урны.</w:t>
      </w:r>
    </w:p>
    <w:p w:rsidR="00426ED6" w:rsidRPr="00304D2E" w:rsidRDefault="00426ED6" w:rsidP="00304D2E">
      <w:pPr>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xml:space="preserve">3.8.9. Рекомендуется выбирать городскую мебель в зависимости от архитектурного окружения, специальные требования к дизайну МАФ и городской мебели рекомендуется предъявлять в зонах муниципального образования привлекающих посетителей. </w:t>
      </w:r>
    </w:p>
    <w:p w:rsidR="00426ED6" w:rsidRPr="00304D2E" w:rsidRDefault="00426ED6" w:rsidP="00304D2E">
      <w:pPr>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3.8.10. Для пешеходных зон используются следующие МАФ:</w:t>
      </w:r>
    </w:p>
    <w:p w:rsidR="00426ED6" w:rsidRPr="00304D2E" w:rsidRDefault="00426ED6" w:rsidP="00304D2E">
      <w:pPr>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уличные фонари, высота которых соотносима с ростом человека;</w:t>
      </w:r>
    </w:p>
    <w:p w:rsidR="00426ED6" w:rsidRPr="00304D2E" w:rsidRDefault="00426ED6" w:rsidP="00304D2E">
      <w:pPr>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скамейки, предполагающие длительное сидение;</w:t>
      </w:r>
    </w:p>
    <w:p w:rsidR="00426ED6" w:rsidRPr="00304D2E" w:rsidRDefault="00426ED6" w:rsidP="00304D2E">
      <w:pPr>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lastRenderedPageBreak/>
        <w:t>- цветочницы и кашпо (вазоны);</w:t>
      </w:r>
    </w:p>
    <w:p w:rsidR="00426ED6" w:rsidRPr="00304D2E" w:rsidRDefault="00426ED6" w:rsidP="00304D2E">
      <w:pPr>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информационные стенды;</w:t>
      </w:r>
    </w:p>
    <w:p w:rsidR="00426ED6" w:rsidRPr="00304D2E" w:rsidRDefault="00426ED6" w:rsidP="00304D2E">
      <w:pPr>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защитные ограждения;</w:t>
      </w:r>
    </w:p>
    <w:p w:rsidR="00426ED6" w:rsidRPr="00304D2E" w:rsidRDefault="00426ED6" w:rsidP="00304D2E">
      <w:pPr>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столы для игр.</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3.8.11. Содержание, ремонт и замена малых архитектурных форм, находящихся в муниципальной собственности, осуществляется органами местного самоуправления.</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xml:space="preserve">3.8.12. Ответственность за содержание и ремонт малых архитектурных форм, расположенных на частных территориях, а также </w:t>
      </w:r>
      <w:r w:rsidR="00833671" w:rsidRPr="00304D2E">
        <w:rPr>
          <w:rFonts w:ascii="PT Astra Serif" w:hAnsi="PT Astra Serif" w:cs="Times New Roman"/>
          <w:sz w:val="28"/>
          <w:szCs w:val="28"/>
        </w:rPr>
        <w:t xml:space="preserve">на </w:t>
      </w:r>
      <w:r w:rsidRPr="00304D2E">
        <w:rPr>
          <w:rFonts w:ascii="PT Astra Serif" w:hAnsi="PT Astra Serif" w:cs="Times New Roman"/>
          <w:sz w:val="28"/>
          <w:szCs w:val="28"/>
        </w:rPr>
        <w:t>прилегающих</w:t>
      </w:r>
      <w:r w:rsidR="00833671" w:rsidRPr="00304D2E">
        <w:rPr>
          <w:rFonts w:ascii="PT Astra Serif" w:hAnsi="PT Astra Serif" w:cs="Times New Roman"/>
          <w:sz w:val="28"/>
          <w:szCs w:val="28"/>
        </w:rPr>
        <w:t xml:space="preserve"> к ним территориях</w:t>
      </w:r>
      <w:r w:rsidRPr="00304D2E">
        <w:rPr>
          <w:rFonts w:ascii="PT Astra Serif" w:hAnsi="PT Astra Serif" w:cs="Times New Roman"/>
          <w:sz w:val="28"/>
          <w:szCs w:val="28"/>
        </w:rPr>
        <w:t xml:space="preserve">, определенных в соответствии с настоящими Правилами, несут их правообладатели. </w:t>
      </w:r>
    </w:p>
    <w:p w:rsidR="00426ED6" w:rsidRPr="00304D2E" w:rsidRDefault="00426ED6" w:rsidP="00304D2E">
      <w:pPr>
        <w:widowControl w:val="0"/>
        <w:autoSpaceDE w:val="0"/>
        <w:autoSpaceDN w:val="0"/>
        <w:adjustRightInd w:val="0"/>
        <w:spacing w:after="0" w:line="240" w:lineRule="auto"/>
        <w:ind w:left="-426"/>
        <w:jc w:val="both"/>
        <w:outlineLvl w:val="1"/>
        <w:rPr>
          <w:rFonts w:ascii="PT Astra Serif" w:hAnsi="PT Astra Serif" w:cs="Times New Roman"/>
          <w:sz w:val="28"/>
          <w:szCs w:val="28"/>
        </w:rPr>
      </w:pPr>
      <w:r w:rsidRPr="00304D2E">
        <w:rPr>
          <w:rFonts w:ascii="PT Astra Serif" w:hAnsi="PT Astra Serif" w:cs="Times New Roman"/>
          <w:sz w:val="28"/>
          <w:szCs w:val="28"/>
        </w:rPr>
        <w:t xml:space="preserve">        3.8.13. Содержание МАФ должно производиться таким образом, чтобы  исключить их загрязнение, наличие надписей, сколов, ржавчины, отслоений покрытий и д.р. Надлежащая подготовки МАФ к эксплуатации должна быть произведена до 1 мая.</w:t>
      </w:r>
    </w:p>
    <w:p w:rsidR="00426ED6" w:rsidRPr="00304D2E" w:rsidRDefault="00426ED6" w:rsidP="00304D2E">
      <w:pPr>
        <w:widowControl w:val="0"/>
        <w:autoSpaceDE w:val="0"/>
        <w:autoSpaceDN w:val="0"/>
        <w:adjustRightInd w:val="0"/>
        <w:spacing w:after="0" w:line="240" w:lineRule="auto"/>
        <w:ind w:left="-426"/>
        <w:jc w:val="both"/>
        <w:outlineLvl w:val="1"/>
        <w:rPr>
          <w:rFonts w:ascii="PT Astra Serif" w:hAnsi="PT Astra Serif" w:cs="Times New Roman"/>
          <w:sz w:val="28"/>
          <w:szCs w:val="28"/>
        </w:rPr>
      </w:pPr>
      <w:r w:rsidRPr="00304D2E">
        <w:rPr>
          <w:rFonts w:ascii="PT Astra Serif" w:hAnsi="PT Astra Serif" w:cs="Times New Roman"/>
          <w:sz w:val="28"/>
          <w:szCs w:val="28"/>
        </w:rPr>
        <w:tab/>
        <w:t xml:space="preserve"> 3.8.14. Запрещается наносить любые, в том числе механические повреждения МАФ. </w:t>
      </w:r>
    </w:p>
    <w:p w:rsidR="00426ED6" w:rsidRPr="00304D2E" w:rsidRDefault="00426ED6" w:rsidP="00304D2E">
      <w:pPr>
        <w:widowControl w:val="0"/>
        <w:autoSpaceDE w:val="0"/>
        <w:autoSpaceDN w:val="0"/>
        <w:adjustRightInd w:val="0"/>
        <w:spacing w:after="0" w:line="240" w:lineRule="auto"/>
        <w:ind w:left="-426"/>
        <w:jc w:val="both"/>
        <w:outlineLvl w:val="2"/>
        <w:rPr>
          <w:rFonts w:ascii="PT Astra Serif" w:hAnsi="PT Astra Serif" w:cs="Times New Roman"/>
          <w:b/>
          <w:sz w:val="28"/>
          <w:szCs w:val="28"/>
        </w:rPr>
      </w:pPr>
      <w:r w:rsidRPr="00304D2E">
        <w:rPr>
          <w:rFonts w:ascii="PT Astra Serif" w:hAnsi="PT Astra Serif" w:cs="Times New Roman"/>
          <w:b/>
          <w:sz w:val="28"/>
          <w:szCs w:val="28"/>
        </w:rPr>
        <w:tab/>
        <w:t xml:space="preserve"> 3.9. Некапитальные нестационарные строения и сооружения</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К некапитальным нестационарным строениям и сооружениям относятся торговые объекты, остановочные павильоны, туалетные кабины, голубятни и др.</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3.9.1. Размещение нестационарных торговых объектов на территории муниципального образования Киреевский район осуществляется в соответствии со схемой, утвержденной постановлением администрации муниципального образования.</w:t>
      </w:r>
    </w:p>
    <w:p w:rsidR="00426ED6" w:rsidRPr="00304D2E" w:rsidRDefault="00426ED6" w:rsidP="00304D2E">
      <w:pPr>
        <w:autoSpaceDE w:val="0"/>
        <w:autoSpaceDN w:val="0"/>
        <w:adjustRightInd w:val="0"/>
        <w:spacing w:after="0" w:line="240" w:lineRule="auto"/>
        <w:ind w:left="-426" w:firstLine="540"/>
        <w:jc w:val="both"/>
        <w:rPr>
          <w:rFonts w:ascii="PT Astra Serif" w:hAnsi="PT Astra Serif" w:cs="Times New Roman"/>
          <w:iCs/>
          <w:sz w:val="28"/>
          <w:szCs w:val="28"/>
        </w:rPr>
      </w:pPr>
      <w:r w:rsidRPr="00304D2E">
        <w:rPr>
          <w:rFonts w:ascii="PT Astra Serif" w:hAnsi="PT Astra Serif" w:cs="Times New Roman"/>
          <w:iCs/>
          <w:sz w:val="28"/>
          <w:szCs w:val="28"/>
        </w:rPr>
        <w:t>3.9.2. 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применяются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применяются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применяются быстровозводимые модульные комплексы, выполняемые из легких конструкций.</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3.9.3. Сооружения предприятий мелкорозничной торговли, бытового обслуживания и питания размещаются на территориях пешеходных зон, в парках, садах населенного пункта. Сооружения устанавливаются на твердые виды покрытия, оборудуются осветительным оборудованием, урнами, сооружения питания - туалетными кабинами.</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xml:space="preserve">3.9.4. Размещение остановочных павильонов производится в местах остановок наземного пассажирского транспорта. Для установки павильона используется площадка с твердыми видами покрытия. </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xml:space="preserve">3.9.5. Размещение туалетных кабин производится на активно посещаемых </w:t>
      </w:r>
      <w:r w:rsidRPr="00304D2E">
        <w:rPr>
          <w:rFonts w:ascii="PT Astra Serif" w:hAnsi="PT Astra Serif" w:cs="Times New Roman"/>
          <w:sz w:val="28"/>
          <w:szCs w:val="28"/>
        </w:rPr>
        <w:lastRenderedPageBreak/>
        <w:t>территориях муниципального образования Киреевский район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АЗС, на автостоянках, а также при некапитальных нестационарных сооружениях питания. Туалетную кабину необходимо устанавливать на твердые виды покрытия с письменного разрешения администрации. Не допускается размещение туалетных кабин на придомовой территории.</w:t>
      </w:r>
      <w:r w:rsidR="00A45174" w:rsidRPr="00304D2E">
        <w:rPr>
          <w:rFonts w:ascii="PT Astra Serif" w:hAnsi="PT Astra Serif" w:cs="Times New Roman"/>
          <w:sz w:val="28"/>
          <w:szCs w:val="28"/>
        </w:rPr>
        <w:t xml:space="preserve"> Самовольная установка туалетных кабин на территории муниципального образования запрещена.</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3.9.6. Обязанность по содержанию территории, в том числе прилегающей к некапитальным нестационарным сооружениям, определенной в соответствии с настоящими Правилами, в надлежащем состоянии, а также по обеспечению сохранности зеленых насаждений и осуществлению ее благоустройства возлагается на собственников (правообладателей) данных объектов, если иное не предусмотрено договором.</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3.9.7. Эксплуатация некапитального нестационарного строения или сооружения должна производиться следующим образом:</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xml:space="preserve">- внешний облик некапитального нестационарного строения или сооружения должен соответствовать требованиям о типовом архитектурном решении; </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xml:space="preserve">- должно быть исключено: размещение нестационарного холодильного оборудования вне объекта; складирование мусора, тары (в том числе на крышах сооружений); </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на прилегающей и закрепленной в соответствии с настоящими Правилами территории должно быть обеспечено надлежащее содержание согласно настоящих Правил, в том числе: очистка от снега, наледи, любого мусора, посыпка территории противогололедным материалом (в зоне движения пешеходов); вывоз снежной массы с указанных выше территорий;  своевременный вывоз мусора; содержание озелененной территории, не реже одного раза в год покраска объекта, обеспечивающая соответствующий надлежащий внешний вид объекта и дополнительно в случае требования администрации муниципального образования; ремонт и замену пришедших в негодность частей конструкций по мере необходимости, а в случаях угрозы безопасности граждан - незамедлительно; регулярная промывка объекта не реже одного раза в два дня (кроме зимнего периода).</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3.9.8. В зоне объекта, а также на прилегающей и закрепленной в соответствии с настоящими Правилами территории и газонах запрещается:</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размещение нестационарного холодильного оборудования на всей территории муниципального образования вне объектов;</w:t>
      </w:r>
    </w:p>
    <w:p w:rsidR="00426ED6" w:rsidRPr="00304D2E" w:rsidRDefault="00426ED6" w:rsidP="00304D2E">
      <w:pPr>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размещение нестационарных объектов, торговых объектов, не соответствующих утвержденным типовым архитектурным решениям;</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складирование мусора, тары (в том числе на крышах сооружений);</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сброс коммунального и строительного мусора, производственных отходов;</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складирование спиленных деревьев, листвы, окошенной травы и снега.</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xml:space="preserve">- выдвигать или перемещать на проезжую часть улиц и проездов снег, </w:t>
      </w:r>
      <w:r w:rsidRPr="00304D2E">
        <w:rPr>
          <w:rFonts w:ascii="PT Astra Serif" w:hAnsi="PT Astra Serif" w:cs="Times New Roman"/>
          <w:sz w:val="28"/>
          <w:szCs w:val="28"/>
        </w:rPr>
        <w:lastRenderedPageBreak/>
        <w:t>счищаемый с территории вокруг торговых объектов.</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3.9.9. Запрещается самовольная установка и эксплуатация некапитальных нестационарных (временных) сооружений.</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3.9.10. Размещение голубятен разрешается при наличии письменного разрешения администрации муниципального образования. Запрещается любое огораживание территории, на которой расположена голубятня, ее засорение, захламление и т.д.</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i/>
          <w:sz w:val="28"/>
          <w:szCs w:val="28"/>
        </w:rPr>
      </w:pPr>
      <w:r w:rsidRPr="00304D2E">
        <w:rPr>
          <w:rFonts w:ascii="PT Astra Serif" w:hAnsi="PT Astra Serif" w:cs="Times New Roman"/>
          <w:b/>
          <w:sz w:val="28"/>
          <w:szCs w:val="28"/>
        </w:rPr>
        <w:t>3.10. Элементы озеленения</w:t>
      </w:r>
    </w:p>
    <w:p w:rsidR="00426ED6" w:rsidRPr="00304D2E" w:rsidRDefault="00426ED6" w:rsidP="00304D2E">
      <w:pPr>
        <w:widowControl w:val="0"/>
        <w:autoSpaceDE w:val="0"/>
        <w:autoSpaceDN w:val="0"/>
        <w:adjustRightInd w:val="0"/>
        <w:spacing w:after="0" w:line="240" w:lineRule="auto"/>
        <w:ind w:left="-426" w:firstLine="568"/>
        <w:jc w:val="both"/>
        <w:outlineLvl w:val="1"/>
        <w:rPr>
          <w:rFonts w:ascii="PT Astra Serif" w:hAnsi="PT Astra Serif" w:cs="Times New Roman"/>
          <w:b/>
          <w:sz w:val="28"/>
          <w:szCs w:val="28"/>
        </w:rPr>
      </w:pPr>
      <w:r w:rsidRPr="00304D2E">
        <w:rPr>
          <w:rFonts w:ascii="PT Astra Serif" w:hAnsi="PT Astra Serif" w:cs="Times New Roman"/>
          <w:b/>
          <w:sz w:val="28"/>
          <w:szCs w:val="28"/>
        </w:rPr>
        <w:t>3.10.1. Общие положения</w:t>
      </w:r>
    </w:p>
    <w:p w:rsidR="00426ED6" w:rsidRPr="00304D2E" w:rsidRDefault="00426ED6" w:rsidP="00304D2E">
      <w:pPr>
        <w:widowControl w:val="0"/>
        <w:autoSpaceDE w:val="0"/>
        <w:autoSpaceDN w:val="0"/>
        <w:adjustRightInd w:val="0"/>
        <w:spacing w:after="0" w:line="240" w:lineRule="auto"/>
        <w:ind w:left="-426" w:firstLine="568"/>
        <w:jc w:val="both"/>
        <w:outlineLvl w:val="1"/>
        <w:rPr>
          <w:rFonts w:ascii="PT Astra Serif" w:hAnsi="PT Astra Serif" w:cs="Times New Roman"/>
          <w:sz w:val="28"/>
          <w:szCs w:val="28"/>
        </w:rPr>
      </w:pPr>
      <w:r w:rsidRPr="00304D2E">
        <w:rPr>
          <w:rFonts w:ascii="PT Astra Serif" w:hAnsi="PT Astra Serif" w:cs="Times New Roman"/>
          <w:sz w:val="28"/>
          <w:szCs w:val="28"/>
        </w:rPr>
        <w:t>3.10.1.1. При создании элементов озеленения учитываются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дорожек, центров притяжения людей. Элементы озеленения  представляют собой зеленую зону как объект благоустройства.</w:t>
      </w:r>
    </w:p>
    <w:p w:rsidR="00426ED6" w:rsidRPr="00304D2E" w:rsidRDefault="00426ED6" w:rsidP="00304D2E">
      <w:pPr>
        <w:autoSpaceDE w:val="0"/>
        <w:autoSpaceDN w:val="0"/>
        <w:adjustRightInd w:val="0"/>
        <w:spacing w:after="0" w:line="240" w:lineRule="auto"/>
        <w:ind w:left="-426" w:firstLine="568"/>
        <w:jc w:val="both"/>
        <w:rPr>
          <w:rFonts w:ascii="PT Astra Serif" w:hAnsi="PT Astra Serif" w:cs="Times New Roman"/>
          <w:sz w:val="28"/>
          <w:szCs w:val="28"/>
        </w:rPr>
      </w:pPr>
      <w:r w:rsidRPr="00304D2E">
        <w:rPr>
          <w:rFonts w:ascii="PT Astra Serif" w:hAnsi="PT Astra Serif" w:cs="Times New Roman"/>
          <w:sz w:val="28"/>
          <w:szCs w:val="28"/>
        </w:rPr>
        <w:t>3.10.1.2. Целесообразно организовать на территории муниципального образования качественные озелененные территории в шаговой доступности от дома. Зеленые пространства рекомендуется проектировать приспособленными для активного использования с учетом концепции устойчивого развития и бережного отношения к окружающей среде.</w:t>
      </w:r>
    </w:p>
    <w:p w:rsidR="00426ED6" w:rsidRPr="00304D2E" w:rsidRDefault="00426ED6" w:rsidP="00304D2E">
      <w:pPr>
        <w:widowControl w:val="0"/>
        <w:autoSpaceDE w:val="0"/>
        <w:autoSpaceDN w:val="0"/>
        <w:adjustRightInd w:val="0"/>
        <w:spacing w:after="0" w:line="240" w:lineRule="auto"/>
        <w:ind w:left="-426" w:firstLine="568"/>
        <w:jc w:val="both"/>
        <w:rPr>
          <w:rFonts w:ascii="PT Astra Serif" w:hAnsi="PT Astra Serif" w:cs="Times New Roman"/>
          <w:sz w:val="28"/>
          <w:szCs w:val="28"/>
        </w:rPr>
      </w:pPr>
      <w:r w:rsidRPr="00304D2E">
        <w:rPr>
          <w:rFonts w:ascii="PT Astra Serif" w:hAnsi="PT Astra Serif" w:cs="Times New Roman"/>
          <w:sz w:val="28"/>
          <w:szCs w:val="28"/>
        </w:rPr>
        <w:t>3.10.1.3. На территории муниципального образования используются два вида озеленения: стационарное (посадка растений в грунт) и мобильное (посадка растений в специальные передвижные емкости – контейнеры, вазоны). Данное озеленение используют для создания архитектурно-ландшафтных объектов (газонов, садов, цветников, площадок с кустами и деревьями) на естественных и искусственных элементах рельефа.</w:t>
      </w:r>
    </w:p>
    <w:p w:rsidR="00426ED6" w:rsidRPr="00304D2E" w:rsidRDefault="00426ED6" w:rsidP="00304D2E">
      <w:pPr>
        <w:widowControl w:val="0"/>
        <w:autoSpaceDE w:val="0"/>
        <w:autoSpaceDN w:val="0"/>
        <w:adjustRightInd w:val="0"/>
        <w:spacing w:after="0" w:line="240" w:lineRule="auto"/>
        <w:ind w:left="-426" w:firstLine="568"/>
        <w:jc w:val="both"/>
        <w:rPr>
          <w:rFonts w:ascii="PT Astra Serif" w:hAnsi="PT Astra Serif" w:cs="Times New Roman"/>
          <w:sz w:val="28"/>
          <w:szCs w:val="28"/>
        </w:rPr>
      </w:pPr>
      <w:r w:rsidRPr="00304D2E">
        <w:rPr>
          <w:rFonts w:ascii="PT Astra Serif" w:hAnsi="PT Astra Serif" w:cs="Times New Roman"/>
          <w:sz w:val="28"/>
          <w:szCs w:val="28"/>
        </w:rPr>
        <w:t>3.10.1.4. Озелененные территории, кроме озелененных территорий общего пользования, могут находиться во всех формах собственности, предусмотренных действующим законодательством Российской Федерации. Независимо от организационно-правовых форм собственности каждый владелец озелененных территорий в своих границах обязан содержать и охранять их, а также на прилегающей территории, за счет собственных средств в соответствии с настоящими Правилами.</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3.10.1.5. Необходимо регулярно и своевременно проводить мероприятия по выявлению и борьбе с массовыми заболеваниями, вредителями и возбудителями заболеваний зеленых насаждений. При выявлении карантинных заболеваний и вредителей, информация направляется в Россельхознадзор для определения и согласования действий по ликвидации и нераспространении очагов поражений. При выявлении некарантинных заболеваний и вредителей болезней информацию для определения действий по ликвидации направляется в филиал ФГУ Центра защиты растений по Тульской области.</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b/>
          <w:sz w:val="28"/>
          <w:szCs w:val="28"/>
        </w:rPr>
      </w:pPr>
      <w:r w:rsidRPr="00304D2E">
        <w:rPr>
          <w:rFonts w:ascii="PT Astra Serif" w:hAnsi="PT Astra Serif" w:cs="Times New Roman"/>
          <w:b/>
          <w:sz w:val="28"/>
          <w:szCs w:val="28"/>
        </w:rPr>
        <w:t>3.10.2. Ремонт зеленых насаждений.</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xml:space="preserve">3.10.2.1. Ремонт зеленых насаждений - это комплекс работ по полному или частичному восстановлению зеленых насаждений и элементов благоустройства с применением современных решений, конструкций, долговечных материалов, </w:t>
      </w:r>
      <w:r w:rsidRPr="00304D2E">
        <w:rPr>
          <w:rFonts w:ascii="PT Astra Serif" w:hAnsi="PT Astra Serif" w:cs="Times New Roman"/>
          <w:sz w:val="28"/>
          <w:szCs w:val="28"/>
        </w:rPr>
        <w:lastRenderedPageBreak/>
        <w:t xml:space="preserve">выполняемых в соответствии с проектом, разработанным, согласованным и утвержденным в установленном порядке. </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3.10.2.2. При капитальном ремонте зеленых насаждений должны проводиться следующие работы:</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валка сухих, аварийных и потерявших декоративный вид деревьев и кустарников с корчевкой пней; подготовка посадочных мест с заменой растительного грунта и внесением органических и минеральных удобрений, посадка деревьев и кустарников, устройство новых цветников;</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устройство газонов с подсыпкой растительной земли и посевом газонных трав;</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xml:space="preserve">- восстановление и ремонт садовых дорожек с заменой верхнего покрытия и (или) основания, установкой ограждений; </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устройство, восстановление и ремонт оград, изгородей, подпорных стенок, лестниц, беседок, раковин, скамеек, урн;</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перекладка и установка нового бордюрного камня, восстановление водоотвода, ремонт покрытия тротуаров, замена приствольных решеток;</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ремонт разрушенной части фундаментов под скульптуры, реставрация скульптур;</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подсев газонов в отдельных местах и подсадка однолетних и многолетних цветочных растений в цветниках; санитарная обрезка растений, удаление поросли, очистка стволов от дикорастущих лиан, стрижка и кронирование живой изгороди, лечение ран; выкапывание, очистка, сортировка луковиц, клубнелуковиц, корневищ; ремонт детских площадок, садово-паркового инвентаря.</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b/>
          <w:sz w:val="28"/>
          <w:szCs w:val="28"/>
        </w:rPr>
      </w:pPr>
      <w:r w:rsidRPr="00304D2E">
        <w:rPr>
          <w:rFonts w:ascii="PT Astra Serif" w:hAnsi="PT Astra Serif" w:cs="Times New Roman"/>
          <w:b/>
          <w:sz w:val="28"/>
          <w:szCs w:val="28"/>
        </w:rPr>
        <w:t>3.10.3. Определение качественного состояния деревьев, кустарников, газонов, цветников.</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3.10.3.1. Качественное состояние деревьев (диаметр ствола на высоте 1,3 м - 4 и более см) определяется по следующим признакам:</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хорошее - деревья здоровые (признаков заболеваний и повреждений вредителями нет), без механических повреждений, нормального развития, густо облиственные, окраска и величина листьев нормальные;</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удовлетворительное - деревья условно здоровые (заболевания есть, но они в начальной стадии, или имеют повреждения вредителями, которые можно устранить), с неравномерно развитой кроной, недостаточно облиственные, с наличием незначительных механических повреждений, не угрожающих их жизни;</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неудовлетворительное - крона слабо развита (изрежена). Суховершинность, усыхание кроны более 50 процентов (для ильмовых насаждений, пораженных голландской болезнью, с усыханием кроны более 30 процентов и менее, если имеются вылетные отверстия вредителей), имеется комплекс признаков заболеваний (дупла, обширные сухобочины, табачные сучки и пр.), признаки заселения стволовыми вредителями, значительные механические повреждения.</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bookmarkStart w:id="3" w:name="Par2883"/>
      <w:bookmarkEnd w:id="3"/>
      <w:r w:rsidRPr="00304D2E">
        <w:rPr>
          <w:rFonts w:ascii="PT Astra Serif" w:hAnsi="PT Astra Serif" w:cs="Times New Roman"/>
          <w:sz w:val="28"/>
          <w:szCs w:val="28"/>
        </w:rPr>
        <w:t>3.10.3.2. Качественное состояние кустарников определяется по следующим признакам:</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xml:space="preserve">- хорошее - кустарники здоровые (признаков заболеваний и повреждений </w:t>
      </w:r>
      <w:r w:rsidRPr="00304D2E">
        <w:rPr>
          <w:rFonts w:ascii="PT Astra Serif" w:hAnsi="PT Astra Serif" w:cs="Times New Roman"/>
          <w:sz w:val="28"/>
          <w:szCs w:val="28"/>
        </w:rPr>
        <w:lastRenderedPageBreak/>
        <w:t>вредителями нет). Без механических повреждений, нормального развития, густо облиственные, окраска и величина листьев нормальные;</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удовлетворительное - с признаками замедленного роста, с наличием усыхающих ветвей, изменением формы кроны, имеются повреждения вредителями;</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неудовлетворительное - переросшие ослабленные (с мелкой листвой, нет прироста), с усыханием кроны более 50 процентов, имеются признаки поражения болезнями и вредителями.</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bookmarkStart w:id="4" w:name="Par2887"/>
      <w:bookmarkEnd w:id="4"/>
      <w:r w:rsidRPr="00304D2E">
        <w:rPr>
          <w:rFonts w:ascii="PT Astra Serif" w:hAnsi="PT Astra Serif" w:cs="Times New Roman"/>
          <w:sz w:val="28"/>
          <w:szCs w:val="28"/>
        </w:rPr>
        <w:t>3.10.3.3. Качественное состояние газонов:</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хорошее - поверхность хорошо спланирована, травостой густой однородный, равномерный, регулярно стригущийся, цвет интенсивно зеленый; нежелательной растительности и мха нет;</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удовлетворительное - поверхность газона с заметными неровностями, травостой неровный с примесью нежелательной растительности, нерегулярно стригущийся, цвет зеленый, плешин и вытоптанных мест нет;</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неудовлетворительное - травостой изреженный, неоднородный, много нежелательной растительности, нерегулярно стригущийся, окраска газонов неровная, с преобладанием желтых оттенков, имеется мох, много плешин и вытоптанных мест.</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bookmarkStart w:id="5" w:name="Par2891"/>
      <w:bookmarkEnd w:id="5"/>
      <w:r w:rsidRPr="00304D2E">
        <w:rPr>
          <w:rFonts w:ascii="PT Astra Serif" w:hAnsi="PT Astra Serif" w:cs="Times New Roman"/>
          <w:sz w:val="28"/>
          <w:szCs w:val="28"/>
        </w:rPr>
        <w:t>3.10.3.4. Качественное состояние цветников из однолетников и многолетних растений:</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хорошее - поверхность тщательно спланирована, почва хорошо удобрена, растения хорошо развиты, равные по качеству, сорняков и отпада нет;</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удовлетворительное - поверхность грубо спланирована с заметными неровностями, почва слабо удобрена, растения нормально развиты, отпад незначительный, сорняки единичны - (не более 10 процентов площади).</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неудовлетворительное - почва не удобрена, поверхность спланирована грубо, растения слабо развиты, отпад значительный, сорняков более 20 процентов площади.</w:t>
      </w:r>
      <w:bookmarkStart w:id="6" w:name="Par2985"/>
      <w:bookmarkEnd w:id="6"/>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b/>
          <w:sz w:val="28"/>
          <w:szCs w:val="28"/>
        </w:rPr>
      </w:pPr>
      <w:r w:rsidRPr="00304D2E">
        <w:rPr>
          <w:rFonts w:ascii="PT Astra Serif" w:hAnsi="PT Astra Serif" w:cs="Times New Roman"/>
          <w:b/>
          <w:sz w:val="28"/>
          <w:szCs w:val="28"/>
        </w:rPr>
        <w:t>3.10.4. Обрезка кроны.</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xml:space="preserve"> Одним из основных мероприятий по правильному содержанию  зеленых насаждений населенного пункта является обрезка кроны. Различают следующие виды обрезки: </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санитарная обрезка - это удаление старых, больных, усыхающих и поврежденных ветвей, а также ветвей, направленных внутрь кроны или сближенных друг с другом. Обязательному удалению подлежат также побеги, отходящие от центрального ствола вверх под острым углом или вертикально (исключая пирамидальные формы), во избежание их обламывания и образования ран на стволе.</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xml:space="preserve">Санитарную обрезку проводят ежегодно в течение всего вегетационного периода. Однако одновременное удаление большого количества крупных ветвей нецелесообразно, поэтому их лучше удалять постепенно. Обрезка больных и сухих сучьев проводится до здорового места, при этом ветви удаляются на кольцо у самого их основания, а побеги - над наружной почкой, не задевая ее. Срезы должны быть гладкими, крупным срезам необходимо придавать слегка выпуклую форму, а вертикально растущие побеги снимаются косым срезом, </w:t>
      </w:r>
      <w:r w:rsidRPr="00304D2E">
        <w:rPr>
          <w:rFonts w:ascii="PT Astra Serif" w:hAnsi="PT Astra Serif" w:cs="Times New Roman"/>
          <w:sz w:val="28"/>
          <w:szCs w:val="28"/>
        </w:rPr>
        <w:lastRenderedPageBreak/>
        <w:t>чтобы не застаивалась вода. Сразу после обрезки все раны диаметром более 2 см необходимо замазать садовой замазкой или закрасить масляной красной на натуральной олифе. У хвойных деревьев, обильно выделяющих смолу, раны не замазываются.</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омолаживающая обрезка - это глубокая обрезка (укорачивание) ветвей до их базальной части, стимулирующая образование молодых побегов, создающих новую крону. Ее проводят у таких деревьев и кустарников, которые с возрастом, несмотря на хороший уход, теряют декоративные качества перестают давать ежегодный прирост, суховершинят, при пересадке крупномерных деревьев, а также при образовании большого числа молодых побегов из спящих почек необходимо произвести прореживание, убрав часть из них. Омолаживание необходимо проводить в два приема: часть ветвей срезают в первый год, остальные - во второй. Обрезку производят ранней весной до начала сокодвижения. Одновременно с омолаживанием кроны в целях повышения жизнеспособности ослабленных деревьев и кустарников проводится омолаживание корневой системы. После зачистки корней в траншею применяется удобренная земля и полив растения.</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xml:space="preserve">- формовочная обрезка - придание кроне заданной формы и сохранения ее, выравнивания высоты растений, достижения равномерного расположения скелетных ветвей. При обрезке необходимо учитывать видовые и биологические особенности растений: форму кроны, характер ее изменения с возрастом, способность переносить обрезку, возможность пробуждения спящих почек. При формовочной обрезке деревьев в аллейной или рядовой посадке необходим постоянный контроль за высотой, размером и формой кроны. Порослевые и жировые побеги удаляются систематически в течение всего вегетационного сезона. </w:t>
      </w:r>
    </w:p>
    <w:p w:rsidR="00426ED6" w:rsidRPr="00304D2E" w:rsidRDefault="00426ED6" w:rsidP="00304D2E">
      <w:pPr>
        <w:autoSpaceDE w:val="0"/>
        <w:autoSpaceDN w:val="0"/>
        <w:adjustRightInd w:val="0"/>
        <w:spacing w:after="0" w:line="240" w:lineRule="auto"/>
        <w:ind w:left="-426"/>
        <w:jc w:val="both"/>
        <w:rPr>
          <w:rFonts w:ascii="PT Astra Serif" w:hAnsi="PT Astra Serif" w:cs="Times New Roman"/>
          <w:b/>
          <w:sz w:val="28"/>
          <w:szCs w:val="28"/>
        </w:rPr>
      </w:pPr>
      <w:r w:rsidRPr="00304D2E">
        <w:rPr>
          <w:rFonts w:ascii="PT Astra Serif" w:hAnsi="PT Astra Serif" w:cs="Times New Roman"/>
          <w:b/>
          <w:sz w:val="28"/>
          <w:szCs w:val="28"/>
        </w:rPr>
        <w:tab/>
        <w:t>3.10.5. Признаки аварийности деревьев и кустарников:</w:t>
      </w:r>
    </w:p>
    <w:p w:rsidR="00426ED6" w:rsidRPr="00304D2E" w:rsidRDefault="00426ED6" w:rsidP="00304D2E">
      <w:pPr>
        <w:spacing w:after="0" w:line="240" w:lineRule="auto"/>
        <w:ind w:left="720"/>
        <w:rPr>
          <w:rFonts w:ascii="PT Astra Serif" w:hAnsi="PT Astra Serif" w:cs="Times New Roman"/>
          <w:sz w:val="28"/>
          <w:szCs w:val="28"/>
        </w:rPr>
      </w:pPr>
      <w:r w:rsidRPr="00304D2E">
        <w:rPr>
          <w:rFonts w:ascii="PT Astra Serif" w:hAnsi="PT Astra Serif" w:cs="Times New Roman"/>
          <w:sz w:val="28"/>
          <w:szCs w:val="28"/>
        </w:rPr>
        <w:t>- наличие крупных (скелетных) мертвых ветвей в кроне;</w:t>
      </w:r>
    </w:p>
    <w:p w:rsidR="00426ED6" w:rsidRPr="00304D2E" w:rsidRDefault="00426ED6" w:rsidP="00304D2E">
      <w:pPr>
        <w:spacing w:after="0" w:line="240" w:lineRule="auto"/>
        <w:ind w:left="720"/>
        <w:rPr>
          <w:rFonts w:ascii="PT Astra Serif" w:hAnsi="PT Astra Serif" w:cs="Times New Roman"/>
          <w:sz w:val="28"/>
          <w:szCs w:val="28"/>
        </w:rPr>
      </w:pPr>
      <w:r w:rsidRPr="00304D2E">
        <w:rPr>
          <w:rFonts w:ascii="PT Astra Serif" w:hAnsi="PT Astra Serif" w:cs="Times New Roman"/>
          <w:sz w:val="28"/>
          <w:szCs w:val="28"/>
        </w:rPr>
        <w:t>- наличие дупел и гнилей в комле, стволе или на скелетных ветвях;</w:t>
      </w:r>
    </w:p>
    <w:p w:rsidR="00426ED6" w:rsidRPr="00304D2E" w:rsidRDefault="00426ED6" w:rsidP="00304D2E">
      <w:pPr>
        <w:spacing w:after="0" w:line="240" w:lineRule="auto"/>
        <w:ind w:left="720"/>
        <w:rPr>
          <w:rFonts w:ascii="PT Astra Serif" w:hAnsi="PT Astra Serif" w:cs="Times New Roman"/>
          <w:sz w:val="28"/>
          <w:szCs w:val="28"/>
        </w:rPr>
      </w:pPr>
      <w:r w:rsidRPr="00304D2E">
        <w:rPr>
          <w:rFonts w:ascii="PT Astra Serif" w:hAnsi="PT Astra Serif" w:cs="Times New Roman"/>
          <w:sz w:val="28"/>
          <w:szCs w:val="28"/>
        </w:rPr>
        <w:t>- наличие плодовых тел грибов на стволе, особенно, в комлевой его части;</w:t>
      </w:r>
    </w:p>
    <w:p w:rsidR="00426ED6" w:rsidRPr="00304D2E" w:rsidRDefault="00426ED6" w:rsidP="00304D2E">
      <w:pPr>
        <w:spacing w:after="0" w:line="240" w:lineRule="auto"/>
        <w:ind w:left="720"/>
        <w:rPr>
          <w:rFonts w:ascii="PT Astra Serif" w:hAnsi="PT Astra Serif" w:cs="Times New Roman"/>
          <w:sz w:val="28"/>
          <w:szCs w:val="28"/>
        </w:rPr>
      </w:pPr>
      <w:r w:rsidRPr="00304D2E">
        <w:rPr>
          <w:rFonts w:ascii="PT Astra Serif" w:hAnsi="PT Astra Serif" w:cs="Times New Roman"/>
          <w:sz w:val="28"/>
          <w:szCs w:val="28"/>
        </w:rPr>
        <w:t>- наличие трещин на стволе, между стволами или между ветвями и стволом;</w:t>
      </w:r>
    </w:p>
    <w:p w:rsidR="00426ED6" w:rsidRPr="00304D2E" w:rsidRDefault="00426ED6" w:rsidP="00304D2E">
      <w:pPr>
        <w:spacing w:after="0" w:line="240" w:lineRule="auto"/>
        <w:ind w:left="720"/>
        <w:rPr>
          <w:rFonts w:ascii="PT Astra Serif" w:hAnsi="PT Astra Serif" w:cs="Times New Roman"/>
          <w:sz w:val="28"/>
          <w:szCs w:val="28"/>
        </w:rPr>
      </w:pPr>
      <w:r w:rsidRPr="00304D2E">
        <w:rPr>
          <w:rFonts w:ascii="PT Astra Serif" w:hAnsi="PT Astra Serif" w:cs="Times New Roman"/>
          <w:sz w:val="28"/>
          <w:szCs w:val="28"/>
        </w:rPr>
        <w:t>- наличие опавших ранее крупных ветвей;</w:t>
      </w:r>
    </w:p>
    <w:p w:rsidR="00426ED6" w:rsidRPr="00304D2E" w:rsidRDefault="00426ED6" w:rsidP="00304D2E">
      <w:pPr>
        <w:spacing w:after="0" w:line="240" w:lineRule="auto"/>
        <w:ind w:left="720"/>
        <w:rPr>
          <w:rFonts w:ascii="PT Astra Serif" w:hAnsi="PT Astra Serif" w:cs="Times New Roman"/>
          <w:sz w:val="28"/>
          <w:szCs w:val="28"/>
        </w:rPr>
      </w:pPr>
      <w:r w:rsidRPr="00304D2E">
        <w:rPr>
          <w:rFonts w:ascii="PT Astra Serif" w:hAnsi="PT Astra Serif" w:cs="Times New Roman"/>
          <w:sz w:val="28"/>
          <w:szCs w:val="28"/>
        </w:rPr>
        <w:t>- наличие упавших или усохших деревьев рядом, особенно, таких же пород;</w:t>
      </w:r>
    </w:p>
    <w:p w:rsidR="00426ED6" w:rsidRPr="00304D2E" w:rsidRDefault="00426ED6" w:rsidP="00304D2E">
      <w:pPr>
        <w:spacing w:after="0" w:line="240" w:lineRule="auto"/>
        <w:ind w:left="720"/>
        <w:rPr>
          <w:rFonts w:ascii="PT Astra Serif" w:hAnsi="PT Astra Serif" w:cs="Times New Roman"/>
          <w:sz w:val="28"/>
          <w:szCs w:val="28"/>
        </w:rPr>
      </w:pPr>
      <w:r w:rsidRPr="00304D2E">
        <w:rPr>
          <w:rFonts w:ascii="PT Astra Serif" w:hAnsi="PT Astra Serif" w:cs="Times New Roman"/>
          <w:sz w:val="28"/>
          <w:szCs w:val="28"/>
        </w:rPr>
        <w:t>- наличие сильного наклона, особенно, более 45 градусов от вертикали;</w:t>
      </w:r>
    </w:p>
    <w:p w:rsidR="00426ED6" w:rsidRPr="00304D2E" w:rsidRDefault="00426ED6" w:rsidP="00304D2E">
      <w:pPr>
        <w:spacing w:after="0" w:line="240" w:lineRule="auto"/>
        <w:ind w:left="720"/>
        <w:rPr>
          <w:rFonts w:ascii="PT Astra Serif" w:hAnsi="PT Astra Serif" w:cs="Times New Roman"/>
          <w:sz w:val="28"/>
          <w:szCs w:val="28"/>
        </w:rPr>
      </w:pPr>
      <w:r w:rsidRPr="00304D2E">
        <w:rPr>
          <w:rFonts w:ascii="PT Astra Serif" w:hAnsi="PT Astra Serif" w:cs="Times New Roman"/>
          <w:sz w:val="28"/>
          <w:szCs w:val="28"/>
        </w:rPr>
        <w:t>- многоствольность или отхождение нескольких скелетных ветвей из одной точки на стволе;</w:t>
      </w:r>
    </w:p>
    <w:p w:rsidR="00426ED6" w:rsidRPr="00304D2E" w:rsidRDefault="00426ED6" w:rsidP="00304D2E">
      <w:pPr>
        <w:spacing w:after="0" w:line="240" w:lineRule="auto"/>
        <w:ind w:left="720"/>
        <w:rPr>
          <w:rFonts w:ascii="PT Astra Serif" w:hAnsi="PT Astra Serif" w:cs="Times New Roman"/>
          <w:sz w:val="28"/>
          <w:szCs w:val="28"/>
        </w:rPr>
      </w:pPr>
      <w:r w:rsidRPr="00304D2E">
        <w:rPr>
          <w:rFonts w:ascii="PT Astra Serif" w:hAnsi="PT Astra Serif" w:cs="Times New Roman"/>
          <w:sz w:val="28"/>
          <w:szCs w:val="28"/>
        </w:rPr>
        <w:t xml:space="preserve">- наличие повреждений корней при строительстве </w:t>
      </w:r>
      <w:r w:rsidR="00D13038" w:rsidRPr="00304D2E">
        <w:rPr>
          <w:rFonts w:ascii="PT Astra Serif" w:hAnsi="PT Astra Serif" w:cs="Times New Roman"/>
          <w:sz w:val="28"/>
          <w:szCs w:val="28"/>
        </w:rPr>
        <w:t>и</w:t>
      </w:r>
      <w:r w:rsidRPr="00304D2E">
        <w:rPr>
          <w:rFonts w:ascii="PT Astra Serif" w:hAnsi="PT Astra Serif" w:cs="Times New Roman"/>
          <w:sz w:val="28"/>
          <w:szCs w:val="28"/>
        </w:rPr>
        <w:t>ли </w:t>
      </w:r>
      <w:hyperlink r:id="rId16" w:history="1">
        <w:r w:rsidRPr="00304D2E">
          <w:rPr>
            <w:rStyle w:val="a3"/>
            <w:rFonts w:ascii="PT Astra Serif" w:hAnsi="PT Astra Serif" w:cs="Times New Roman"/>
            <w:color w:val="auto"/>
            <w:sz w:val="28"/>
            <w:szCs w:val="28"/>
            <w:u w:val="none"/>
          </w:rPr>
          <w:t>благоустройстве</w:t>
        </w:r>
      </w:hyperlink>
      <w:r w:rsidRPr="00304D2E">
        <w:rPr>
          <w:rFonts w:ascii="PT Astra Serif" w:hAnsi="PT Astra Serif" w:cs="Times New Roman"/>
          <w:sz w:val="28"/>
          <w:szCs w:val="28"/>
        </w:rPr>
        <w:t> - замена бордюров, покрытий, изменение площади покрытий, создание газонов, прокладка траншей и т.п.;</w:t>
      </w:r>
    </w:p>
    <w:p w:rsidR="00426ED6" w:rsidRPr="00304D2E" w:rsidRDefault="00426ED6" w:rsidP="00304D2E">
      <w:pPr>
        <w:spacing w:after="0" w:line="240" w:lineRule="auto"/>
        <w:ind w:left="720"/>
        <w:rPr>
          <w:rFonts w:ascii="PT Astra Serif" w:hAnsi="PT Astra Serif" w:cs="Times New Roman"/>
          <w:sz w:val="28"/>
          <w:szCs w:val="28"/>
        </w:rPr>
      </w:pPr>
      <w:r w:rsidRPr="00304D2E">
        <w:rPr>
          <w:rFonts w:ascii="PT Astra Serif" w:hAnsi="PT Astra Serif" w:cs="Times New Roman"/>
          <w:sz w:val="28"/>
          <w:szCs w:val="28"/>
        </w:rPr>
        <w:t>- изменение уровня грунта рядом с деревьями;</w:t>
      </w:r>
    </w:p>
    <w:p w:rsidR="00426ED6" w:rsidRPr="00304D2E" w:rsidRDefault="00426ED6" w:rsidP="00304D2E">
      <w:pPr>
        <w:spacing w:after="0" w:line="240" w:lineRule="auto"/>
        <w:ind w:left="720"/>
        <w:rPr>
          <w:rFonts w:ascii="PT Astra Serif" w:hAnsi="PT Astra Serif" w:cs="Times New Roman"/>
          <w:sz w:val="28"/>
          <w:szCs w:val="28"/>
        </w:rPr>
      </w:pPr>
      <w:r w:rsidRPr="00304D2E">
        <w:rPr>
          <w:rFonts w:ascii="PT Astra Serif" w:hAnsi="PT Astra Serif" w:cs="Times New Roman"/>
          <w:sz w:val="28"/>
          <w:szCs w:val="28"/>
        </w:rPr>
        <w:t>- изменение привычной окраски, количества или размера листьев от нормального;</w:t>
      </w:r>
    </w:p>
    <w:p w:rsidR="00426ED6" w:rsidRPr="00304D2E" w:rsidRDefault="00426ED6" w:rsidP="00304D2E">
      <w:pPr>
        <w:spacing w:after="0" w:line="240" w:lineRule="auto"/>
        <w:ind w:left="720"/>
        <w:rPr>
          <w:rFonts w:ascii="PT Astra Serif" w:hAnsi="PT Astra Serif" w:cs="Times New Roman"/>
          <w:sz w:val="28"/>
          <w:szCs w:val="28"/>
        </w:rPr>
      </w:pPr>
      <w:r w:rsidRPr="00304D2E">
        <w:rPr>
          <w:rFonts w:ascii="PT Astra Serif" w:hAnsi="PT Astra Serif" w:cs="Times New Roman"/>
          <w:sz w:val="28"/>
          <w:szCs w:val="28"/>
        </w:rPr>
        <w:lastRenderedPageBreak/>
        <w:t>- если рядом было вырублено много деревьев и ветровая нагрузка изменилась, особенно, если высота штамба дерева составляет более 40% общей высоты дерева;</w:t>
      </w:r>
    </w:p>
    <w:p w:rsidR="00426ED6" w:rsidRPr="00304D2E" w:rsidRDefault="00426ED6" w:rsidP="00304D2E">
      <w:pPr>
        <w:spacing w:after="0" w:line="240" w:lineRule="auto"/>
        <w:ind w:left="720"/>
        <w:rPr>
          <w:rFonts w:ascii="PT Astra Serif" w:hAnsi="PT Astra Serif" w:cs="Times New Roman"/>
          <w:sz w:val="28"/>
          <w:szCs w:val="28"/>
        </w:rPr>
      </w:pPr>
      <w:r w:rsidRPr="00304D2E">
        <w:rPr>
          <w:rFonts w:ascii="PT Astra Serif" w:hAnsi="PT Astra Serif" w:cs="Times New Roman"/>
          <w:sz w:val="28"/>
          <w:szCs w:val="28"/>
        </w:rPr>
        <w:t>- если дерево ранее было "омоложено" или "кронировано" - т.е. были обрезаны стволы или крупные скелетные ветви.</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b/>
          <w:sz w:val="28"/>
          <w:szCs w:val="28"/>
        </w:rPr>
      </w:pPr>
      <w:r w:rsidRPr="00304D2E">
        <w:rPr>
          <w:rFonts w:ascii="PT Astra Serif" w:hAnsi="PT Astra Serif" w:cs="Times New Roman"/>
          <w:b/>
          <w:sz w:val="28"/>
          <w:szCs w:val="28"/>
        </w:rPr>
        <w:t>3.10.6. Компенсационное озеленение.</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3.10.6.1. Компенсационное озеленение для юридических и физических лиц, индивидуальных предпринимателей направлено на обеспечение сохранности и равноценной компенсации частичной или полной утраты составляющих элементов объектов озеленения. Средства компенсационного озеленения формируются от поступающих платежей за вырубку зеленых насаждений, возмещение вреда, причиненного уничтожением зеленых насаждений и их повреждением и добровольных взносов на цели защиты и развития зеленых насаждений.</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3.10.6.2. Компенсационное озеленение предусматривает следующие формы компенсации:</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денежная форма компенсационного озеленения является основной и представляет собой размера платежа за вырубку и повреждение зеленых насаждений, повреждение и уничтожение газонов и цветников, установленный правовым актом органа местного самоуправления;</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натуральная форма - восстановление зеленых насаждений (посадка) взамен уничтоженных. К натуральной форме компенсационного озеленения относятся:</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озеленение, предусмотренное в проекте объектов капитального строительства и реконструкции;</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приобретение и посадка зеленых насаждений на выделенных территориях населенного пункта для озеленения.</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3.10.6.3. При предоставлении земельного участка для градостроительной деятельности на озелененной территории, в случае необходимости вырубки существующих зеленых насаждений на указанном земельном участке, в целях дальнейшего строительства объектов, зеленые насаждения подлежат компенсационному озеленению.</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bookmarkStart w:id="7" w:name="Par3009"/>
      <w:bookmarkEnd w:id="7"/>
      <w:r w:rsidRPr="00304D2E">
        <w:rPr>
          <w:rFonts w:ascii="PT Astra Serif" w:hAnsi="PT Astra Serif" w:cs="Times New Roman"/>
          <w:sz w:val="28"/>
          <w:szCs w:val="28"/>
        </w:rPr>
        <w:t>3.10.6.4. Вырубка деревьев и кустарников разрешается без возмещения вреда, оплаты восстановительной стоимости, но с оформлением порубочного билета:</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при проведении рубок ухода, санитарных рубок и реконструкции зеленых насаждений;</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при вырубке аварийных деревьев и кустарников;</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при уничтожении зеленых насаждений, расположенных на территориях, специально отведенных для агротехнической деятельности по их разведению и содержанию;</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при вырубке деревьев и кустарников, нарушающих световой режим в жилых и общественных зданиях;</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при вырубке деревьев и кустарников, произрастающих в охранных зонах существующих инженерных сетей и коммуникаций;</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при вырубке деревьев и кустарников при ликвидации аварийных и чрезвычайных ситуаций.</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b/>
          <w:sz w:val="28"/>
          <w:szCs w:val="28"/>
        </w:rPr>
      </w:pPr>
      <w:r w:rsidRPr="00304D2E">
        <w:rPr>
          <w:rFonts w:ascii="PT Astra Serif" w:hAnsi="PT Astra Serif" w:cs="Times New Roman"/>
          <w:b/>
          <w:sz w:val="28"/>
          <w:szCs w:val="28"/>
        </w:rPr>
        <w:lastRenderedPageBreak/>
        <w:t>3.10.7. Содержание зеленых насаждений.</w:t>
      </w:r>
    </w:p>
    <w:p w:rsidR="00E4336E"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xml:space="preserve">3.10.7.1. Содержание зеленых насаждений осуществляется юридическими лицами, индивидуальными предпринимателями, гражданами, на находящихся в собственности (аренде, пользовании, фактическом пользовании) земельных участках, а также на прилегающих к ним территориях, определенных согласно настоящим Правилам, органом местного самоуправления на остальных территориях. </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3.10.7.2. Содержание зеленых насаждений включает (за исключением граждан):</w:t>
      </w:r>
    </w:p>
    <w:p w:rsidR="00426ED6" w:rsidRPr="00304D2E" w:rsidRDefault="00426ED6" w:rsidP="00304D2E">
      <w:pPr>
        <w:widowControl w:val="0"/>
        <w:autoSpaceDE w:val="0"/>
        <w:autoSpaceDN w:val="0"/>
        <w:adjustRightInd w:val="0"/>
        <w:spacing w:after="0" w:line="240" w:lineRule="auto"/>
        <w:ind w:left="-426" w:firstLine="568"/>
        <w:jc w:val="both"/>
        <w:rPr>
          <w:rFonts w:ascii="PT Astra Serif" w:hAnsi="PT Astra Serif" w:cs="Times New Roman"/>
          <w:sz w:val="28"/>
          <w:szCs w:val="28"/>
        </w:rPr>
      </w:pPr>
      <w:r w:rsidRPr="00304D2E">
        <w:rPr>
          <w:rFonts w:ascii="PT Astra Serif" w:hAnsi="PT Astra Serif" w:cs="Times New Roman"/>
          <w:sz w:val="28"/>
          <w:szCs w:val="28"/>
        </w:rPr>
        <w:t xml:space="preserve">-сбор мусора, опавших листьев, подметание; работы производятся до 8 часов утра и в постоянном текущем режиме с целью исключения </w:t>
      </w:r>
      <w:r w:rsidRPr="00304D2E">
        <w:rPr>
          <w:rFonts w:ascii="PT Astra Serif" w:hAnsi="PT Astra Serif" w:cs="Times New Roman"/>
          <w:sz w:val="28"/>
          <w:szCs w:val="28"/>
        </w:rPr>
        <w:tab/>
        <w:t xml:space="preserve">нахождения мусора и опавших листьев на территории зеленых </w:t>
      </w:r>
      <w:r w:rsidRPr="00304D2E">
        <w:rPr>
          <w:rFonts w:ascii="PT Astra Serif" w:hAnsi="PT Astra Serif" w:cs="Times New Roman"/>
          <w:sz w:val="28"/>
          <w:szCs w:val="28"/>
        </w:rPr>
        <w:tab/>
        <w:t>насаждений;</w:t>
      </w:r>
    </w:p>
    <w:p w:rsidR="00426ED6" w:rsidRPr="00304D2E" w:rsidRDefault="00426ED6" w:rsidP="00304D2E">
      <w:pPr>
        <w:widowControl w:val="0"/>
        <w:autoSpaceDE w:val="0"/>
        <w:autoSpaceDN w:val="0"/>
        <w:adjustRightInd w:val="0"/>
        <w:spacing w:after="0" w:line="240" w:lineRule="auto"/>
        <w:ind w:left="-426" w:firstLine="568"/>
        <w:jc w:val="both"/>
        <w:rPr>
          <w:rFonts w:ascii="PT Astra Serif" w:hAnsi="PT Astra Serif" w:cs="Times New Roman"/>
          <w:sz w:val="28"/>
          <w:szCs w:val="28"/>
        </w:rPr>
      </w:pPr>
      <w:r w:rsidRPr="00304D2E">
        <w:rPr>
          <w:rFonts w:ascii="PT Astra Serif" w:hAnsi="PT Astra Serif" w:cs="Times New Roman"/>
          <w:sz w:val="28"/>
          <w:szCs w:val="28"/>
        </w:rPr>
        <w:t>- прочесывание граблями, выкашивание травостоя; работы должны быть произведены после таяния снега до 15 апреля;</w:t>
      </w:r>
    </w:p>
    <w:p w:rsidR="00426ED6" w:rsidRPr="00304D2E" w:rsidRDefault="00426ED6" w:rsidP="00304D2E">
      <w:pPr>
        <w:widowControl w:val="0"/>
        <w:autoSpaceDE w:val="0"/>
        <w:autoSpaceDN w:val="0"/>
        <w:adjustRightInd w:val="0"/>
        <w:spacing w:after="0" w:line="240" w:lineRule="auto"/>
        <w:ind w:left="-426" w:firstLine="568"/>
        <w:jc w:val="both"/>
        <w:rPr>
          <w:rFonts w:ascii="PT Astra Serif" w:hAnsi="PT Astra Serif" w:cs="Times New Roman"/>
          <w:sz w:val="28"/>
          <w:szCs w:val="28"/>
        </w:rPr>
      </w:pPr>
      <w:r w:rsidRPr="00304D2E">
        <w:rPr>
          <w:rFonts w:ascii="PT Astra Serif" w:hAnsi="PT Astra Serif" w:cs="Times New Roman"/>
          <w:sz w:val="28"/>
          <w:szCs w:val="28"/>
        </w:rPr>
        <w:t>- окос естественного травяного покрова, который производится в срок,</w:t>
      </w:r>
      <w:r w:rsidR="00E4336E" w:rsidRPr="00304D2E">
        <w:rPr>
          <w:rFonts w:ascii="PT Astra Serif" w:hAnsi="PT Astra Serif" w:cs="Times New Roman"/>
          <w:sz w:val="28"/>
          <w:szCs w:val="28"/>
        </w:rPr>
        <w:t xml:space="preserve"> </w:t>
      </w:r>
      <w:r w:rsidRPr="00304D2E">
        <w:rPr>
          <w:rFonts w:ascii="PT Astra Serif" w:hAnsi="PT Astra Serif" w:cs="Times New Roman"/>
          <w:sz w:val="28"/>
          <w:szCs w:val="28"/>
        </w:rPr>
        <w:t>позволяющий обеспечить высоту травостоя не более 15 см;</w:t>
      </w:r>
    </w:p>
    <w:p w:rsidR="00426ED6" w:rsidRPr="00304D2E" w:rsidRDefault="00426ED6" w:rsidP="00304D2E">
      <w:pPr>
        <w:widowControl w:val="0"/>
        <w:autoSpaceDE w:val="0"/>
        <w:autoSpaceDN w:val="0"/>
        <w:adjustRightInd w:val="0"/>
        <w:spacing w:after="0" w:line="240" w:lineRule="auto"/>
        <w:ind w:left="-426" w:firstLine="568"/>
        <w:jc w:val="both"/>
        <w:rPr>
          <w:rFonts w:ascii="PT Astra Serif" w:hAnsi="PT Astra Serif" w:cs="Times New Roman"/>
          <w:sz w:val="28"/>
          <w:szCs w:val="28"/>
        </w:rPr>
      </w:pPr>
      <w:r w:rsidRPr="00304D2E">
        <w:rPr>
          <w:rFonts w:ascii="PT Astra Serif" w:hAnsi="PT Astra Serif" w:cs="Times New Roman"/>
          <w:sz w:val="28"/>
          <w:szCs w:val="28"/>
        </w:rPr>
        <w:t>- образку растительности у бортов газонов, которая производится в текущем режиме по мере необходимости;</w:t>
      </w:r>
    </w:p>
    <w:p w:rsidR="00426ED6" w:rsidRPr="00304D2E" w:rsidRDefault="003C6A21" w:rsidP="00304D2E">
      <w:pPr>
        <w:widowControl w:val="0"/>
        <w:autoSpaceDE w:val="0"/>
        <w:autoSpaceDN w:val="0"/>
        <w:adjustRightInd w:val="0"/>
        <w:spacing w:after="0" w:line="240" w:lineRule="auto"/>
        <w:ind w:left="-426" w:firstLine="568"/>
        <w:jc w:val="both"/>
        <w:rPr>
          <w:rFonts w:ascii="PT Astra Serif" w:hAnsi="PT Astra Serif" w:cs="Times New Roman"/>
          <w:sz w:val="28"/>
          <w:szCs w:val="28"/>
        </w:rPr>
      </w:pPr>
      <w:r w:rsidRPr="00304D2E">
        <w:rPr>
          <w:rFonts w:ascii="PT Astra Serif" w:hAnsi="PT Astra Serif" w:cs="Times New Roman"/>
          <w:sz w:val="28"/>
          <w:szCs w:val="28"/>
        </w:rPr>
        <w:t>-</w:t>
      </w:r>
      <w:r w:rsidR="00426ED6" w:rsidRPr="00304D2E">
        <w:rPr>
          <w:rFonts w:ascii="PT Astra Serif" w:hAnsi="PT Astra Serif" w:cs="Times New Roman"/>
          <w:sz w:val="28"/>
          <w:szCs w:val="28"/>
        </w:rPr>
        <w:t xml:space="preserve"> прочистка и промывка газонного борта; работы должны быть проведены в срок до 5 мая, далее в порядке и сроки, исключающее наличие загрязнений; </w:t>
      </w:r>
    </w:p>
    <w:p w:rsidR="00426ED6" w:rsidRPr="00304D2E" w:rsidRDefault="00426ED6" w:rsidP="00304D2E">
      <w:pPr>
        <w:widowControl w:val="0"/>
        <w:autoSpaceDE w:val="0"/>
        <w:autoSpaceDN w:val="0"/>
        <w:adjustRightInd w:val="0"/>
        <w:spacing w:after="0" w:line="240" w:lineRule="auto"/>
        <w:ind w:left="-426" w:firstLine="568"/>
        <w:jc w:val="both"/>
        <w:rPr>
          <w:rFonts w:ascii="PT Astra Serif" w:hAnsi="PT Astra Serif" w:cs="Times New Roman"/>
          <w:sz w:val="28"/>
          <w:szCs w:val="28"/>
        </w:rPr>
      </w:pPr>
      <w:r w:rsidRPr="00304D2E">
        <w:rPr>
          <w:rFonts w:ascii="PT Astra Serif" w:hAnsi="PT Astra Serif" w:cs="Times New Roman"/>
          <w:sz w:val="28"/>
          <w:szCs w:val="28"/>
        </w:rPr>
        <w:t xml:space="preserve">- прополка. Ручная прополка проводится </w:t>
      </w:r>
      <w:r w:rsidR="003C6A21" w:rsidRPr="00304D2E">
        <w:rPr>
          <w:rFonts w:ascii="PT Astra Serif" w:hAnsi="PT Astra Serif" w:cs="Times New Roman"/>
          <w:sz w:val="28"/>
          <w:szCs w:val="28"/>
        </w:rPr>
        <w:t xml:space="preserve">на молодых неокрепших газонах. </w:t>
      </w:r>
      <w:r w:rsidRPr="00304D2E">
        <w:rPr>
          <w:rFonts w:ascii="PT Astra Serif" w:hAnsi="PT Astra Serif" w:cs="Times New Roman"/>
          <w:sz w:val="28"/>
          <w:szCs w:val="28"/>
        </w:rPr>
        <w:t>Сорняки выпалываются по мере их отрастания до цветения и осеменения. Химическая прополка может осуществляться с помощью гербицидов избирательного действия, разрешенных</w:t>
      </w:r>
      <w:r w:rsidR="003C6A21" w:rsidRPr="00304D2E">
        <w:rPr>
          <w:rFonts w:ascii="PT Astra Serif" w:hAnsi="PT Astra Serif" w:cs="Times New Roman"/>
          <w:sz w:val="28"/>
          <w:szCs w:val="28"/>
        </w:rPr>
        <w:t xml:space="preserve"> для применения в коммунальном х</w:t>
      </w:r>
      <w:r w:rsidRPr="00304D2E">
        <w:rPr>
          <w:rFonts w:ascii="PT Astra Serif" w:hAnsi="PT Astra Serif" w:cs="Times New Roman"/>
          <w:sz w:val="28"/>
          <w:szCs w:val="28"/>
        </w:rPr>
        <w:t>озяйстве;</w:t>
      </w:r>
    </w:p>
    <w:p w:rsidR="00426ED6" w:rsidRPr="00304D2E" w:rsidRDefault="003C6A21" w:rsidP="00304D2E">
      <w:pPr>
        <w:widowControl w:val="0"/>
        <w:autoSpaceDE w:val="0"/>
        <w:autoSpaceDN w:val="0"/>
        <w:adjustRightInd w:val="0"/>
        <w:spacing w:after="0" w:line="240" w:lineRule="auto"/>
        <w:ind w:left="-426" w:firstLine="568"/>
        <w:jc w:val="both"/>
        <w:rPr>
          <w:rFonts w:ascii="PT Astra Serif" w:hAnsi="PT Astra Serif" w:cs="Times New Roman"/>
          <w:sz w:val="28"/>
          <w:szCs w:val="28"/>
        </w:rPr>
      </w:pPr>
      <w:r w:rsidRPr="00304D2E">
        <w:rPr>
          <w:rFonts w:ascii="PT Astra Serif" w:hAnsi="PT Astra Serif" w:cs="Times New Roman"/>
          <w:sz w:val="28"/>
          <w:szCs w:val="28"/>
        </w:rPr>
        <w:t>-</w:t>
      </w:r>
      <w:r w:rsidR="00426ED6" w:rsidRPr="00304D2E">
        <w:rPr>
          <w:rFonts w:ascii="PT Astra Serif" w:hAnsi="PT Astra Serif" w:cs="Times New Roman"/>
          <w:sz w:val="28"/>
          <w:szCs w:val="28"/>
        </w:rPr>
        <w:t xml:space="preserve"> подкормка газона, которая осуществляется внесением удобрений равномерным разбрасыванием по поверхности без нарушения травостоя;</w:t>
      </w:r>
    </w:p>
    <w:p w:rsidR="00426ED6" w:rsidRPr="00304D2E" w:rsidRDefault="00426ED6" w:rsidP="00304D2E">
      <w:pPr>
        <w:widowControl w:val="0"/>
        <w:autoSpaceDE w:val="0"/>
        <w:autoSpaceDN w:val="0"/>
        <w:adjustRightInd w:val="0"/>
        <w:spacing w:after="0" w:line="240" w:lineRule="auto"/>
        <w:ind w:left="-426" w:firstLine="568"/>
        <w:jc w:val="both"/>
        <w:rPr>
          <w:rFonts w:ascii="PT Astra Serif" w:hAnsi="PT Astra Serif" w:cs="Times New Roman"/>
          <w:sz w:val="28"/>
          <w:szCs w:val="28"/>
        </w:rPr>
      </w:pPr>
      <w:r w:rsidRPr="00304D2E">
        <w:rPr>
          <w:rFonts w:ascii="PT Astra Serif" w:hAnsi="PT Astra Serif" w:cs="Times New Roman"/>
          <w:sz w:val="28"/>
          <w:szCs w:val="28"/>
        </w:rPr>
        <w:t>- аэрация, заключающаяся в прокал</w:t>
      </w:r>
      <w:r w:rsidR="00262318" w:rsidRPr="00304D2E">
        <w:rPr>
          <w:rFonts w:ascii="PT Astra Serif" w:hAnsi="PT Astra Serif" w:cs="Times New Roman"/>
          <w:sz w:val="28"/>
          <w:szCs w:val="28"/>
        </w:rPr>
        <w:t>ывании или прорезания дернины. П</w:t>
      </w:r>
      <w:r w:rsidRPr="00304D2E">
        <w:rPr>
          <w:rFonts w:ascii="PT Astra Serif" w:hAnsi="PT Astra Serif" w:cs="Times New Roman"/>
          <w:sz w:val="28"/>
          <w:szCs w:val="28"/>
        </w:rPr>
        <w:t xml:space="preserve">рокалывание необходимо проводить в конце мая - начале июня или осенью на глубину до 10 см специальными игольчатыми катками. Прорезание проводят на газонах с преобладанием корневищных трав. </w:t>
      </w:r>
      <w:r w:rsidRPr="00304D2E">
        <w:rPr>
          <w:rFonts w:ascii="PT Astra Serif" w:hAnsi="PT Astra Serif" w:cs="Times New Roman"/>
          <w:sz w:val="28"/>
          <w:szCs w:val="28"/>
        </w:rPr>
        <w:tab/>
      </w:r>
    </w:p>
    <w:p w:rsidR="00426ED6" w:rsidRPr="00304D2E" w:rsidRDefault="00426ED6" w:rsidP="00304D2E">
      <w:pPr>
        <w:widowControl w:val="0"/>
        <w:autoSpaceDE w:val="0"/>
        <w:autoSpaceDN w:val="0"/>
        <w:adjustRightInd w:val="0"/>
        <w:spacing w:after="0" w:line="240" w:lineRule="auto"/>
        <w:ind w:left="-426" w:firstLine="568"/>
        <w:jc w:val="both"/>
        <w:rPr>
          <w:rFonts w:ascii="PT Astra Serif" w:hAnsi="PT Astra Serif" w:cs="Times New Roman"/>
          <w:sz w:val="28"/>
          <w:szCs w:val="28"/>
        </w:rPr>
      </w:pPr>
      <w:r w:rsidRPr="00304D2E">
        <w:rPr>
          <w:rFonts w:ascii="PT Astra Serif" w:hAnsi="PT Astra Serif" w:cs="Times New Roman"/>
          <w:sz w:val="28"/>
          <w:szCs w:val="28"/>
        </w:rPr>
        <w:t>- обрезка отцветших растений, которая должна производиться по мере необходимости.</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3.10.7.3. Для граждан, с целью содержания прилегающей территории, содержание зеленых насаждений включает:</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окос естественного травяного покрова, который производится в срок, позволяющий обеспечить высоту травостоя не более 15 см;</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сбор мусора, который производится в постоянном текущем режиме с целью исключения его нахождения на территории зеленых насаждений;</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3.10.7.4. При содержании зеленых насаждений необходимо проводить работы по уходу за цветочными вазонами: покраска, шлифовка. Проведение указанных работ должно производиться с периодичностью и в сроки, позволяющие обеспечить отсутствие сколов вазона, сколов краски, трещин, ржавчины.</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3.10.7.5. На озелененных территориях запрещается:</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размещать автомобили;</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lastRenderedPageBreak/>
        <w:t>- любое движение, остановка и стоянка автотранспортных средств на газонах, газонных покрытиях, естественном травяном покрове независимо от наличия, либо отсутствия бордюра, заезженности автотранспортными средствами и затоптанности пешеходами;</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xml:space="preserve">- складировать любые материалы, в том числе строительные; </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размещать, сбрасывать, выливать отходы производства и потребления, в том числе жидкие и пищевые отходы;</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устраивать свалки мусора, снега и льда, за исключением чистого снега, полученного от расчистки садово-парковых дорожек;</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использовать роторные снегоочистительные машины для перекидки снега на насаждения, кроме случая, когда применение роторных машин для уборки озелененных улиц и площадей осуществляется при наличии на машинах специальных направляющих устройств, предотвращающих попадание снега на насаждения, а также при возникновении чрезвычайных погодных условий;</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сбрасывать снег с крыш на участки, занятые насаждениями, без принятия мер, обеспечивающих сохранность деревьев и кустарников;</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сжигать листья, сметать листья в дренажные лотки в период массового листопада, засыпать ими стволы деревьев и кустарников;</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посыпать солью и другими химическими препаратами (за исключением противогололедных материалов, разрешенных к применению в муниципальном образовании);</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ходить, сидеть и лежать на газонах (исключая луговые), устраивать игры;</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разжигать костры и нарушать правила противопожарной охраны;</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подвешивать на деревьях гамаки, качели, веревки для сушки белья, забивать в стволы деревьев гвозди, прикреплять рекламные щиты, электропровода, электрогирлянды из лампочек (кроме кратковременного праздничного оформления населенного пункта к Новому году и Рождеству гирляндами холодного света), флажковые гирлянды, колючую проволоку и другие ограждения, которые могут повредить деревьям, размещать объявления и рекламные листовки;</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добывать из деревьев сок, смолу, делать надрезы, надписи и наносить другие механические повреждения;</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рвать цветы и ломать ветви деревьев и кустарников;</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разорять муравейники, ловить и уничтожать птиц и животных;</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проводить разрытия для прокладки инженерных коммуникаций без разрешения и согласования в установленном порядке;</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проезд и стоянка автомашин, мотоциклов и других видов транспорта (кроме транзитных дорог общего пользования и дорог, предназначенных для эксплуатации объекта);</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самовольная вырубка и посадка деревьев и кустарников.</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наличие сухостоя</w:t>
      </w:r>
    </w:p>
    <w:p w:rsidR="00426ED6" w:rsidRPr="00304D2E" w:rsidRDefault="00426ED6" w:rsidP="00304D2E">
      <w:pPr>
        <w:widowControl w:val="0"/>
        <w:autoSpaceDE w:val="0"/>
        <w:autoSpaceDN w:val="0"/>
        <w:adjustRightInd w:val="0"/>
        <w:spacing w:after="0" w:line="240" w:lineRule="auto"/>
        <w:ind w:left="-426"/>
        <w:jc w:val="both"/>
        <w:outlineLvl w:val="2"/>
        <w:rPr>
          <w:rFonts w:ascii="PT Astra Serif" w:hAnsi="PT Astra Serif" w:cs="Times New Roman"/>
          <w:sz w:val="28"/>
          <w:szCs w:val="28"/>
        </w:rPr>
      </w:pPr>
      <w:r w:rsidRPr="00304D2E">
        <w:rPr>
          <w:rFonts w:ascii="PT Astra Serif" w:hAnsi="PT Astra Serif" w:cs="Times New Roman"/>
          <w:b/>
          <w:sz w:val="28"/>
          <w:szCs w:val="28"/>
        </w:rPr>
        <w:tab/>
        <w:t xml:space="preserve">  3.11. Содержание, оформление и оборудование зданий и сооружений.</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xml:space="preserve">3.11.1. Проектирование оформления и оборудования зданий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r w:rsidRPr="00304D2E">
        <w:rPr>
          <w:rFonts w:ascii="PT Astra Serif" w:hAnsi="PT Astra Serif" w:cs="Times New Roman"/>
          <w:sz w:val="28"/>
          <w:szCs w:val="28"/>
        </w:rPr>
        <w:lastRenderedPageBreak/>
        <w:t>отмостки, домовых знаков, защитных сеток.</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bookmarkStart w:id="8" w:name="Par724"/>
      <w:bookmarkEnd w:id="8"/>
      <w:r w:rsidRPr="00304D2E">
        <w:rPr>
          <w:rFonts w:ascii="PT Astra Serif" w:hAnsi="PT Astra Serif" w:cs="Times New Roman"/>
          <w:sz w:val="28"/>
          <w:szCs w:val="28"/>
        </w:rPr>
        <w:t>3.11.2. Колористическое решение зданий и сооружений применяется с учетом концепции общего цветового решения застройки улиц и территорий муниципального образования.</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Масштаб цветовой композиции должен охватывать группу зданий или несколько групп зданий, стоящих рядом. Формирование цветовой композиции группы зданий должно происходить в единой теме.</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Цветовое решение фасадов - светлые или средне насыщенные тона, применяемые колера - коричневый, желтый, серый, белый, зеленый и их оттенки.</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Цветовое решение кровли - темные или насыщенные тона, применяемые колера - коричневый, серый, зеленый, синий и их оттенки.</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Отделка фасадов - натуральные или искусственные материалы с применением современных технологий.</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xml:space="preserve">3.11.3. Владельцы зданий и сооружений и иные лица, на которых возложены соответствующие обязанности, обязаны поддерживать в исправном состоянии фасады зданий и сооружений и сохранять архитектурно-художественный облик зданий и сооружений. </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Исправное состояние фасадов  зданий и сооружений, в том числе их элементов (входных групп, крылец и т.д.) достигается путем капитального, либо текущего ремонта и характеризуется надлежащим состоянием отделочных слоев, швов между ними, т.е. состоянием, когда на фасаде, элементах зданий, отсутствуют надписи, шелушение краски, обнажение арматуры, швов между строительными элементами, отделочными материалами, строительными и отделочными материалами, наличие ржавчины, сколов плитки и т.д.</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3.11.4. Запрещается допущение изменения внешнего вида зданий и сооружений, в том числе их элементов (входных групп, крылец и т.д.) вследствие непроведения ремонта (шелушение краски, обнажение арматуры, швов между строительными элементами, отделочными материалами, строительными и отделочными материалами, наличие ржавчины, сколов плитки и т.д.).</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xml:space="preserve">3.11.5. Проведение текущего ремонта, в том числе ремонт и окраска фасада, должно осуществляться с периодичностью в пределах трех - пяти лет с учетом группы капитальности зданий, физического износа и местных условий, либо чаще по мере необходимости. </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xml:space="preserve">3.11.6. На зданиях и сооружениях, расположенных на территории муниципального образования, могут размещаться следующие домовые знаки: указатель наименования улицы, площади; указатель номера дома и корпуса; указатель номера подъезда и квартир; международный символ доступности объекта для инвалидов; флагодержатели; мемориальные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информационная табличка с наименованием и адресом управляющей организации, обслуживающей дом. Состав домовых знаков на конкретном здании и условия их размещения определяются функциональным назначением и </w:t>
      </w:r>
      <w:r w:rsidRPr="00304D2E">
        <w:rPr>
          <w:rFonts w:ascii="PT Astra Serif" w:hAnsi="PT Astra Serif" w:cs="Times New Roman"/>
          <w:sz w:val="28"/>
          <w:szCs w:val="28"/>
        </w:rPr>
        <w:lastRenderedPageBreak/>
        <w:t>местоположением зданий относительно улично-дорожной сети.</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3.11.7. Улицы, площади и переулки должны иметь адресные указатели с обозначением наименования. Жилые, административные, производственные и общественные здания и индивидуальные жилые дома должны быть оборудованы адресными домовыми знаками и  могут быть оборудованы домовыми знаками с подсветкой в темное время суток. Адресные указатели устанавливаются на стенах зданий, расположенных на перекрестках, с обеих сторон квартала. Жилые дома должны иметь указатели номеров подъездов и квартир.</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3.11.8. Домовые знаки должны содержаться в чистоте и исправном состоянии. За чистоту и исправность домовых знаков отвечают собственники зданий, а если зданием является многоквартирный дом - собственники помещений в многоквартирном доме, либо уполномоченные собственниками помещений в многоквартирном доме лица, а в случае, если домовым знаком является мемориальная доска, - лицо (держатель), за которым она закреплена.</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3.11.9. Общими требованиями к размещению знаков адресации являются:</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унификация мест размещения, соблюдение единых правил размещения;</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хорошая видимость с учетом условий пешеходного и транспортного движения, дистанций восприятия, архитектуры зданий, освещенности, зеленых насаждений.</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3.11.10. Произвольное перемещение знаков адресации с установленного места не допускается.</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3.11.11. Размещение рядом с номерным знаком выступающих вывесок, консолей, а также наземных объектов, затрудняющих его восприятие, запрещается.</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3.11.12. Для обеспечения поверхностного водоотвода от зданий и сооружений по их периметру должно быть предусмотрено устройство отмостки с надежной гидроизоляцией. Уклон отмостки принимается не менее 10 промилле в сторону от здания. При осуществлении работ по благоустройству прилегающих к зданию территорий (тротуаров, отмосток, дорог) заказчик работ обязан выполнить восстановление поврежденных в процессе работ элементов фасадов, гидроизоляции, отмостки.</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3.11.13. При организации стока воды со скатных крыш через водосточные трубы необходимо:</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не допускать высоты свободного падения воды из выходного отверстия трубы более 200 мм;</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предусматривать в местах стока воды из трубы на основные пешеходные коммуникации наличие твердого покрытия с уклоном в направлении водоотводных лотков либо устройство лотков в покрытии;</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исключить возможность попадания сточных вох за пределы используемого участка;</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предусматривать устройство дренажа в местах стока воды из трубы на газон или иные мягкие виды покрытия.</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xml:space="preserve">3.11.14. Входные группы многоквартирных домов и зданий общественного </w:t>
      </w:r>
      <w:r w:rsidRPr="00304D2E">
        <w:rPr>
          <w:rFonts w:ascii="PT Astra Serif" w:hAnsi="PT Astra Serif" w:cs="Times New Roman"/>
          <w:sz w:val="28"/>
          <w:szCs w:val="28"/>
        </w:rPr>
        <w:lastRenderedPageBreak/>
        <w:t>назначения оснащаются осветительным оборудованием, навесом (козырьком), элементами сопряжения поверхностей (ступени), устройствами и приспособлениями для перемещения инвалидов и маломобильных групп населения (пандусы, перила).</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3.11.15. Входы в помещения подвального этажа должны иметь единое решение в пределах всего фасада, располагаться согласованно с входами первого этажа, не нарушать архитектурную композицию фасада, не препятствовать движению пешеходов и транспорта.</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3.11.16. Установка козырьков и навесов под окнами жилых помещений должна быть согласована с собственниками жилых помещений.</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xml:space="preserve">3.11.17. Устройство ступеней, лестниц, крылец, приямков должно соответствовать нормативным требованиям, обеспечивать удобство и безопасность использования. </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3.11.18. При входных группах должны быть предусмотрены площадки с твердыми видами покрытия и различными приемами озеленения. Организация площадок путем благоустройства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 за исключением установки любого ограждения.</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3.11.19. Поверхность ступеней должна быть шероховатой и не допускать скольжения в любое время года. Использование материалов и конструкций, представляющих опасность для людей, включая облицовку глазурованной плиткой, полированным камнем, не допускается.</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3.11.20. Сезонное озеленение входов предусматривается с использованием наземных, настенных, подвесных устройств. Размещение и внешний вид элементов озеленения должны способствовать эстетической привлекательности фасада, обеспечивать комплексное решение его оборудования и оформления. При устройстве озеленения должна быть обеспечена необходимая гидроизоляция, защита архитектурных поверхностей.</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3.11.21.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могут быть вынесены на прилегающий тротуар не более чем на 0,5 м.</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xml:space="preserve">3.11.22. Собственники (арендаторы и т.д.) зданий, сооружений, иных построек, в зимний период обязаны обеспечить содержание объектов таким образом, чтобы исключить наличие на их крышах и иных поверхностях наледи, сосулек, снежного наста. С указанной целью должны применяться электрические контуры по периметру, механическое удаление и др. способы удаления наледи, сосулек, снежного наста. При проведении указанных работ должны быть соблюдены меры безопасности.  </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3.11.23. Собственник зданий и сооружений, подвергшихся пожару, либо разрушению, обязан в течение суток принять меры по обеспечению безопасности граждан и их имущества, государственного и муниципального имущества, а также принять меры, позволяющие исключить нахождение посторонних лиц на опасной территории (например, огорождение).</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xml:space="preserve">3.11.24. Собственник зданий и сооружений, подвергшихся пожару, либо </w:t>
      </w:r>
      <w:r w:rsidRPr="00304D2E">
        <w:rPr>
          <w:rFonts w:ascii="PT Astra Serif" w:hAnsi="PT Astra Serif" w:cs="Times New Roman"/>
          <w:sz w:val="28"/>
          <w:szCs w:val="28"/>
        </w:rPr>
        <w:lastRenderedPageBreak/>
        <w:t>разрушению, в течение 6 месяцев обязан произвести снос объекта и  вывоз мусора и остатков стройматериалов, очистив участок, либо начать реконструкцию.</w:t>
      </w:r>
    </w:p>
    <w:p w:rsidR="00426ED6" w:rsidRPr="00304D2E" w:rsidRDefault="00426ED6" w:rsidP="00304D2E">
      <w:pPr>
        <w:widowControl w:val="0"/>
        <w:autoSpaceDE w:val="0"/>
        <w:autoSpaceDN w:val="0"/>
        <w:adjustRightInd w:val="0"/>
        <w:spacing w:after="0" w:line="240" w:lineRule="auto"/>
        <w:ind w:left="-426"/>
        <w:jc w:val="both"/>
        <w:outlineLvl w:val="2"/>
        <w:rPr>
          <w:rFonts w:ascii="PT Astra Serif" w:hAnsi="PT Astra Serif" w:cs="Times New Roman"/>
          <w:i/>
          <w:sz w:val="28"/>
          <w:szCs w:val="28"/>
        </w:rPr>
      </w:pPr>
      <w:r w:rsidRPr="00304D2E">
        <w:rPr>
          <w:rFonts w:ascii="PT Astra Serif" w:hAnsi="PT Astra Serif" w:cs="Times New Roman"/>
          <w:sz w:val="28"/>
          <w:szCs w:val="28"/>
        </w:rPr>
        <w:tab/>
        <w:t xml:space="preserve">  </w:t>
      </w:r>
      <w:r w:rsidRPr="00304D2E">
        <w:rPr>
          <w:rFonts w:ascii="PT Astra Serif" w:hAnsi="PT Astra Serif" w:cs="Times New Roman"/>
          <w:b/>
          <w:sz w:val="28"/>
          <w:szCs w:val="28"/>
        </w:rPr>
        <w:t>3.12. Игровое и спортивное оборудование.</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3.12.1. В рамках  решения задачи обеспечения качества городской среды при создании и благоустройстве игрового и спортивного оборудования рекомендуется учитывать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3.12.2. Игровое и спортивное оборудование должно соответствовать по составу, оборудованию и установке обязательным требованиям законодательства, предложениям и рекомендациям в данной сфере.</w:t>
      </w:r>
    </w:p>
    <w:p w:rsidR="00426ED6" w:rsidRPr="00304D2E" w:rsidRDefault="00426ED6" w:rsidP="00304D2E">
      <w:pPr>
        <w:widowControl w:val="0"/>
        <w:autoSpaceDE w:val="0"/>
        <w:autoSpaceDN w:val="0"/>
        <w:adjustRightInd w:val="0"/>
        <w:spacing w:after="0" w:line="240" w:lineRule="auto"/>
        <w:ind w:left="-426"/>
        <w:jc w:val="both"/>
        <w:rPr>
          <w:rFonts w:ascii="PT Astra Serif" w:hAnsi="PT Astra Serif" w:cs="Times New Roman"/>
          <w:sz w:val="28"/>
          <w:szCs w:val="28"/>
        </w:rPr>
      </w:pPr>
      <w:r w:rsidRPr="00304D2E">
        <w:rPr>
          <w:rFonts w:ascii="PT Astra Serif" w:hAnsi="PT Astra Serif" w:cs="Times New Roman"/>
          <w:sz w:val="28"/>
          <w:szCs w:val="28"/>
        </w:rPr>
        <w:t xml:space="preserve">       3.12.3. Запрещается любая порча игрового и спортивного оборудования, его конструктивных частей, нанесения на них надписей.</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xml:space="preserve">3.12.4. Контроль за состоянием игрового и спортивного оборудования осуществляется согласно действующего законодательства, а также принятыми с целью их исполнения муниципальными актами. </w:t>
      </w:r>
    </w:p>
    <w:p w:rsidR="00426ED6" w:rsidRPr="00304D2E" w:rsidRDefault="00426ED6" w:rsidP="00304D2E">
      <w:pPr>
        <w:widowControl w:val="0"/>
        <w:autoSpaceDE w:val="0"/>
        <w:autoSpaceDN w:val="0"/>
        <w:adjustRightInd w:val="0"/>
        <w:spacing w:after="0" w:line="240" w:lineRule="auto"/>
        <w:ind w:left="-426"/>
        <w:jc w:val="both"/>
        <w:outlineLvl w:val="3"/>
        <w:rPr>
          <w:rFonts w:ascii="PT Astra Serif" w:hAnsi="PT Astra Serif" w:cs="Times New Roman"/>
          <w:i/>
          <w:sz w:val="28"/>
          <w:szCs w:val="28"/>
        </w:rPr>
      </w:pPr>
      <w:r w:rsidRPr="00304D2E">
        <w:rPr>
          <w:rFonts w:ascii="PT Astra Serif" w:hAnsi="PT Astra Serif" w:cs="Times New Roman"/>
          <w:b/>
          <w:sz w:val="28"/>
          <w:szCs w:val="28"/>
        </w:rPr>
        <w:tab/>
        <w:t xml:space="preserve">  3.13. Детские игровые и спортивные площадки.</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3.13.1.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3.13.2. Обязанности по уборке территории детских игровых, спортивных площадок возлагаются:</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организации, уполномоченные собственниками МКД (управляющие компании) в случае, если площадки расположены на придомовой территории</w:t>
      </w:r>
      <w:r w:rsidR="00BB4643" w:rsidRPr="00304D2E">
        <w:rPr>
          <w:rFonts w:ascii="PT Astra Serif" w:hAnsi="PT Astra Serif" w:cs="Times New Roman"/>
          <w:sz w:val="28"/>
          <w:szCs w:val="28"/>
        </w:rPr>
        <w:t>, прилегающей территории</w:t>
      </w:r>
      <w:r w:rsidRPr="00304D2E">
        <w:rPr>
          <w:rFonts w:ascii="PT Astra Serif" w:hAnsi="PT Astra Serif" w:cs="Times New Roman"/>
          <w:sz w:val="28"/>
          <w:szCs w:val="28"/>
        </w:rPr>
        <w:t>;</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на собственников, арендаторов и иных правообладателей территории, на которой расположена площадка.</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3.13.3. Уборка территории детской игровой, спортивной площадки включает в себя уборку мусора, подметание, окос, очистку снега, ликвидацию гололеда. Указанные работы должны производиться  в текущем режиме, который исключал бы наличие мусора на площадке, травяного покрова более 15 см, снежного покрова более 10 см, гололеда.</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3.13.4 Запрещается размещение автомобилей на детской площадке, а также в пределах не ближе 5 м. к территории детской площадке.</w:t>
      </w:r>
    </w:p>
    <w:p w:rsidR="00426ED6" w:rsidRPr="00304D2E" w:rsidRDefault="00426ED6" w:rsidP="00304D2E">
      <w:pPr>
        <w:widowControl w:val="0"/>
        <w:autoSpaceDE w:val="0"/>
        <w:autoSpaceDN w:val="0"/>
        <w:adjustRightInd w:val="0"/>
        <w:spacing w:after="0" w:line="240" w:lineRule="auto"/>
        <w:ind w:left="-426"/>
        <w:jc w:val="both"/>
        <w:outlineLvl w:val="3"/>
        <w:rPr>
          <w:rFonts w:ascii="PT Astra Serif" w:hAnsi="PT Astra Serif" w:cs="Times New Roman"/>
          <w:i/>
          <w:sz w:val="28"/>
          <w:szCs w:val="28"/>
        </w:rPr>
      </w:pPr>
      <w:r w:rsidRPr="00304D2E">
        <w:rPr>
          <w:rFonts w:ascii="PT Astra Serif" w:hAnsi="PT Astra Serif" w:cs="Times New Roman"/>
          <w:i/>
          <w:sz w:val="28"/>
          <w:szCs w:val="28"/>
        </w:rPr>
        <w:tab/>
        <w:t xml:space="preserve">  </w:t>
      </w:r>
      <w:r w:rsidRPr="00304D2E">
        <w:rPr>
          <w:rFonts w:ascii="PT Astra Serif" w:hAnsi="PT Astra Serif" w:cs="Times New Roman"/>
          <w:b/>
          <w:sz w:val="28"/>
          <w:szCs w:val="28"/>
        </w:rPr>
        <w:t xml:space="preserve">3.14. Площадки отдыха. </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xml:space="preserve">3.14.1. Площадки отдыха предназначены для тихого отдыха и настольных игр взрослого населения, их размещают на участках жилой застройки, на озелененных территориях жилой группы и микрорайона, в парках и лесопарках. </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xml:space="preserve">3.14.2. Оптимальный размер площадки - 50 - 100 кв. м, минимальный размер площадки отдыха - не менее 15 - 20 кв. м. Допускается совмещение площадок тихого отдыха с детскими площадками. </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xml:space="preserve">3.14.3. Запрещается объединение тихого отдыха и шумных настольных игр на одной площадке. </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3.14.4. На территориях парков могут быть предусмотрены площадки-</w:t>
      </w:r>
      <w:r w:rsidRPr="00304D2E">
        <w:rPr>
          <w:rFonts w:ascii="PT Astra Serif" w:hAnsi="PT Astra Serif" w:cs="Times New Roman"/>
          <w:sz w:val="28"/>
          <w:szCs w:val="28"/>
        </w:rPr>
        <w:lastRenderedPageBreak/>
        <w:t>лужайки для отдыха на траве.</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3.14.5.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осветительное оборудование.</w:t>
      </w:r>
    </w:p>
    <w:p w:rsidR="00426ED6" w:rsidRPr="00304D2E" w:rsidRDefault="00426ED6" w:rsidP="00304D2E">
      <w:pPr>
        <w:widowControl w:val="0"/>
        <w:autoSpaceDE w:val="0"/>
        <w:autoSpaceDN w:val="0"/>
        <w:adjustRightInd w:val="0"/>
        <w:spacing w:after="0" w:line="240" w:lineRule="auto"/>
        <w:ind w:left="-426"/>
        <w:jc w:val="both"/>
        <w:outlineLvl w:val="3"/>
        <w:rPr>
          <w:rFonts w:ascii="PT Astra Serif" w:hAnsi="PT Astra Serif" w:cs="Times New Roman"/>
          <w:i/>
          <w:sz w:val="28"/>
          <w:szCs w:val="28"/>
        </w:rPr>
      </w:pPr>
      <w:bookmarkStart w:id="9" w:name="Par426"/>
      <w:bookmarkStart w:id="10" w:name="Par665"/>
      <w:bookmarkEnd w:id="9"/>
      <w:bookmarkEnd w:id="10"/>
      <w:r w:rsidRPr="00304D2E">
        <w:rPr>
          <w:rFonts w:ascii="PT Astra Serif" w:hAnsi="PT Astra Serif" w:cs="Times New Roman"/>
          <w:b/>
          <w:sz w:val="28"/>
          <w:szCs w:val="28"/>
        </w:rPr>
        <w:tab/>
        <w:t xml:space="preserve">  3.15. Площадки для выгула собак.</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3.15.1. Площадки для выгула собак размещают на территориях общего пользования, за пределами санитарной зоны источников водоснабжения первого и второго поясов. Размещение площадки на территориях природного комплекса необходимо согласовывать с органами природопользования и охраны окружающей среды.</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3.15.2. Размеры площадок для выгула собак, размещаемые на территориях жилого назначения, принимаются 400 - 600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 Доступность площадок необходимо обеспечивать на расстоянии не более 400 м. На территории и микрорайонов с плотной жилой застройкой - не более 600 м. Расстояние от границы площадки до окон жилых и общественных зданий должно быть принято не менее 25 м, а до участков детских учреждений, школ, детских, спортивных площадок, площадок отдыха - не менее 40 м.</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3.15.3. Перечень элементов благоустройства на территории площадки для выгула собак включает: мягкие и газонные виды покрытия, ограждение, скамьи, урны, информационный стенд, осветительное оборудование, специальное тренировочное оборудование.</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xml:space="preserve">3.15.4. Для покрытия поверхности части площадки, предназначенной для выгула собак, должна быть предусмотрена выровненная поверхность, обеспечивающая хороший дренаж и не травмирующая конечности животных (газонное, песчаное, песчано-земляное), а также удобство для регулярной уборки и обновления. Площадки для дрессировки собак рекомендуется оборудовать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 </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3.15.5. Ограждение площадки должно быть выполнено из легкой металлической сетки высотой не менее 1,5 м. При этом необходимо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426ED6" w:rsidRPr="00304D2E" w:rsidRDefault="00426ED6" w:rsidP="00304D2E">
      <w:pPr>
        <w:widowControl w:val="0"/>
        <w:autoSpaceDE w:val="0"/>
        <w:autoSpaceDN w:val="0"/>
        <w:adjustRightInd w:val="0"/>
        <w:spacing w:after="0" w:line="240" w:lineRule="auto"/>
        <w:ind w:left="-426"/>
        <w:jc w:val="both"/>
        <w:outlineLvl w:val="3"/>
        <w:rPr>
          <w:rFonts w:ascii="PT Astra Serif" w:hAnsi="PT Astra Serif" w:cs="Times New Roman"/>
          <w:b/>
          <w:sz w:val="28"/>
          <w:szCs w:val="28"/>
        </w:rPr>
      </w:pPr>
      <w:r w:rsidRPr="00304D2E">
        <w:rPr>
          <w:rFonts w:ascii="PT Astra Serif" w:hAnsi="PT Astra Serif" w:cs="Times New Roman"/>
          <w:b/>
          <w:sz w:val="28"/>
          <w:szCs w:val="28"/>
        </w:rPr>
        <w:tab/>
        <w:t xml:space="preserve">  3.16. Площадки автостоянок.</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3.16.1. На территории муниципального образования предусмотрены следующие виды парковочных карманов, автостоянок:</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кратковременного и длительного хранения автомобилей;</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уличных (в виде парковок на проезжей части);</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внеуличных (в виде "карманов" и отступов от проезжей части);</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гостевых (на участке жилой застройки);</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для хранения автомобилей населения (микрорайонные, районные);</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приобъектных (у объекта или группы объектов);</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lastRenderedPageBreak/>
        <w:t>- прочих (грузовых, перехватывающих и др.).</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3.16.2. Площадки автостоянок (парковки) обустраиваются заинтересованными лицами с разрешения администрации муниципального образования.</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3.16.3. Администрация муниципального образования вправе выдать юридическому лицу, индивидуальному предпринимателю решение о рекомендации обустройства парковки у социального объекта, объекта торговли и т.д.</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xml:space="preserve">3.16.4.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Покрытие площадок необходимо выполнять аналогичным покрытию транспортных проездов. Сопряжение покрытия площадки с проездом должно быть выполнено в одном уровне без укладки бортового камня. Разделительные элементы на площадках могут быть выполнены в виде разметки (белых полос), озелененных полос (газонов), контейнерного озеленения. </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3.16.5. Уборка парковочных карманов должна осуществляться ежедневно.</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bookmarkStart w:id="11" w:name="Par960"/>
      <w:bookmarkEnd w:id="11"/>
      <w:r w:rsidRPr="00304D2E">
        <w:rPr>
          <w:rFonts w:ascii="PT Astra Serif" w:hAnsi="PT Astra Serif" w:cs="Times New Roman"/>
          <w:sz w:val="28"/>
          <w:szCs w:val="28"/>
        </w:rPr>
        <w:t>3.16.6. Ответственность за содержание (уборку) парковочных карманов на территории муниципального образования Киреевский район возложена:</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в зоне объектов общего значения (общественные, спортивные, культурные, торговые центры, вокзалы и др.) - на собственников, арендаторов (правообладателей);</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в коммунальных и других нежилых зонах - на собственников, арендаторов (правообладателей);</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в жилой зоне, в том числе дворовые территории, - на уполномоченную собственниками помещений в многоквартирных домах (далее - МКД) организацию;</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в жилой зоне, в том числе районные, внутриквартальные территории, - на организации, осуществляющие уборку территории населенного пункта по договору;</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xml:space="preserve">- в зоне общественного транспорта (улицы) - на организации, осуществляющие уборку территории населенного пункта по договору. </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xml:space="preserve">3.16.7. 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в виде асфальтирования, либо замощения плиткой, элементы сопряжения поверхностей (бордюрный камень), желательно урны или малые контейнеры для мусора, осветительное оборудование, информационное оборудование. </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3.16.8. Запрещается:</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оборудование мест хранения автомобилей столбиками, цепочками, иными ограничительными элементами, засыпка щебнем, крошкой и т.п..</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xml:space="preserve">- размещение площадок автостоянок в зоне остановок пассажирского транспорта; </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xml:space="preserve">- самовольное устройство стоянок, парковочных мест в  жилой зоне, любое ее ограждение, обозначение иными способами (цепочки, столбики, насыпь щебня и т.д.); </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lastRenderedPageBreak/>
        <w:t>- наличие смета, грязи, пыли, снежной массы (в зимний период) на территории парковочных карманов и у основания бортового камня</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b/>
          <w:sz w:val="28"/>
          <w:szCs w:val="28"/>
        </w:rPr>
      </w:pPr>
      <w:r w:rsidRPr="00304D2E">
        <w:rPr>
          <w:rFonts w:ascii="PT Astra Serif" w:hAnsi="PT Astra Serif" w:cs="Times New Roman"/>
          <w:b/>
          <w:sz w:val="28"/>
          <w:szCs w:val="28"/>
        </w:rPr>
        <w:t>3.17. Содержание дорожек и площадок.</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3.17.1. Содержание дорожек и площадок должно заключаться в подметании, сборе мусора, уборке снега, посыпке песко-соляной смесью в случае гололеда и других работах. Подметание дорожек и площадок проводится утром, когда движение минимальное. Садово-парковые дорожки на объектах с повышенной интенсивностью пешеходного движения, а также в мемориальных, исторических и других местах должны подметаться и при необходимости мыться ежедневно по установленному режиму.</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3.17.2. Щебеночные дорожки и площадки в летний сезон необходимо поливать, асфальтовые мыть водой, особенно в жаркую сухую погоду. Полив должен производиться после подметания. Количество поливов определяется погодными условиями и интенсивностью ухода. Не допускается при поливах застаивание воды на грунтовых и щебеночных дорожках и площадках.</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3.17.3. Зимой при обледенении садовые дорожки и площадки необходимо посыпать песком или другими противоскользящими материалами.</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3.17.4. Садово-парковые дорожки и площадки необходимо очищать от снега. Снег сгребается рыхлым до момента уплотнения. На дорожках с интенсивным движением снег должен сгребаться после каждого снегопада.</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3.17.5. Края дорожек, не обрамленные бортовым камнем, необходимо два раза за сезон (весной и осенью) обрезать. Грунтовые дорожки должны быть очищены от сорняков.</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3.17.6. В случае необходимости производятся работы по ремонту дорожек.</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На щебеночных дорожках производится очистка поверхностных слоев дорожек со срезкой и удалением грязи, старого специального слоя до щебенки, разравниванием и прикатыванием катком (три прохода).</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Вдоль грунтовых дорожек обрезаются бровки (газонные) проводится планировка полотна дорожки под шаблон со срезкой бугров и засыпкой углублений, смачивание, присыпка песком.</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На дорожках из плиточного покрытия разрушенная плитка подлежит замене с выравниванием, уплотнением основания и удалением травяного покрова.</w:t>
      </w:r>
    </w:p>
    <w:p w:rsidR="00426ED6" w:rsidRPr="00304D2E" w:rsidRDefault="00426ED6" w:rsidP="00304D2E">
      <w:pPr>
        <w:widowControl w:val="0"/>
        <w:autoSpaceDE w:val="0"/>
        <w:autoSpaceDN w:val="0"/>
        <w:adjustRightInd w:val="0"/>
        <w:spacing w:after="0" w:line="240" w:lineRule="auto"/>
        <w:ind w:left="-426"/>
        <w:jc w:val="both"/>
        <w:outlineLvl w:val="2"/>
        <w:rPr>
          <w:rFonts w:ascii="PT Astra Serif" w:hAnsi="PT Astra Serif" w:cs="Times New Roman"/>
          <w:b/>
          <w:sz w:val="28"/>
          <w:szCs w:val="28"/>
        </w:rPr>
      </w:pPr>
      <w:r w:rsidRPr="00304D2E">
        <w:rPr>
          <w:rFonts w:ascii="PT Astra Serif" w:hAnsi="PT Astra Serif" w:cs="Times New Roman"/>
          <w:b/>
          <w:sz w:val="28"/>
          <w:szCs w:val="28"/>
        </w:rPr>
        <w:tab/>
        <w:t xml:space="preserve">  3.18. Улицы и дороги.</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3.18.1. Улицы и дороги на территории муниципального образования Киреевский район по назначению и транспортным характеристикам подразделяются на магистральные улицы общегородского и районного значения, улицы и дороги местного значения.</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bookmarkStart w:id="12" w:name="Par1246"/>
      <w:bookmarkEnd w:id="12"/>
      <w:r w:rsidRPr="00304D2E">
        <w:rPr>
          <w:rFonts w:ascii="PT Astra Serif" w:hAnsi="PT Astra Serif" w:cs="Times New Roman"/>
          <w:sz w:val="28"/>
          <w:szCs w:val="28"/>
        </w:rPr>
        <w:t>3.18.2.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b/>
          <w:sz w:val="28"/>
          <w:szCs w:val="28"/>
        </w:rPr>
        <w:t>3.19. Содержание и эксплуатация дорог.</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3.19.1. Содержание территорий дорог включает в себя:</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текущий ремонт дорог, тротуаров, искусственных сооружений;</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xml:space="preserve">- ежедневную уборку грязи, мусора, снега и льда (наледи) с тротуаров </w:t>
      </w:r>
      <w:r w:rsidRPr="00304D2E">
        <w:rPr>
          <w:rFonts w:ascii="PT Astra Serif" w:hAnsi="PT Astra Serif" w:cs="Times New Roman"/>
          <w:sz w:val="28"/>
          <w:szCs w:val="28"/>
        </w:rPr>
        <w:lastRenderedPageBreak/>
        <w:t>(пешеходных территорий) и проезжей части дорог, улиц и мостов;</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мойку и полив дорожных покрытий;</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уход за газонами и зелеными насаждениями;</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ремонт и очистку смотровых колодцев и дождеприемников, нагорных канав и открытых лотков, входящих в состав искусственных сооружений.</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3.19.2. С целью сохранения дорожных покрытий на территории муниципального образования Киреевский район запрещается:</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подвоз груза волоком;</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сбрасывание при погрузочно-разгрузочных работах на улицах рельсов, бревен, железных балок, труб, кирпича, других тяжелых предметов и их складирование;</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перегон по улицам населенных пунктов, имеющим твердое покрытие, машин на гусеничном ходу;</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движение и стоянка большегрузного транспорта на внутриквартальных пешеходных дорожках, тротуарах.</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3.19.3.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эксплуатацию, текущий и капитальный ремонт светофоров, дорожных знаков, разметки и иных объектов обеспечения безопасности уличного движения должны осуществлять специализированные организации.</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3.19.4. Организации, в ведении которых находятся подземные сети, должны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Крышки люков, колодцев, расположенных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организациями, в ведении которых находятся коммуникации.</w:t>
      </w:r>
    </w:p>
    <w:p w:rsidR="00426ED6" w:rsidRPr="00304D2E" w:rsidRDefault="00426ED6" w:rsidP="00304D2E">
      <w:pPr>
        <w:widowControl w:val="0"/>
        <w:autoSpaceDE w:val="0"/>
        <w:autoSpaceDN w:val="0"/>
        <w:adjustRightInd w:val="0"/>
        <w:spacing w:after="0" w:line="240" w:lineRule="auto"/>
        <w:ind w:left="-426"/>
        <w:jc w:val="both"/>
        <w:outlineLvl w:val="2"/>
        <w:rPr>
          <w:rFonts w:ascii="PT Astra Serif" w:hAnsi="PT Astra Serif" w:cs="Times New Roman"/>
          <w:b/>
          <w:sz w:val="28"/>
          <w:szCs w:val="28"/>
        </w:rPr>
      </w:pPr>
      <w:r w:rsidRPr="00304D2E">
        <w:rPr>
          <w:rFonts w:ascii="PT Astra Serif" w:hAnsi="PT Astra Serif" w:cs="Times New Roman"/>
          <w:b/>
          <w:sz w:val="28"/>
          <w:szCs w:val="28"/>
        </w:rPr>
        <w:tab/>
        <w:t xml:space="preserve">  3.20. Технические зоны инженерных коммуникаций.</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3.20.1. На территории муниципального образования Киреевский район предусматриваются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3.20.2.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lastRenderedPageBreak/>
        <w:t>3.20.3. Предприятия, учреждения, организации независимо от форм собственности и ведомственной принадлежности, на балансе которых имеются инженерные сети и сооружения, обязаны следить за их исправным состоянием и своевременно производить ремонт, обеспечивать порядок проведения земляных работ и восстановление нарушенных элементов благоустройства после строительства, реконструкции и ремонта объектов коммунального назначения, коммуникаций, дорог, железнодорожных путей, переездов, мостов, пешеходных переходов.</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3.20.4. Руководители организаций, в эксплуатации которых имеются сети водо- и теплоснабжения, канализации, линий связи, электро- и газоснабжения, обязаны при их повреждении принять меры по устранению аварийных ситуаций в течение суток.</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bookmarkStart w:id="13" w:name="Par1292"/>
      <w:bookmarkEnd w:id="13"/>
      <w:r w:rsidRPr="00304D2E">
        <w:rPr>
          <w:rFonts w:ascii="PT Astra Serif" w:hAnsi="PT Astra Serif" w:cs="Times New Roman"/>
          <w:sz w:val="28"/>
          <w:szCs w:val="28"/>
        </w:rPr>
        <w:t>3.20.5. Организации, ведущие строительство или ремонт подземных коммуникаций, обязаны устанавливать люки смотровых колодцев в одном уровне с покрытием проезжей части улиц, дорог, тротуаров, газонов. Не допускается отклонение крышки люка относительно уровня покрытия более 2,0 см. Основание под люк должно быть выполнено из бетона или железобетона. Устройство оснований из кирпича или асфальтобетона, другого штучного материала на проезжей части запрещается. Люки должны устанавливаться на бетонные плиты (кольца), применение кирпича и других штучных материалов запрещается.</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3.20.6. Строительство и реконструкция тепловых камер, смотровых колодцев, других элементов подземных и наземных коммуникаций с отступлением от проекта, из некондиционных материалов, снижающих надежность и долговечность сооружения, не допускается.</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3.20.7. Организации, в ведении которых находятся подземные инженерные сооружения и коммуникации, обязаны постоянно следить за тем, чтобы крышки люков смотровых колодцев, независимо от их месторасположения находились на проектной отметке, содержались в исправном состоянии и были закрытыми. В случае повреждения или разрушения они должны быть немедленно ограждены и обозначены соответствующими дорожными знаками, в течение суток заменены или восстановлены владельцами коммуникаций.</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3.20.8. Организации, в ведении которых находятся надземные инженерные сооружения и коммуникации, обязаны содержать их в технически исправном состоянии, а также обеспечивать их соответствие требованиям проектной документации и эксплуатирования.</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3.20.9. Провалы, просадки грунта, асфальтового или плиточного покрытия, появившиеся как над подземными коммуникациями, так и в других местах, где не проводились ремонтно-строительные работы, или появившиеся по истечении 5 лет после проведения ремонтно-восстановительных работ, должны быть устранены в течение суток организациями, на содержании которых находится данная территория.</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xml:space="preserve">3.20.10. Грунтовые наносы, размывы, наледи, образовавшиеся из-за аварий на подземных коммуникациях, ликвидируются предприятиями - в ведении которых эти коммуникации находятся в течение суток. На владельцев водоразборных колонок возлагается обязанность по содержанию и очистке </w:t>
      </w:r>
      <w:r w:rsidRPr="00304D2E">
        <w:rPr>
          <w:rFonts w:ascii="PT Astra Serif" w:hAnsi="PT Astra Serif" w:cs="Times New Roman"/>
          <w:sz w:val="28"/>
          <w:szCs w:val="28"/>
        </w:rPr>
        <w:lastRenderedPageBreak/>
        <w:t>территории около колонок в радиусе пяти метров.</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3.20.11. Очистку и ремонт лотков,  водопропускных труб и каналов производят владельцы данных коммуникаций, дорожно-эксплуатационные организации, а также соответствующие службы. В кварталах индивидуальной застройки очистку лотков выполняют владельцы частных строений.</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3.20.12. Сброс поверхностных вод с территорий предприятий в инженерные коммуникации разрешен только при наличии договора или согласования балансодержателя инженерных сетей.</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3.20.13. Сброс воды, иных отходов, на дороги, тротуары, газоны запрещается.</w:t>
      </w:r>
    </w:p>
    <w:p w:rsidR="00426ED6" w:rsidRPr="00304D2E" w:rsidRDefault="00426ED6" w:rsidP="00304D2E">
      <w:pPr>
        <w:widowControl w:val="0"/>
        <w:autoSpaceDE w:val="0"/>
        <w:autoSpaceDN w:val="0"/>
        <w:adjustRightInd w:val="0"/>
        <w:spacing w:after="0" w:line="240" w:lineRule="auto"/>
        <w:ind w:left="-426"/>
        <w:jc w:val="both"/>
        <w:outlineLvl w:val="2"/>
        <w:rPr>
          <w:rFonts w:ascii="PT Astra Serif" w:hAnsi="PT Astra Serif" w:cs="Times New Roman"/>
          <w:b/>
          <w:sz w:val="28"/>
          <w:szCs w:val="28"/>
        </w:rPr>
      </w:pPr>
      <w:r w:rsidRPr="00304D2E">
        <w:rPr>
          <w:rFonts w:ascii="PT Astra Serif" w:hAnsi="PT Astra Serif" w:cs="Times New Roman"/>
          <w:b/>
          <w:sz w:val="28"/>
          <w:szCs w:val="28"/>
        </w:rPr>
        <w:tab/>
        <w:t xml:space="preserve">  3.21.Скверы.</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3.21.1. Скверы предназначены для организации кратковременного отдыха, прогулок, транзитных пешеходных передвижений.</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xml:space="preserve">3.21.2. Обязательный перечень элементов благоустройства на территории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 </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b/>
          <w:sz w:val="28"/>
          <w:szCs w:val="28"/>
        </w:rPr>
      </w:pPr>
      <w:r w:rsidRPr="00304D2E">
        <w:rPr>
          <w:rFonts w:ascii="PT Astra Serif" w:hAnsi="PT Astra Serif" w:cs="Times New Roman"/>
          <w:b/>
          <w:sz w:val="28"/>
          <w:szCs w:val="28"/>
        </w:rPr>
        <w:t>3.22. Зоны отдыха</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xml:space="preserve">3.22.1. Зоны отдыха - территории, предназначенные и обустроенные для организации активного массового отдыха, купания и рекреации. При организации зон отдыха в прибрежной части водоемов площадь пляжа и протяженность береговой линии пляжей обычно принимаются по расчету количества посетителей. </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3.22.2. Обязательный перечень элементов благоустройства на территории зоны отдыха включает твердые виды покрытия проезда, комбинированные - дорожки (плитка, утопленная в газон), озеленение, скамьи, урны, малые контейнеры для мусора, оборудование пляжа (навесы от солнца, лежаки, кабинки для переодевания), туалетные кабины. Возможно размещение ограждения, уличного технического оборудования (торговые элементы "Вода", "Мороженое").</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3.22.3. Запрещается использование территории зоны отдыха для иных целей (выгуливания собак, устройства игровых городков, аттракционов и т.п.).</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b/>
          <w:sz w:val="28"/>
          <w:szCs w:val="28"/>
        </w:rPr>
      </w:pPr>
      <w:r w:rsidRPr="00304D2E">
        <w:rPr>
          <w:rFonts w:ascii="PT Astra Serif" w:hAnsi="PT Astra Serif" w:cs="Times New Roman"/>
          <w:b/>
          <w:sz w:val="28"/>
          <w:szCs w:val="28"/>
        </w:rPr>
        <w:t>3.23. Парки</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3.23.1.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3.23.2. На территории многофункционального парка должна быть система аллей, дорожек и площадок, парковые сооружения (аттракционы, беседки, павильоны и др.). Мероприятия благоустройства и плотность дорожек в различных зонах парка должны соответствовать допустимой рекреационной нагрузке.</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xml:space="preserve">3.23.3. Обязательный перечень элементов благоустройства на территории многофункционального парка включает твердые виды покрытия (асфальтовое и плиточное мощение) основных дорожек и площадок (кроме спортивных и детских), элементы сопряжения поверхностей, озеленение, элементы </w:t>
      </w:r>
      <w:r w:rsidRPr="00304D2E">
        <w:rPr>
          <w:rFonts w:ascii="PT Astra Serif" w:hAnsi="PT Astra Serif" w:cs="Times New Roman"/>
          <w:sz w:val="28"/>
          <w:szCs w:val="28"/>
        </w:rPr>
        <w:lastRenderedPageBreak/>
        <w:t>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(торговые палатки "Вода", "Мороженое"), осветительное оборудование, оборудование архитектурно-декоративного освещения, носители информации о зоне парка или о парке в целом. Возможно размещение некапитальных нестационарных сооружений мелкорозничной торговли и питания, туалетных кабин. Скамейки и урны в скверах, парках устанавливаются организациями, их содержащими. Промывание и дезинфекция урн должны проводиться не реже одного раза в месяц.</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3.23.4. Ответственность за состояние элементов благоустройства, санитарное состояние территории парка, в том числе территории, прилегающей к ограждению объекта, а также за техническое состояние несет правообладатель парка.</w:t>
      </w:r>
    </w:p>
    <w:p w:rsidR="00426ED6" w:rsidRPr="00304D2E" w:rsidRDefault="00426ED6" w:rsidP="00304D2E">
      <w:pPr>
        <w:widowControl w:val="0"/>
        <w:autoSpaceDE w:val="0"/>
        <w:autoSpaceDN w:val="0"/>
        <w:adjustRightInd w:val="0"/>
        <w:spacing w:after="0" w:line="240" w:lineRule="auto"/>
        <w:ind w:left="-426"/>
        <w:jc w:val="both"/>
        <w:outlineLvl w:val="2"/>
        <w:rPr>
          <w:rFonts w:ascii="PT Astra Serif" w:hAnsi="PT Astra Serif" w:cs="Times New Roman"/>
          <w:b/>
          <w:sz w:val="28"/>
          <w:szCs w:val="28"/>
        </w:rPr>
      </w:pPr>
      <w:r w:rsidRPr="00304D2E">
        <w:rPr>
          <w:rFonts w:ascii="PT Astra Serif" w:hAnsi="PT Astra Serif" w:cs="Times New Roman"/>
          <w:b/>
          <w:sz w:val="28"/>
          <w:szCs w:val="28"/>
        </w:rPr>
        <w:tab/>
        <w:t xml:space="preserve">  3.24. Площади.</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3.24.1. По функциональному назначению площади подразделяются на: главные (у зданий органов власти, общественных организаций), приобъектные (у кинотеатров, музеев, торговых центров, стадионов, парков, рынков и др.), общественно-транспортные (у вокзалов, станций, на въездах в город), мемориальные (у памятных объектов или мест), площади транспортных развязок. При организации благоустройства должно быть обеспечено максимально возможное разделение пешеходного и транспортного движения, основных и местных транспортных потоков.</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3.24.2. Территории площади включают пешеходную часть, участки и территории озеленения.</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3.24.3.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b/>
          <w:sz w:val="28"/>
          <w:szCs w:val="28"/>
        </w:rPr>
      </w:pPr>
      <w:r w:rsidRPr="00304D2E">
        <w:rPr>
          <w:rFonts w:ascii="PT Astra Serif" w:hAnsi="PT Astra Serif" w:cs="Times New Roman"/>
          <w:b/>
          <w:sz w:val="28"/>
          <w:szCs w:val="28"/>
        </w:rPr>
        <w:t>3.25. Содержание придомовых территорий многоквартирных жилых домов</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Придомовая территория должна содержаться в чистоте в соответствии с нормами федерального, регионального законодательства, а также нормами органов местного самоуправления, настоящими Правилами в том числе.</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u w:val="single"/>
        </w:rPr>
      </w:pPr>
      <w:r w:rsidRPr="00304D2E">
        <w:rPr>
          <w:rFonts w:ascii="PT Astra Serif" w:hAnsi="PT Astra Serif" w:cs="Times New Roman"/>
          <w:sz w:val="28"/>
          <w:szCs w:val="28"/>
          <w:u w:val="single"/>
        </w:rPr>
        <w:t>3.25.1. Организация уборки придомовой территории.</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3.25.1.1. Обязанности по уборке придомовой территории возлагаются на собственников помещений в многоквартирном доме либо на уполномоченных собственниками помещений в многоквартирном доме лиц (организации обслуживающие жилищный фонд, управляющие организации).</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3.25.1.2. Уборка озелененных территорий, детских площадок, парковок и иных объектов благоустройства, производится обслуживающими жилой фонд организациями, управляющими компании в соответствии с настоящим пунктом, а также иными, соответствующими, пунктами настоящих Правил.</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xml:space="preserve">3.25.1.3. На придомовой территории запрещается: </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xml:space="preserve">- мыть автомобили, </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самостоятельно строить, устанавливать мелкие дворовые постройки (гаражи, ограды , голубятни и т.д.)</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lastRenderedPageBreak/>
        <w:t>- загромождать дворовые территории металлическим ломом, строительным и бытовым мусором, шинами, шлаком, спилом деревьев и другими отходами;</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выливать помои, выливать и выбрасывать пищевые и другие отходы мусора и навоза, а также закапывать или сжигать его во дворах;</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xml:space="preserve">- складирование тары торговых организаций и других правообладателей (например арендаторов), размещенных в жилых домах, на открытой территории домовладения, не допускается. </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3.25.1.4. С целью содержания чистоты на придомовой территории обслуживающие жилищный фонд организации, управляющие компании, обязаны исполнять виды работ согласно настоящего пункта и соблюдать их периодичность:</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u w:val="single"/>
        </w:rPr>
      </w:pPr>
      <w:r w:rsidRPr="00304D2E">
        <w:rPr>
          <w:rFonts w:ascii="PT Astra Serif" w:hAnsi="PT Astra Serif" w:cs="Times New Roman"/>
          <w:sz w:val="28"/>
          <w:szCs w:val="28"/>
          <w:u w:val="single"/>
        </w:rPr>
        <w:t>3.25.2. Уборка в летний период.</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3.25.2.1. Летняя уборка включает в себя: сбор мусора, подметание твердых покрытий, полив твердых покрытий, газонов, окос озелененных территорий, содержание МАФ (скамеек, урн и т.д.), очистка урн от мусора.</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Сбор мусора должен производиться ежедневно до 8 часов утра и последующим контролем за чистотой территории в течение всего дня.</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Очистка урн от мусора должна производиться ежедневно до 8 часов утра.</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Подметание твердых покрытий (приподъездная площадка, проезд вдоль дома и др.) должно быть произведено до 10 часов утра.</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Полив твердых покрытий должен производиться в ранние утренние или поздние вечерние часы.</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u w:val="single"/>
        </w:rPr>
      </w:pPr>
      <w:r w:rsidRPr="00304D2E">
        <w:rPr>
          <w:rFonts w:ascii="PT Astra Serif" w:hAnsi="PT Astra Serif" w:cs="Times New Roman"/>
          <w:sz w:val="28"/>
          <w:szCs w:val="28"/>
          <w:u w:val="single"/>
        </w:rPr>
        <w:t>3.25.3. Уборка в зимний период.</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xml:space="preserve">3.25.3.1. Уборка в зимний период включает в себя: сбор мусора, снегоочистку, посыпку территории противогололедными смесями, скол сосулек, наледей, содержание МАФ, очистка урн от мусора, удаление колейности (углубления следов от автомобилей). </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Сбор мусора должен производиться ежедневно до 8 часов утра и последующим контролем за чистотой территории в течение всего дня.</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Очистка урн от мусора должна производиться ежедневно до 8 часов утра.</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Снежные навесы должны удаляться с поверхностей (крыши, козырьки и т.д.) по мере необходимости.</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Очистка покрытий от снега при отсутствии снегопада должна производиться  до 11 часов утра.</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Снегоочистка придомовой территории в обязательном порядке должна включать в себя очистку детских, спортивных площадок по мере необходимости, но покров мягкого снега не должен превышать 10 см.</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При возникновении скользкости обработка дорожных покрытий противогололедной смесью должна производиться немедленно, наличие гололеда должно быть исключено.</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Удаление наледей, сосулек и снежных навесов с крыш и иных поверхностей, водосточных труб, должно производиться немедленно с обеспечением безопасности для людей и животных.</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Не допускается повреждение зеленых насаждений при складировании снега.</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xml:space="preserve">Не допускается наличие снежно-ледяных накатов, на ступенях при входе в подъезд, крыльце, тротуарах, проезжих частях дворовых территорий и проездов </w:t>
      </w:r>
      <w:r w:rsidRPr="00304D2E">
        <w:rPr>
          <w:rFonts w:ascii="PT Astra Serif" w:hAnsi="PT Astra Serif" w:cs="Times New Roman"/>
          <w:sz w:val="28"/>
          <w:szCs w:val="28"/>
        </w:rPr>
        <w:lastRenderedPageBreak/>
        <w:t>к ним.</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xml:space="preserve">3.25.4. В жилой застройке производится размещение временных металлических гаражей только инвалидами Великой Отечественной войны, лицами, приравненными к данной категории, инвалидами с нарушением опорно-двигательного аппарата, обеспеченными автотранспортными средствами. </w:t>
      </w:r>
    </w:p>
    <w:p w:rsidR="00426ED6" w:rsidRPr="00304D2E" w:rsidRDefault="00426ED6" w:rsidP="00304D2E">
      <w:pPr>
        <w:widowControl w:val="0"/>
        <w:autoSpaceDE w:val="0"/>
        <w:autoSpaceDN w:val="0"/>
        <w:adjustRightInd w:val="0"/>
        <w:spacing w:after="0" w:line="240" w:lineRule="auto"/>
        <w:ind w:left="-426"/>
        <w:jc w:val="both"/>
        <w:outlineLvl w:val="3"/>
        <w:rPr>
          <w:rFonts w:ascii="PT Astra Serif" w:hAnsi="PT Astra Serif" w:cs="Times New Roman"/>
          <w:b/>
          <w:sz w:val="28"/>
          <w:szCs w:val="28"/>
        </w:rPr>
      </w:pPr>
      <w:r w:rsidRPr="00304D2E">
        <w:rPr>
          <w:rFonts w:ascii="PT Astra Serif" w:hAnsi="PT Astra Serif" w:cs="Times New Roman"/>
          <w:b/>
          <w:sz w:val="28"/>
          <w:szCs w:val="28"/>
        </w:rPr>
        <w:tab/>
        <w:t xml:space="preserve">  3.26. Содержание индивидуальных жилых домов.</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3.26.1. Владельцы индивидуальных жилых домов обязаны содержать в порядке земельный участок в пределах землеотвода и обеспечивать надлежащее состояние элементов благоустройства согласно настоящим Правилам, расположенным на закрепленной прилегающей территории.</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3.26.2. Собственник домовладения обязан:</w:t>
      </w:r>
      <w:r w:rsidR="00C23732" w:rsidRPr="00304D2E">
        <w:rPr>
          <w:rFonts w:ascii="PT Astra Serif" w:hAnsi="PT Astra Serif" w:cs="Times New Roman"/>
          <w:sz w:val="28"/>
          <w:szCs w:val="28"/>
        </w:rPr>
        <w:t xml:space="preserve"> </w:t>
      </w:r>
      <w:r w:rsidRPr="00304D2E">
        <w:rPr>
          <w:rFonts w:ascii="PT Astra Serif" w:hAnsi="PT Astra Serif" w:cs="Times New Roman"/>
          <w:sz w:val="28"/>
          <w:szCs w:val="28"/>
        </w:rPr>
        <w:t>обеспечить надлежащее состояние фасадов зданий, заборов и ограждений, а также прочих сооружений в пределах землеотвода. Своевременно производить поддерживающий их ремонт и окраску согласно соответствующим пунктам настоящих Правил;</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обеспечить сток дождевых, талых вод, снега, с крыш домов и иных зданий и сооружений на используемом участке  на свой участок;</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содержать в порядке закрепленную прилегающую территорию согласно соответствующим пунктам настоящих Правил.</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иметь на домах номерные знаки, а также на крайних по улице домах указатели с обозначением наименования улиц и переулков;</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собирать твердые коммунальные отходы только в местах, специально оборудованных в соответствии с санитарными правилами и нормами;</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оборудовать в соответствии с санитарными нормами в пределах землеотвода при отсутствии централизованного канализования местную канализацию, помойную яму, туалет, содержать их в чистоте и порядке, регулярно производить их очистку и дезинфекцию, иметь бесприпятсвенный подъезд для специализированной техники.</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производить сбор жидких бытовых отходов и нечистот в неканализованных индивидуальных жилых домах в места, специально оборудованные для этих целей в соответствии с санитарными правилами и нормами;</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xml:space="preserve">- иметь заключенный договор со специализированной организацией, имеющей право на обращение с опасными отходами </w:t>
      </w:r>
      <w:r w:rsidRPr="00304D2E">
        <w:rPr>
          <w:rFonts w:ascii="PT Astra Serif" w:hAnsi="PT Astra Serif" w:cs="Times New Roman"/>
          <w:sz w:val="28"/>
          <w:szCs w:val="28"/>
          <w:lang w:val="en-US"/>
        </w:rPr>
        <w:t>IV</w:t>
      </w:r>
      <w:r w:rsidRPr="00304D2E">
        <w:rPr>
          <w:rFonts w:ascii="PT Astra Serif" w:hAnsi="PT Astra Serif" w:cs="Times New Roman"/>
          <w:sz w:val="28"/>
          <w:szCs w:val="28"/>
        </w:rPr>
        <w:t xml:space="preserve"> класса опасности, на обслуживание децентрализованных систем водоотведения (выгребных ям, септиков, локальных очистных сооружений) на территориях, где отсутствует возможность подключения к централизованным сетям канализации;</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3.26.3. Собственникам не канализованных домовладений и сооружений  запрещается:</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иметь и осуществлять эксплуатацию выгребных ям, не обеспечивающих водонепроницаемость объекта, по причине нарушения целостности конструкций стенок и дна, устройства переливных труб и др.;</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xml:space="preserve">- допускать наполнение выгребных ям нечистотами выше чем 0,35 м от поверхности земли; </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допускать сброс жидких бытовых отходов и нечистот на грунт, на пешеходные дорожки, проезжую часть дорог и территории домовладений;</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xml:space="preserve">- захламлять прилегающую территорию отходами производства и </w:t>
      </w:r>
      <w:r w:rsidRPr="00304D2E">
        <w:rPr>
          <w:rFonts w:ascii="PT Astra Serif" w:hAnsi="PT Astra Serif" w:cs="Times New Roman"/>
          <w:sz w:val="28"/>
          <w:szCs w:val="28"/>
        </w:rPr>
        <w:lastRenderedPageBreak/>
        <w:t>потребления.</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b/>
          <w:sz w:val="28"/>
          <w:szCs w:val="28"/>
        </w:rPr>
      </w:pPr>
      <w:r w:rsidRPr="00304D2E">
        <w:rPr>
          <w:rFonts w:ascii="PT Astra Serif" w:hAnsi="PT Astra Serif" w:cs="Times New Roman"/>
          <w:b/>
          <w:sz w:val="28"/>
          <w:szCs w:val="28"/>
        </w:rPr>
        <w:t>3.27. Содержание строительных площадок.</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bookmarkStart w:id="14" w:name="Par1416"/>
      <w:bookmarkEnd w:id="14"/>
      <w:r w:rsidRPr="00304D2E">
        <w:rPr>
          <w:rFonts w:ascii="PT Astra Serif" w:hAnsi="PT Astra Serif" w:cs="Times New Roman"/>
          <w:sz w:val="28"/>
          <w:szCs w:val="28"/>
        </w:rPr>
        <w:t>3.27.1. Содержание строительных площадок, восстановление внешнего благоустройства после окончания строительных работ осуществляется в пределах пятнадцатиметровой зоны от границ строительной площадки, возлагается на собственника, арендатора земельного участка, заказчика или генеральную подрядную организацию.</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3.27.2. До начала строительных, ремонтных и иных видов работ (далее - работ) необходимо:</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установить по всему периметру территории строительной площадки сплошное ограждение;</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обеспечить общую устойчивость, прочность, надежность, эксплуатационную безопасность ограждения строительной площадки;</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следить за надлежащим техническим состоянием ограждения строительной площадки, его чистотой, своевременной очисткой от грязи, снега, наледи, информационно-печатной продукции;</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разместить при въезде на территорию строительной площадки информационный щит строительного объекта и содержать его в надлежащем состоянии (информационный щит должен иметь информацию о наименовании объекта, названия застройщика (технического заказчика), исполнителя работ (подрядчика, генподрядчика), фамилий, должностей и номеров ответственного производителя работ по объекту и представителя органа  госстройналзора (в случае, когда госстройнадзор осуществляется) или местного самоуправления, курирующего строительство, сроков начала т окончания работ, схемы объекта. - обеспечить временные тротуары для пешеходов (в случае необходимости);</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обеспечить наружное освещение по периметру строительной площадки;</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оборудовать благоустроенные подъезды к строительной площадке, внутриплощадочные проезды и пункты очистки колес транспортных средств, исключающие вынос грязи и мусора на проезжую часть улиц (проездов), тротуары, зеленые насаждения;</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обеспечить вывоз снега, убранного с территории строительной площадки;</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обеспечить при производстве работ ежедневную уборку территории строительной площадки, подъездов к ней и тротуаров от грязи и мусора, снега, льда (учитывая период года (зима, лето));</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обеспечить при производстве работ сохранность действующих подземных инженерных коммуникаций, сетей наружного освещения, зеленых насаждений и малых архитектурных форм;</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восстановить разрушенные при производстве работ и поврежденные дорожные покрытия, зеленые насаждения, газоны, тротуары, откосы, малые архитектурные формы.</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3.27.3. Строительные и другие хозяйствующие субъекты, ведущие текущий или капитальный ремонт зданий, размещают бытовые вагончики для временного нахождения в них рабочих и служащих на придомовых территориях или других местах, не мешающих движению транспорта и пешеходов.</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xml:space="preserve">3.27.4. Обустройство и содержание подъездных путей к строительным площадкам возлагается на заказчика работ, а в случае наличия генеральной </w:t>
      </w:r>
      <w:r w:rsidRPr="00304D2E">
        <w:rPr>
          <w:rFonts w:ascii="PT Astra Serif" w:hAnsi="PT Astra Serif" w:cs="Times New Roman"/>
          <w:sz w:val="28"/>
          <w:szCs w:val="28"/>
        </w:rPr>
        <w:lastRenderedPageBreak/>
        <w:t>подрядной организации - на генподрядные строительные организации.</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3.27.5. Выезды со стройплощадки должны выходить на второстепенные дороги. Подъездные пути на стройплощадку и внутриплощадочные пути должны иметь твердое покрытие. На период строительства за строительной организацией закрепляется участок дороги до 300 метров в обе стороны от выезда со строительной площадки для ежедневной его очистки от грязи.</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3.27.6. На период строительства за уборку и содержание прилегающей к ограждению зоны строительной площадки или здания территории ответственность возлагается на организацию, осуществляющую строительство.</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3.27.7. Запрещается:</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перевозка грунта, мусора, сыпучих строительных материалов, легкой тары, листвы, сена, спила деревьев без покрытия брезентом или другим материалом, исключающим загрязнение дорог, а также транспортировка строительных смесей и растворов (цементно-песчаного раствора, известковых, бетонных смесей и т.д.) без принятия мер, исключающих возможность пролива на дорогу, тротуар, обочину или прилегающую к дороге полосу газона;</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вынос грунта и грязи колесами автотранспорта на прилегающую территорию.</w:t>
      </w:r>
    </w:p>
    <w:p w:rsidR="00426ED6" w:rsidRPr="00304D2E" w:rsidRDefault="00426ED6" w:rsidP="00304D2E">
      <w:pPr>
        <w:widowControl w:val="0"/>
        <w:autoSpaceDE w:val="0"/>
        <w:autoSpaceDN w:val="0"/>
        <w:adjustRightInd w:val="0"/>
        <w:spacing w:after="0" w:line="240" w:lineRule="auto"/>
        <w:ind w:left="-426"/>
        <w:jc w:val="both"/>
        <w:outlineLvl w:val="2"/>
        <w:rPr>
          <w:rFonts w:ascii="PT Astra Serif" w:hAnsi="PT Astra Serif" w:cs="Times New Roman"/>
          <w:i/>
          <w:sz w:val="28"/>
          <w:szCs w:val="28"/>
        </w:rPr>
      </w:pPr>
      <w:bookmarkStart w:id="15" w:name="Par1309"/>
      <w:bookmarkEnd w:id="15"/>
      <w:r w:rsidRPr="00304D2E">
        <w:rPr>
          <w:rFonts w:ascii="PT Astra Serif" w:hAnsi="PT Astra Serif" w:cs="Times New Roman"/>
          <w:b/>
          <w:sz w:val="28"/>
          <w:szCs w:val="28"/>
        </w:rPr>
        <w:tab/>
        <w:t xml:space="preserve"> 3.28. Проведение работ при строительстве, ремонте, реконструкции коммуникаций.</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3.28.1.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и др.), производятся только при наличии письменного разрешения (ордера) выданного отраслевым (функциональным) органом администрации муниципального образования.</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3.28.2. Аварийные работы необходимо начинать владельцам, арендаторам, иным правообладателям сетей по телефонограмме или по уведомлению органов местного самоуправления с последующим оформлением разрешения (ордера) в 3-дневный срок.</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Если авария произошла на проезжей части дороги, аналогичная телефонограмма передается в государственную инспекцию безопасности дорожного движения.</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3.28.3. Запрещается: проводить плановые работы по ремонту подземных коммуникаций под видом аварийных, производить плановые работы 15 календарных дней до даты празднования "Дня Победы", "Дня города".</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3.28.4. В случае повреждения соседних или пересекаемых коммуникаций они должны быть немедленно восстановлены организацией, эксплуатирующей эти коммуникации, за счет средств организации, причинившей вред.</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3.28.5. До начала производства работ по разрытию требуется:</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установить дорожные знаки в соответствии с согласованной схемой;</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xml:space="preserve">3.28.6. Разрешение на производство работ должно храниться на месте работ и предъявляться по первому требованию лиц, осуществляющих контроль за выполнением Правил эксплуатации. В разрешении должны быть установлены </w:t>
      </w:r>
      <w:r w:rsidRPr="00304D2E">
        <w:rPr>
          <w:rFonts w:ascii="PT Astra Serif" w:hAnsi="PT Astra Serif" w:cs="Times New Roman"/>
          <w:sz w:val="28"/>
          <w:szCs w:val="28"/>
        </w:rPr>
        <w:lastRenderedPageBreak/>
        <w:t>сроки и условия производства работ.</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3.28.7. Прокладка напорных коммуникаций под проезжей частью магистральных улиц с нарушением асфальтового покрытия запрещается, за исключением случаев, когда проведение работ по прокладке напорных коммуникаций иным способом невозможно.</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3.28.8. При необходимости прокладки подземных коммуникаций в стесненных условиях должно быть предусмотрено сооружение переходных коллекторов. Проектирование коллекторов осуществляется с учетом перспективы развития сетей.</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3.28.9. Прокладку подземных коммуникаций под проезжей частью улиц, проездами, а также под тротуарами разрешается допускать соответствующим организациям при условии восстановления проезжей части автодороги (тротуара) на полную ширину независимо от ширины траншеи. При необходимости восстановление производится с заменой бортового камня. Не допускается применение кирпича в конструкциях, подземных коммуникациях, расположенных под проезжей частью.</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xml:space="preserve">3.28.10. Котлованы и траншеи, разрабатываемые на улицах, проездах, во дворах, а также местах, где происходит движение людей или транспорта, должны быть ограждены защитным ограждением согласно требованиям государственного стандарта. Ограждение должно быть выполнено сплошным и надежным, предотвращающим попадание посторонних на стройплощадку, содержаться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 </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b/>
          <w:sz w:val="28"/>
          <w:szCs w:val="28"/>
        </w:rPr>
      </w:pPr>
      <w:r w:rsidRPr="00304D2E">
        <w:rPr>
          <w:rFonts w:ascii="PT Astra Serif" w:hAnsi="PT Astra Serif" w:cs="Times New Roman"/>
          <w:sz w:val="28"/>
          <w:szCs w:val="28"/>
        </w:rPr>
        <w:t xml:space="preserve">3.28.11. При производстве работ на проезжей части улиц, дорогах и площадях с интенсивным или затрудненным движением транспорта и пешеходов грунт, асфальт и щебень в пределах траншеи должен вывозиться производителем работ в специально отведенное место. </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3.28.12. Участки для временного складирования грунта, вывозимого с места проведения земляных работ определяются органом местного самоуправления и по возможности должны быть выделены не далее 200 м от места разрытия.</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3.28.13. При производстве работ на улицах, застроенных территориях грунт немедленно вывозится. При необходимости строительная организация может обеспечивать планировку грунта на отвале.</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3.28.14. При строительстве, реконструкции или ремонте подземных коммуникаций на улицах, дорогах, площадях открытым способом обрубка асфальтобетонных покрытий производится прямолинейно в соответствии с проектной шириной траншеи, переход проезжей части производится перпендикулярно оси дороги.</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3.28.15. При производстве земляных работ запрещается:</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заваливать землей, строительными материалами и мусором зеленые насаждения (газоны, деревья и кустарники), крышки люков смотровых колодцев и камер, водосточные решетки, лотки дождевой канализации;</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засыпать кюветы и водостоки, а также устраивать переезды через водосточные канавы и кюветы без оборудования подмостовых пропусков воды.</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bookmarkStart w:id="16" w:name="Par2055"/>
      <w:bookmarkStart w:id="17" w:name="Par2058"/>
      <w:bookmarkEnd w:id="16"/>
      <w:bookmarkEnd w:id="17"/>
      <w:r w:rsidRPr="00304D2E">
        <w:rPr>
          <w:rFonts w:ascii="PT Astra Serif" w:hAnsi="PT Astra Serif" w:cs="Times New Roman"/>
          <w:sz w:val="28"/>
          <w:szCs w:val="28"/>
        </w:rPr>
        <w:t xml:space="preserve">3.28.16. В целях исключения возможного разрытия вновь построенных </w:t>
      </w:r>
      <w:r w:rsidRPr="00304D2E">
        <w:rPr>
          <w:rFonts w:ascii="PT Astra Serif" w:hAnsi="PT Astra Serif" w:cs="Times New Roman"/>
          <w:sz w:val="28"/>
          <w:szCs w:val="28"/>
        </w:rPr>
        <w:lastRenderedPageBreak/>
        <w:t>(реконструированных) улиц, скверов, организации, которые в предстоящем году должны осуществлять работы по строительству и реконструкции подземных сетей, в срок до 1 ноября предшествующего строительного сезона обязаны сообщить в отраслевой (функциональный) орган, уполномоченный администрацией муниципального образования о намеченных работах по прокладке коммуникаций с указанием предполагаемых сроков производства работ.</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3.28.17. В случае если перспективным планом предусмотрено строительство или капитальный ремонт дороги, по которой проектируется прокладка сетей, заказчик (балансодержатель) строительства, реконструкции или планового ремонта инженерных коммуникаций обязан согласовать с отраслевым (функциональным) органом, уполномоченным администрацией муниципального образования, сроки проведения работ.</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3.28.18. Списки объектов, подлежащих реконструкции или ремонту, передаются в администрацию муниципального образования для осуществления надлежащего контроля.</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3.28.19. На построенной или капитально отремонтированной дороге прокладка подземных коммуникаций производится только бестраншейным (закрытым) способом, исключающим нарушение дорожного покрытия.</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3.28.20. Наледи, образовавшиеся из-за аварий на подземных коммуникациях, должны ликвидировать организации- правообладатели коммуникаций за счет собственных средств.</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3.28.21. При производстве земляных работ строительные материалы, строительный мусор, тара, а также строительный инструмент должны храниться на временной площадке. Строительные мусор, жидкие и сыпучие строительные материалы (цементный раствор, песок и т.п.) должны находиться (храниться) в специальной таре, не допускающей их попадание на тротуар или газон. Временная площадка и закрепленная территория подлежат обязательной ежедневной уборке с вывозом строительного мусора в конце рабочего дня.</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3.28.22. Запрещается производить откачку воды из котлованов и траншей при производстве земляных работ непосредственно на проезжую часть автомобильных дорог, тротуары и в колодцы канализации.</w:t>
      </w:r>
    </w:p>
    <w:p w:rsidR="00426ED6" w:rsidRPr="00304D2E" w:rsidRDefault="00426ED6" w:rsidP="00304D2E">
      <w:pPr>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3.28.23. На автомобильных дорогах общего пользования работы по строительству и реконструкции подземных коммуникаций (за исключением аварийного (внепланового) характера) должны выполняться в ночное время. Уборка ограждений, грунта и материалов должна производиться до 7 часов утра.</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xml:space="preserve">До начала производства работ ответственный исполнитель составляет привязанные к местности схемы организации движения транспортных средств и пешеходов, размещения техники. На схемах показывает геометрические параметры ремонтируемого участка (ширина проезжей части, тротуара и т.д.) с указанием подъездов к домам, объездов, мест расстановки дорожных знаков, нанесения при необходимости временной разметки, ограждений, расположения сигнальных фонарей, складирования строительных материалов и грунта. На схеме указывают вид и характер работ, и сроки их исполнения, наименование предприятия, проводящего работы. Схемы организации движения и ограждения мест производства работ согласовывается с государственной инспекцией </w:t>
      </w:r>
      <w:r w:rsidRPr="00304D2E">
        <w:rPr>
          <w:rFonts w:ascii="PT Astra Serif" w:hAnsi="PT Astra Serif" w:cs="Times New Roman"/>
          <w:sz w:val="28"/>
          <w:szCs w:val="28"/>
        </w:rPr>
        <w:lastRenderedPageBreak/>
        <w:t>безопасности дорожного движения.</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3.28.24. К выполнению работ, в том числе к размещению дорожных машин, инвентаря, материалов, нарушающих режим движения, разрешается приступать после полного обустройства места работ всеми необходимыми временными дорожными знаками и ограждениями.</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3.28.25. Ответственность за обеспечение безопасности дорожного движения на время производства дорожных (земляных) работ возлагается на ответственного исполнителя, производящего работы, или заказчика работ.</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3.28.26. По окончании земляных работ ответственный исполнитель восстанавливает существовавшую схему организации дорожного движения.</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xml:space="preserve">3.28.27. При производстве работ, связанных с необходимостью восстановления покрытия дорог, тротуаров или газонов, разрешение на производство земляных работ разрешается выдавать только по согласованию с организацией, обслуживающей дорожное покрытие, тротуары, газоны. Восстановление покрытия дорог, тротуаров или газонов должно быть обеспечено в течение 10 дней со дня окончания работ. </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xml:space="preserve">3.28.28.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10-дневный срок в полном объеме организацией, получившей разрешение на производство работ (в случае отсутствия надлежаще оформленного ордера на проведение работ- организацией, осуществившей работы). </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Восстановление газона осуществляется под грабли с обязательной посадкой травяного слоя.</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В случае демонтажа бортового камня он подлежит замене на новый, аналогичного размера и в объемах нарушенного благоустройства.</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При вскрытии асфальтобетонного покрытия вдоль дорог, тротуаров, внутриквартальных проездов восстановление асфальта должно производится на всю ширину дороги, тротуара, внутриквартального проезда. При необходимости - с заменой бортового камня.</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3.28.29. Восстановление нарушенного благоустройства производится с учетом площадей, нарушенных в результате устройства обходов перемещения техники в процессе производства работ, складирования грунта и строительных материалов, в соответствии с требованиями действующих строительных норм и правил.</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3.28.30. Восстановление покрытия проезжей части улиц и дорог в местах интенсивного движения транспорта, пешеходов необходимо производить в течение суток после засыпки траншей и котлованов, в других местах в течение двух суток или в сроки, предусмотренные ордером.</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3.28.31. Заказчик не имеет права окончательно оформлять актом приемку в эксплуатацию построенных коммуникаций и сооружений без предоставления подрядной организацией акта о восстановлении нарушенного благоустройства, в соответствии с которым работы по восстановлению нарушенных элементов благоустройства выполнены в полном объеме. За невосстановленное нарушенное благоустройство на объекте ответственность несет заказчик.</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lastRenderedPageBreak/>
        <w:t>3.28.32. Проведение работ при строительстве, ремонте, реконструкции коммуникаций по просроченным ордерам признается самовольным проведением земляных работ.</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3.28.33. При срыве сроков работ, указанных в разрешении или договоре, по уважительным причинам юридические лица и граждане, индивидуальные предприниматели обязаны за 5 дней до истечения срока разрешения обратиться в орган местного самоуправления (территориальное управление по месту производства работ) для продления разрешения на производство работ. После устранения последствий проведения земляных работ, окончания восстановительных работ, юридические лица и граждане, индивидуальные предприниматели обязаны сдать по акту восстановленный участок администрации соответствующего органа местного самоуправления (по месту производства земляных работ).</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3.28.34. В случае превышения сроков производства земляных работ (без оформления ордера на продление работ) на юридическое или физическое лицо, индивидуального предпринимателя составляется протокол об административном правонарушении.</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3.28.35. Приемка земельного участка, предоставленного под производство разрытия, производится администрацией соответствующего органа местного самоуправления только после завершения всего комплекса работ, связанных с разрытием и восстановлением конструкций дорожных одежд и элементов внешнего благоустройства, а также выполнения исполнительных схем инженерных коммуникаций, сетей и сооружений.</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3.28.36. Устранение просадок, деформаций, появившихся в местах проведения земляных работ, в течение пяти лет со дня сдачи восстановленных элементов благоустройства производит за счет собственных средств юридическое или физическое лицо, индивидуальн</w:t>
      </w:r>
      <w:r w:rsidR="000D44A7" w:rsidRPr="00304D2E">
        <w:rPr>
          <w:rFonts w:ascii="PT Astra Serif" w:hAnsi="PT Astra Serif" w:cs="Times New Roman"/>
          <w:sz w:val="28"/>
          <w:szCs w:val="28"/>
        </w:rPr>
        <w:t>ый</w:t>
      </w:r>
      <w:r w:rsidRPr="00304D2E">
        <w:rPr>
          <w:rFonts w:ascii="PT Astra Serif" w:hAnsi="PT Astra Serif" w:cs="Times New Roman"/>
          <w:sz w:val="28"/>
          <w:szCs w:val="28"/>
        </w:rPr>
        <w:t xml:space="preserve"> предпринимател</w:t>
      </w:r>
      <w:r w:rsidR="000D44A7" w:rsidRPr="00304D2E">
        <w:rPr>
          <w:rFonts w:ascii="PT Astra Serif" w:hAnsi="PT Astra Serif" w:cs="Times New Roman"/>
          <w:sz w:val="28"/>
          <w:szCs w:val="28"/>
        </w:rPr>
        <w:t>ь</w:t>
      </w:r>
      <w:r w:rsidRPr="00304D2E">
        <w:rPr>
          <w:rFonts w:ascii="PT Astra Serif" w:hAnsi="PT Astra Serif" w:cs="Times New Roman"/>
          <w:sz w:val="28"/>
          <w:szCs w:val="28"/>
        </w:rPr>
        <w:t xml:space="preserve"> выполнявшее эти работы.</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3.28.37. Работы считаются законченными после полного благоустройства улиц, тротуаров, пешеходных дорожек, газонов, внутриквартальных, придомовых и других территорий и подписания отраслевым (функциональными) органом местного самоуправления соответствующего акта о восстановлении благоустройства. В случае отсутствия подписанного сторонами акта о восстановлении благоустройства произведенные работы считаются незаконченными.</w:t>
      </w:r>
    </w:p>
    <w:p w:rsidR="00426ED6" w:rsidRPr="00304D2E" w:rsidRDefault="00426ED6" w:rsidP="00304D2E">
      <w:pPr>
        <w:autoSpaceDE w:val="0"/>
        <w:autoSpaceDN w:val="0"/>
        <w:adjustRightInd w:val="0"/>
        <w:spacing w:after="0" w:line="240" w:lineRule="auto"/>
        <w:ind w:left="-426"/>
        <w:jc w:val="both"/>
        <w:outlineLvl w:val="0"/>
        <w:rPr>
          <w:rFonts w:ascii="PT Astra Serif" w:hAnsi="PT Astra Serif" w:cs="Times New Roman"/>
          <w:b/>
          <w:sz w:val="28"/>
          <w:szCs w:val="28"/>
        </w:rPr>
      </w:pPr>
      <w:r w:rsidRPr="00304D2E">
        <w:rPr>
          <w:rFonts w:ascii="PT Astra Serif" w:hAnsi="PT Astra Serif" w:cs="Times New Roman"/>
          <w:b/>
          <w:sz w:val="28"/>
          <w:szCs w:val="28"/>
        </w:rPr>
        <w:tab/>
        <w:t>3.29. Содержание мест погребения.</w:t>
      </w:r>
    </w:p>
    <w:p w:rsidR="00426ED6" w:rsidRPr="00304D2E" w:rsidRDefault="00426ED6" w:rsidP="00304D2E">
      <w:pPr>
        <w:autoSpaceDE w:val="0"/>
        <w:autoSpaceDN w:val="0"/>
        <w:adjustRightInd w:val="0"/>
        <w:spacing w:after="0" w:line="240" w:lineRule="auto"/>
        <w:ind w:left="-426"/>
        <w:jc w:val="both"/>
        <w:outlineLvl w:val="0"/>
        <w:rPr>
          <w:rFonts w:ascii="PT Astra Serif" w:hAnsi="PT Astra Serif" w:cs="Times New Roman"/>
          <w:sz w:val="28"/>
          <w:szCs w:val="28"/>
        </w:rPr>
      </w:pPr>
      <w:r w:rsidRPr="00304D2E">
        <w:rPr>
          <w:rFonts w:ascii="PT Astra Serif" w:hAnsi="PT Astra Serif" w:cs="Times New Roman"/>
          <w:sz w:val="28"/>
          <w:szCs w:val="28"/>
        </w:rPr>
        <w:tab/>
        <w:t>3.29.1 Содержание мест погребения осуществляется в соответствии с законодательством Российской Федерации о похоронном деле, иными нормативными правовыми актами Российской Федерации, санитарными и экологическими требованиями, муниципальными правовыми актами, принятыми в сфере погребения;</w:t>
      </w:r>
    </w:p>
    <w:p w:rsidR="00426ED6" w:rsidRPr="00304D2E" w:rsidRDefault="00426ED6" w:rsidP="00304D2E">
      <w:pPr>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xml:space="preserve">3.29.2 Ответственным за содержание, благоустройство и ремонт расположенных на территории кладбища братских и воинских захоронений и могил, находящихся под охраной государства, является организация (учреждение), на балансе которой числятся данные захоронения и могилы, а в </w:t>
      </w:r>
      <w:r w:rsidRPr="00304D2E">
        <w:rPr>
          <w:rFonts w:ascii="PT Astra Serif" w:hAnsi="PT Astra Serif" w:cs="Times New Roman"/>
          <w:sz w:val="28"/>
          <w:szCs w:val="28"/>
        </w:rPr>
        <w:lastRenderedPageBreak/>
        <w:t>случае ее отсутствия - уполномоченное учреждение (предприятие) муниципального образования в сфере погребения и похоронного дела;</w:t>
      </w:r>
    </w:p>
    <w:p w:rsidR="00426ED6" w:rsidRPr="00304D2E" w:rsidRDefault="00426ED6" w:rsidP="00304D2E">
      <w:pPr>
        <w:autoSpaceDE w:val="0"/>
        <w:autoSpaceDN w:val="0"/>
        <w:adjustRightInd w:val="0"/>
        <w:spacing w:after="0" w:line="240" w:lineRule="auto"/>
        <w:ind w:left="-426"/>
        <w:jc w:val="both"/>
        <w:outlineLvl w:val="0"/>
        <w:rPr>
          <w:rFonts w:ascii="PT Astra Serif" w:hAnsi="PT Astra Serif" w:cs="Times New Roman"/>
          <w:sz w:val="28"/>
          <w:szCs w:val="28"/>
        </w:rPr>
      </w:pPr>
      <w:r w:rsidRPr="00304D2E">
        <w:rPr>
          <w:rFonts w:ascii="PT Astra Serif" w:hAnsi="PT Astra Serif" w:cs="Times New Roman"/>
          <w:sz w:val="28"/>
          <w:szCs w:val="28"/>
        </w:rPr>
        <w:tab/>
        <w:t>3.29.3 Не допускается осуществлять новые погребения некремированных останков на сохраняемых в застройке, реконструируемых, реставрируемых кладбищах в случаях отсутствия вокруг них санитарно-защитных зон. Ширина санитарно-защитных зон должна быть не менее 300 м до застроенной территории;</w:t>
      </w:r>
    </w:p>
    <w:p w:rsidR="00426ED6" w:rsidRPr="00304D2E" w:rsidRDefault="00426ED6" w:rsidP="00304D2E">
      <w:pPr>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3.29.4 Использование территории места погребения разрешается по истечении 20 лет с момента его переноса и только под зеленые насаждения. Не разрешается использовать территории ликвидированных кладбищ для строительства зданий и сооружений жилой и производственной среды, транспортных магистралей и дорог;</w:t>
      </w:r>
    </w:p>
    <w:p w:rsidR="00426ED6" w:rsidRPr="00304D2E" w:rsidRDefault="00426ED6" w:rsidP="00304D2E">
      <w:pPr>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3.29.5 Установленные гражданами (организациями) надмогильные сооружения являются их собственностью.</w:t>
      </w:r>
    </w:p>
    <w:p w:rsidR="00426ED6" w:rsidRPr="00304D2E" w:rsidRDefault="00426ED6" w:rsidP="00304D2E">
      <w:pPr>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3.29.6. Надписи на надмогильных сооружениях должны соответствовать сведениям о действительно захороненных в данном месте умерших.</w:t>
      </w:r>
    </w:p>
    <w:p w:rsidR="00426ED6" w:rsidRPr="00304D2E" w:rsidRDefault="00426ED6" w:rsidP="00304D2E">
      <w:pPr>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3.29.7 На территории кладбищ запрещается:</w:t>
      </w:r>
    </w:p>
    <w:p w:rsidR="00426ED6" w:rsidRPr="00304D2E" w:rsidRDefault="00426ED6" w:rsidP="00304D2E">
      <w:pPr>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уничтожать или повреждать надмогильные сооружения;</w:t>
      </w:r>
    </w:p>
    <w:p w:rsidR="00426ED6" w:rsidRPr="00304D2E" w:rsidRDefault="00426ED6" w:rsidP="00304D2E">
      <w:pPr>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засорять территорию кладбища, выбрасывать или складировать различного рода мусор, коммунальные отходы и отходы потребления вне контейнерных площадок или мест, специально определенных уполномоченным учреждением (предприятием) муниципального образования в сфере погребения и похоронного дела;</w:t>
      </w:r>
    </w:p>
    <w:p w:rsidR="00426ED6" w:rsidRPr="00304D2E" w:rsidRDefault="00426ED6" w:rsidP="00304D2E">
      <w:pPr>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выгуливать и пасти домашних животных;</w:t>
      </w:r>
    </w:p>
    <w:p w:rsidR="00426ED6" w:rsidRPr="00304D2E" w:rsidRDefault="00426ED6" w:rsidP="00304D2E">
      <w:pPr>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разводить костры, резать дерн, снимать плодородный слой</w:t>
      </w:r>
      <w:r w:rsidR="000D44A7" w:rsidRPr="00304D2E">
        <w:rPr>
          <w:rFonts w:ascii="PT Astra Serif" w:hAnsi="PT Astra Serif" w:cs="Times New Roman"/>
          <w:sz w:val="28"/>
          <w:szCs w:val="28"/>
        </w:rPr>
        <w:t>(за исключением копки могил)</w:t>
      </w:r>
      <w:r w:rsidRPr="00304D2E">
        <w:rPr>
          <w:rFonts w:ascii="PT Astra Serif" w:hAnsi="PT Astra Serif" w:cs="Times New Roman"/>
          <w:sz w:val="28"/>
          <w:szCs w:val="28"/>
        </w:rPr>
        <w:t>;</w:t>
      </w:r>
    </w:p>
    <w:p w:rsidR="00426ED6" w:rsidRPr="00304D2E" w:rsidRDefault="00426ED6" w:rsidP="00304D2E">
      <w:pPr>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находиться на территории кладбища после его закрытия;</w:t>
      </w:r>
    </w:p>
    <w:p w:rsidR="00426ED6" w:rsidRPr="00304D2E" w:rsidRDefault="00426ED6" w:rsidP="00304D2E">
      <w:pPr>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производить захоронения в нарушение установленного муниципальными правовыми актами порядка;</w:t>
      </w:r>
    </w:p>
    <w:p w:rsidR="00426ED6" w:rsidRPr="00304D2E" w:rsidRDefault="00426ED6" w:rsidP="00304D2E">
      <w:pPr>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самовольное занятие участков земли и их использование для устройства могил как непосредственно при осуществлении погребения умершего, так и под будущие захоронения.</w:t>
      </w:r>
    </w:p>
    <w:p w:rsidR="00426ED6" w:rsidRPr="00304D2E" w:rsidRDefault="00426ED6" w:rsidP="00304D2E">
      <w:pPr>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b/>
          <w:sz w:val="28"/>
          <w:szCs w:val="28"/>
        </w:rPr>
        <w:t>3.30</w:t>
      </w:r>
      <w:r w:rsidRPr="00304D2E">
        <w:rPr>
          <w:rFonts w:ascii="PT Astra Serif" w:hAnsi="PT Astra Serif" w:cs="Times New Roman"/>
          <w:sz w:val="28"/>
          <w:szCs w:val="28"/>
        </w:rPr>
        <w:t xml:space="preserve"> </w:t>
      </w:r>
      <w:r w:rsidRPr="00304D2E">
        <w:rPr>
          <w:rFonts w:ascii="PT Astra Serif" w:hAnsi="PT Astra Serif" w:cs="Times New Roman"/>
          <w:b/>
          <w:sz w:val="28"/>
          <w:szCs w:val="28"/>
        </w:rPr>
        <w:t>Контейнерные площадки</w:t>
      </w:r>
    </w:p>
    <w:p w:rsidR="00426ED6" w:rsidRPr="00304D2E" w:rsidRDefault="00426ED6" w:rsidP="00304D2E">
      <w:pPr>
        <w:autoSpaceDE w:val="0"/>
        <w:autoSpaceDN w:val="0"/>
        <w:adjustRightInd w:val="0"/>
        <w:spacing w:after="0" w:line="240" w:lineRule="auto"/>
        <w:ind w:left="-426" w:firstLine="540"/>
        <w:jc w:val="both"/>
        <w:rPr>
          <w:rFonts w:ascii="PT Astra Serif" w:eastAsia="Times New Roman" w:hAnsi="PT Astra Serif"/>
          <w:color w:val="000000"/>
          <w:sz w:val="28"/>
          <w:szCs w:val="28"/>
        </w:rPr>
      </w:pPr>
      <w:r w:rsidRPr="00304D2E">
        <w:rPr>
          <w:rFonts w:ascii="PT Astra Serif" w:hAnsi="PT Astra Serif" w:cs="Times New Roman"/>
          <w:sz w:val="28"/>
          <w:szCs w:val="28"/>
        </w:rPr>
        <w:t xml:space="preserve">3.30.1. </w:t>
      </w:r>
      <w:r w:rsidRPr="00304D2E">
        <w:rPr>
          <w:rFonts w:ascii="PT Astra Serif" w:eastAsia="Times New Roman" w:hAnsi="PT Astra Serif"/>
          <w:color w:val="000000"/>
          <w:sz w:val="28"/>
          <w:szCs w:val="28"/>
        </w:rPr>
        <w:t>Лицо, ответственное за содержание контейнерных площадок, специальных</w:t>
      </w:r>
      <w:r w:rsidRPr="00304D2E">
        <w:rPr>
          <w:rFonts w:ascii="PT Astra Serif" w:eastAsia="Times New Roman" w:hAnsi="PT Astra Serif"/>
          <w:color w:val="000000"/>
          <w:sz w:val="28"/>
          <w:szCs w:val="28"/>
          <w:vertAlign w:val="superscript"/>
        </w:rPr>
        <w:t xml:space="preserve"> </w:t>
      </w:r>
      <w:r w:rsidRPr="00304D2E">
        <w:rPr>
          <w:rFonts w:ascii="PT Astra Serif" w:eastAsia="Times New Roman" w:hAnsi="PT Astra Serif"/>
          <w:color w:val="000000"/>
          <w:sz w:val="28"/>
          <w:szCs w:val="28"/>
        </w:rPr>
        <w:t>площадок для складирования крупногабаритных отходов обязано обеспечить на таких площадках  размещение  информации о региональном операторе осуществляющем деятельность на соответствующей территории, включая телефон  «горячей линии», об обслуживаемых  объектах   потребителей,   о собственнике площадок, графике транспортирования твердых коммунальных отходов (далее ТКО), включая крупногабаритные  отходы (далее КГО);</w:t>
      </w:r>
    </w:p>
    <w:p w:rsidR="00426ED6" w:rsidRPr="00304D2E" w:rsidRDefault="00426ED6" w:rsidP="00304D2E">
      <w:pPr>
        <w:autoSpaceDE w:val="0"/>
        <w:autoSpaceDN w:val="0"/>
        <w:adjustRightInd w:val="0"/>
        <w:spacing w:after="0" w:line="240" w:lineRule="auto"/>
        <w:ind w:left="-426" w:firstLine="540"/>
        <w:jc w:val="both"/>
        <w:rPr>
          <w:rFonts w:ascii="PT Astra Serif" w:eastAsia="Times New Roman" w:hAnsi="PT Astra Serif"/>
          <w:color w:val="000000"/>
          <w:sz w:val="28"/>
          <w:szCs w:val="28"/>
        </w:rPr>
      </w:pPr>
      <w:r w:rsidRPr="00304D2E">
        <w:rPr>
          <w:rFonts w:ascii="PT Astra Serif" w:eastAsia="Times New Roman" w:hAnsi="PT Astra Serif"/>
          <w:color w:val="000000"/>
          <w:sz w:val="28"/>
          <w:szCs w:val="28"/>
        </w:rPr>
        <w:t>3.30.2. При создании (обустройстве) места (площадки) накопления твердых коммунальных отходов собственник данной площадки должен обеспечить подъездной путь;</w:t>
      </w:r>
    </w:p>
    <w:p w:rsidR="00426ED6" w:rsidRPr="00304D2E" w:rsidRDefault="00426ED6" w:rsidP="00304D2E">
      <w:pPr>
        <w:autoSpaceDE w:val="0"/>
        <w:autoSpaceDN w:val="0"/>
        <w:adjustRightInd w:val="0"/>
        <w:spacing w:after="0" w:line="240" w:lineRule="auto"/>
        <w:ind w:left="-426" w:firstLine="540"/>
        <w:jc w:val="both"/>
        <w:rPr>
          <w:rFonts w:ascii="PT Astra Serif" w:eastAsia="Times New Roman" w:hAnsi="PT Astra Serif"/>
          <w:color w:val="000000"/>
          <w:sz w:val="28"/>
          <w:szCs w:val="28"/>
        </w:rPr>
      </w:pPr>
      <w:r w:rsidRPr="00304D2E">
        <w:rPr>
          <w:rFonts w:ascii="PT Astra Serif" w:eastAsia="Times New Roman" w:hAnsi="PT Astra Serif"/>
          <w:color w:val="000000"/>
          <w:sz w:val="28"/>
          <w:szCs w:val="28"/>
        </w:rPr>
        <w:t>3.30.3 Не   допускается   заполнение   контейнеров,   бункеров   твердых коммунальных отходов   до   объема превышающего верхнюю кромку;</w:t>
      </w:r>
    </w:p>
    <w:p w:rsidR="00426ED6" w:rsidRPr="00304D2E" w:rsidRDefault="00426ED6" w:rsidP="00304D2E">
      <w:pPr>
        <w:spacing w:after="0" w:line="240" w:lineRule="auto"/>
        <w:ind w:left="-426" w:firstLine="540"/>
        <w:jc w:val="both"/>
        <w:rPr>
          <w:rFonts w:ascii="PT Astra Serif" w:eastAsia="Times New Roman" w:hAnsi="PT Astra Serif"/>
          <w:color w:val="000000"/>
          <w:sz w:val="28"/>
          <w:szCs w:val="28"/>
        </w:rPr>
      </w:pPr>
      <w:r w:rsidRPr="00304D2E">
        <w:rPr>
          <w:rFonts w:ascii="PT Astra Serif" w:eastAsia="Times New Roman" w:hAnsi="PT Astra Serif"/>
          <w:color w:val="000000"/>
          <w:sz w:val="28"/>
          <w:szCs w:val="28"/>
        </w:rPr>
        <w:lastRenderedPageBreak/>
        <w:t>3.30.4. Не допускается сброс, складирование и (или) временное хранение мусора</w:t>
      </w:r>
      <w:r w:rsidR="002E3C56" w:rsidRPr="00304D2E">
        <w:rPr>
          <w:rFonts w:ascii="PT Astra Serif" w:eastAsia="Times New Roman" w:hAnsi="PT Astra Serif"/>
          <w:color w:val="000000"/>
          <w:sz w:val="28"/>
          <w:szCs w:val="28"/>
        </w:rPr>
        <w:t>,</w:t>
      </w:r>
      <w:r w:rsidRPr="00304D2E">
        <w:rPr>
          <w:rFonts w:ascii="PT Astra Serif" w:eastAsia="Times New Roman" w:hAnsi="PT Astra Serif"/>
          <w:color w:val="000000"/>
          <w:sz w:val="28"/>
          <w:szCs w:val="28"/>
        </w:rPr>
        <w:t xml:space="preserve"> порубочных остатков деревьев, кустарников, а также листвы и других остатков растительности на    территориях    общего    пользования    муниципального образования вне мест (площадок) накопления ТКО.</w:t>
      </w:r>
    </w:p>
    <w:p w:rsidR="00426ED6" w:rsidRPr="00304D2E" w:rsidRDefault="00426ED6" w:rsidP="00304D2E">
      <w:pPr>
        <w:tabs>
          <w:tab w:val="left" w:pos="1253"/>
        </w:tabs>
        <w:spacing w:after="0" w:line="240" w:lineRule="auto"/>
        <w:ind w:left="-426" w:right="346" w:firstLine="540"/>
        <w:jc w:val="both"/>
        <w:rPr>
          <w:rFonts w:ascii="PT Astra Serif" w:hAnsi="PT Astra Serif"/>
          <w:sz w:val="28"/>
          <w:szCs w:val="28"/>
        </w:rPr>
      </w:pPr>
      <w:r w:rsidRPr="00304D2E">
        <w:rPr>
          <w:rFonts w:ascii="PT Astra Serif" w:eastAsia="Times New Roman" w:hAnsi="PT Astra Serif"/>
          <w:color w:val="000000"/>
          <w:sz w:val="28"/>
          <w:szCs w:val="28"/>
        </w:rPr>
        <w:t>3.30.5. Ответственность за обустройство и надлежащее содержание контейнерной площадки несут:</w:t>
      </w:r>
    </w:p>
    <w:p w:rsidR="00426ED6" w:rsidRPr="00304D2E" w:rsidRDefault="00426ED6" w:rsidP="00304D2E">
      <w:pPr>
        <w:spacing w:after="0" w:line="240" w:lineRule="auto"/>
        <w:ind w:left="-426" w:firstLine="540"/>
        <w:jc w:val="both"/>
        <w:rPr>
          <w:rFonts w:ascii="PT Astra Serif" w:hAnsi="PT Astra Serif"/>
          <w:sz w:val="28"/>
          <w:szCs w:val="28"/>
        </w:rPr>
      </w:pPr>
      <w:r w:rsidRPr="00304D2E">
        <w:rPr>
          <w:rFonts w:ascii="PT Astra Serif" w:eastAsia="Times New Roman" w:hAnsi="PT Astra Serif"/>
          <w:color w:val="000000"/>
          <w:sz w:val="28"/>
          <w:szCs w:val="28"/>
        </w:rPr>
        <w:t>- на    территории    многоквартирных    жилых    домов  - уполномоченные собственниками помещений в МКД организации;</w:t>
      </w:r>
    </w:p>
    <w:p w:rsidR="00426ED6" w:rsidRPr="00304D2E" w:rsidRDefault="00426ED6" w:rsidP="00304D2E">
      <w:pPr>
        <w:spacing w:after="0" w:line="240" w:lineRule="auto"/>
        <w:ind w:left="-426" w:firstLine="540"/>
        <w:jc w:val="both"/>
        <w:rPr>
          <w:rFonts w:ascii="PT Astra Serif" w:hAnsi="PT Astra Serif"/>
          <w:sz w:val="28"/>
          <w:szCs w:val="28"/>
        </w:rPr>
      </w:pPr>
      <w:r w:rsidRPr="00304D2E">
        <w:rPr>
          <w:rFonts w:ascii="PT Astra Serif" w:eastAsia="Times New Roman" w:hAnsi="PT Astra Serif"/>
          <w:color w:val="000000"/>
          <w:sz w:val="28"/>
          <w:szCs w:val="28"/>
        </w:rPr>
        <w:t>- в    зоне    застройки    индивидуальными   жилыми    домами    -    собствен</w:t>
      </w:r>
      <w:r w:rsidR="006E144F" w:rsidRPr="00304D2E">
        <w:rPr>
          <w:rFonts w:ascii="PT Astra Serif" w:eastAsia="Times New Roman" w:hAnsi="PT Astra Serif"/>
          <w:color w:val="000000"/>
          <w:sz w:val="28"/>
          <w:szCs w:val="28"/>
        </w:rPr>
        <w:t>никами</w:t>
      </w:r>
      <w:r w:rsidRPr="00304D2E">
        <w:rPr>
          <w:rFonts w:ascii="PT Astra Serif" w:eastAsia="Times New Roman" w:hAnsi="PT Astra Serif"/>
          <w:color w:val="000000"/>
          <w:sz w:val="28"/>
          <w:szCs w:val="28"/>
        </w:rPr>
        <w:t xml:space="preserve"> (балансодержатель) данной контейнерной площадки;</w:t>
      </w:r>
    </w:p>
    <w:p w:rsidR="00426ED6" w:rsidRPr="00304D2E" w:rsidRDefault="00426ED6" w:rsidP="00304D2E">
      <w:pPr>
        <w:spacing w:after="0" w:line="240" w:lineRule="auto"/>
        <w:ind w:left="-426" w:firstLine="540"/>
        <w:jc w:val="both"/>
        <w:rPr>
          <w:rFonts w:ascii="PT Astra Serif" w:eastAsia="Times New Roman" w:hAnsi="PT Astra Serif"/>
          <w:color w:val="000000"/>
          <w:sz w:val="28"/>
          <w:szCs w:val="28"/>
        </w:rPr>
      </w:pPr>
      <w:r w:rsidRPr="00304D2E">
        <w:rPr>
          <w:rFonts w:ascii="PT Astra Serif" w:hAnsi="PT Astra Serif"/>
          <w:sz w:val="28"/>
          <w:szCs w:val="28"/>
        </w:rPr>
        <w:t xml:space="preserve">- </w:t>
      </w:r>
      <w:r w:rsidRPr="00304D2E">
        <w:rPr>
          <w:rFonts w:ascii="PT Astra Serif" w:eastAsia="Times New Roman" w:hAnsi="PT Astra Serif"/>
          <w:color w:val="000000"/>
          <w:sz w:val="28"/>
          <w:szCs w:val="28"/>
        </w:rPr>
        <w:t>на иных территориях, на которых установлены контейнеры, находящиеся в собственности, пользовании физических или юридических лиц, - предприятия организации и иные хозяйствующие субъекты, в ведении которых находятся контейнеры.</w:t>
      </w:r>
    </w:p>
    <w:p w:rsidR="00426ED6" w:rsidRPr="00304D2E" w:rsidRDefault="00426ED6" w:rsidP="00304D2E">
      <w:pPr>
        <w:spacing w:after="0" w:line="240" w:lineRule="auto"/>
        <w:ind w:left="-426" w:firstLine="540"/>
        <w:jc w:val="both"/>
        <w:rPr>
          <w:rFonts w:ascii="PT Astra Serif" w:eastAsia="Times New Roman" w:hAnsi="PT Astra Serif"/>
          <w:color w:val="000000"/>
          <w:sz w:val="28"/>
          <w:szCs w:val="28"/>
        </w:rPr>
      </w:pPr>
      <w:r w:rsidRPr="00304D2E">
        <w:rPr>
          <w:rFonts w:ascii="PT Astra Serif" w:eastAsia="Times New Roman" w:hAnsi="PT Astra Serif"/>
          <w:color w:val="000000"/>
          <w:sz w:val="28"/>
          <w:szCs w:val="28"/>
        </w:rPr>
        <w:t>3.30.6 Запрещается     осуществлять    накопление     и     складирование    ТКО в местах накопления ТКО, не указанных в договоре на оказание услуг по обращению с твердыми коммунальным отходами, и (или) в реестре мест (площадок) накопления ТКО.</w:t>
      </w:r>
    </w:p>
    <w:p w:rsidR="00426ED6" w:rsidRPr="00304D2E" w:rsidRDefault="00426ED6" w:rsidP="00304D2E">
      <w:pPr>
        <w:spacing w:after="0" w:line="240" w:lineRule="auto"/>
        <w:ind w:left="-426" w:firstLine="540"/>
        <w:jc w:val="both"/>
        <w:rPr>
          <w:rFonts w:ascii="PT Astra Serif" w:eastAsia="Times New Roman" w:hAnsi="PT Astra Serif"/>
          <w:color w:val="000000"/>
          <w:sz w:val="28"/>
          <w:szCs w:val="28"/>
        </w:rPr>
      </w:pPr>
      <w:r w:rsidRPr="00304D2E">
        <w:rPr>
          <w:rFonts w:ascii="PT Astra Serif" w:eastAsia="Times New Roman" w:hAnsi="PT Astra Serif"/>
          <w:color w:val="000000"/>
          <w:sz w:val="28"/>
          <w:szCs w:val="28"/>
        </w:rPr>
        <w:t>3.30.7 Запрещается    осуществлять    накопление    и    складирование    ТКО  вне контейнеров или в контейнеры, не предназначенные для таких видов отходов, за исключением случаев, установленных законодательством Российской Федерации.</w:t>
      </w:r>
    </w:p>
    <w:p w:rsidR="00426ED6" w:rsidRPr="00304D2E" w:rsidRDefault="00426ED6" w:rsidP="00304D2E">
      <w:pPr>
        <w:tabs>
          <w:tab w:val="left" w:pos="1390"/>
        </w:tabs>
        <w:spacing w:after="0" w:line="240" w:lineRule="auto"/>
        <w:ind w:left="-426" w:right="360" w:firstLine="540"/>
        <w:jc w:val="both"/>
        <w:rPr>
          <w:rFonts w:ascii="PT Astra Serif" w:hAnsi="PT Astra Serif"/>
          <w:sz w:val="28"/>
          <w:szCs w:val="28"/>
        </w:rPr>
      </w:pPr>
      <w:r w:rsidRPr="00304D2E">
        <w:rPr>
          <w:rFonts w:ascii="PT Astra Serif" w:eastAsia="Times New Roman" w:hAnsi="PT Astra Serif"/>
          <w:color w:val="000000"/>
          <w:sz w:val="28"/>
          <w:szCs w:val="28"/>
        </w:rPr>
        <w:t>3.30.8 Складирование КГО  осуществляется в местах накопления ТКО следующими способами:</w:t>
      </w:r>
    </w:p>
    <w:p w:rsidR="00426ED6" w:rsidRPr="00304D2E" w:rsidRDefault="00426ED6" w:rsidP="00304D2E">
      <w:pPr>
        <w:spacing w:after="0" w:line="240" w:lineRule="auto"/>
        <w:ind w:left="-426" w:firstLine="540"/>
        <w:jc w:val="both"/>
        <w:rPr>
          <w:rFonts w:ascii="PT Astra Serif" w:hAnsi="PT Astra Serif"/>
          <w:sz w:val="28"/>
          <w:szCs w:val="28"/>
        </w:rPr>
      </w:pPr>
      <w:r w:rsidRPr="00304D2E">
        <w:rPr>
          <w:rFonts w:ascii="PT Astra Serif" w:eastAsia="Times New Roman" w:hAnsi="PT Astra Serif"/>
          <w:color w:val="000000"/>
          <w:sz w:val="28"/>
          <w:szCs w:val="28"/>
        </w:rPr>
        <w:t>- в бункеры, расположенные на контейнерных площадках;</w:t>
      </w:r>
    </w:p>
    <w:p w:rsidR="00426ED6" w:rsidRPr="00304D2E" w:rsidRDefault="00426ED6" w:rsidP="00304D2E">
      <w:pPr>
        <w:spacing w:after="0" w:line="240" w:lineRule="auto"/>
        <w:ind w:left="-426" w:firstLine="540"/>
        <w:jc w:val="both"/>
        <w:rPr>
          <w:rFonts w:ascii="PT Astra Serif" w:hAnsi="PT Astra Serif"/>
          <w:sz w:val="28"/>
          <w:szCs w:val="28"/>
        </w:rPr>
      </w:pPr>
      <w:r w:rsidRPr="00304D2E">
        <w:rPr>
          <w:rFonts w:ascii="PT Astra Serif" w:eastAsia="Times New Roman" w:hAnsi="PT Astra Serif"/>
          <w:color w:val="000000"/>
          <w:sz w:val="28"/>
          <w:szCs w:val="28"/>
        </w:rPr>
        <w:t>- в отсеках для крупногабаритных отходов на контейнерных площадках;</w:t>
      </w:r>
    </w:p>
    <w:p w:rsidR="00426ED6" w:rsidRPr="00304D2E" w:rsidRDefault="00426ED6" w:rsidP="00304D2E">
      <w:pPr>
        <w:spacing w:after="0" w:line="240" w:lineRule="auto"/>
        <w:ind w:left="-426" w:firstLine="540"/>
        <w:jc w:val="both"/>
        <w:rPr>
          <w:rFonts w:ascii="PT Astra Serif" w:eastAsia="Times New Roman" w:hAnsi="PT Astra Serif"/>
          <w:color w:val="000000"/>
          <w:sz w:val="28"/>
          <w:szCs w:val="28"/>
        </w:rPr>
      </w:pPr>
      <w:r w:rsidRPr="00304D2E">
        <w:rPr>
          <w:rFonts w:ascii="PT Astra Serif" w:eastAsia="Times New Roman" w:hAnsi="PT Astra Serif"/>
          <w:color w:val="000000"/>
          <w:sz w:val="28"/>
          <w:szCs w:val="28"/>
        </w:rPr>
        <w:t>- на специальных площадках для складирования крупногабаритных отходов.</w:t>
      </w:r>
    </w:p>
    <w:p w:rsidR="00426ED6" w:rsidRPr="00304D2E" w:rsidRDefault="00426ED6" w:rsidP="00304D2E">
      <w:pPr>
        <w:tabs>
          <w:tab w:val="left" w:pos="1260"/>
        </w:tabs>
        <w:spacing w:after="0" w:line="240" w:lineRule="auto"/>
        <w:ind w:left="-426" w:right="338" w:firstLine="540"/>
        <w:jc w:val="both"/>
        <w:rPr>
          <w:rFonts w:ascii="PT Astra Serif" w:hAnsi="PT Astra Serif"/>
          <w:sz w:val="28"/>
          <w:szCs w:val="28"/>
        </w:rPr>
      </w:pPr>
      <w:r w:rsidRPr="00304D2E">
        <w:rPr>
          <w:rFonts w:ascii="PT Astra Serif" w:eastAsia="Times New Roman" w:hAnsi="PT Astra Serif"/>
          <w:color w:val="000000"/>
          <w:sz w:val="28"/>
          <w:szCs w:val="28"/>
        </w:rPr>
        <w:t xml:space="preserve">3.30.9  В случае если в соответствии с законодательством Российской Федерации </w:t>
      </w:r>
      <w:r w:rsidRPr="00304D2E">
        <w:rPr>
          <w:rFonts w:ascii="PT Astra Serif" w:eastAsia="Times New Roman" w:hAnsi="PT Astra Serif"/>
          <w:color w:val="000000"/>
          <w:spacing w:val="-1"/>
          <w:sz w:val="28"/>
          <w:szCs w:val="28"/>
        </w:rPr>
        <w:t xml:space="preserve">обязанность по созданию места (площадки) накопления ТКО лежит на других </w:t>
      </w:r>
      <w:r w:rsidRPr="00304D2E">
        <w:rPr>
          <w:rFonts w:ascii="PT Astra Serif" w:eastAsia="Times New Roman" w:hAnsi="PT Astra Serif"/>
          <w:color w:val="000000"/>
          <w:sz w:val="28"/>
          <w:szCs w:val="28"/>
        </w:rPr>
        <w:t>лицах, такие лица согласовывают создание места (площадки) накопления ТКО с органами местного самоуправления на основании письменной заявки, форма которой устанавливается уполномоченным органом. Кроме того, если место (площадка) накопления ТКО создано заявителем, он обязан обратиться в уполномоченный орган с заявкой о включении сведений о месте (площадке) накопления ТКО в реестр не позднее 3 рабочих дней со дня начала его использования.</w:t>
      </w:r>
    </w:p>
    <w:p w:rsidR="00426ED6" w:rsidRPr="00304D2E" w:rsidRDefault="00426ED6" w:rsidP="00304D2E">
      <w:pPr>
        <w:autoSpaceDE w:val="0"/>
        <w:autoSpaceDN w:val="0"/>
        <w:adjustRightInd w:val="0"/>
        <w:spacing w:after="0" w:line="240" w:lineRule="auto"/>
        <w:ind w:left="-426" w:firstLine="540"/>
        <w:jc w:val="center"/>
        <w:rPr>
          <w:rFonts w:ascii="PT Astra Serif" w:hAnsi="PT Astra Serif" w:cs="Times New Roman"/>
          <w:b/>
          <w:sz w:val="28"/>
          <w:szCs w:val="28"/>
        </w:rPr>
      </w:pPr>
      <w:r w:rsidRPr="00304D2E">
        <w:rPr>
          <w:rFonts w:ascii="PT Astra Serif" w:hAnsi="PT Astra Serif" w:cs="Times New Roman"/>
          <w:b/>
          <w:sz w:val="28"/>
          <w:szCs w:val="28"/>
        </w:rPr>
        <w:t>4. Оформление и информация</w:t>
      </w:r>
    </w:p>
    <w:p w:rsidR="00426ED6" w:rsidRPr="00304D2E" w:rsidRDefault="00426ED6" w:rsidP="00304D2E">
      <w:pPr>
        <w:autoSpaceDE w:val="0"/>
        <w:autoSpaceDN w:val="0"/>
        <w:adjustRightInd w:val="0"/>
        <w:spacing w:after="0" w:line="240" w:lineRule="auto"/>
        <w:ind w:left="-426" w:firstLine="540"/>
        <w:jc w:val="both"/>
        <w:rPr>
          <w:rFonts w:ascii="PT Astra Serif" w:hAnsi="PT Astra Serif" w:cs="Times New Roman"/>
          <w:b/>
          <w:sz w:val="28"/>
          <w:szCs w:val="28"/>
        </w:rPr>
      </w:pPr>
      <w:r w:rsidRPr="00304D2E">
        <w:rPr>
          <w:rFonts w:ascii="PT Astra Serif" w:hAnsi="PT Astra Serif" w:cs="Times New Roman"/>
          <w:b/>
          <w:sz w:val="28"/>
          <w:szCs w:val="28"/>
        </w:rPr>
        <w:t>4.1. Оформление и размещение вывесок, рекламы и витрин.</w:t>
      </w:r>
    </w:p>
    <w:p w:rsidR="00426ED6" w:rsidRPr="00304D2E" w:rsidRDefault="00426ED6" w:rsidP="00304D2E">
      <w:pPr>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xml:space="preserve">4.1.1. Размещение рекламных конструкций на территории муниципального образования Киреевский район производится в соответствии с законодательством Российской Федерации о рекламе, иными нормативными правовыми актами Российской Федерации, муниципальными правовыми актами, регламентирующими отношения в сфере распространения наружной рекламы. Рекламные конструкции устанавливаются с основанием в уровень грунта (иного покрытия), должны содержаться собственником таким образом, чтобы исключить наличие ржавчины, дополнительных надписей, сколов и отслоений </w:t>
      </w:r>
      <w:r w:rsidRPr="00304D2E">
        <w:rPr>
          <w:rFonts w:ascii="PT Astra Serif" w:hAnsi="PT Astra Serif" w:cs="Times New Roman"/>
          <w:sz w:val="28"/>
          <w:szCs w:val="28"/>
        </w:rPr>
        <w:lastRenderedPageBreak/>
        <w:t>краски. Рекламное поле должно содержаться таким образом, чтобы исключить загрязнения, дополнительные надписи, наличие выцветших цветов, разрезов и т.д.</w:t>
      </w:r>
    </w:p>
    <w:p w:rsidR="00426ED6" w:rsidRPr="00304D2E" w:rsidRDefault="00426ED6" w:rsidP="00304D2E">
      <w:pPr>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4.1.2. Размещение информационных конструкций, в том числе  на внешних поверхностях зданий, строений и сооружений на улицах и территориях муниципального образования Киреевский район  (указателей, вывесок, информационных табличек) производится в соответствии с муниципальными правовыми актами.</w:t>
      </w:r>
    </w:p>
    <w:p w:rsidR="00426ED6" w:rsidRPr="00304D2E" w:rsidRDefault="00426ED6" w:rsidP="00304D2E">
      <w:pPr>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xml:space="preserve">4.1.3. Иные информационные материалы (листовки, объявления и др.) на территории муниципального образования Киреевский район могут быть размещены только на специально установленных афишных тумбах, досках объявлений. </w:t>
      </w:r>
    </w:p>
    <w:p w:rsidR="00426ED6" w:rsidRPr="00304D2E" w:rsidRDefault="00426ED6" w:rsidP="00304D2E">
      <w:pPr>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4.1.4. Юридические и физические лица, в том числе организаторы концертов и иных зрелищных мероприятий, намеренные разместить иные информационные материалы, обязаны письменно доводить до сведения лиц, непосредственно осуществляющих расклеивание и вывешивание материалов, информацию о недопустимости расклейки и вывешивания иных информационных материалов в местах, не предназначенных для этих целей. Ответственность за соблюдение указанного пункта и расклейки информационных материалов в неустановленных местах возлагается на организаторов концертов и иных зрелищных мероприятий.</w:t>
      </w:r>
    </w:p>
    <w:p w:rsidR="00426ED6" w:rsidRPr="00304D2E" w:rsidRDefault="00426ED6" w:rsidP="00304D2E">
      <w:pPr>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4.1.5. Организациям, эксплуатирующим световые рекламы и вывески необходимо обеспечивать своевременную замену перегоревших световых элементов. В случае неисправности отдельных знаков рекламы или вывески – выключать полностью.</w:t>
      </w:r>
    </w:p>
    <w:p w:rsidR="00426ED6" w:rsidRPr="00304D2E" w:rsidRDefault="00426ED6" w:rsidP="00304D2E">
      <w:pPr>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4.1.6. Запрещается производить размещение (расклейку, вывешивание) афиш, объявлений, листовок, плакатов и других печатных материалов информационного и агитационного характера, а также производить надписи, рисунки краской и другими, в том числе трудносмываемыми составами на стенах зданий, сооружений, остановочных павильонах, столбах, деревьях, опорах наружного освещения и рекламных конструкций, распределительных щитах, оградах и других объектах, не предназначенных для целей распространения информационных материалов.</w:t>
      </w:r>
    </w:p>
    <w:p w:rsidR="00426ED6" w:rsidRPr="00304D2E" w:rsidRDefault="00426ED6" w:rsidP="00304D2E">
      <w:pPr>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4.1.7. Очистку от объявлений опор уличного освещения, цоколя зданий, заборов и других сооружений осуществляет организация, эксплуатирующая данный объект.</w:t>
      </w:r>
    </w:p>
    <w:p w:rsidR="00426ED6" w:rsidRPr="00304D2E" w:rsidRDefault="00426ED6" w:rsidP="00304D2E">
      <w:pPr>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4.1.8. Запрещается размещение стационарных информационных конструкций.</w:t>
      </w:r>
    </w:p>
    <w:p w:rsidR="00426ED6" w:rsidRPr="00304D2E" w:rsidRDefault="00426ED6" w:rsidP="00304D2E">
      <w:pPr>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4.1.9. Выносные банн</w:t>
      </w:r>
      <w:r w:rsidR="00617CBF" w:rsidRPr="00304D2E">
        <w:rPr>
          <w:rFonts w:ascii="PT Astra Serif" w:hAnsi="PT Astra Serif" w:cs="Times New Roman"/>
          <w:sz w:val="28"/>
          <w:szCs w:val="28"/>
        </w:rPr>
        <w:t>еры</w:t>
      </w:r>
      <w:r w:rsidRPr="00304D2E">
        <w:rPr>
          <w:rFonts w:ascii="PT Astra Serif" w:hAnsi="PT Astra Serif" w:cs="Times New Roman"/>
          <w:sz w:val="28"/>
          <w:szCs w:val="28"/>
        </w:rPr>
        <w:t xml:space="preserve"> должны быть поставлены не далее 10м от входа в</w:t>
      </w:r>
      <w:r w:rsidRPr="00304D2E">
        <w:rPr>
          <w:rFonts w:ascii="PT Astra Serif" w:hAnsi="PT Astra Serif" w:cs="Times New Roman"/>
          <w:b/>
          <w:sz w:val="28"/>
          <w:szCs w:val="28"/>
        </w:rPr>
        <w:t xml:space="preserve"> </w:t>
      </w:r>
      <w:r w:rsidRPr="00304D2E">
        <w:rPr>
          <w:rFonts w:ascii="PT Astra Serif" w:hAnsi="PT Astra Serif" w:cs="Times New Roman"/>
          <w:sz w:val="28"/>
          <w:szCs w:val="28"/>
        </w:rPr>
        <w:t>объект.</w:t>
      </w:r>
    </w:p>
    <w:p w:rsidR="00426ED6" w:rsidRPr="00304D2E" w:rsidRDefault="00426ED6" w:rsidP="00304D2E">
      <w:pPr>
        <w:widowControl w:val="0"/>
        <w:autoSpaceDE w:val="0"/>
        <w:autoSpaceDN w:val="0"/>
        <w:adjustRightInd w:val="0"/>
        <w:spacing w:after="0" w:line="240" w:lineRule="auto"/>
        <w:ind w:left="-426"/>
        <w:jc w:val="both"/>
        <w:outlineLvl w:val="2"/>
        <w:rPr>
          <w:rFonts w:ascii="PT Astra Serif" w:hAnsi="PT Astra Serif" w:cs="Times New Roman"/>
          <w:b/>
          <w:sz w:val="28"/>
          <w:szCs w:val="28"/>
        </w:rPr>
      </w:pPr>
      <w:r w:rsidRPr="00304D2E">
        <w:rPr>
          <w:rFonts w:ascii="PT Astra Serif" w:hAnsi="PT Astra Serif" w:cs="Times New Roman"/>
          <w:b/>
          <w:sz w:val="28"/>
          <w:szCs w:val="28"/>
        </w:rPr>
        <w:tab/>
        <w:t xml:space="preserve">  4.2. Праздничное оформление территории.</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4.2.1. Праздничное оформление территории муниципального образования Киреевский район в период проведения государственных и иных праздников, мероприятий, связанных со знаменательными событиями производится в соответствии с постановлениями и распоряжениями администрации.</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 xml:space="preserve">4.2.2. Праздничное оформление включает вывеску национальных флагов, лозунгов, гирлянд, панно, установку декоративных элементов и композиций, </w:t>
      </w:r>
      <w:r w:rsidRPr="00304D2E">
        <w:rPr>
          <w:rFonts w:ascii="PT Astra Serif" w:hAnsi="PT Astra Serif" w:cs="Times New Roman"/>
          <w:sz w:val="28"/>
          <w:szCs w:val="28"/>
        </w:rPr>
        <w:lastRenderedPageBreak/>
        <w:t>стендов, киосков, трибун, эстрад, а также устройство праздничной иллюминации.</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4.2.3. Администрация заранее организует разработку концепции праздничного оформления. Перечень работ по размещению праздничного оформления и схема размещения объектов и элементов праздничного оформления являются обязательными приложениями к концепции.</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4.2.4. Запрещается снимать, повреждать и ухудшать видимость технических средств регулирования дорожного движения при изготовлении и установке элементов праздничного оформления.</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4.2.5. Хозяйствующие субъекты, организации, осуществляющие деятельность на территории муниципального образования, в период с 1 декабря по 14 января обязаны обеспечить праздничное световое оформление используемых и принадлежащих им объектов.</w:t>
      </w:r>
    </w:p>
    <w:p w:rsidR="00426ED6" w:rsidRPr="00304D2E" w:rsidRDefault="00426ED6" w:rsidP="00304D2E">
      <w:pPr>
        <w:autoSpaceDE w:val="0"/>
        <w:autoSpaceDN w:val="0"/>
        <w:adjustRightInd w:val="0"/>
        <w:spacing w:after="0" w:line="240" w:lineRule="auto"/>
        <w:ind w:left="-426"/>
        <w:jc w:val="center"/>
        <w:rPr>
          <w:rFonts w:ascii="PT Astra Serif" w:eastAsia="Times New Roman" w:hAnsi="PT Astra Serif" w:cs="Times New Roman"/>
          <w:b/>
          <w:sz w:val="28"/>
          <w:szCs w:val="28"/>
        </w:rPr>
      </w:pPr>
      <w:bookmarkStart w:id="18" w:name="Par1315"/>
      <w:bookmarkEnd w:id="18"/>
      <w:r w:rsidRPr="00304D2E">
        <w:rPr>
          <w:rFonts w:ascii="PT Astra Serif" w:eastAsia="Times New Roman" w:hAnsi="PT Astra Serif" w:cs="Times New Roman"/>
          <w:b/>
          <w:sz w:val="28"/>
          <w:szCs w:val="28"/>
        </w:rPr>
        <w:t xml:space="preserve">5. Определение границ прилегающей </w:t>
      </w:r>
    </w:p>
    <w:p w:rsidR="00426ED6" w:rsidRPr="00304D2E" w:rsidRDefault="00426ED6" w:rsidP="00304D2E">
      <w:pPr>
        <w:autoSpaceDE w:val="0"/>
        <w:autoSpaceDN w:val="0"/>
        <w:adjustRightInd w:val="0"/>
        <w:spacing w:after="0" w:line="240" w:lineRule="auto"/>
        <w:ind w:left="-426"/>
        <w:jc w:val="center"/>
        <w:rPr>
          <w:rFonts w:ascii="PT Astra Serif" w:eastAsia="Times New Roman" w:hAnsi="PT Astra Serif" w:cs="Times New Roman"/>
          <w:b/>
          <w:sz w:val="28"/>
          <w:szCs w:val="28"/>
        </w:rPr>
      </w:pPr>
      <w:r w:rsidRPr="00304D2E">
        <w:rPr>
          <w:rFonts w:ascii="PT Astra Serif" w:eastAsia="Times New Roman" w:hAnsi="PT Astra Serif" w:cs="Times New Roman"/>
          <w:b/>
          <w:sz w:val="28"/>
          <w:szCs w:val="28"/>
        </w:rPr>
        <w:t>территории в целях обеспечения ее чистоты и порядка</w:t>
      </w:r>
    </w:p>
    <w:p w:rsidR="00426ED6" w:rsidRPr="00304D2E" w:rsidRDefault="00426ED6" w:rsidP="00304D2E">
      <w:pPr>
        <w:spacing w:after="0" w:line="240" w:lineRule="auto"/>
        <w:ind w:left="-426" w:firstLine="426"/>
        <w:jc w:val="both"/>
        <w:rPr>
          <w:rFonts w:ascii="PT Astra Serif" w:eastAsia="Times New Roman" w:hAnsi="PT Astra Serif" w:cs="Times New Roman"/>
          <w:b/>
          <w:sz w:val="28"/>
          <w:szCs w:val="28"/>
        </w:rPr>
      </w:pPr>
      <w:r w:rsidRPr="00304D2E">
        <w:rPr>
          <w:rFonts w:ascii="PT Astra Serif" w:eastAsia="Times New Roman" w:hAnsi="PT Astra Serif" w:cs="Times New Roman"/>
          <w:b/>
          <w:sz w:val="28"/>
          <w:szCs w:val="28"/>
        </w:rPr>
        <w:t>5.1. Границы прилегающей территории в целях обеспечения ее чистоты и порядка определяются:</w:t>
      </w:r>
    </w:p>
    <w:p w:rsidR="00426ED6" w:rsidRPr="00304D2E" w:rsidRDefault="00426ED6" w:rsidP="00304D2E">
      <w:pPr>
        <w:spacing w:after="0" w:line="240" w:lineRule="auto"/>
        <w:ind w:left="-426" w:firstLine="426"/>
        <w:jc w:val="both"/>
        <w:rPr>
          <w:rFonts w:ascii="PT Astra Serif" w:eastAsia="Times New Roman" w:hAnsi="PT Astra Serif" w:cs="Times New Roman"/>
          <w:sz w:val="28"/>
          <w:szCs w:val="28"/>
        </w:rPr>
      </w:pPr>
      <w:r w:rsidRPr="00304D2E">
        <w:rPr>
          <w:rFonts w:ascii="PT Astra Serif" w:eastAsia="Times New Roman" w:hAnsi="PT Astra Serif" w:cs="Times New Roman"/>
          <w:sz w:val="28"/>
          <w:szCs w:val="28"/>
        </w:rPr>
        <w:t>5.1.1. Для мест производства земляных, дорожно-ремонтных работ, работ по ремонту сетей инженерно-технического обеспечения, фасадов и иных элементов строений, зданий и сооружений, установке технических средств стабильного территориального размещения - 15 метров от объекта производства работ по всему периметру;</w:t>
      </w:r>
    </w:p>
    <w:p w:rsidR="00426ED6" w:rsidRPr="00304D2E" w:rsidRDefault="00426ED6" w:rsidP="00304D2E">
      <w:pPr>
        <w:spacing w:after="0" w:line="240" w:lineRule="auto"/>
        <w:ind w:left="-426" w:firstLine="426"/>
        <w:jc w:val="both"/>
        <w:rPr>
          <w:rFonts w:ascii="PT Astra Serif" w:eastAsia="Times New Roman" w:hAnsi="PT Astra Serif" w:cs="Times New Roman"/>
          <w:sz w:val="28"/>
          <w:szCs w:val="28"/>
        </w:rPr>
      </w:pPr>
      <w:r w:rsidRPr="00304D2E">
        <w:rPr>
          <w:rFonts w:ascii="PT Astra Serif" w:eastAsia="Times New Roman" w:hAnsi="PT Astra Serif" w:cs="Times New Roman"/>
          <w:sz w:val="28"/>
          <w:szCs w:val="28"/>
        </w:rPr>
        <w:t>5.1.2. Для строительных площадок - 15 метров от ограждения строительной площадки  по всему периметру;</w:t>
      </w:r>
    </w:p>
    <w:p w:rsidR="00426ED6" w:rsidRPr="00304D2E" w:rsidRDefault="00426ED6" w:rsidP="00304D2E">
      <w:pPr>
        <w:spacing w:after="0" w:line="240" w:lineRule="auto"/>
        <w:ind w:left="-426" w:firstLine="426"/>
        <w:jc w:val="both"/>
        <w:rPr>
          <w:rFonts w:ascii="PT Astra Serif" w:eastAsia="Times New Roman" w:hAnsi="PT Astra Serif" w:cs="Times New Roman"/>
          <w:sz w:val="28"/>
          <w:szCs w:val="28"/>
        </w:rPr>
      </w:pPr>
      <w:r w:rsidRPr="00304D2E">
        <w:rPr>
          <w:rFonts w:ascii="PT Astra Serif" w:eastAsia="Times New Roman" w:hAnsi="PT Astra Serif" w:cs="Times New Roman"/>
          <w:sz w:val="28"/>
          <w:szCs w:val="28"/>
        </w:rPr>
        <w:t>5.1.3. Для нестационарных объектов, в том числе торговых павильонов, торговых комплексов, палаток, киосков и тонаров, - 10 метров от объекта по всему периметру;</w:t>
      </w:r>
    </w:p>
    <w:p w:rsidR="00426ED6" w:rsidRPr="00304D2E" w:rsidRDefault="00426ED6" w:rsidP="00304D2E">
      <w:pPr>
        <w:spacing w:after="0" w:line="240" w:lineRule="auto"/>
        <w:ind w:left="-426" w:firstLine="426"/>
        <w:jc w:val="both"/>
        <w:rPr>
          <w:rFonts w:ascii="PT Astra Serif" w:eastAsia="Times New Roman" w:hAnsi="PT Astra Serif" w:cs="Times New Roman"/>
          <w:sz w:val="28"/>
          <w:szCs w:val="28"/>
        </w:rPr>
      </w:pPr>
      <w:r w:rsidRPr="00304D2E">
        <w:rPr>
          <w:rFonts w:ascii="PT Astra Serif" w:eastAsia="Times New Roman" w:hAnsi="PT Astra Serif" w:cs="Times New Roman"/>
          <w:sz w:val="28"/>
          <w:szCs w:val="28"/>
        </w:rPr>
        <w:t>5.1.4. Для земельных участков, на которых расположены автозаправочные станции, станции технического обслуживания, места мойки автотранспорта, автозаправочные комплексы, а также въезды и выезды из них, - 15 метров от границы земельного участка по всему периметру. В случае если границы земельного участка не установлены  в соответствии с законодательством, либо земельный участок не состоит на кадастровом учете- 15 метров по периметру от объекта (автозаправочной станции, станции технического обслуживания, места мойки автотранспорта, автозаправочного комплекса, а также въезда и выезда на них);</w:t>
      </w:r>
    </w:p>
    <w:p w:rsidR="00426ED6" w:rsidRPr="00304D2E" w:rsidRDefault="00426ED6" w:rsidP="00304D2E">
      <w:pPr>
        <w:autoSpaceDE w:val="0"/>
        <w:autoSpaceDN w:val="0"/>
        <w:adjustRightInd w:val="0"/>
        <w:spacing w:after="0" w:line="240" w:lineRule="auto"/>
        <w:ind w:left="-426" w:firstLine="426"/>
        <w:jc w:val="both"/>
        <w:rPr>
          <w:rFonts w:ascii="PT Astra Serif" w:eastAsia="Times New Roman" w:hAnsi="PT Astra Serif" w:cs="Times New Roman"/>
          <w:sz w:val="28"/>
          <w:szCs w:val="28"/>
        </w:rPr>
      </w:pPr>
      <w:r w:rsidRPr="00304D2E">
        <w:rPr>
          <w:rFonts w:ascii="PT Astra Serif" w:eastAsia="Times New Roman" w:hAnsi="PT Astra Serif" w:cs="Times New Roman"/>
          <w:sz w:val="28"/>
          <w:szCs w:val="28"/>
        </w:rPr>
        <w:t>5.1.5. Д</w:t>
      </w:r>
      <w:r w:rsidRPr="00304D2E">
        <w:rPr>
          <w:rFonts w:ascii="PT Astra Serif" w:hAnsi="PT Astra Serif" w:cs="Times New Roman"/>
          <w:sz w:val="28"/>
          <w:szCs w:val="28"/>
        </w:rPr>
        <w:t>ля зданий, строений, сооружений, земельных участков, находящихся в собственности, владении или пользовании юридического лица и индивидуального предпринимателя, гражданина- 15 метров от границы земельного участка по всему периметру (в том числе ранее учтенного), либо 15 метров от границы объекта (строения, сооружения, в случае, если земельный участок под объектом не состоит на кадастровом учете);</w:t>
      </w:r>
    </w:p>
    <w:p w:rsidR="00426ED6" w:rsidRPr="00304D2E" w:rsidRDefault="00426ED6" w:rsidP="00304D2E">
      <w:pPr>
        <w:autoSpaceDE w:val="0"/>
        <w:autoSpaceDN w:val="0"/>
        <w:adjustRightInd w:val="0"/>
        <w:spacing w:after="0" w:line="240" w:lineRule="auto"/>
        <w:ind w:left="-426" w:firstLine="426"/>
        <w:jc w:val="both"/>
        <w:rPr>
          <w:rFonts w:ascii="PT Astra Serif" w:hAnsi="PT Astra Serif" w:cs="Times New Roman"/>
          <w:sz w:val="28"/>
          <w:szCs w:val="28"/>
        </w:rPr>
      </w:pPr>
      <w:r w:rsidRPr="00304D2E">
        <w:rPr>
          <w:rFonts w:ascii="PT Astra Serif" w:eastAsia="Times New Roman" w:hAnsi="PT Astra Serif" w:cs="Times New Roman"/>
          <w:sz w:val="28"/>
          <w:szCs w:val="28"/>
        </w:rPr>
        <w:t>5.1.6. Д</w:t>
      </w:r>
      <w:r w:rsidRPr="00304D2E">
        <w:rPr>
          <w:rFonts w:ascii="PT Astra Serif" w:hAnsi="PT Astra Serif" w:cs="Times New Roman"/>
          <w:sz w:val="28"/>
          <w:szCs w:val="28"/>
        </w:rPr>
        <w:t xml:space="preserve">ля индивидуальных жилых домов и земельных участков, предоставленных для их размещения, - 5 метров со стороны дорог, улиц (переулков, проходов, проездов) от границы индивидуального жилого дома (в случае, если земельный участок не образован и отсутствует ограждение) или </w:t>
      </w:r>
      <w:r w:rsidRPr="00304D2E">
        <w:rPr>
          <w:rFonts w:ascii="PT Astra Serif" w:hAnsi="PT Astra Serif" w:cs="Times New Roman"/>
          <w:sz w:val="28"/>
          <w:szCs w:val="28"/>
        </w:rPr>
        <w:lastRenderedPageBreak/>
        <w:t>земельного участка, предоставленного для его размещения; В случае если земельный участок под домовладением не состоит на кадастровом учете, но установлено ограждение по фактическому использованию- 5 метров со стороны дорог, улиц (переулков, проходов, проездов) от ограждения;</w:t>
      </w:r>
    </w:p>
    <w:p w:rsidR="00426ED6" w:rsidRPr="00304D2E" w:rsidRDefault="00426ED6" w:rsidP="00304D2E">
      <w:pPr>
        <w:spacing w:after="0" w:line="240" w:lineRule="auto"/>
        <w:jc w:val="both"/>
        <w:rPr>
          <w:rFonts w:ascii="PT Astra Serif" w:eastAsia="Times New Roman" w:hAnsi="PT Astra Serif" w:cs="Times New Roman"/>
          <w:sz w:val="28"/>
          <w:szCs w:val="28"/>
        </w:rPr>
      </w:pPr>
      <w:r w:rsidRPr="00304D2E">
        <w:rPr>
          <w:rFonts w:ascii="PT Astra Serif" w:eastAsia="Times New Roman" w:hAnsi="PT Astra Serif" w:cs="Times New Roman"/>
          <w:sz w:val="28"/>
          <w:szCs w:val="28"/>
        </w:rPr>
        <w:t>5.1.7 Для гаражей – 10 м по периметру объекта;</w:t>
      </w:r>
    </w:p>
    <w:p w:rsidR="00426ED6" w:rsidRPr="00304D2E" w:rsidRDefault="00426ED6" w:rsidP="00304D2E">
      <w:pPr>
        <w:spacing w:after="0" w:line="240" w:lineRule="auto"/>
        <w:jc w:val="both"/>
        <w:rPr>
          <w:rFonts w:ascii="PT Astra Serif" w:eastAsia="Times New Roman" w:hAnsi="PT Astra Serif" w:cs="Times New Roman"/>
          <w:sz w:val="28"/>
          <w:szCs w:val="28"/>
        </w:rPr>
      </w:pPr>
      <w:r w:rsidRPr="00304D2E">
        <w:rPr>
          <w:rFonts w:ascii="PT Astra Serif" w:eastAsia="Times New Roman" w:hAnsi="PT Astra Serif" w:cs="Times New Roman"/>
          <w:sz w:val="28"/>
          <w:szCs w:val="28"/>
        </w:rPr>
        <w:t>5.1.8. Для многоквартирных домов:</w:t>
      </w:r>
    </w:p>
    <w:p w:rsidR="00426ED6" w:rsidRPr="00304D2E" w:rsidRDefault="00426ED6" w:rsidP="00304D2E">
      <w:pPr>
        <w:spacing w:after="0" w:line="240" w:lineRule="auto"/>
        <w:ind w:left="-426" w:firstLine="426"/>
        <w:jc w:val="both"/>
        <w:rPr>
          <w:rFonts w:ascii="PT Astra Serif" w:eastAsia="Times New Roman" w:hAnsi="PT Astra Serif" w:cs="Times New Roman"/>
          <w:sz w:val="28"/>
          <w:szCs w:val="28"/>
        </w:rPr>
      </w:pPr>
      <w:r w:rsidRPr="00304D2E">
        <w:rPr>
          <w:rFonts w:ascii="PT Astra Serif" w:eastAsia="Times New Roman" w:hAnsi="PT Astra Serif" w:cs="Times New Roman"/>
          <w:sz w:val="28"/>
          <w:szCs w:val="28"/>
        </w:rPr>
        <w:t>- в случае, если границы участка под многоквартирным жилым домом установлены в соответствии с требованиями действующего законодательства- 20 метров от границы с передней (со стороны подъездов) стороны дома, 10 метров по остальному периметру земельного участка;</w:t>
      </w:r>
    </w:p>
    <w:p w:rsidR="00426ED6" w:rsidRPr="00304D2E" w:rsidRDefault="00426ED6" w:rsidP="00304D2E">
      <w:pPr>
        <w:spacing w:after="0" w:line="240" w:lineRule="auto"/>
        <w:ind w:left="-426" w:firstLine="426"/>
        <w:jc w:val="both"/>
        <w:rPr>
          <w:rFonts w:ascii="PT Astra Serif" w:eastAsia="Times New Roman" w:hAnsi="PT Astra Serif" w:cs="Times New Roman"/>
          <w:sz w:val="28"/>
          <w:szCs w:val="28"/>
        </w:rPr>
      </w:pPr>
      <w:r w:rsidRPr="00304D2E">
        <w:rPr>
          <w:rFonts w:ascii="PT Astra Serif" w:eastAsia="Times New Roman" w:hAnsi="PT Astra Serif" w:cs="Times New Roman"/>
          <w:sz w:val="28"/>
          <w:szCs w:val="28"/>
        </w:rPr>
        <w:t>- в случае, если границы участка под многоквартирным жилым домом не установлены в соответствии с требованиями действующего законодательства- 25 метров от передней стены дома (со стороны подъездов), 10 метров по остальному периметру здания;</w:t>
      </w:r>
    </w:p>
    <w:p w:rsidR="00426ED6" w:rsidRPr="00304D2E" w:rsidRDefault="00426ED6" w:rsidP="00304D2E">
      <w:pPr>
        <w:spacing w:after="0" w:line="240" w:lineRule="auto"/>
        <w:ind w:left="-426" w:firstLine="426"/>
        <w:jc w:val="both"/>
        <w:rPr>
          <w:rFonts w:ascii="PT Astra Serif" w:eastAsia="Times New Roman" w:hAnsi="PT Astra Serif" w:cs="Times New Roman"/>
          <w:sz w:val="28"/>
          <w:szCs w:val="28"/>
        </w:rPr>
      </w:pPr>
      <w:r w:rsidRPr="00304D2E">
        <w:rPr>
          <w:rFonts w:ascii="PT Astra Serif" w:eastAsia="Times New Roman" w:hAnsi="PT Astra Serif" w:cs="Times New Roman"/>
          <w:sz w:val="28"/>
          <w:szCs w:val="28"/>
        </w:rPr>
        <w:t>5.1.9. Границы прилегающих территорий, с целью соблюдения чистоты и порядка, определяются согласно п. 5.1 настоящих Правил.</w:t>
      </w:r>
    </w:p>
    <w:p w:rsidR="00426ED6" w:rsidRPr="00304D2E" w:rsidRDefault="00426ED6" w:rsidP="00304D2E">
      <w:pPr>
        <w:spacing w:after="0" w:line="240" w:lineRule="auto"/>
        <w:ind w:left="-426" w:firstLine="426"/>
        <w:jc w:val="both"/>
        <w:rPr>
          <w:rFonts w:ascii="PT Astra Serif" w:eastAsia="Times New Roman" w:hAnsi="PT Astra Serif" w:cs="Times New Roman"/>
          <w:sz w:val="28"/>
          <w:szCs w:val="28"/>
        </w:rPr>
      </w:pPr>
    </w:p>
    <w:p w:rsidR="002A4EFB" w:rsidRPr="00304D2E" w:rsidRDefault="002A4EFB" w:rsidP="00304D2E">
      <w:pPr>
        <w:autoSpaceDE w:val="0"/>
        <w:autoSpaceDN w:val="0"/>
        <w:adjustRightInd w:val="0"/>
        <w:spacing w:after="0" w:line="240" w:lineRule="auto"/>
        <w:jc w:val="center"/>
        <w:rPr>
          <w:rFonts w:ascii="PT Astra Serif" w:hAnsi="PT Astra Serif" w:cs="PT Astra Serif"/>
          <w:b/>
          <w:bCs/>
          <w:sz w:val="26"/>
          <w:szCs w:val="26"/>
        </w:rPr>
      </w:pPr>
      <w:r w:rsidRPr="00304D2E">
        <w:rPr>
          <w:rFonts w:ascii="PT Astra Serif" w:hAnsi="PT Astra Serif" w:cs="Times New Roman"/>
          <w:b/>
          <w:sz w:val="27"/>
          <w:szCs w:val="27"/>
        </w:rPr>
        <w:t>6. Размещение и содержание п</w:t>
      </w:r>
      <w:r w:rsidRPr="00304D2E">
        <w:rPr>
          <w:rFonts w:ascii="PT Astra Serif" w:hAnsi="PT Astra Serif" w:cs="PT Astra Serif"/>
          <w:b/>
          <w:bCs/>
          <w:sz w:val="26"/>
          <w:szCs w:val="26"/>
        </w:rPr>
        <w:t>лощадок для выгула животных</w:t>
      </w:r>
    </w:p>
    <w:p w:rsidR="002A4EFB" w:rsidRPr="00304D2E" w:rsidRDefault="002A4EFB" w:rsidP="00304D2E">
      <w:pPr>
        <w:widowControl w:val="0"/>
        <w:autoSpaceDE w:val="0"/>
        <w:autoSpaceDN w:val="0"/>
        <w:adjustRightInd w:val="0"/>
        <w:spacing w:after="0" w:line="240" w:lineRule="auto"/>
        <w:ind w:left="-426" w:firstLine="540"/>
        <w:jc w:val="both"/>
        <w:rPr>
          <w:rFonts w:ascii="PT Astra Serif" w:hAnsi="PT Astra Serif" w:cs="Times New Roman"/>
          <w:sz w:val="27"/>
          <w:szCs w:val="27"/>
        </w:rPr>
      </w:pPr>
    </w:p>
    <w:p w:rsidR="002A4EFB" w:rsidRPr="00304D2E" w:rsidRDefault="002A4EFB" w:rsidP="00304D2E">
      <w:pPr>
        <w:widowControl w:val="0"/>
        <w:autoSpaceDE w:val="0"/>
        <w:autoSpaceDN w:val="0"/>
        <w:adjustRightInd w:val="0"/>
        <w:spacing w:after="0" w:line="240" w:lineRule="auto"/>
        <w:ind w:left="-426" w:firstLine="540"/>
        <w:jc w:val="both"/>
        <w:rPr>
          <w:rFonts w:ascii="PT Astra Serif" w:hAnsi="PT Astra Serif" w:cs="Times New Roman"/>
          <w:sz w:val="27"/>
          <w:szCs w:val="27"/>
        </w:rPr>
      </w:pPr>
      <w:r w:rsidRPr="00304D2E">
        <w:rPr>
          <w:rFonts w:ascii="PT Astra Serif" w:hAnsi="PT Astra Serif" w:cs="Times New Roman"/>
          <w:sz w:val="27"/>
          <w:szCs w:val="27"/>
        </w:rPr>
        <w:t>6.1. На территории муниципального образования специально установленным разрешенным местом для выгула животных является:</w:t>
      </w:r>
    </w:p>
    <w:p w:rsidR="002A4EFB" w:rsidRPr="00304D2E" w:rsidRDefault="002A4EFB" w:rsidP="00304D2E">
      <w:pPr>
        <w:widowControl w:val="0"/>
        <w:autoSpaceDE w:val="0"/>
        <w:autoSpaceDN w:val="0"/>
        <w:adjustRightInd w:val="0"/>
        <w:spacing w:after="0" w:line="240" w:lineRule="auto"/>
        <w:ind w:left="-426" w:firstLine="540"/>
        <w:jc w:val="both"/>
        <w:rPr>
          <w:rFonts w:ascii="PT Astra Serif" w:hAnsi="PT Astra Serif" w:cs="Times New Roman"/>
          <w:sz w:val="27"/>
          <w:szCs w:val="27"/>
        </w:rPr>
      </w:pPr>
      <w:r w:rsidRPr="00304D2E">
        <w:rPr>
          <w:rFonts w:ascii="PT Astra Serif" w:hAnsi="PT Astra Serif" w:cs="Times New Roman"/>
          <w:sz w:val="27"/>
          <w:szCs w:val="27"/>
        </w:rPr>
        <w:t>- для собак – места утвержденные нормативным правовым актом администрации муниципального образования, на территории которого осуществляется выгул.</w:t>
      </w:r>
    </w:p>
    <w:p w:rsidR="002A4EFB" w:rsidRPr="00304D2E" w:rsidRDefault="002A4EFB" w:rsidP="00304D2E">
      <w:pPr>
        <w:widowControl w:val="0"/>
        <w:autoSpaceDE w:val="0"/>
        <w:autoSpaceDN w:val="0"/>
        <w:adjustRightInd w:val="0"/>
        <w:spacing w:after="0" w:line="240" w:lineRule="auto"/>
        <w:ind w:left="-426" w:firstLine="540"/>
        <w:jc w:val="both"/>
        <w:rPr>
          <w:rFonts w:ascii="PT Astra Serif" w:hAnsi="PT Astra Serif" w:cs="Times New Roman"/>
          <w:sz w:val="27"/>
          <w:szCs w:val="27"/>
        </w:rPr>
      </w:pPr>
      <w:r w:rsidRPr="00304D2E">
        <w:rPr>
          <w:rFonts w:ascii="PT Astra Serif" w:hAnsi="PT Astra Serif" w:cs="Times New Roman"/>
          <w:sz w:val="27"/>
          <w:szCs w:val="27"/>
        </w:rPr>
        <w:t xml:space="preserve">  Следование к установленному месту выгула собак должно производиться сопровождающим при наличии короткого поводка у питомца.</w:t>
      </w:r>
    </w:p>
    <w:p w:rsidR="002A4EFB" w:rsidRPr="00304D2E" w:rsidRDefault="002A4EFB" w:rsidP="00304D2E">
      <w:pPr>
        <w:autoSpaceDE w:val="0"/>
        <w:autoSpaceDN w:val="0"/>
        <w:adjustRightInd w:val="0"/>
        <w:spacing w:after="0" w:line="240" w:lineRule="auto"/>
        <w:jc w:val="both"/>
        <w:rPr>
          <w:rFonts w:ascii="PT Astra Serif" w:hAnsi="PT Astra Serif" w:cs="Times New Roman"/>
          <w:bCs/>
          <w:sz w:val="27"/>
          <w:szCs w:val="27"/>
        </w:rPr>
      </w:pPr>
      <w:r w:rsidRPr="00304D2E">
        <w:rPr>
          <w:rFonts w:ascii="PT Astra Serif" w:hAnsi="PT Astra Serif" w:cs="Times New Roman"/>
          <w:bCs/>
          <w:sz w:val="27"/>
          <w:szCs w:val="27"/>
        </w:rPr>
        <w:t>- для кошек ограничений не установлено;</w:t>
      </w:r>
    </w:p>
    <w:p w:rsidR="002A4EFB" w:rsidRPr="00304D2E" w:rsidRDefault="002A4EFB" w:rsidP="00304D2E">
      <w:pPr>
        <w:autoSpaceDE w:val="0"/>
        <w:autoSpaceDN w:val="0"/>
        <w:adjustRightInd w:val="0"/>
        <w:spacing w:after="0" w:line="240" w:lineRule="auto"/>
        <w:ind w:left="-426" w:firstLine="426"/>
        <w:jc w:val="both"/>
        <w:rPr>
          <w:rFonts w:ascii="PT Astra Serif" w:eastAsia="Times New Roman" w:hAnsi="PT Astra Serif" w:cs="Times New Roman"/>
          <w:bCs/>
          <w:sz w:val="27"/>
          <w:szCs w:val="27"/>
        </w:rPr>
      </w:pPr>
      <w:r w:rsidRPr="00304D2E">
        <w:rPr>
          <w:rFonts w:ascii="PT Astra Serif" w:hAnsi="PT Astra Serif" w:cs="Times New Roman"/>
          <w:bCs/>
          <w:sz w:val="27"/>
          <w:szCs w:val="27"/>
        </w:rPr>
        <w:t xml:space="preserve">- для выпаса скота - личные земельные участки, либо территории за пределами населенных пунктов на привязи, либо под присмотром пастуха. </w:t>
      </w:r>
      <w:r w:rsidRPr="00304D2E">
        <w:rPr>
          <w:rFonts w:ascii="PT Astra Serif" w:eastAsia="Times New Roman" w:hAnsi="PT Astra Serif" w:cs="Times New Roman"/>
          <w:sz w:val="27"/>
          <w:szCs w:val="27"/>
        </w:rPr>
        <w:t>Перегон животных на летние пастбища, места выпаса должен осуществляться пастухами, исключая возможность причинения животными вреда здоровью и имуществу граждан, загрязнению окружающей среды с соблюдением требований ветеринарно-санитарного законодательства. Перегон животных на индивидуальные места выпаса осуществляют граждане - владельцы этих домашних животных. Уборку навоза за скотом производит  лицо осуществляющее перегон животных. </w:t>
      </w:r>
    </w:p>
    <w:p w:rsidR="002A4EFB" w:rsidRPr="00304D2E" w:rsidRDefault="002A4EFB" w:rsidP="00304D2E">
      <w:pPr>
        <w:autoSpaceDE w:val="0"/>
        <w:autoSpaceDN w:val="0"/>
        <w:adjustRightInd w:val="0"/>
        <w:spacing w:after="0" w:line="240" w:lineRule="auto"/>
        <w:jc w:val="both"/>
        <w:rPr>
          <w:rFonts w:ascii="PT Astra Serif" w:hAnsi="PT Astra Serif" w:cs="Times New Roman"/>
          <w:bCs/>
          <w:sz w:val="27"/>
          <w:szCs w:val="27"/>
        </w:rPr>
      </w:pPr>
      <w:r w:rsidRPr="00304D2E">
        <w:rPr>
          <w:rFonts w:ascii="PT Astra Serif" w:hAnsi="PT Astra Serif" w:cs="Times New Roman"/>
          <w:b/>
          <w:bCs/>
          <w:sz w:val="27"/>
          <w:szCs w:val="27"/>
        </w:rPr>
        <w:t xml:space="preserve">- </w:t>
      </w:r>
      <w:r w:rsidRPr="00304D2E">
        <w:rPr>
          <w:rFonts w:ascii="PT Astra Serif" w:hAnsi="PT Astra Serif" w:cs="Times New Roman"/>
          <w:bCs/>
          <w:sz w:val="27"/>
          <w:szCs w:val="27"/>
        </w:rPr>
        <w:t>для домашней птицы</w:t>
      </w:r>
      <w:r w:rsidRPr="00304D2E">
        <w:rPr>
          <w:rFonts w:ascii="PT Astra Serif" w:hAnsi="PT Astra Serif" w:cs="Times New Roman"/>
          <w:b/>
          <w:bCs/>
          <w:sz w:val="27"/>
          <w:szCs w:val="27"/>
        </w:rPr>
        <w:t xml:space="preserve">- </w:t>
      </w:r>
      <w:r w:rsidRPr="00304D2E">
        <w:rPr>
          <w:rFonts w:ascii="PT Astra Serif" w:hAnsi="PT Astra Serif" w:cs="Times New Roman"/>
          <w:bCs/>
          <w:sz w:val="27"/>
          <w:szCs w:val="27"/>
        </w:rPr>
        <w:t>на личных земельных участках.</w:t>
      </w:r>
    </w:p>
    <w:p w:rsidR="002A4EFB" w:rsidRPr="00304D2E" w:rsidRDefault="002A4EFB" w:rsidP="00304D2E">
      <w:pPr>
        <w:autoSpaceDE w:val="0"/>
        <w:autoSpaceDN w:val="0"/>
        <w:adjustRightInd w:val="0"/>
        <w:spacing w:after="0" w:line="240" w:lineRule="auto"/>
        <w:jc w:val="both"/>
        <w:rPr>
          <w:rFonts w:ascii="PT Astra Serif" w:hAnsi="PT Astra Serif" w:cs="Times New Roman"/>
          <w:bCs/>
          <w:sz w:val="27"/>
          <w:szCs w:val="27"/>
        </w:rPr>
      </w:pPr>
      <w:r w:rsidRPr="00304D2E">
        <w:rPr>
          <w:rFonts w:ascii="PT Astra Serif" w:hAnsi="PT Astra Serif" w:cs="Times New Roman"/>
          <w:bCs/>
          <w:sz w:val="27"/>
          <w:szCs w:val="27"/>
        </w:rPr>
        <w:t xml:space="preserve">6.2. С целью надлежащего </w:t>
      </w:r>
      <w:r w:rsidRPr="00304D2E">
        <w:rPr>
          <w:rFonts w:ascii="PT Astra Serif" w:hAnsi="PT Astra Serif" w:cs="PT Astra Serif"/>
          <w:sz w:val="26"/>
          <w:szCs w:val="26"/>
        </w:rPr>
        <w:t>содержания территорий общего пользования и порядка пользования такими территориями п</w:t>
      </w:r>
      <w:r w:rsidRPr="00304D2E">
        <w:rPr>
          <w:rFonts w:ascii="PT Astra Serif" w:hAnsi="PT Astra Serif" w:cs="Times New Roman"/>
          <w:bCs/>
          <w:sz w:val="27"/>
          <w:szCs w:val="27"/>
        </w:rPr>
        <w:t>ри содержании животных их владелец обязан:</w:t>
      </w:r>
    </w:p>
    <w:p w:rsidR="002A4EFB" w:rsidRPr="00304D2E" w:rsidRDefault="002A4EFB" w:rsidP="00304D2E">
      <w:pPr>
        <w:autoSpaceDE w:val="0"/>
        <w:autoSpaceDN w:val="0"/>
        <w:adjustRightInd w:val="0"/>
        <w:spacing w:after="0" w:line="240" w:lineRule="auto"/>
        <w:ind w:left="-426" w:firstLine="426"/>
        <w:jc w:val="both"/>
        <w:rPr>
          <w:rFonts w:ascii="PT Astra Serif" w:hAnsi="PT Astra Serif" w:cs="Times New Roman"/>
          <w:sz w:val="27"/>
          <w:szCs w:val="27"/>
        </w:rPr>
      </w:pPr>
      <w:r w:rsidRPr="00304D2E">
        <w:rPr>
          <w:rFonts w:ascii="PT Astra Serif" w:hAnsi="PT Astra Serif" w:cs="Times New Roman"/>
          <w:sz w:val="27"/>
          <w:szCs w:val="27"/>
        </w:rPr>
        <w:t xml:space="preserve">- обеспечивать уборку продуктов жизнедеятельности животного в местах и на территориях общего пользования. </w:t>
      </w:r>
    </w:p>
    <w:p w:rsidR="00426ED6" w:rsidRPr="00304D2E"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p>
    <w:p w:rsidR="00426ED6" w:rsidRPr="00304D2E" w:rsidRDefault="00426ED6" w:rsidP="00304D2E">
      <w:pPr>
        <w:widowControl w:val="0"/>
        <w:autoSpaceDE w:val="0"/>
        <w:autoSpaceDN w:val="0"/>
        <w:adjustRightInd w:val="0"/>
        <w:spacing w:after="0" w:line="240" w:lineRule="auto"/>
        <w:ind w:left="-426"/>
        <w:jc w:val="center"/>
        <w:rPr>
          <w:rFonts w:ascii="PT Astra Serif" w:hAnsi="PT Astra Serif" w:cs="Times New Roman"/>
          <w:b/>
          <w:sz w:val="28"/>
          <w:szCs w:val="28"/>
        </w:rPr>
      </w:pPr>
      <w:r w:rsidRPr="00304D2E">
        <w:rPr>
          <w:rFonts w:ascii="PT Astra Serif" w:hAnsi="PT Astra Serif" w:cs="Times New Roman"/>
          <w:b/>
          <w:sz w:val="28"/>
          <w:szCs w:val="28"/>
        </w:rPr>
        <w:t>7. Контроль за соблюдением настоящих Правил</w:t>
      </w:r>
    </w:p>
    <w:p w:rsidR="00426ED6" w:rsidRPr="00304D2E" w:rsidRDefault="00426ED6" w:rsidP="00304D2E">
      <w:pPr>
        <w:spacing w:after="0" w:line="240" w:lineRule="auto"/>
        <w:ind w:left="-426" w:firstLine="426"/>
        <w:jc w:val="both"/>
        <w:rPr>
          <w:rFonts w:ascii="PT Astra Serif" w:hAnsi="PT Astra Serif" w:cs="Times New Roman"/>
          <w:sz w:val="28"/>
          <w:szCs w:val="28"/>
        </w:rPr>
      </w:pPr>
      <w:r w:rsidRPr="00304D2E">
        <w:rPr>
          <w:rFonts w:ascii="PT Astra Serif" w:hAnsi="PT Astra Serif" w:cs="Times New Roman"/>
          <w:sz w:val="28"/>
          <w:szCs w:val="28"/>
        </w:rPr>
        <w:t>7.1. Контроль за соблюдением настоящих Правил осуществляет администрация муниципального образования Киреевский район.</w:t>
      </w:r>
    </w:p>
    <w:p w:rsidR="00426ED6" w:rsidRPr="00304D2E" w:rsidRDefault="00426ED6" w:rsidP="00304D2E">
      <w:pPr>
        <w:spacing w:after="0" w:line="240" w:lineRule="auto"/>
        <w:ind w:left="-426" w:firstLine="426"/>
        <w:jc w:val="both"/>
        <w:rPr>
          <w:rFonts w:ascii="PT Astra Serif" w:hAnsi="PT Astra Serif" w:cs="Times New Roman"/>
          <w:sz w:val="28"/>
          <w:szCs w:val="28"/>
        </w:rPr>
      </w:pPr>
      <w:r w:rsidRPr="00304D2E">
        <w:rPr>
          <w:rFonts w:ascii="PT Astra Serif" w:hAnsi="PT Astra Serif" w:cs="Times New Roman"/>
          <w:sz w:val="28"/>
          <w:szCs w:val="28"/>
        </w:rPr>
        <w:t xml:space="preserve"> 7.2. Лица, нарушившие Правила, привлекаются к ответственности в соответствии с законодательством Российской Федерации об административных </w:t>
      </w:r>
      <w:r w:rsidRPr="00304D2E">
        <w:rPr>
          <w:rFonts w:ascii="PT Astra Serif" w:hAnsi="PT Astra Serif" w:cs="Times New Roman"/>
          <w:sz w:val="28"/>
          <w:szCs w:val="28"/>
        </w:rPr>
        <w:lastRenderedPageBreak/>
        <w:t>правонарушениях, законодательством субъекта Российской Федерации и органов местного самоуправления.</w:t>
      </w:r>
    </w:p>
    <w:p w:rsidR="00426ED6" w:rsidRPr="00304D2E" w:rsidRDefault="00426ED6" w:rsidP="00304D2E">
      <w:pPr>
        <w:spacing w:after="0" w:line="240" w:lineRule="auto"/>
        <w:ind w:left="-426" w:firstLine="426"/>
        <w:jc w:val="both"/>
        <w:rPr>
          <w:rFonts w:ascii="PT Astra Serif" w:hAnsi="PT Astra Serif" w:cs="Times New Roman"/>
          <w:sz w:val="28"/>
          <w:szCs w:val="28"/>
        </w:rPr>
      </w:pPr>
      <w:r w:rsidRPr="00304D2E">
        <w:rPr>
          <w:rFonts w:ascii="PT Astra Serif" w:hAnsi="PT Astra Serif" w:cs="Times New Roman"/>
          <w:sz w:val="28"/>
          <w:szCs w:val="28"/>
        </w:rPr>
        <w:t xml:space="preserve"> 7.3. Ответственность за невыполнение требований Правил благоустройства несет, в том числе за нарушение норм о соблюдении чистоты и порядка на прилегающей территории собственники объекта благоустройства (здания, строения, сооружения, земельного участка), если иное не предусмотрено договором.</w:t>
      </w:r>
      <w:r w:rsidRPr="00304D2E">
        <w:rPr>
          <w:rFonts w:ascii="PT Astra Serif" w:hAnsi="PT Astra Serif" w:cs="Times New Roman"/>
          <w:sz w:val="28"/>
          <w:szCs w:val="28"/>
        </w:rPr>
        <w:tab/>
      </w:r>
    </w:p>
    <w:p w:rsidR="00426ED6" w:rsidRPr="00304D2E" w:rsidRDefault="00426ED6" w:rsidP="00304D2E">
      <w:pPr>
        <w:spacing w:after="0" w:line="240" w:lineRule="auto"/>
        <w:ind w:left="-426" w:firstLine="426"/>
        <w:jc w:val="both"/>
        <w:rPr>
          <w:rFonts w:ascii="PT Astra Serif" w:hAnsi="PT Astra Serif" w:cs="Times New Roman"/>
          <w:sz w:val="28"/>
          <w:szCs w:val="28"/>
        </w:rPr>
      </w:pPr>
      <w:r w:rsidRPr="00304D2E">
        <w:rPr>
          <w:rFonts w:ascii="PT Astra Serif" w:hAnsi="PT Astra Serif" w:cs="Times New Roman"/>
          <w:sz w:val="28"/>
          <w:szCs w:val="28"/>
        </w:rPr>
        <w:t xml:space="preserve"> 7.4.  Выявленные нарушения Правил подлежат устранению виновными лицами на основании обязательных к исполнению предписаний (решений), выданных в соответствии с настоящими Правилами.</w:t>
      </w:r>
    </w:p>
    <w:p w:rsidR="00426ED6" w:rsidRDefault="00426ED6" w:rsidP="00304D2E">
      <w:pPr>
        <w:widowControl w:val="0"/>
        <w:autoSpaceDE w:val="0"/>
        <w:autoSpaceDN w:val="0"/>
        <w:adjustRightInd w:val="0"/>
        <w:spacing w:after="0" w:line="240" w:lineRule="auto"/>
        <w:ind w:left="-426" w:firstLine="540"/>
        <w:jc w:val="both"/>
        <w:rPr>
          <w:rFonts w:ascii="PT Astra Serif" w:hAnsi="PT Astra Serif" w:cs="Times New Roman"/>
          <w:sz w:val="28"/>
          <w:szCs w:val="28"/>
        </w:rPr>
      </w:pPr>
      <w:r w:rsidRPr="00304D2E">
        <w:rPr>
          <w:rFonts w:ascii="PT Astra Serif" w:hAnsi="PT Astra Serif" w:cs="Times New Roman"/>
          <w:sz w:val="28"/>
          <w:szCs w:val="28"/>
        </w:rPr>
        <w:t>7.5. Администрация муниципального образования вправе дать рекомендации юридическому лицу, индивидуальному предпринимателю по озеленению, обустройству и благоустройству прилегающей территории, определенной в соответствии с настоящими Правилами.</w:t>
      </w:r>
    </w:p>
    <w:p w:rsidR="00426ED6" w:rsidRDefault="00426ED6" w:rsidP="00304D2E">
      <w:pPr>
        <w:widowControl w:val="0"/>
        <w:autoSpaceDE w:val="0"/>
        <w:autoSpaceDN w:val="0"/>
        <w:adjustRightInd w:val="0"/>
        <w:spacing w:after="0" w:line="240" w:lineRule="auto"/>
        <w:ind w:left="-426"/>
        <w:jc w:val="both"/>
        <w:rPr>
          <w:rFonts w:ascii="PT Astra Serif" w:hAnsi="PT Astra Serif" w:cs="Times New Roman"/>
          <w:sz w:val="28"/>
          <w:szCs w:val="28"/>
        </w:rPr>
      </w:pPr>
    </w:p>
    <w:p w:rsidR="00426ED6" w:rsidRDefault="00426ED6" w:rsidP="00304D2E">
      <w:pPr>
        <w:widowControl w:val="0"/>
        <w:autoSpaceDE w:val="0"/>
        <w:autoSpaceDN w:val="0"/>
        <w:adjustRightInd w:val="0"/>
        <w:spacing w:after="0" w:line="240" w:lineRule="auto"/>
        <w:ind w:left="-426"/>
        <w:jc w:val="both"/>
        <w:rPr>
          <w:rFonts w:ascii="PT Astra Serif" w:hAnsi="PT Astra Serif" w:cs="Times New Roman"/>
          <w:sz w:val="28"/>
          <w:szCs w:val="28"/>
        </w:rPr>
      </w:pPr>
    </w:p>
    <w:p w:rsidR="00426ED6" w:rsidRDefault="00426ED6" w:rsidP="00304D2E">
      <w:pPr>
        <w:jc w:val="right"/>
        <w:rPr>
          <w:rFonts w:ascii="Times New Roman" w:hAnsi="Times New Roman" w:cs="Times New Roman"/>
          <w:sz w:val="28"/>
          <w:szCs w:val="28"/>
        </w:rPr>
      </w:pPr>
    </w:p>
    <w:sectPr w:rsidR="00426ED6" w:rsidSect="00304D2E">
      <w:headerReference w:type="default" r:id="rId17"/>
      <w:pgSz w:w="11906" w:h="16838"/>
      <w:pgMar w:top="426" w:right="850"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7D85" w:rsidRDefault="00F27D85" w:rsidP="00D3484F">
      <w:pPr>
        <w:spacing w:after="0" w:line="240" w:lineRule="auto"/>
      </w:pPr>
      <w:r>
        <w:separator/>
      </w:r>
    </w:p>
  </w:endnote>
  <w:endnote w:type="continuationSeparator" w:id="1">
    <w:p w:rsidR="00F27D85" w:rsidRDefault="00F27D85" w:rsidP="00D348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203"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7D85" w:rsidRDefault="00F27D85" w:rsidP="00D3484F">
      <w:pPr>
        <w:spacing w:after="0" w:line="240" w:lineRule="auto"/>
      </w:pPr>
      <w:r>
        <w:separator/>
      </w:r>
    </w:p>
  </w:footnote>
  <w:footnote w:type="continuationSeparator" w:id="1">
    <w:p w:rsidR="00F27D85" w:rsidRDefault="00F27D85" w:rsidP="00D348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BAF" w:rsidRDefault="00785BAF">
    <w:pPr>
      <w:pStyle w:val="a5"/>
      <w:jc w:val="center"/>
    </w:pPr>
  </w:p>
  <w:p w:rsidR="00785BAF" w:rsidRDefault="00785BAF">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useFELayout/>
  </w:compat>
  <w:rsids>
    <w:rsidRoot w:val="00004A6A"/>
    <w:rsid w:val="00004A6A"/>
    <w:rsid w:val="00060769"/>
    <w:rsid w:val="000B13C4"/>
    <w:rsid w:val="000D44A7"/>
    <w:rsid w:val="0010089E"/>
    <w:rsid w:val="001031CA"/>
    <w:rsid w:val="0013299E"/>
    <w:rsid w:val="001636AC"/>
    <w:rsid w:val="001D4F58"/>
    <w:rsid w:val="002355BE"/>
    <w:rsid w:val="00262318"/>
    <w:rsid w:val="00291E77"/>
    <w:rsid w:val="002A4EFB"/>
    <w:rsid w:val="002E3C56"/>
    <w:rsid w:val="00304D2E"/>
    <w:rsid w:val="00336091"/>
    <w:rsid w:val="003C6A21"/>
    <w:rsid w:val="003D1822"/>
    <w:rsid w:val="004026CC"/>
    <w:rsid w:val="00426ED6"/>
    <w:rsid w:val="004773A7"/>
    <w:rsid w:val="005034EA"/>
    <w:rsid w:val="00510C99"/>
    <w:rsid w:val="00513A6E"/>
    <w:rsid w:val="00523C29"/>
    <w:rsid w:val="00526751"/>
    <w:rsid w:val="005A1995"/>
    <w:rsid w:val="005F6967"/>
    <w:rsid w:val="00617CBF"/>
    <w:rsid w:val="006766D5"/>
    <w:rsid w:val="006E144F"/>
    <w:rsid w:val="0070198C"/>
    <w:rsid w:val="00785BAF"/>
    <w:rsid w:val="00796AFE"/>
    <w:rsid w:val="0083306C"/>
    <w:rsid w:val="00833671"/>
    <w:rsid w:val="0084284B"/>
    <w:rsid w:val="008B7488"/>
    <w:rsid w:val="008E7CB8"/>
    <w:rsid w:val="00901016"/>
    <w:rsid w:val="0091315F"/>
    <w:rsid w:val="00922B46"/>
    <w:rsid w:val="00A45174"/>
    <w:rsid w:val="00A45DF6"/>
    <w:rsid w:val="00A60ED6"/>
    <w:rsid w:val="00AC2F77"/>
    <w:rsid w:val="00AD37E9"/>
    <w:rsid w:val="00AD545A"/>
    <w:rsid w:val="00AE5EB3"/>
    <w:rsid w:val="00B20B78"/>
    <w:rsid w:val="00BB4643"/>
    <w:rsid w:val="00C22AB8"/>
    <w:rsid w:val="00C23732"/>
    <w:rsid w:val="00C36C3E"/>
    <w:rsid w:val="00D13038"/>
    <w:rsid w:val="00D3484F"/>
    <w:rsid w:val="00E3163F"/>
    <w:rsid w:val="00E4336E"/>
    <w:rsid w:val="00E8118C"/>
    <w:rsid w:val="00EA629F"/>
    <w:rsid w:val="00F27D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8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26ED6"/>
    <w:rPr>
      <w:color w:val="0000FF" w:themeColor="hyperlink"/>
      <w:u w:val="single"/>
    </w:rPr>
  </w:style>
  <w:style w:type="character" w:styleId="a4">
    <w:name w:val="FollowedHyperlink"/>
    <w:basedOn w:val="a0"/>
    <w:uiPriority w:val="99"/>
    <w:semiHidden/>
    <w:unhideWhenUsed/>
    <w:rsid w:val="00426ED6"/>
    <w:rPr>
      <w:color w:val="800080" w:themeColor="followedHyperlink"/>
      <w:u w:val="single"/>
    </w:rPr>
  </w:style>
  <w:style w:type="paragraph" w:styleId="a5">
    <w:name w:val="header"/>
    <w:basedOn w:val="a"/>
    <w:link w:val="a6"/>
    <w:uiPriority w:val="99"/>
    <w:unhideWhenUsed/>
    <w:rsid w:val="00426ED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26ED6"/>
  </w:style>
  <w:style w:type="paragraph" w:styleId="a7">
    <w:name w:val="footer"/>
    <w:basedOn w:val="a"/>
    <w:link w:val="a8"/>
    <w:uiPriority w:val="99"/>
    <w:semiHidden/>
    <w:unhideWhenUsed/>
    <w:rsid w:val="00426ED6"/>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426ED6"/>
  </w:style>
  <w:style w:type="paragraph" w:styleId="a9">
    <w:name w:val="No Spacing"/>
    <w:uiPriority w:val="1"/>
    <w:qFormat/>
    <w:rsid w:val="00426ED6"/>
    <w:pPr>
      <w:spacing w:after="0" w:line="240" w:lineRule="auto"/>
    </w:pPr>
  </w:style>
  <w:style w:type="paragraph" w:styleId="aa">
    <w:name w:val="List Paragraph"/>
    <w:basedOn w:val="a"/>
    <w:uiPriority w:val="34"/>
    <w:qFormat/>
    <w:rsid w:val="00426ED6"/>
    <w:pPr>
      <w:ind w:left="720"/>
      <w:contextualSpacing/>
    </w:pPr>
    <w:rPr>
      <w:rFonts w:eastAsiaTheme="minorHAnsi"/>
      <w:lang w:eastAsia="en-US"/>
    </w:rPr>
  </w:style>
  <w:style w:type="paragraph" w:customStyle="1" w:styleId="Default">
    <w:name w:val="Default"/>
    <w:rsid w:val="00426ED6"/>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ab">
    <w:name w:val="Emphasis"/>
    <w:basedOn w:val="a0"/>
    <w:uiPriority w:val="20"/>
    <w:qFormat/>
    <w:rsid w:val="00426ED6"/>
    <w:rPr>
      <w:i/>
      <w:iCs/>
    </w:rPr>
  </w:style>
  <w:style w:type="paragraph" w:styleId="ac">
    <w:name w:val="Balloon Text"/>
    <w:basedOn w:val="a"/>
    <w:link w:val="ad"/>
    <w:uiPriority w:val="99"/>
    <w:semiHidden/>
    <w:unhideWhenUsed/>
    <w:rsid w:val="00304D2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04D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358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reevsk.tularegion.ru" TargetMode="External"/><Relationship Id="rId13" Type="http://schemas.openxmlformats.org/officeDocument/2006/relationships/hyperlink" Target="consultantplus://offline/ref=C2C0672999AE6AC716B05804CED4592F7E595D12A25A0989C4E8D06B6E75384AA54F2B55731980DB0B2D0Cr4mAF"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5DBD73CACB07B42938E91D7D2A24E94110FF609B51D5F5E3A9BD8F0A6D54s2M" TargetMode="External"/><Relationship Id="rId12" Type="http://schemas.openxmlformats.org/officeDocument/2006/relationships/hyperlink" Target="consultantplus://offline/ref=C2C0672999AE6AC716B04609D8B8072478510219A25E04D99AB78B36397C321DE2007217r3m5F"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www.nobili.ru/"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C2C0672999AE6AC716B04609D8B8072478510219A15C04D99AB78B36397C321DE2007217371484DEr0m7F" TargetMode="External"/><Relationship Id="rId5" Type="http://schemas.openxmlformats.org/officeDocument/2006/relationships/endnotes" Target="endnotes.xml"/><Relationship Id="rId15" Type="http://schemas.openxmlformats.org/officeDocument/2006/relationships/hyperlink" Target="https://ru.wikipedia.org/wiki/%D0%A3%D0%BC" TargetMode="External"/><Relationship Id="rId10" Type="http://schemas.openxmlformats.org/officeDocument/2006/relationships/hyperlink" Target="consultantplus://offline/ref=C2C0672999AE6AC716B04609D8B8072478560B18A15904D99AB78B36397C321DE2007217371480DAr0mAF"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consultantplus://offline/ref=C2C0672999AE6AC716B04609D8B807247856051CA75004D99AB78B36397C321DE200721537r1m1F" TargetMode="External"/><Relationship Id="rId14" Type="http://schemas.openxmlformats.org/officeDocument/2006/relationships/hyperlink" Target="https://ru.wikipedia.org/wiki/%D0%94%D0%BE%D1%81%D1%83%D0%B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57</Pages>
  <Words>23210</Words>
  <Characters>132302</Characters>
  <Application>Microsoft Office Word</Application>
  <DocSecurity>0</DocSecurity>
  <Lines>1102</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Николаевна Амочкина</dc:creator>
  <cp:lastModifiedBy>Михайлова</cp:lastModifiedBy>
  <cp:revision>3</cp:revision>
  <cp:lastPrinted>2021-08-11T12:53:00Z</cp:lastPrinted>
  <dcterms:created xsi:type="dcterms:W3CDTF">2021-08-18T12:26:00Z</dcterms:created>
  <dcterms:modified xsi:type="dcterms:W3CDTF">2021-08-18T12:30:00Z</dcterms:modified>
</cp:coreProperties>
</file>