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DB" w:rsidRPr="006A420C" w:rsidRDefault="00FD1BDB" w:rsidP="00F330BD">
      <w:pPr>
        <w:pStyle w:val="ac"/>
        <w:rPr>
          <w:rFonts w:ascii="PT Astra Serif" w:hAnsi="PT Astra Serif"/>
          <w:noProof/>
          <w:sz w:val="28"/>
          <w:szCs w:val="28"/>
        </w:rPr>
      </w:pPr>
      <w:r w:rsidRPr="006A420C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19150" cy="793007"/>
            <wp:effectExtent l="0" t="0" r="0" b="762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07" cy="7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DB" w:rsidRPr="006A420C" w:rsidRDefault="00FD1BDB" w:rsidP="00F330BD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6A420C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</w:t>
      </w:r>
    </w:p>
    <w:p w:rsidR="00FD1BDB" w:rsidRPr="006A420C" w:rsidRDefault="00FD1BDB" w:rsidP="00F330BD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6A420C">
        <w:rPr>
          <w:rFonts w:ascii="PT Astra Serif" w:hAnsi="PT Astra Serif"/>
          <w:b/>
          <w:bCs/>
          <w:sz w:val="28"/>
          <w:szCs w:val="28"/>
        </w:rPr>
        <w:t>КИРЕЕВСКИЙ РАЙОН</w:t>
      </w:r>
    </w:p>
    <w:p w:rsidR="00FD1BDB" w:rsidRPr="006A420C" w:rsidRDefault="00FD1BDB" w:rsidP="00F330BD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6A420C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FD1BDB" w:rsidRPr="006A420C" w:rsidRDefault="00FD1BDB" w:rsidP="00F330BD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6A420C">
        <w:rPr>
          <w:rFonts w:ascii="PT Astra Serif" w:hAnsi="PT Astra Serif"/>
          <w:b/>
          <w:bCs/>
          <w:sz w:val="28"/>
          <w:szCs w:val="28"/>
          <w:lang w:val="en-US"/>
        </w:rPr>
        <w:t>VI</w:t>
      </w:r>
      <w:bookmarkStart w:id="0" w:name="_GoBack"/>
      <w:bookmarkEnd w:id="0"/>
      <w:r w:rsidRPr="006A420C">
        <w:rPr>
          <w:rFonts w:ascii="PT Astra Serif" w:hAnsi="PT Astra Serif"/>
          <w:b/>
          <w:bCs/>
          <w:sz w:val="28"/>
          <w:szCs w:val="28"/>
          <w:lang w:val="en-US"/>
        </w:rPr>
        <w:t>I</w:t>
      </w:r>
      <w:r w:rsidRPr="006A420C">
        <w:rPr>
          <w:rFonts w:ascii="PT Astra Serif" w:hAnsi="PT Astra Serif"/>
          <w:b/>
          <w:bCs/>
          <w:sz w:val="28"/>
          <w:szCs w:val="28"/>
        </w:rPr>
        <w:t xml:space="preserve"> СОЗЫВ</w:t>
      </w:r>
    </w:p>
    <w:p w:rsidR="006A420C" w:rsidRPr="006A420C" w:rsidRDefault="006A420C" w:rsidP="00F330BD">
      <w:pPr>
        <w:pStyle w:val="1"/>
        <w:spacing w:line="360" w:lineRule="auto"/>
        <w:rPr>
          <w:rFonts w:ascii="PT Astra Serif" w:hAnsi="PT Astra Serif"/>
          <w:szCs w:val="28"/>
        </w:rPr>
      </w:pPr>
    </w:p>
    <w:p w:rsidR="00FD1BDB" w:rsidRPr="006A420C" w:rsidRDefault="00FD1BDB" w:rsidP="00F330BD">
      <w:pPr>
        <w:pStyle w:val="1"/>
        <w:spacing w:line="360" w:lineRule="auto"/>
        <w:rPr>
          <w:rFonts w:ascii="PT Astra Serif" w:hAnsi="PT Astra Serif"/>
          <w:szCs w:val="28"/>
        </w:rPr>
      </w:pPr>
      <w:r w:rsidRPr="006A420C">
        <w:rPr>
          <w:rFonts w:ascii="PT Astra Serif" w:hAnsi="PT Astra Serif"/>
          <w:szCs w:val="28"/>
        </w:rPr>
        <w:t>РЕШЕНИЕ</w:t>
      </w:r>
    </w:p>
    <w:p w:rsidR="00FD1BDB" w:rsidRPr="00D63B34" w:rsidRDefault="002826C4" w:rsidP="00F330B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D1BDB" w:rsidRPr="00267261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30.04.2025</w:t>
      </w:r>
      <w:r w:rsidR="00FD1BDB" w:rsidRPr="0026726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="00267261">
        <w:rPr>
          <w:rFonts w:ascii="PT Astra Serif" w:hAnsi="PT Astra Serif"/>
          <w:b/>
          <w:sz w:val="28"/>
          <w:szCs w:val="28"/>
        </w:rPr>
        <w:t xml:space="preserve">    </w:t>
      </w:r>
      <w:r w:rsidR="00050232">
        <w:rPr>
          <w:rFonts w:ascii="PT Astra Serif" w:hAnsi="PT Astra Serif"/>
          <w:b/>
          <w:sz w:val="28"/>
          <w:szCs w:val="28"/>
        </w:rPr>
        <w:t xml:space="preserve">         </w:t>
      </w:r>
      <w:r w:rsidR="00267261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FD1BDB" w:rsidRPr="00267261">
        <w:rPr>
          <w:rFonts w:ascii="PT Astra Serif" w:hAnsi="PT Astra Serif"/>
          <w:b/>
          <w:sz w:val="28"/>
          <w:szCs w:val="28"/>
        </w:rPr>
        <w:t xml:space="preserve"> </w:t>
      </w:r>
      <w:r w:rsidR="00FD1BDB" w:rsidRPr="006A420C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>28-141</w:t>
      </w:r>
    </w:p>
    <w:p w:rsidR="00FD1BDB" w:rsidRPr="006A420C" w:rsidRDefault="00FD1BDB" w:rsidP="00F330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A420C">
        <w:rPr>
          <w:rFonts w:ascii="PT Astra Serif" w:hAnsi="PT Astra Serif"/>
          <w:b/>
          <w:sz w:val="28"/>
          <w:szCs w:val="28"/>
        </w:rPr>
        <w:t>О внесении изменений в решение Собрания представителей муниципального образования Киреевский район от 27.05.2016 № 39-216</w:t>
      </w:r>
      <w:r w:rsidR="006A420C" w:rsidRPr="006A420C">
        <w:rPr>
          <w:rFonts w:ascii="PT Astra Serif" w:hAnsi="PT Astra Serif"/>
          <w:b/>
          <w:sz w:val="28"/>
          <w:szCs w:val="28"/>
        </w:rPr>
        <w:t xml:space="preserve">                   </w:t>
      </w:r>
      <w:proofErr w:type="gramStart"/>
      <w:r w:rsidR="006A420C" w:rsidRPr="006A420C">
        <w:rPr>
          <w:rFonts w:ascii="PT Astra Serif" w:hAnsi="PT Astra Serif"/>
          <w:b/>
          <w:sz w:val="28"/>
          <w:szCs w:val="28"/>
        </w:rPr>
        <w:t xml:space="preserve">  </w:t>
      </w:r>
      <w:r w:rsidRPr="006A420C">
        <w:rPr>
          <w:rFonts w:ascii="PT Astra Serif" w:hAnsi="PT Astra Serif"/>
          <w:b/>
          <w:sz w:val="28"/>
          <w:szCs w:val="28"/>
        </w:rPr>
        <w:t xml:space="preserve"> «</w:t>
      </w:r>
      <w:proofErr w:type="gramEnd"/>
      <w:r w:rsidRPr="006A420C">
        <w:rPr>
          <w:rFonts w:ascii="PT Astra Serif" w:hAnsi="PT Astra Serif"/>
          <w:b/>
          <w:sz w:val="28"/>
          <w:szCs w:val="28"/>
        </w:rPr>
        <w:t xml:space="preserve">Об утверждении Правил благоустройства </w:t>
      </w:r>
      <w:r w:rsidRPr="006A420C">
        <w:rPr>
          <w:rFonts w:ascii="PT Astra Serif" w:hAnsi="PT Astra Serif"/>
          <w:b/>
          <w:color w:val="1D1B11"/>
          <w:sz w:val="28"/>
          <w:szCs w:val="28"/>
        </w:rPr>
        <w:t>и санитарного содержания</w:t>
      </w:r>
      <w:r w:rsidRPr="006A420C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Киреевский район»</w:t>
      </w:r>
    </w:p>
    <w:p w:rsidR="006A420C" w:rsidRPr="006A420C" w:rsidRDefault="00FD1BDB" w:rsidP="00F330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6A420C">
          <w:rPr>
            <w:rFonts w:ascii="PT Astra Serif" w:hAnsi="PT Astra Serif"/>
            <w:sz w:val="28"/>
            <w:szCs w:val="28"/>
          </w:rPr>
          <w:t>законом</w:t>
        </w:r>
      </w:hyperlink>
      <w:r w:rsidRPr="006A420C">
        <w:rPr>
          <w:rFonts w:ascii="PT Astra Serif" w:hAnsi="PT Astra Serif"/>
          <w:sz w:val="28"/>
          <w:szCs w:val="28"/>
        </w:rPr>
        <w:t xml:space="preserve"> от </w:t>
      </w:r>
      <w:r w:rsidR="00FD3756">
        <w:rPr>
          <w:rFonts w:ascii="PT Astra Serif" w:hAnsi="PT Astra Serif"/>
          <w:sz w:val="28"/>
          <w:szCs w:val="28"/>
        </w:rPr>
        <w:t>06.10.2023</w:t>
      </w:r>
      <w:r w:rsidRPr="006A420C">
        <w:rPr>
          <w:rFonts w:ascii="PT Astra Serif" w:hAnsi="PT Astra Serif"/>
          <w:sz w:val="28"/>
          <w:szCs w:val="28"/>
        </w:rPr>
        <w:t xml:space="preserve"> № 131-ФЗ </w:t>
      </w:r>
      <w:r w:rsidR="00FD3756">
        <w:rPr>
          <w:rFonts w:ascii="PT Astra Serif" w:hAnsi="PT Astra Serif"/>
          <w:sz w:val="28"/>
          <w:szCs w:val="28"/>
        </w:rPr>
        <w:t xml:space="preserve">                        </w:t>
      </w:r>
      <w:r w:rsidRPr="006A420C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</w:t>
      </w:r>
      <w:r w:rsidR="002826C4">
        <w:rPr>
          <w:rFonts w:ascii="PT Astra Serif" w:hAnsi="PT Astra Serif"/>
          <w:sz w:val="28"/>
          <w:szCs w:val="28"/>
        </w:rPr>
        <w:t xml:space="preserve">                    </w:t>
      </w:r>
      <w:r w:rsidRPr="006A420C">
        <w:rPr>
          <w:rFonts w:ascii="PT Astra Serif" w:hAnsi="PT Astra Serif"/>
          <w:sz w:val="28"/>
          <w:szCs w:val="28"/>
        </w:rPr>
        <w:t>от 24.06.1998 № 89-ФЗ «Об отходах производства и потребления», Законом Тульской области от 09.06.2003 № 388-ЗТО «Об административных правонарушениях Тульской области», руководствуясь Уставом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FD1BDB" w:rsidRPr="006A420C" w:rsidRDefault="00FD1BDB" w:rsidP="00F330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/>
          <w:sz w:val="28"/>
          <w:szCs w:val="28"/>
        </w:rPr>
        <w:t xml:space="preserve">1. </w:t>
      </w:r>
      <w:r w:rsidRPr="006A420C">
        <w:rPr>
          <w:rFonts w:ascii="PT Astra Serif" w:hAnsi="PT Astra Serif"/>
          <w:color w:val="1D1B11"/>
          <w:sz w:val="28"/>
          <w:szCs w:val="28"/>
        </w:rPr>
        <w:t xml:space="preserve">Внести в решение Собрания представителей муниципального образования Киреевский район </w:t>
      </w:r>
      <w:r w:rsidRPr="006A420C">
        <w:rPr>
          <w:rFonts w:ascii="PT Astra Serif" w:hAnsi="PT Astra Serif"/>
          <w:sz w:val="28"/>
          <w:szCs w:val="28"/>
        </w:rPr>
        <w:t>от 27.05.2016 №39-216</w:t>
      </w:r>
      <w:r w:rsidRPr="006A420C">
        <w:rPr>
          <w:rFonts w:ascii="PT Astra Serif" w:hAnsi="PT Astra Serif"/>
          <w:color w:val="1D1B11"/>
          <w:sz w:val="28"/>
          <w:szCs w:val="28"/>
        </w:rPr>
        <w:t xml:space="preserve"> «Об утверждении Правил благоустройства и санитарного содержания территории муниципального образования Киреевский район»</w:t>
      </w:r>
      <w:r w:rsidRPr="006A420C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FD1BDB" w:rsidRDefault="00FD1BDB" w:rsidP="00F330B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/>
          <w:color w:val="1D1B11"/>
          <w:sz w:val="28"/>
          <w:szCs w:val="28"/>
        </w:rPr>
        <w:t>1.1.</w:t>
      </w:r>
      <w:r w:rsidR="00050232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2D021B">
        <w:rPr>
          <w:rFonts w:ascii="PT Astra Serif" w:hAnsi="PT Astra Serif"/>
          <w:color w:val="1D1B11"/>
          <w:sz w:val="28"/>
          <w:szCs w:val="28"/>
        </w:rPr>
        <w:t>Подпункт 3.28.29 пункта 3.28 раздела 3 приложения к решению «</w:t>
      </w:r>
      <w:r w:rsidR="002D021B">
        <w:rPr>
          <w:rFonts w:ascii="PT Astra Serif" w:hAnsi="PT Astra Serif"/>
          <w:sz w:val="28"/>
          <w:szCs w:val="28"/>
        </w:rPr>
        <w:t>Правил</w:t>
      </w:r>
      <w:r w:rsidR="00636184">
        <w:rPr>
          <w:rFonts w:ascii="PT Astra Serif" w:hAnsi="PT Astra Serif"/>
          <w:sz w:val="28"/>
          <w:szCs w:val="28"/>
        </w:rPr>
        <w:t>а</w:t>
      </w:r>
      <w:r w:rsidR="002D021B">
        <w:rPr>
          <w:rFonts w:ascii="PT Astra Serif" w:hAnsi="PT Astra Serif"/>
          <w:sz w:val="28"/>
          <w:szCs w:val="28"/>
        </w:rPr>
        <w:t xml:space="preserve"> благоустройства </w:t>
      </w:r>
      <w:r w:rsidR="002D021B">
        <w:rPr>
          <w:rFonts w:ascii="PT Astra Serif" w:hAnsi="PT Astra Serif"/>
          <w:color w:val="1D1B11"/>
          <w:sz w:val="28"/>
          <w:szCs w:val="28"/>
        </w:rPr>
        <w:t xml:space="preserve">территории муниципального образования </w:t>
      </w:r>
      <w:r w:rsidR="00050232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2D021B">
        <w:rPr>
          <w:rFonts w:ascii="PT Astra Serif" w:hAnsi="PT Astra Serif"/>
          <w:color w:val="1D1B11"/>
          <w:sz w:val="28"/>
          <w:szCs w:val="28"/>
        </w:rPr>
        <w:t xml:space="preserve"> </w:t>
      </w:r>
      <w:r w:rsidRPr="006A420C">
        <w:rPr>
          <w:rFonts w:ascii="PT Astra Serif" w:hAnsi="PT Astra Serif"/>
          <w:color w:val="1D1B11"/>
          <w:sz w:val="28"/>
          <w:szCs w:val="28"/>
        </w:rPr>
        <w:t xml:space="preserve"> Киреевский район</w:t>
      </w:r>
      <w:r w:rsidR="002D021B">
        <w:rPr>
          <w:rFonts w:ascii="PT Astra Serif" w:hAnsi="PT Astra Serif"/>
          <w:color w:val="1D1B11"/>
          <w:sz w:val="28"/>
          <w:szCs w:val="28"/>
        </w:rPr>
        <w:t>»</w:t>
      </w:r>
      <w:r w:rsidR="006744A6">
        <w:rPr>
          <w:rFonts w:ascii="PT Astra Serif" w:hAnsi="PT Astra Serif"/>
          <w:sz w:val="28"/>
          <w:szCs w:val="28"/>
        </w:rPr>
        <w:t xml:space="preserve"> дополнить абзацем следующего содержания:</w:t>
      </w:r>
      <w:r w:rsidR="00050232">
        <w:rPr>
          <w:rFonts w:ascii="PT Astra Serif" w:hAnsi="PT Astra Serif"/>
          <w:sz w:val="28"/>
          <w:szCs w:val="28"/>
        </w:rPr>
        <w:t xml:space="preserve"> </w:t>
      </w:r>
    </w:p>
    <w:p w:rsidR="00095188" w:rsidRDefault="002D021B" w:rsidP="00D72C7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825AE" w:rsidRPr="006825AE">
        <w:rPr>
          <w:rFonts w:ascii="PT Astra Serif" w:hAnsi="PT Astra Serif"/>
          <w:sz w:val="28"/>
          <w:szCs w:val="28"/>
        </w:rPr>
        <w:t>При проведении земляных работ организация – исполнитель обязана установить на месте разрытия информационный щит с указанием наименования объекта, наименования заказчика, наименования организации-исполнителя и лица, ответственного за производство работ, номер служебного телефона контактного лица, даты начала и окончания проведения земляных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 о внесении изменений в информационный щит с указанием причин продления.</w:t>
      </w:r>
      <w:r w:rsidR="003155EA">
        <w:rPr>
          <w:rFonts w:ascii="PT Astra Serif" w:hAnsi="PT Astra Serif"/>
          <w:sz w:val="28"/>
          <w:szCs w:val="28"/>
        </w:rPr>
        <w:t>».</w:t>
      </w:r>
    </w:p>
    <w:p w:rsidR="005800DE" w:rsidRPr="006A420C" w:rsidRDefault="00FD1BDB" w:rsidP="00F330BD">
      <w:pPr>
        <w:pStyle w:val="2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/>
          <w:sz w:val="28"/>
          <w:szCs w:val="28"/>
        </w:rPr>
        <w:lastRenderedPageBreak/>
        <w:t>Контроль за исполнением настоящего решения возложить на постоянн</w:t>
      </w:r>
      <w:r w:rsidRPr="006A420C">
        <w:rPr>
          <w:rFonts w:ascii="PT Astra Serif" w:hAnsi="PT Astra Serif"/>
          <w:sz w:val="28"/>
          <w:szCs w:val="28"/>
          <w:lang w:val="ru-RU"/>
        </w:rPr>
        <w:t>ую</w:t>
      </w:r>
      <w:r w:rsidRPr="006A420C">
        <w:rPr>
          <w:rFonts w:ascii="PT Astra Serif" w:hAnsi="PT Astra Serif"/>
          <w:sz w:val="28"/>
          <w:szCs w:val="28"/>
        </w:rPr>
        <w:t xml:space="preserve"> комисси</w:t>
      </w:r>
      <w:r w:rsidRPr="006A420C">
        <w:rPr>
          <w:rFonts w:ascii="PT Astra Serif" w:hAnsi="PT Astra Serif"/>
          <w:sz w:val="28"/>
          <w:szCs w:val="28"/>
          <w:lang w:val="ru-RU"/>
        </w:rPr>
        <w:t>ю</w:t>
      </w:r>
      <w:r w:rsidRPr="006A420C">
        <w:rPr>
          <w:rFonts w:ascii="PT Astra Serif" w:hAnsi="PT Astra Serif"/>
          <w:sz w:val="28"/>
          <w:szCs w:val="28"/>
        </w:rPr>
        <w:t xml:space="preserve"> по социальным вопросам и вопросам развития предпринимательства собрания представителей муниципального образования Киреевский район седьмого созыва.</w:t>
      </w:r>
    </w:p>
    <w:p w:rsidR="005800DE" w:rsidRPr="006A420C" w:rsidRDefault="005800DE" w:rsidP="00F330BD">
      <w:pPr>
        <w:pStyle w:val="2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 w:cs="Arial"/>
          <w:sz w:val="28"/>
          <w:szCs w:val="28"/>
          <w:lang w:val="ru-RU"/>
        </w:rPr>
        <w:t xml:space="preserve"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10" w:history="1">
        <w:r w:rsidRPr="006A420C">
          <w:rPr>
            <w:rStyle w:val="a3"/>
            <w:rFonts w:ascii="PT Astra Serif" w:hAnsi="PT Astra Serif" w:cs="Arial"/>
            <w:sz w:val="28"/>
            <w:szCs w:val="28"/>
            <w:lang w:val="ru-RU"/>
          </w:rPr>
          <w:t>https://kireevsk.gosuslugi.ru/</w:t>
        </w:r>
      </w:hyperlink>
      <w:r w:rsidRPr="006A420C">
        <w:rPr>
          <w:rFonts w:ascii="PT Astra Serif" w:hAnsi="PT Astra Serif" w:cs="Arial"/>
          <w:sz w:val="28"/>
          <w:szCs w:val="28"/>
          <w:lang w:val="ru-RU"/>
        </w:rPr>
        <w:t>.</w:t>
      </w:r>
    </w:p>
    <w:p w:rsidR="00FD1BDB" w:rsidRPr="006A420C" w:rsidRDefault="00FD1BDB" w:rsidP="00F330BD">
      <w:pPr>
        <w:pStyle w:val="2"/>
        <w:numPr>
          <w:ilvl w:val="0"/>
          <w:numId w:val="3"/>
        </w:numPr>
        <w:tabs>
          <w:tab w:val="left" w:pos="709"/>
          <w:tab w:val="left" w:pos="900"/>
        </w:tabs>
        <w:spacing w:after="0"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A420C">
        <w:rPr>
          <w:rFonts w:ascii="PT Astra Serif" w:hAnsi="PT Astra Serif" w:cs="Arial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FD1BDB" w:rsidRDefault="00FD1BDB" w:rsidP="006A420C">
      <w:pPr>
        <w:tabs>
          <w:tab w:val="left" w:pos="900"/>
        </w:tabs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2826C4" w:rsidRPr="006A420C" w:rsidRDefault="002826C4" w:rsidP="006A420C">
      <w:pPr>
        <w:tabs>
          <w:tab w:val="left" w:pos="900"/>
        </w:tabs>
        <w:ind w:left="-567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536"/>
        <w:gridCol w:w="1709"/>
        <w:gridCol w:w="2829"/>
      </w:tblGrid>
      <w:tr w:rsidR="00FD1BDB" w:rsidRPr="006A420C" w:rsidTr="00F330BD">
        <w:trPr>
          <w:trHeight w:val="798"/>
        </w:trPr>
        <w:tc>
          <w:tcPr>
            <w:tcW w:w="4536" w:type="dxa"/>
            <w:shd w:val="clear" w:color="auto" w:fill="auto"/>
            <w:vAlign w:val="bottom"/>
          </w:tcPr>
          <w:p w:rsidR="00FD1BDB" w:rsidRPr="006A420C" w:rsidRDefault="00267261" w:rsidP="006A420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FD1BDB" w:rsidRPr="006A420C" w:rsidRDefault="00FD1BDB" w:rsidP="006A420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42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D1BDB" w:rsidRPr="006A420C" w:rsidRDefault="00FD1BDB" w:rsidP="006A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420C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1709" w:type="dxa"/>
            <w:shd w:val="clear" w:color="auto" w:fill="auto"/>
            <w:vAlign w:val="bottom"/>
          </w:tcPr>
          <w:p w:rsidR="00FD1BDB" w:rsidRPr="006A420C" w:rsidRDefault="00FD1BDB" w:rsidP="006A420C">
            <w:pPr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bookmarkStart w:id="1" w:name="stamp_eds"/>
            <w:r w:rsidRPr="006A420C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2829" w:type="dxa"/>
            <w:shd w:val="clear" w:color="auto" w:fill="auto"/>
            <w:vAlign w:val="bottom"/>
          </w:tcPr>
          <w:p w:rsidR="00FD1BDB" w:rsidRPr="006A420C" w:rsidRDefault="00FD1BDB" w:rsidP="006A420C">
            <w:pPr>
              <w:tabs>
                <w:tab w:val="left" w:pos="900"/>
                <w:tab w:val="left" w:pos="1418"/>
              </w:tabs>
              <w:spacing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D1BDB" w:rsidRPr="006A420C" w:rsidRDefault="00FB07C7" w:rsidP="006A420C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A420C">
              <w:rPr>
                <w:rFonts w:ascii="PT Astra Serif" w:hAnsi="PT Astra Serif"/>
                <w:b/>
                <w:sz w:val="28"/>
                <w:szCs w:val="28"/>
              </w:rPr>
              <w:t>А.И. Лепехин</w:t>
            </w:r>
          </w:p>
        </w:tc>
      </w:tr>
    </w:tbl>
    <w:p w:rsidR="00FD1BDB" w:rsidRPr="006A420C" w:rsidRDefault="00FD1BDB" w:rsidP="006A420C">
      <w:pPr>
        <w:tabs>
          <w:tab w:val="left" w:pos="90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FD1BDB" w:rsidRPr="006A420C" w:rsidRDefault="00FD1BDB" w:rsidP="006A420C">
      <w:pPr>
        <w:tabs>
          <w:tab w:val="left" w:pos="90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FD1BDB" w:rsidRPr="006A420C" w:rsidRDefault="00FD1BDB" w:rsidP="006A420C">
      <w:pPr>
        <w:tabs>
          <w:tab w:val="left" w:pos="851"/>
        </w:tabs>
        <w:spacing w:line="240" w:lineRule="auto"/>
        <w:ind w:left="4395"/>
        <w:jc w:val="right"/>
        <w:rPr>
          <w:rFonts w:ascii="PT Astra Serif" w:hAnsi="PT Astra Serif"/>
          <w:sz w:val="28"/>
          <w:szCs w:val="28"/>
        </w:rPr>
      </w:pPr>
    </w:p>
    <w:sectPr w:rsidR="00FD1BDB" w:rsidRPr="006A420C" w:rsidSect="006825AE">
      <w:headerReference w:type="default" r:id="rId11"/>
      <w:pgSz w:w="11906" w:h="16838"/>
      <w:pgMar w:top="426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F7" w:rsidRDefault="009276F7" w:rsidP="00D3484F">
      <w:pPr>
        <w:spacing w:after="0" w:line="240" w:lineRule="auto"/>
      </w:pPr>
      <w:r>
        <w:separator/>
      </w:r>
    </w:p>
  </w:endnote>
  <w:endnote w:type="continuationSeparator" w:id="0">
    <w:p w:rsidR="009276F7" w:rsidRDefault="009276F7" w:rsidP="00D3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F7" w:rsidRDefault="009276F7" w:rsidP="00D3484F">
      <w:pPr>
        <w:spacing w:after="0" w:line="240" w:lineRule="auto"/>
      </w:pPr>
      <w:r>
        <w:separator/>
      </w:r>
    </w:p>
  </w:footnote>
  <w:footnote w:type="continuationSeparator" w:id="0">
    <w:p w:rsidR="009276F7" w:rsidRDefault="009276F7" w:rsidP="00D3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84" w:rsidRDefault="00636184">
    <w:pPr>
      <w:pStyle w:val="a5"/>
      <w:jc w:val="center"/>
    </w:pPr>
  </w:p>
  <w:p w:rsidR="00636184" w:rsidRDefault="00636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B4F"/>
    <w:multiLevelType w:val="hybridMultilevel"/>
    <w:tmpl w:val="2C18D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BC4EF0"/>
    <w:multiLevelType w:val="hybridMultilevel"/>
    <w:tmpl w:val="FEBC3C22"/>
    <w:lvl w:ilvl="0" w:tplc="B69E5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57416"/>
    <w:multiLevelType w:val="hybridMultilevel"/>
    <w:tmpl w:val="64A2F0FA"/>
    <w:lvl w:ilvl="0" w:tplc="7AF4409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7A960DF0"/>
    <w:multiLevelType w:val="hybridMultilevel"/>
    <w:tmpl w:val="8E58481C"/>
    <w:lvl w:ilvl="0" w:tplc="DCC4C6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A"/>
    <w:rsid w:val="00004A6A"/>
    <w:rsid w:val="000051FF"/>
    <w:rsid w:val="00011073"/>
    <w:rsid w:val="00050232"/>
    <w:rsid w:val="00060769"/>
    <w:rsid w:val="000671E5"/>
    <w:rsid w:val="000762BA"/>
    <w:rsid w:val="0008181D"/>
    <w:rsid w:val="000948AC"/>
    <w:rsid w:val="00095188"/>
    <w:rsid w:val="000B13C4"/>
    <w:rsid w:val="000C3D89"/>
    <w:rsid w:val="000D324F"/>
    <w:rsid w:val="000D44A7"/>
    <w:rsid w:val="0010089E"/>
    <w:rsid w:val="00101004"/>
    <w:rsid w:val="001031CA"/>
    <w:rsid w:val="00110CA1"/>
    <w:rsid w:val="00110FA8"/>
    <w:rsid w:val="0013299E"/>
    <w:rsid w:val="001350C9"/>
    <w:rsid w:val="00145F03"/>
    <w:rsid w:val="00156C22"/>
    <w:rsid w:val="001636AC"/>
    <w:rsid w:val="001A0964"/>
    <w:rsid w:val="001D4F58"/>
    <w:rsid w:val="001E1D1A"/>
    <w:rsid w:val="002309EC"/>
    <w:rsid w:val="00262318"/>
    <w:rsid w:val="00267261"/>
    <w:rsid w:val="002826C4"/>
    <w:rsid w:val="0028514C"/>
    <w:rsid w:val="00291E77"/>
    <w:rsid w:val="00293C60"/>
    <w:rsid w:val="002A4EFB"/>
    <w:rsid w:val="002D021B"/>
    <w:rsid w:val="002E0DA0"/>
    <w:rsid w:val="002E3C56"/>
    <w:rsid w:val="00306D56"/>
    <w:rsid w:val="003155EA"/>
    <w:rsid w:val="00336091"/>
    <w:rsid w:val="00341770"/>
    <w:rsid w:val="0037399B"/>
    <w:rsid w:val="00383B62"/>
    <w:rsid w:val="003A72FB"/>
    <w:rsid w:val="003C6A21"/>
    <w:rsid w:val="003D1822"/>
    <w:rsid w:val="003D30F1"/>
    <w:rsid w:val="003E6CD4"/>
    <w:rsid w:val="003F6B5A"/>
    <w:rsid w:val="004128E6"/>
    <w:rsid w:val="00414C6E"/>
    <w:rsid w:val="00426ED6"/>
    <w:rsid w:val="00456A30"/>
    <w:rsid w:val="004773A7"/>
    <w:rsid w:val="00496CFE"/>
    <w:rsid w:val="004C0184"/>
    <w:rsid w:val="004E233D"/>
    <w:rsid w:val="004E2D95"/>
    <w:rsid w:val="004F09DD"/>
    <w:rsid w:val="005034EA"/>
    <w:rsid w:val="00510C99"/>
    <w:rsid w:val="00513A6E"/>
    <w:rsid w:val="00523C29"/>
    <w:rsid w:val="00524895"/>
    <w:rsid w:val="00526751"/>
    <w:rsid w:val="005471C8"/>
    <w:rsid w:val="00557133"/>
    <w:rsid w:val="005732BF"/>
    <w:rsid w:val="0057712B"/>
    <w:rsid w:val="005800DE"/>
    <w:rsid w:val="005920D5"/>
    <w:rsid w:val="005A1995"/>
    <w:rsid w:val="005C1526"/>
    <w:rsid w:val="005D0D4C"/>
    <w:rsid w:val="005F65B3"/>
    <w:rsid w:val="005F6967"/>
    <w:rsid w:val="00617CBF"/>
    <w:rsid w:val="00636184"/>
    <w:rsid w:val="006452F9"/>
    <w:rsid w:val="006744A6"/>
    <w:rsid w:val="006766D5"/>
    <w:rsid w:val="00680CEE"/>
    <w:rsid w:val="006825AE"/>
    <w:rsid w:val="006A420C"/>
    <w:rsid w:val="006A64F3"/>
    <w:rsid w:val="006B4A51"/>
    <w:rsid w:val="006E144F"/>
    <w:rsid w:val="006E37B1"/>
    <w:rsid w:val="006E4AA4"/>
    <w:rsid w:val="006F493F"/>
    <w:rsid w:val="0070198C"/>
    <w:rsid w:val="007335EA"/>
    <w:rsid w:val="00742AA5"/>
    <w:rsid w:val="00745538"/>
    <w:rsid w:val="007537CD"/>
    <w:rsid w:val="007537EB"/>
    <w:rsid w:val="00756336"/>
    <w:rsid w:val="00785BAF"/>
    <w:rsid w:val="00796AFE"/>
    <w:rsid w:val="007B391D"/>
    <w:rsid w:val="007D360A"/>
    <w:rsid w:val="007F6AB3"/>
    <w:rsid w:val="00820A3B"/>
    <w:rsid w:val="0082733D"/>
    <w:rsid w:val="0083306C"/>
    <w:rsid w:val="00833671"/>
    <w:rsid w:val="0084284B"/>
    <w:rsid w:val="0085369C"/>
    <w:rsid w:val="008551E6"/>
    <w:rsid w:val="00857BE9"/>
    <w:rsid w:val="008B4FF6"/>
    <w:rsid w:val="008B51E1"/>
    <w:rsid w:val="008B6E37"/>
    <w:rsid w:val="008B7488"/>
    <w:rsid w:val="008E4F56"/>
    <w:rsid w:val="008E7CB8"/>
    <w:rsid w:val="00901016"/>
    <w:rsid w:val="0091315F"/>
    <w:rsid w:val="009276F7"/>
    <w:rsid w:val="0093723A"/>
    <w:rsid w:val="009765B8"/>
    <w:rsid w:val="00982163"/>
    <w:rsid w:val="00985825"/>
    <w:rsid w:val="00987DF6"/>
    <w:rsid w:val="009C7BBC"/>
    <w:rsid w:val="009D5221"/>
    <w:rsid w:val="009D55B0"/>
    <w:rsid w:val="009F7BA3"/>
    <w:rsid w:val="00A33E55"/>
    <w:rsid w:val="00A40E6A"/>
    <w:rsid w:val="00A45174"/>
    <w:rsid w:val="00A45DF6"/>
    <w:rsid w:val="00A4634E"/>
    <w:rsid w:val="00A55684"/>
    <w:rsid w:val="00A60ED6"/>
    <w:rsid w:val="00A6296F"/>
    <w:rsid w:val="00A7031D"/>
    <w:rsid w:val="00A81B3D"/>
    <w:rsid w:val="00A911FF"/>
    <w:rsid w:val="00AA7481"/>
    <w:rsid w:val="00AC19D4"/>
    <w:rsid w:val="00AC2F77"/>
    <w:rsid w:val="00AD37E9"/>
    <w:rsid w:val="00AD545A"/>
    <w:rsid w:val="00AE5EB3"/>
    <w:rsid w:val="00B20B78"/>
    <w:rsid w:val="00B40C04"/>
    <w:rsid w:val="00B55546"/>
    <w:rsid w:val="00B62109"/>
    <w:rsid w:val="00B76C44"/>
    <w:rsid w:val="00BB4643"/>
    <w:rsid w:val="00BF05F3"/>
    <w:rsid w:val="00C14FF6"/>
    <w:rsid w:val="00C21CD1"/>
    <w:rsid w:val="00C22AB8"/>
    <w:rsid w:val="00C23732"/>
    <w:rsid w:val="00C36C3E"/>
    <w:rsid w:val="00C46A5C"/>
    <w:rsid w:val="00C54989"/>
    <w:rsid w:val="00C60E03"/>
    <w:rsid w:val="00C91264"/>
    <w:rsid w:val="00CC77AA"/>
    <w:rsid w:val="00CE0DD7"/>
    <w:rsid w:val="00D13038"/>
    <w:rsid w:val="00D201CE"/>
    <w:rsid w:val="00D33CC6"/>
    <w:rsid w:val="00D3484F"/>
    <w:rsid w:val="00D35DED"/>
    <w:rsid w:val="00D37C05"/>
    <w:rsid w:val="00D4307E"/>
    <w:rsid w:val="00D54E15"/>
    <w:rsid w:val="00D5551D"/>
    <w:rsid w:val="00D63B34"/>
    <w:rsid w:val="00D676DA"/>
    <w:rsid w:val="00D72C7D"/>
    <w:rsid w:val="00DA2785"/>
    <w:rsid w:val="00DF6E4D"/>
    <w:rsid w:val="00E254DE"/>
    <w:rsid w:val="00E3163F"/>
    <w:rsid w:val="00E4336E"/>
    <w:rsid w:val="00E8118C"/>
    <w:rsid w:val="00EA01DA"/>
    <w:rsid w:val="00EA1E01"/>
    <w:rsid w:val="00EA629F"/>
    <w:rsid w:val="00EB2857"/>
    <w:rsid w:val="00EB4764"/>
    <w:rsid w:val="00EE27D7"/>
    <w:rsid w:val="00F330BD"/>
    <w:rsid w:val="00F55C1F"/>
    <w:rsid w:val="00F6044D"/>
    <w:rsid w:val="00F61D55"/>
    <w:rsid w:val="00F673A6"/>
    <w:rsid w:val="00F726FB"/>
    <w:rsid w:val="00FB07C7"/>
    <w:rsid w:val="00FC45B4"/>
    <w:rsid w:val="00FD1BDB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B741-CA51-4A98-8662-4956B3E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9E"/>
  </w:style>
  <w:style w:type="paragraph" w:styleId="1">
    <w:name w:val="heading 1"/>
    <w:basedOn w:val="a"/>
    <w:next w:val="a"/>
    <w:link w:val="10"/>
    <w:qFormat/>
    <w:rsid w:val="00FD1B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6E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6ED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2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D6"/>
  </w:style>
  <w:style w:type="paragraph" w:styleId="a7">
    <w:name w:val="footer"/>
    <w:basedOn w:val="a"/>
    <w:link w:val="a8"/>
    <w:uiPriority w:val="99"/>
    <w:semiHidden/>
    <w:unhideWhenUsed/>
    <w:rsid w:val="0042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ED6"/>
  </w:style>
  <w:style w:type="paragraph" w:styleId="a9">
    <w:name w:val="No Spacing"/>
    <w:uiPriority w:val="1"/>
    <w:qFormat/>
    <w:rsid w:val="00426ED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6E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26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Emphasis"/>
    <w:basedOn w:val="a0"/>
    <w:uiPriority w:val="20"/>
    <w:qFormat/>
    <w:rsid w:val="00426ED6"/>
    <w:rPr>
      <w:i/>
      <w:iCs/>
    </w:rPr>
  </w:style>
  <w:style w:type="paragraph" w:customStyle="1" w:styleId="ConsPlusNonformat">
    <w:name w:val="ConsPlusNonformat"/>
    <w:rsid w:val="00F673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4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745538"/>
  </w:style>
  <w:style w:type="character" w:customStyle="1" w:styleId="10">
    <w:name w:val="Заголовок 1 Знак"/>
    <w:basedOn w:val="a0"/>
    <w:link w:val="1"/>
    <w:rsid w:val="00FD1BD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ac">
    <w:basedOn w:val="a"/>
    <w:next w:val="ad"/>
    <w:link w:val="ae"/>
    <w:qFormat/>
    <w:rsid w:val="00FD1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link w:val="ac"/>
    <w:rsid w:val="00FD1B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D1B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D1B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next w:val="a"/>
    <w:link w:val="af"/>
    <w:uiPriority w:val="10"/>
    <w:qFormat/>
    <w:rsid w:val="00FD1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FD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09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4C81-51FB-4691-8BF6-BB635B9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Виктория Евгеньевна Михайлова</cp:lastModifiedBy>
  <cp:revision>4</cp:revision>
  <cp:lastPrinted>2025-04-29T07:45:00Z</cp:lastPrinted>
  <dcterms:created xsi:type="dcterms:W3CDTF">2025-04-29T14:01:00Z</dcterms:created>
  <dcterms:modified xsi:type="dcterms:W3CDTF">2025-05-07T10:00:00Z</dcterms:modified>
</cp:coreProperties>
</file>