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642"/>
      </w:tblGrid>
      <w:tr w:rsidR="00643DC0" w:rsidRPr="00C759AC" w:rsidTr="000C3410">
        <w:tc>
          <w:tcPr>
            <w:tcW w:w="9319" w:type="dxa"/>
            <w:gridSpan w:val="2"/>
          </w:tcPr>
          <w:p w:rsidR="00643DC0" w:rsidRPr="00C759AC" w:rsidRDefault="00643DC0" w:rsidP="00C759AC">
            <w:pPr>
              <w:ind w:firstLine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759AC"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</w:p>
        </w:tc>
      </w:tr>
      <w:tr w:rsidR="00643DC0" w:rsidRPr="00C759AC" w:rsidTr="000C3410">
        <w:tc>
          <w:tcPr>
            <w:tcW w:w="9319" w:type="dxa"/>
            <w:gridSpan w:val="2"/>
          </w:tcPr>
          <w:p w:rsidR="00643DC0" w:rsidRPr="00C759AC" w:rsidRDefault="00716CDF" w:rsidP="00C759AC">
            <w:pPr>
              <w:ind w:firstLine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759AC">
              <w:rPr>
                <w:rFonts w:ascii="PT Astra Serif" w:hAnsi="PT Astra Serif" w:cs="Times New Roman"/>
                <w:sz w:val="28"/>
                <w:szCs w:val="28"/>
              </w:rPr>
              <w:t>КРАСНОЯР</w:t>
            </w:r>
            <w:r w:rsidR="00643DC0" w:rsidRPr="00C759AC">
              <w:rPr>
                <w:rFonts w:ascii="PT Astra Serif" w:hAnsi="PT Astra Serif" w:cs="Times New Roman"/>
                <w:sz w:val="28"/>
                <w:szCs w:val="28"/>
              </w:rPr>
              <w:t>СКОЕ КИРЕЕВСКОГО РАЙОНА</w:t>
            </w:r>
          </w:p>
        </w:tc>
      </w:tr>
      <w:tr w:rsidR="00643DC0" w:rsidRPr="00C759AC" w:rsidTr="000C3410">
        <w:tc>
          <w:tcPr>
            <w:tcW w:w="9319" w:type="dxa"/>
            <w:gridSpan w:val="2"/>
          </w:tcPr>
          <w:p w:rsidR="00643DC0" w:rsidRPr="00C759AC" w:rsidRDefault="00141DDB" w:rsidP="00C759AC">
            <w:pPr>
              <w:ind w:firstLine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759AC">
              <w:rPr>
                <w:rFonts w:ascii="PT Astra Serif" w:hAnsi="PT Astra Serif" w:cs="Times New Roman"/>
                <w:sz w:val="28"/>
                <w:szCs w:val="28"/>
              </w:rPr>
              <w:t>АДМИНИСТРАЦИЯ</w:t>
            </w:r>
          </w:p>
        </w:tc>
      </w:tr>
      <w:tr w:rsidR="00643DC0" w:rsidRPr="00C759AC" w:rsidTr="000C3410">
        <w:tc>
          <w:tcPr>
            <w:tcW w:w="9319" w:type="dxa"/>
            <w:gridSpan w:val="2"/>
          </w:tcPr>
          <w:p w:rsidR="00643DC0" w:rsidRPr="00C759AC" w:rsidRDefault="00643DC0" w:rsidP="00C759AC">
            <w:pPr>
              <w:ind w:firstLine="14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643DC0" w:rsidRPr="00C759AC" w:rsidTr="000C3410">
        <w:tc>
          <w:tcPr>
            <w:tcW w:w="9319" w:type="dxa"/>
            <w:gridSpan w:val="2"/>
          </w:tcPr>
          <w:p w:rsidR="00643DC0" w:rsidRPr="00C759AC" w:rsidRDefault="00643DC0" w:rsidP="00C759AC">
            <w:pPr>
              <w:ind w:firstLine="142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43DC0" w:rsidRPr="00C759AC" w:rsidTr="000C3410">
        <w:tc>
          <w:tcPr>
            <w:tcW w:w="9319" w:type="dxa"/>
            <w:gridSpan w:val="2"/>
          </w:tcPr>
          <w:p w:rsidR="00643DC0" w:rsidRPr="00C759AC" w:rsidRDefault="00141DDB" w:rsidP="00C759AC">
            <w:pPr>
              <w:ind w:firstLine="14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759AC">
              <w:rPr>
                <w:rFonts w:ascii="PT Astra Serif" w:hAnsi="PT Astra Serif" w:cs="Times New Roman"/>
                <w:b/>
                <w:sz w:val="28"/>
                <w:szCs w:val="28"/>
              </w:rPr>
              <w:t>ПОСТАНОВЛ</w:t>
            </w:r>
            <w:r w:rsidR="00643DC0" w:rsidRPr="00C759AC">
              <w:rPr>
                <w:rFonts w:ascii="PT Astra Serif" w:hAnsi="PT Astra Serif" w:cs="Times New Roman"/>
                <w:b/>
                <w:sz w:val="28"/>
                <w:szCs w:val="28"/>
              </w:rPr>
              <w:t>ЕНИЕ</w:t>
            </w:r>
          </w:p>
        </w:tc>
      </w:tr>
      <w:tr w:rsidR="00643DC0" w:rsidRPr="00C759AC" w:rsidTr="000C3410">
        <w:tc>
          <w:tcPr>
            <w:tcW w:w="9319" w:type="dxa"/>
            <w:gridSpan w:val="2"/>
          </w:tcPr>
          <w:p w:rsidR="00643DC0" w:rsidRPr="00C759AC" w:rsidRDefault="00643DC0" w:rsidP="00C759AC">
            <w:pPr>
              <w:ind w:firstLine="142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43DC0" w:rsidRPr="00C759AC" w:rsidTr="000C3410">
        <w:tc>
          <w:tcPr>
            <w:tcW w:w="4677" w:type="dxa"/>
          </w:tcPr>
          <w:p w:rsidR="00643DC0" w:rsidRPr="00430D6E" w:rsidRDefault="00430D6E" w:rsidP="0065521D">
            <w:pPr>
              <w:ind w:firstLine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43DC0" w:rsidRPr="00C759AC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5521D">
              <w:rPr>
                <w:rFonts w:ascii="PT Astra Serif" w:hAnsi="PT Astra Serif" w:cs="Times New Roman"/>
                <w:sz w:val="28"/>
                <w:szCs w:val="28"/>
              </w:rPr>
              <w:t>28 октября 2024 г.</w:t>
            </w:r>
          </w:p>
        </w:tc>
        <w:tc>
          <w:tcPr>
            <w:tcW w:w="4642" w:type="dxa"/>
          </w:tcPr>
          <w:p w:rsidR="00643DC0" w:rsidRPr="00C759AC" w:rsidRDefault="00BD11EE" w:rsidP="0065521D">
            <w:pPr>
              <w:ind w:firstLine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30D6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5521D">
              <w:rPr>
                <w:rFonts w:ascii="PT Astra Serif" w:hAnsi="PT Astra Serif" w:cs="Times New Roman"/>
                <w:sz w:val="28"/>
                <w:szCs w:val="28"/>
              </w:rPr>
              <w:t>59</w:t>
            </w:r>
          </w:p>
        </w:tc>
      </w:tr>
    </w:tbl>
    <w:p w:rsidR="000C3410" w:rsidRPr="00C759AC" w:rsidRDefault="000C3410" w:rsidP="00C759AC">
      <w:pPr>
        <w:tabs>
          <w:tab w:val="left" w:pos="709"/>
        </w:tabs>
        <w:ind w:firstLine="709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0C3410" w:rsidRPr="00C759AC" w:rsidRDefault="000C3410" w:rsidP="00C759AC">
      <w:pPr>
        <w:tabs>
          <w:tab w:val="left" w:pos="709"/>
        </w:tabs>
        <w:ind w:firstLine="709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E5035B" w:rsidRDefault="00E5035B" w:rsidP="00C759AC">
      <w:pPr>
        <w:tabs>
          <w:tab w:val="left" w:pos="709"/>
        </w:tabs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  <w:r w:rsidRPr="00E5035B">
        <w:t xml:space="preserve"> </w:t>
      </w:r>
      <w:r w:rsidRPr="00E5035B">
        <w:rPr>
          <w:rFonts w:ascii="PT Astra Serif" w:hAnsi="PT Astra Serif" w:cs="Times New Roman"/>
          <w:b/>
          <w:bCs/>
          <w:color w:val="000000"/>
          <w:sz w:val="28"/>
          <w:szCs w:val="28"/>
        </w:rPr>
        <w:t>муниципального образования Красноярское Киреевского района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от 11.12.2019 № 55</w:t>
      </w:r>
    </w:p>
    <w:p w:rsidR="002B713D" w:rsidRPr="00C759AC" w:rsidRDefault="00E5035B" w:rsidP="00C759AC">
      <w:pPr>
        <w:tabs>
          <w:tab w:val="left" w:pos="709"/>
        </w:tabs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«</w:t>
      </w:r>
      <w:r w:rsidR="000C3410" w:rsidRPr="00C759AC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Об утверждении Перечня муниципального имущества муниципального образования </w:t>
      </w:r>
      <w:r w:rsidR="00046179" w:rsidRPr="00C759AC">
        <w:rPr>
          <w:rFonts w:ascii="PT Astra Serif" w:hAnsi="PT Astra Serif" w:cs="Times New Roman"/>
          <w:b/>
          <w:bCs/>
          <w:color w:val="000000"/>
          <w:sz w:val="28"/>
          <w:szCs w:val="28"/>
        </w:rPr>
        <w:t>Краснояр</w:t>
      </w:r>
      <w:r w:rsidR="000C3410" w:rsidRPr="00C759AC">
        <w:rPr>
          <w:rFonts w:ascii="PT Astra Serif" w:hAnsi="PT Astra Serif" w:cs="Times New Roman"/>
          <w:b/>
          <w:bCs/>
          <w:color w:val="000000"/>
          <w:sz w:val="28"/>
          <w:szCs w:val="28"/>
        </w:rPr>
        <w:t>ское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</w:t>
      </w:r>
    </w:p>
    <w:p w:rsidR="000C3410" w:rsidRPr="00C759AC" w:rsidRDefault="000C3410" w:rsidP="00C759AC">
      <w:pPr>
        <w:tabs>
          <w:tab w:val="left" w:pos="709"/>
        </w:tabs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C759AC">
        <w:rPr>
          <w:rFonts w:ascii="PT Astra Serif" w:hAnsi="PT Astra Serif" w:cs="Times New Roman"/>
          <w:b/>
          <w:bCs/>
          <w:color w:val="000000"/>
          <w:sz w:val="28"/>
          <w:szCs w:val="28"/>
        </w:rPr>
        <w:t>на долгосрочной основе</w:t>
      </w:r>
      <w:r w:rsidR="00E5035B">
        <w:rPr>
          <w:rFonts w:ascii="PT Astra Serif" w:hAnsi="PT Astra Serif" w:cs="Times New Roman"/>
          <w:b/>
          <w:bCs/>
          <w:color w:val="000000"/>
          <w:sz w:val="28"/>
          <w:szCs w:val="28"/>
        </w:rPr>
        <w:t>»</w:t>
      </w:r>
    </w:p>
    <w:p w:rsidR="000C3410" w:rsidRDefault="000C3410" w:rsidP="000C3410">
      <w:pPr>
        <w:tabs>
          <w:tab w:val="left" w:pos="709"/>
        </w:tabs>
        <w:spacing w:line="360" w:lineRule="exact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11EE" w:rsidRDefault="00BD11EE" w:rsidP="000C3410">
      <w:pPr>
        <w:tabs>
          <w:tab w:val="left" w:pos="709"/>
        </w:tabs>
        <w:spacing w:line="360" w:lineRule="exact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77F8" w:rsidRPr="00E5035B" w:rsidRDefault="000C3410" w:rsidP="00BD11EE">
      <w:pPr>
        <w:tabs>
          <w:tab w:val="left" w:pos="709"/>
        </w:tabs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E5035B">
        <w:rPr>
          <w:rFonts w:ascii="PT Astra Serif" w:hAnsi="PT Astra Serif" w:cs="Times New Roman"/>
          <w:bCs/>
          <w:color w:val="000000"/>
          <w:sz w:val="28"/>
          <w:szCs w:val="28"/>
        </w:rPr>
        <w:t>Руководствуясь Гражданским кодексом Российской Федерации, Федеральным законом от 24.07.2</w:t>
      </w:r>
      <w:r w:rsidR="00BD11EE">
        <w:rPr>
          <w:rFonts w:ascii="PT Astra Serif" w:hAnsi="PT Astra Serif" w:cs="Times New Roman"/>
          <w:bCs/>
          <w:color w:val="000000"/>
          <w:sz w:val="28"/>
          <w:szCs w:val="28"/>
        </w:rPr>
        <w:t>007 № 209-ФЗ «О развитии малого</w:t>
      </w:r>
      <w:r w:rsidRPr="00E5035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Положением о порядке владения, пользования и распоряжения муниципальным имуществом муниципального образования </w:t>
      </w:r>
      <w:r w:rsidR="00CF6AFB" w:rsidRPr="00E5035B">
        <w:rPr>
          <w:rFonts w:ascii="PT Astra Serif" w:hAnsi="PT Astra Serif" w:cs="Times New Roman"/>
          <w:bCs/>
          <w:color w:val="000000"/>
          <w:sz w:val="28"/>
          <w:szCs w:val="28"/>
        </w:rPr>
        <w:t>Краснояр</w:t>
      </w:r>
      <w:r w:rsidRPr="00E5035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ское Киреевского района, утвержденного решением Собрания депутатов муниципального образования </w:t>
      </w:r>
      <w:r w:rsidR="00886099" w:rsidRPr="00E5035B">
        <w:rPr>
          <w:rFonts w:ascii="PT Astra Serif" w:hAnsi="PT Astra Serif" w:cs="Times New Roman"/>
          <w:bCs/>
          <w:color w:val="000000"/>
          <w:sz w:val="28"/>
          <w:szCs w:val="28"/>
        </w:rPr>
        <w:t>Краснояр</w:t>
      </w:r>
      <w:r w:rsidRPr="00E5035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ское Киреевского района от </w:t>
      </w:r>
      <w:r w:rsidR="00886099" w:rsidRPr="00E5035B">
        <w:rPr>
          <w:rFonts w:ascii="PT Astra Serif" w:hAnsi="PT Astra Serif" w:cs="Times New Roman"/>
          <w:bCs/>
          <w:color w:val="000000"/>
          <w:sz w:val="28"/>
          <w:szCs w:val="28"/>
        </w:rPr>
        <w:t>27.02.2013 № 70-140</w:t>
      </w:r>
      <w:r w:rsidRPr="00E5035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</w:t>
      </w:r>
      <w:r w:rsidR="00F1198F" w:rsidRPr="00E5035B">
        <w:rPr>
          <w:rFonts w:ascii="PT Astra Serif" w:hAnsi="PT Astra Serif" w:cs="Times New Roman"/>
          <w:bCs/>
          <w:color w:val="000000"/>
          <w:sz w:val="28"/>
          <w:szCs w:val="28"/>
        </w:rPr>
        <w:t>на основании Устава муниципального образования Красноярское Киреевского района, администрация муниципального образования Красноярское Киреевского района ПОСТАНОВЛЯЕТ:</w:t>
      </w:r>
    </w:p>
    <w:p w:rsidR="001823F7" w:rsidRDefault="000C3410" w:rsidP="00BD11EE">
      <w:pPr>
        <w:tabs>
          <w:tab w:val="left" w:pos="709"/>
        </w:tabs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E5035B">
        <w:rPr>
          <w:rFonts w:ascii="PT Astra Serif" w:hAnsi="PT Astra Serif" w:cs="Times New Roman"/>
          <w:bCs/>
          <w:color w:val="000000"/>
          <w:sz w:val="28"/>
          <w:szCs w:val="28"/>
        </w:rPr>
        <w:t>1.</w:t>
      </w:r>
      <w:r w:rsidR="001823F7" w:rsidRPr="001823F7">
        <w:t xml:space="preserve"> </w:t>
      </w:r>
      <w:r w:rsidR="001823F7" w:rsidRPr="001823F7">
        <w:rPr>
          <w:rFonts w:ascii="PT Astra Serif" w:hAnsi="PT Astra Serif"/>
          <w:sz w:val="28"/>
          <w:szCs w:val="28"/>
        </w:rPr>
        <w:t xml:space="preserve">Внести </w:t>
      </w:r>
      <w:r w:rsidR="001823F7" w:rsidRPr="001823F7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в постановление администрации муниципального </w:t>
      </w:r>
      <w:r w:rsidR="001823F7" w:rsidRPr="001823F7">
        <w:rPr>
          <w:rFonts w:ascii="PT Astra Serif" w:hAnsi="PT Astra Serif" w:cs="Times New Roman"/>
          <w:bCs/>
          <w:color w:val="000000"/>
          <w:sz w:val="28"/>
          <w:szCs w:val="28"/>
        </w:rPr>
        <w:lastRenderedPageBreak/>
        <w:t>образования Красноярское Киреевского</w:t>
      </w:r>
      <w:r w:rsidR="00C00D2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1823F7" w:rsidRPr="001823F7">
        <w:rPr>
          <w:rFonts w:ascii="PT Astra Serif" w:hAnsi="PT Astra Serif" w:cs="Times New Roman"/>
          <w:bCs/>
          <w:color w:val="000000"/>
          <w:sz w:val="28"/>
          <w:szCs w:val="28"/>
        </w:rPr>
        <w:t>района от 11.12.2019 № 55</w:t>
      </w:r>
      <w:r w:rsidR="001823F7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1823F7" w:rsidRPr="001823F7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«Об </w:t>
      </w:r>
      <w:r w:rsidR="00C00D2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1823F7" w:rsidRPr="001823F7">
        <w:rPr>
          <w:rFonts w:ascii="PT Astra Serif" w:hAnsi="PT Astra Serif" w:cs="Times New Roman"/>
          <w:bCs/>
          <w:color w:val="000000"/>
          <w:sz w:val="28"/>
          <w:szCs w:val="28"/>
        </w:rPr>
        <w:t>утверждении Перечня муниципального имущества муниципального образования Красноярское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</w:t>
      </w:r>
      <w:r w:rsidR="001823F7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1823F7" w:rsidRPr="001823F7">
        <w:rPr>
          <w:rFonts w:ascii="PT Astra Serif" w:hAnsi="PT Astra Serif" w:cs="Times New Roman"/>
          <w:bCs/>
          <w:color w:val="000000"/>
          <w:sz w:val="28"/>
          <w:szCs w:val="28"/>
        </w:rPr>
        <w:t>на долгосрочной основе»</w:t>
      </w:r>
      <w:r w:rsidR="001823F7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0C3410" w:rsidRPr="00E5035B" w:rsidRDefault="00943EE9" w:rsidP="00BD11EE">
      <w:pPr>
        <w:tabs>
          <w:tab w:val="left" w:pos="709"/>
        </w:tabs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- </w:t>
      </w:r>
      <w:r w:rsidR="000C3410" w:rsidRPr="00E5035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Перечень муниципального имущества муниципального образования </w:t>
      </w:r>
      <w:r w:rsidR="00BF0774" w:rsidRPr="00E5035B">
        <w:rPr>
          <w:rFonts w:ascii="PT Astra Serif" w:hAnsi="PT Astra Serif" w:cs="Times New Roman"/>
          <w:bCs/>
          <w:color w:val="000000"/>
          <w:sz w:val="28"/>
          <w:szCs w:val="28"/>
        </w:rPr>
        <w:t>Краснояр</w:t>
      </w:r>
      <w:r w:rsidR="000C3410" w:rsidRPr="00E5035B">
        <w:rPr>
          <w:rFonts w:ascii="PT Astra Serif" w:hAnsi="PT Astra Serif" w:cs="Times New Roman"/>
          <w:bCs/>
          <w:color w:val="000000"/>
          <w:sz w:val="28"/>
          <w:szCs w:val="28"/>
        </w:rPr>
        <w:t>ское Киреевского района, свободного от прав третьих лиц (за исключением права хозяйственн</w:t>
      </w:r>
      <w:r w:rsidR="00BF0774" w:rsidRPr="00E5035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ого ведения, права оперативного </w:t>
      </w:r>
      <w:r w:rsidR="000C3410" w:rsidRPr="00E5035B">
        <w:rPr>
          <w:rFonts w:ascii="PT Astra Serif" w:hAnsi="PT Astra Serif" w:cs="Times New Roman"/>
          <w:bCs/>
          <w:color w:val="000000"/>
          <w:sz w:val="28"/>
          <w:szCs w:val="28"/>
        </w:rPr>
        <w:t>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изложить в новой редакции </w:t>
      </w:r>
      <w:r w:rsidR="000C3410" w:rsidRPr="00E5035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(приложение).</w:t>
      </w:r>
    </w:p>
    <w:p w:rsidR="00C6330D" w:rsidRDefault="005C6415" w:rsidP="00BD11EE">
      <w:pPr>
        <w:tabs>
          <w:tab w:val="left" w:pos="709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E5035B">
        <w:rPr>
          <w:rFonts w:ascii="PT Astra Serif" w:hAnsi="PT Astra Serif" w:cs="Times New Roman"/>
          <w:sz w:val="28"/>
          <w:szCs w:val="28"/>
        </w:rPr>
        <w:t>2</w:t>
      </w:r>
      <w:r w:rsidR="00F0018A" w:rsidRPr="00E5035B">
        <w:rPr>
          <w:rFonts w:ascii="PT Astra Serif" w:hAnsi="PT Astra Serif" w:cs="Times New Roman"/>
          <w:sz w:val="28"/>
          <w:szCs w:val="28"/>
        </w:rPr>
        <w:t xml:space="preserve">. </w:t>
      </w:r>
      <w:r w:rsidR="008779B3">
        <w:rPr>
          <w:rFonts w:ascii="PT Astra Serif" w:hAnsi="PT Astra Serif" w:cs="Times New Roman"/>
          <w:sz w:val="28"/>
          <w:szCs w:val="28"/>
        </w:rPr>
        <w:t>О</w:t>
      </w:r>
      <w:r w:rsidR="00F50845" w:rsidRPr="00F50845">
        <w:rPr>
          <w:rFonts w:ascii="PT Astra Serif" w:hAnsi="PT Astra Serif" w:cs="Times New Roman"/>
          <w:sz w:val="28"/>
          <w:szCs w:val="28"/>
        </w:rPr>
        <w:t>публикова</w:t>
      </w:r>
      <w:r w:rsidR="008779B3">
        <w:rPr>
          <w:rFonts w:ascii="PT Astra Serif" w:hAnsi="PT Astra Serif" w:cs="Times New Roman"/>
          <w:sz w:val="28"/>
          <w:szCs w:val="28"/>
        </w:rPr>
        <w:t>ть</w:t>
      </w:r>
      <w:r w:rsidR="00DA36F6">
        <w:rPr>
          <w:rFonts w:ascii="PT Astra Serif" w:hAnsi="PT Astra Serif" w:cs="Times New Roman"/>
          <w:sz w:val="28"/>
          <w:szCs w:val="28"/>
        </w:rPr>
        <w:t xml:space="preserve"> настоящее постановление</w:t>
      </w:r>
      <w:r w:rsidR="00F50845" w:rsidRPr="00F50845">
        <w:rPr>
          <w:rFonts w:ascii="PT Astra Serif" w:hAnsi="PT Astra Serif" w:cs="Times New Roman"/>
          <w:sz w:val="28"/>
          <w:szCs w:val="28"/>
        </w:rPr>
        <w:t xml:space="preserve"> в общественно – политической газете «Маяк. Киреевский район» ГУ ТО «Информационное агентство «Регион 71» и разме</w:t>
      </w:r>
      <w:r w:rsidR="00DA36F6">
        <w:rPr>
          <w:rFonts w:ascii="PT Astra Serif" w:hAnsi="PT Astra Serif" w:cs="Times New Roman"/>
          <w:sz w:val="28"/>
          <w:szCs w:val="28"/>
        </w:rPr>
        <w:t>стить</w:t>
      </w:r>
      <w:r w:rsidR="00F50845" w:rsidRPr="00F50845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 образования Киреевский район </w:t>
      </w:r>
      <w:hyperlink r:id="rId8" w:history="1">
        <w:r w:rsidR="008779B3" w:rsidRPr="003349C8">
          <w:rPr>
            <w:rStyle w:val="ac"/>
            <w:rFonts w:ascii="PT Astra Serif" w:hAnsi="PT Astra Serif" w:cs="Times New Roman"/>
            <w:sz w:val="28"/>
            <w:szCs w:val="28"/>
          </w:rPr>
          <w:t>https://kireevsk.gosuslugi.ru/</w:t>
        </w:r>
      </w:hyperlink>
      <w:r w:rsidR="00F50845" w:rsidRPr="00F50845">
        <w:rPr>
          <w:rFonts w:ascii="PT Astra Serif" w:hAnsi="PT Astra Serif" w:cs="Times New Roman"/>
          <w:sz w:val="28"/>
          <w:szCs w:val="28"/>
        </w:rPr>
        <w:t>.</w:t>
      </w:r>
    </w:p>
    <w:p w:rsidR="008779B3" w:rsidRPr="00E5035B" w:rsidRDefault="008779B3" w:rsidP="00BD11EE">
      <w:pPr>
        <w:tabs>
          <w:tab w:val="left" w:pos="709"/>
        </w:tabs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r w:rsidRPr="008779B3">
        <w:rPr>
          <w:rFonts w:ascii="PT Astra Serif" w:hAnsi="PT Astra Serif" w:cs="Times New Roman"/>
          <w:sz w:val="28"/>
          <w:szCs w:val="28"/>
        </w:rPr>
        <w:t>Настоящее постановление вступает в силу со дня</w:t>
      </w:r>
      <w:r w:rsidR="00236D0A">
        <w:rPr>
          <w:rFonts w:ascii="PT Astra Serif" w:hAnsi="PT Astra Serif" w:cs="Times New Roman"/>
          <w:sz w:val="28"/>
          <w:szCs w:val="28"/>
        </w:rPr>
        <w:t xml:space="preserve"> его</w:t>
      </w:r>
      <w:bookmarkStart w:id="0" w:name="_GoBack"/>
      <w:bookmarkEnd w:id="0"/>
      <w:r w:rsidRPr="008779B3">
        <w:rPr>
          <w:rFonts w:ascii="PT Astra Serif" w:hAnsi="PT Astra Serif" w:cs="Times New Roman"/>
          <w:sz w:val="28"/>
          <w:szCs w:val="28"/>
        </w:rPr>
        <w:t xml:space="preserve"> </w:t>
      </w:r>
      <w:r w:rsidR="00DA36F6">
        <w:rPr>
          <w:rFonts w:ascii="PT Astra Serif" w:hAnsi="PT Astra Serif" w:cs="Times New Roman"/>
          <w:sz w:val="28"/>
          <w:szCs w:val="28"/>
        </w:rPr>
        <w:t>официального опубликования.</w:t>
      </w:r>
    </w:p>
    <w:p w:rsidR="005160D1" w:rsidRPr="00E5035B" w:rsidRDefault="005160D1" w:rsidP="00BD11EE">
      <w:pPr>
        <w:tabs>
          <w:tab w:val="left" w:pos="709"/>
        </w:tabs>
        <w:ind w:firstLine="709"/>
        <w:rPr>
          <w:rFonts w:ascii="PT Astra Serif" w:hAnsi="PT Astra Serif" w:cs="Times New Roman"/>
          <w:sz w:val="28"/>
          <w:szCs w:val="28"/>
        </w:rPr>
      </w:pPr>
    </w:p>
    <w:p w:rsidR="00E45499" w:rsidRPr="00E5035B" w:rsidRDefault="00E45499" w:rsidP="00BD11EE">
      <w:pPr>
        <w:tabs>
          <w:tab w:val="left" w:pos="709"/>
        </w:tabs>
        <w:ind w:firstLine="709"/>
        <w:rPr>
          <w:rFonts w:ascii="PT Astra Serif" w:hAnsi="PT Astra Serif" w:cs="Times New Roman"/>
          <w:sz w:val="28"/>
          <w:szCs w:val="28"/>
        </w:rPr>
      </w:pPr>
    </w:p>
    <w:p w:rsidR="00B951C9" w:rsidRPr="00E5035B" w:rsidRDefault="00B951C9" w:rsidP="00BD11EE">
      <w:pPr>
        <w:ind w:firstLine="709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2"/>
      </w:tblGrid>
      <w:tr w:rsidR="0005144D" w:rsidRPr="00E5035B" w:rsidTr="009976DC">
        <w:tc>
          <w:tcPr>
            <w:tcW w:w="5328" w:type="dxa"/>
          </w:tcPr>
          <w:p w:rsidR="00BB38E6" w:rsidRPr="00E5035B" w:rsidRDefault="009C39E4" w:rsidP="00BD11EE">
            <w:pPr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Советник г</w:t>
            </w:r>
            <w:r w:rsidR="0005144D" w:rsidRPr="00E5035B">
              <w:rPr>
                <w:rFonts w:ascii="PT Astra Serif" w:hAnsi="PT Astra Serif" w:cs="Times New Roman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ы</w:t>
            </w:r>
            <w:r w:rsidR="00BB38E6" w:rsidRPr="00E5035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05144D" w:rsidRPr="00E5035B" w:rsidRDefault="0005144D" w:rsidP="00BD11EE">
            <w:pPr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5035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муниципального образования </w:t>
            </w:r>
            <w:r w:rsidR="00C6330D" w:rsidRPr="00E5035B">
              <w:rPr>
                <w:rFonts w:ascii="PT Astra Serif" w:hAnsi="PT Astra Serif" w:cs="Times New Roman"/>
                <w:b/>
                <w:sz w:val="28"/>
                <w:szCs w:val="28"/>
              </w:rPr>
              <w:t>Краснояр</w:t>
            </w:r>
            <w:r w:rsidRPr="00E5035B">
              <w:rPr>
                <w:rFonts w:ascii="PT Astra Serif" w:hAnsi="PT Astra Serif" w:cs="Times New Roman"/>
                <w:b/>
                <w:sz w:val="28"/>
                <w:szCs w:val="28"/>
              </w:rPr>
              <w:t>ское Киреевского района</w:t>
            </w:r>
          </w:p>
        </w:tc>
        <w:tc>
          <w:tcPr>
            <w:tcW w:w="4242" w:type="dxa"/>
          </w:tcPr>
          <w:p w:rsidR="0005144D" w:rsidRPr="00E5035B" w:rsidRDefault="0005144D" w:rsidP="00BD11EE">
            <w:pPr>
              <w:ind w:firstLine="709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5035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       </w:t>
            </w:r>
          </w:p>
          <w:p w:rsidR="00BB38E6" w:rsidRPr="00E5035B" w:rsidRDefault="0005144D" w:rsidP="00BD11EE">
            <w:pPr>
              <w:ind w:firstLine="709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5035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</w:t>
            </w:r>
          </w:p>
          <w:p w:rsidR="0005144D" w:rsidRPr="00E5035B" w:rsidRDefault="009C39E4" w:rsidP="00BD11EE">
            <w:pPr>
              <w:ind w:firstLine="709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Л.Б.</w:t>
            </w:r>
            <w:r w:rsidR="00872F7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Мороз</w:t>
            </w:r>
          </w:p>
        </w:tc>
      </w:tr>
    </w:tbl>
    <w:p w:rsidR="00AB2BA5" w:rsidRDefault="00AB2BA5" w:rsidP="00BD11EE">
      <w:pPr>
        <w:ind w:left="4820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017DC4" w:rsidRDefault="00017DC4" w:rsidP="00BD11EE">
      <w:pPr>
        <w:ind w:left="4820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017DC4" w:rsidRPr="00017DC4" w:rsidRDefault="00017DC4" w:rsidP="00BD11EE">
      <w:pPr>
        <w:ind w:left="4820" w:firstLine="0"/>
        <w:jc w:val="left"/>
        <w:rPr>
          <w:rFonts w:ascii="Times New Roman" w:hAnsi="Times New Roman" w:cs="Times New Roman"/>
        </w:rPr>
      </w:pPr>
    </w:p>
    <w:sectPr w:rsidR="00017DC4" w:rsidRPr="00017DC4" w:rsidSect="00FD1238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8C2" w:rsidRDefault="005938C2" w:rsidP="00F0018A">
      <w:r>
        <w:separator/>
      </w:r>
    </w:p>
  </w:endnote>
  <w:endnote w:type="continuationSeparator" w:id="0">
    <w:p w:rsidR="005938C2" w:rsidRDefault="005938C2" w:rsidP="00F0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8C2" w:rsidRDefault="005938C2" w:rsidP="00F0018A">
      <w:r>
        <w:separator/>
      </w:r>
    </w:p>
  </w:footnote>
  <w:footnote w:type="continuationSeparator" w:id="0">
    <w:p w:rsidR="005938C2" w:rsidRDefault="005938C2" w:rsidP="00F00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69127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A1FED" w:rsidRPr="00FA1FED" w:rsidRDefault="00FA1FED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A1F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A1F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A1F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6D0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A1F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1FED" w:rsidRDefault="00FA1F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2D" w:rsidRPr="00F6172D" w:rsidRDefault="00F6172D">
    <w:pPr>
      <w:pStyle w:val="a5"/>
      <w:jc w:val="center"/>
      <w:rPr>
        <w:rFonts w:ascii="Times New Roman" w:hAnsi="Times New Roman" w:cs="Times New Roman"/>
        <w:sz w:val="20"/>
        <w:szCs w:val="20"/>
      </w:rPr>
    </w:pPr>
  </w:p>
  <w:p w:rsidR="00F6172D" w:rsidRDefault="00F617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D4B4A"/>
    <w:multiLevelType w:val="hybridMultilevel"/>
    <w:tmpl w:val="3F74B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FCD"/>
    <w:rsid w:val="00017DC4"/>
    <w:rsid w:val="00042C93"/>
    <w:rsid w:val="00046179"/>
    <w:rsid w:val="0005144D"/>
    <w:rsid w:val="00052960"/>
    <w:rsid w:val="0005333F"/>
    <w:rsid w:val="0006043C"/>
    <w:rsid w:val="000738F0"/>
    <w:rsid w:val="000807EC"/>
    <w:rsid w:val="000B2766"/>
    <w:rsid w:val="000C3410"/>
    <w:rsid w:val="000D0C24"/>
    <w:rsid w:val="000D6A65"/>
    <w:rsid w:val="00105A66"/>
    <w:rsid w:val="001403BD"/>
    <w:rsid w:val="00141DDB"/>
    <w:rsid w:val="001823F7"/>
    <w:rsid w:val="001B3CCC"/>
    <w:rsid w:val="001C2BBC"/>
    <w:rsid w:val="00236D0A"/>
    <w:rsid w:val="00287EFF"/>
    <w:rsid w:val="002B2AEA"/>
    <w:rsid w:val="002B713D"/>
    <w:rsid w:val="002F166A"/>
    <w:rsid w:val="00316CF7"/>
    <w:rsid w:val="00341C14"/>
    <w:rsid w:val="00343DC8"/>
    <w:rsid w:val="00351D47"/>
    <w:rsid w:val="00354079"/>
    <w:rsid w:val="003627A2"/>
    <w:rsid w:val="00362E54"/>
    <w:rsid w:val="00375847"/>
    <w:rsid w:val="0038607A"/>
    <w:rsid w:val="003968C7"/>
    <w:rsid w:val="003A2C9F"/>
    <w:rsid w:val="003A507F"/>
    <w:rsid w:val="003B2124"/>
    <w:rsid w:val="003B4AF6"/>
    <w:rsid w:val="003C54FF"/>
    <w:rsid w:val="00430D6E"/>
    <w:rsid w:val="004C1548"/>
    <w:rsid w:val="004D287B"/>
    <w:rsid w:val="004E47A2"/>
    <w:rsid w:val="004E62EF"/>
    <w:rsid w:val="005160D1"/>
    <w:rsid w:val="00522804"/>
    <w:rsid w:val="00542DB3"/>
    <w:rsid w:val="005938C2"/>
    <w:rsid w:val="005A1A44"/>
    <w:rsid w:val="005B29F0"/>
    <w:rsid w:val="005C6415"/>
    <w:rsid w:val="00625126"/>
    <w:rsid w:val="006260A7"/>
    <w:rsid w:val="006323DA"/>
    <w:rsid w:val="00643DC0"/>
    <w:rsid w:val="00647578"/>
    <w:rsid w:val="0065521D"/>
    <w:rsid w:val="00667DE7"/>
    <w:rsid w:val="00694C01"/>
    <w:rsid w:val="00696E10"/>
    <w:rsid w:val="006A5B55"/>
    <w:rsid w:val="006B7169"/>
    <w:rsid w:val="006C3289"/>
    <w:rsid w:val="006D353F"/>
    <w:rsid w:val="006E1779"/>
    <w:rsid w:val="006E1D64"/>
    <w:rsid w:val="00716CDF"/>
    <w:rsid w:val="007707C9"/>
    <w:rsid w:val="00787E59"/>
    <w:rsid w:val="00793D72"/>
    <w:rsid w:val="007C730F"/>
    <w:rsid w:val="007D77F8"/>
    <w:rsid w:val="007D7BDD"/>
    <w:rsid w:val="00803FB3"/>
    <w:rsid w:val="00827FCD"/>
    <w:rsid w:val="008533DE"/>
    <w:rsid w:val="00865E23"/>
    <w:rsid w:val="00867C3C"/>
    <w:rsid w:val="00872F7B"/>
    <w:rsid w:val="008779B3"/>
    <w:rsid w:val="00886099"/>
    <w:rsid w:val="008930DA"/>
    <w:rsid w:val="008A4A25"/>
    <w:rsid w:val="008B3879"/>
    <w:rsid w:val="008B3DE9"/>
    <w:rsid w:val="008C7CB4"/>
    <w:rsid w:val="008D1E47"/>
    <w:rsid w:val="008D4E8B"/>
    <w:rsid w:val="008D6BDD"/>
    <w:rsid w:val="008F3184"/>
    <w:rsid w:val="0090559C"/>
    <w:rsid w:val="00933BA0"/>
    <w:rsid w:val="00943EE9"/>
    <w:rsid w:val="00957E18"/>
    <w:rsid w:val="00985BF0"/>
    <w:rsid w:val="00987ABF"/>
    <w:rsid w:val="00992255"/>
    <w:rsid w:val="00996AD1"/>
    <w:rsid w:val="009C1789"/>
    <w:rsid w:val="009C39E4"/>
    <w:rsid w:val="009D65CE"/>
    <w:rsid w:val="009F2F03"/>
    <w:rsid w:val="00A02F55"/>
    <w:rsid w:val="00A11E1A"/>
    <w:rsid w:val="00A4356D"/>
    <w:rsid w:val="00A50F17"/>
    <w:rsid w:val="00A831AE"/>
    <w:rsid w:val="00AB2BA5"/>
    <w:rsid w:val="00AD2F3E"/>
    <w:rsid w:val="00AE1100"/>
    <w:rsid w:val="00B00E74"/>
    <w:rsid w:val="00B34107"/>
    <w:rsid w:val="00B602CB"/>
    <w:rsid w:val="00B73784"/>
    <w:rsid w:val="00B808B6"/>
    <w:rsid w:val="00B80D2A"/>
    <w:rsid w:val="00B951C9"/>
    <w:rsid w:val="00B97E04"/>
    <w:rsid w:val="00BB38E6"/>
    <w:rsid w:val="00BD11EE"/>
    <w:rsid w:val="00BD57D6"/>
    <w:rsid w:val="00BF0774"/>
    <w:rsid w:val="00C00D2E"/>
    <w:rsid w:val="00C122FC"/>
    <w:rsid w:val="00C534AA"/>
    <w:rsid w:val="00C6330D"/>
    <w:rsid w:val="00C759AC"/>
    <w:rsid w:val="00C9604A"/>
    <w:rsid w:val="00CE302A"/>
    <w:rsid w:val="00CE6F05"/>
    <w:rsid w:val="00CF6AFB"/>
    <w:rsid w:val="00D52253"/>
    <w:rsid w:val="00D61C3A"/>
    <w:rsid w:val="00D75950"/>
    <w:rsid w:val="00DA36F6"/>
    <w:rsid w:val="00DA4596"/>
    <w:rsid w:val="00DB73EA"/>
    <w:rsid w:val="00DC0347"/>
    <w:rsid w:val="00DC345D"/>
    <w:rsid w:val="00DC3762"/>
    <w:rsid w:val="00DC5C01"/>
    <w:rsid w:val="00E134AD"/>
    <w:rsid w:val="00E144CC"/>
    <w:rsid w:val="00E360D3"/>
    <w:rsid w:val="00E41674"/>
    <w:rsid w:val="00E45499"/>
    <w:rsid w:val="00E5035B"/>
    <w:rsid w:val="00E54C6E"/>
    <w:rsid w:val="00E73CA1"/>
    <w:rsid w:val="00EA1C4F"/>
    <w:rsid w:val="00EE7B62"/>
    <w:rsid w:val="00F0018A"/>
    <w:rsid w:val="00F00F43"/>
    <w:rsid w:val="00F05FBA"/>
    <w:rsid w:val="00F10E11"/>
    <w:rsid w:val="00F1198F"/>
    <w:rsid w:val="00F22E20"/>
    <w:rsid w:val="00F479CD"/>
    <w:rsid w:val="00F50845"/>
    <w:rsid w:val="00F6172D"/>
    <w:rsid w:val="00F81704"/>
    <w:rsid w:val="00F9553C"/>
    <w:rsid w:val="00FA0405"/>
    <w:rsid w:val="00FA1FED"/>
    <w:rsid w:val="00FA3C00"/>
    <w:rsid w:val="00FA6435"/>
    <w:rsid w:val="00FB0361"/>
    <w:rsid w:val="00FB2952"/>
    <w:rsid w:val="00FB45C8"/>
    <w:rsid w:val="00FB5A52"/>
    <w:rsid w:val="00FC5E8D"/>
    <w:rsid w:val="00FD1238"/>
    <w:rsid w:val="00FD634E"/>
    <w:rsid w:val="00FE5616"/>
    <w:rsid w:val="00FE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AFEF85-82EB-431D-B69D-1DB2A64F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FC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F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Нормальный (таблица)"/>
    <w:basedOn w:val="a"/>
    <w:next w:val="a"/>
    <w:uiPriority w:val="99"/>
    <w:rsid w:val="00827FC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827FCD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827F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7FCD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827F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82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F001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018A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930D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c">
    <w:name w:val="Hyperlink"/>
    <w:basedOn w:val="a0"/>
    <w:uiPriority w:val="99"/>
    <w:unhideWhenUsed/>
    <w:rsid w:val="008930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30DA"/>
  </w:style>
  <w:style w:type="character" w:styleId="ad">
    <w:name w:val="Strong"/>
    <w:basedOn w:val="a0"/>
    <w:uiPriority w:val="22"/>
    <w:qFormat/>
    <w:rsid w:val="008930DA"/>
    <w:rPr>
      <w:b/>
      <w:bCs/>
    </w:rPr>
  </w:style>
  <w:style w:type="character" w:styleId="ae">
    <w:name w:val="Emphasis"/>
    <w:basedOn w:val="a0"/>
    <w:uiPriority w:val="20"/>
    <w:qFormat/>
    <w:rsid w:val="008930D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93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30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D57D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D57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1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3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1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5AA5-B59C-4F34-BDAD-0B04DF64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kr-u-00002</cp:lastModifiedBy>
  <cp:revision>134</cp:revision>
  <cp:lastPrinted>2024-10-30T09:17:00Z</cp:lastPrinted>
  <dcterms:created xsi:type="dcterms:W3CDTF">2019-05-29T11:46:00Z</dcterms:created>
  <dcterms:modified xsi:type="dcterms:W3CDTF">2024-11-01T06:40:00Z</dcterms:modified>
</cp:coreProperties>
</file>